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E" w:rsidRPr="003C6EB6" w:rsidRDefault="002A2ECE" w:rsidP="0034487B">
      <w:pPr>
        <w:jc w:val="center"/>
        <w:rPr>
          <w:b/>
          <w:sz w:val="32"/>
          <w:szCs w:val="32"/>
        </w:rPr>
      </w:pPr>
      <w:r w:rsidRPr="003C6EB6">
        <w:rPr>
          <w:b/>
          <w:sz w:val="32"/>
          <w:szCs w:val="32"/>
        </w:rPr>
        <w:t xml:space="preserve">А Д М И Н И С Т </w:t>
      </w:r>
      <w:proofErr w:type="gramStart"/>
      <w:r w:rsidRPr="003C6EB6">
        <w:rPr>
          <w:b/>
          <w:sz w:val="32"/>
          <w:szCs w:val="32"/>
        </w:rPr>
        <w:t>Р</w:t>
      </w:r>
      <w:proofErr w:type="gramEnd"/>
      <w:r w:rsidRPr="003C6EB6">
        <w:rPr>
          <w:b/>
          <w:sz w:val="32"/>
          <w:szCs w:val="32"/>
        </w:rPr>
        <w:t xml:space="preserve"> А Ц И Я</w:t>
      </w:r>
    </w:p>
    <w:p w:rsidR="002A2ECE" w:rsidRPr="003C6EB6" w:rsidRDefault="002A2ECE" w:rsidP="0034487B">
      <w:pPr>
        <w:jc w:val="center"/>
        <w:rPr>
          <w:b/>
          <w:sz w:val="32"/>
          <w:szCs w:val="32"/>
        </w:rPr>
      </w:pPr>
    </w:p>
    <w:p w:rsidR="002A2ECE" w:rsidRPr="003C6EB6" w:rsidRDefault="00B358A5" w:rsidP="0034487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  <w:r w:rsidR="002A2ECE" w:rsidRPr="003C6EB6">
        <w:rPr>
          <w:b/>
          <w:sz w:val="32"/>
          <w:szCs w:val="32"/>
        </w:rPr>
        <w:t xml:space="preserve"> </w:t>
      </w:r>
      <w:proofErr w:type="spellStart"/>
      <w:r w:rsidR="002A2ECE" w:rsidRPr="003C6EB6">
        <w:rPr>
          <w:b/>
          <w:sz w:val="32"/>
          <w:szCs w:val="32"/>
        </w:rPr>
        <w:t>Лодейнопольск</w:t>
      </w:r>
      <w:r>
        <w:rPr>
          <w:b/>
          <w:sz w:val="32"/>
          <w:szCs w:val="32"/>
        </w:rPr>
        <w:t>ого</w:t>
      </w:r>
      <w:proofErr w:type="spellEnd"/>
      <w:r w:rsidR="002A2ECE" w:rsidRPr="003C6EB6">
        <w:rPr>
          <w:b/>
          <w:sz w:val="32"/>
          <w:szCs w:val="32"/>
        </w:rPr>
        <w:t xml:space="preserve"> </w:t>
      </w:r>
    </w:p>
    <w:p w:rsidR="002A2ECE" w:rsidRPr="003C6EB6" w:rsidRDefault="002A2ECE" w:rsidP="0034487B">
      <w:pPr>
        <w:jc w:val="center"/>
        <w:rPr>
          <w:b/>
          <w:sz w:val="32"/>
          <w:szCs w:val="32"/>
        </w:rPr>
      </w:pPr>
      <w:r w:rsidRPr="003C6EB6">
        <w:rPr>
          <w:b/>
          <w:sz w:val="32"/>
          <w:szCs w:val="32"/>
        </w:rPr>
        <w:t>муниципальн</w:t>
      </w:r>
      <w:r w:rsidR="00B358A5">
        <w:rPr>
          <w:b/>
          <w:sz w:val="32"/>
          <w:szCs w:val="32"/>
        </w:rPr>
        <w:t>ого</w:t>
      </w:r>
      <w:r w:rsidRPr="003C6EB6">
        <w:rPr>
          <w:b/>
          <w:sz w:val="32"/>
          <w:szCs w:val="32"/>
        </w:rPr>
        <w:t xml:space="preserve"> район</w:t>
      </w:r>
      <w:r w:rsidR="00B358A5">
        <w:rPr>
          <w:b/>
          <w:sz w:val="32"/>
          <w:szCs w:val="32"/>
        </w:rPr>
        <w:t>а</w:t>
      </w:r>
      <w:r w:rsidRPr="003C6EB6">
        <w:rPr>
          <w:b/>
          <w:sz w:val="32"/>
          <w:szCs w:val="32"/>
        </w:rPr>
        <w:t xml:space="preserve"> Ленинградской области</w:t>
      </w:r>
    </w:p>
    <w:p w:rsidR="002A2ECE" w:rsidRPr="0034487B" w:rsidRDefault="002A2ECE" w:rsidP="0034487B">
      <w:pPr>
        <w:jc w:val="center"/>
        <w:rPr>
          <w:b/>
          <w:sz w:val="28"/>
          <w:szCs w:val="28"/>
        </w:rPr>
      </w:pPr>
    </w:p>
    <w:p w:rsidR="002A2ECE" w:rsidRPr="003C6EB6" w:rsidRDefault="002A2ECE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2A2ECE" w:rsidRDefault="002A2ECE" w:rsidP="0034487B">
      <w:pPr>
        <w:rPr>
          <w:b/>
          <w:sz w:val="28"/>
          <w:szCs w:val="28"/>
        </w:rPr>
      </w:pPr>
    </w:p>
    <w:p w:rsidR="002A2ECE" w:rsidRDefault="002A2ECE" w:rsidP="0034487B"/>
    <w:p w:rsidR="002A2ECE" w:rsidRDefault="002A2ECE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 w:rsidR="00B358A5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B358A5">
        <w:rPr>
          <w:sz w:val="26"/>
          <w:szCs w:val="26"/>
        </w:rPr>
        <w:t>7</w:t>
      </w:r>
      <w:r>
        <w:rPr>
          <w:sz w:val="26"/>
          <w:szCs w:val="26"/>
        </w:rPr>
        <w:t xml:space="preserve">.2018               </w:t>
      </w:r>
      <w:r w:rsidR="00B358A5">
        <w:rPr>
          <w:sz w:val="26"/>
          <w:szCs w:val="26"/>
        </w:rPr>
        <w:t>113</w:t>
      </w:r>
    </w:p>
    <w:p w:rsidR="002A2ECE" w:rsidRPr="003C6EB6" w:rsidRDefault="002A2ECE" w:rsidP="0034487B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B358A5" w:rsidRDefault="002A2ECE" w:rsidP="00B358A5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проекта бюджета </w:t>
      </w:r>
      <w:proofErr w:type="spellStart"/>
      <w:r w:rsidR="00B358A5">
        <w:rPr>
          <w:b w:val="0"/>
          <w:sz w:val="26"/>
          <w:szCs w:val="26"/>
        </w:rPr>
        <w:t>Доможировского</w:t>
      </w:r>
      <w:proofErr w:type="spellEnd"/>
      <w:r w:rsidR="00B358A5">
        <w:rPr>
          <w:b w:val="0"/>
          <w:sz w:val="26"/>
          <w:szCs w:val="26"/>
        </w:rPr>
        <w:t xml:space="preserve"> сельского поселения</w:t>
      </w:r>
    </w:p>
    <w:p w:rsidR="00B358A5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 на очередной финансовый год и плановый период</w:t>
      </w: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   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Default="002A2ECE" w:rsidP="00F576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proofErr w:type="spellStart"/>
      <w:r w:rsidR="00B358A5">
        <w:rPr>
          <w:sz w:val="26"/>
          <w:szCs w:val="26"/>
        </w:rPr>
        <w:t>Доможировского</w:t>
      </w:r>
      <w:proofErr w:type="spellEnd"/>
      <w:r w:rsidR="00B358A5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</w:t>
      </w:r>
    </w:p>
    <w:p w:rsidR="002A2ECE" w:rsidRPr="003C6EB6" w:rsidRDefault="002A2ECE" w:rsidP="00043A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3C6EB6">
        <w:rPr>
          <w:b/>
          <w:sz w:val="26"/>
          <w:szCs w:val="26"/>
        </w:rPr>
        <w:t>п</w:t>
      </w:r>
      <w:proofErr w:type="gramEnd"/>
      <w:r w:rsidRPr="003C6EB6">
        <w:rPr>
          <w:b/>
          <w:sz w:val="26"/>
          <w:szCs w:val="26"/>
        </w:rPr>
        <w:t xml:space="preserve"> о с т а н о в л я е т: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proofErr w:type="spellStart"/>
      <w:r w:rsidR="00B358A5" w:rsidRPr="00B358A5">
        <w:rPr>
          <w:sz w:val="26"/>
          <w:szCs w:val="26"/>
        </w:rPr>
        <w:t>Доможировского</w:t>
      </w:r>
      <w:proofErr w:type="spellEnd"/>
      <w:r w:rsidR="00B358A5" w:rsidRPr="00B358A5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на очередной финансовый год и плановый период  2019-2021 годы согласно приложению 1.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2. Утвердить план-график разработки проектов бюджет</w:t>
      </w:r>
      <w:r w:rsidR="00B358A5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proofErr w:type="spellStart"/>
      <w:r w:rsidR="00B358A5">
        <w:rPr>
          <w:sz w:val="26"/>
          <w:szCs w:val="26"/>
        </w:rPr>
        <w:t>Доможировского</w:t>
      </w:r>
      <w:proofErr w:type="spellEnd"/>
      <w:r w:rsidR="00B358A5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на 2019-2021 согласно приложению 2.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3. Создать рабочую группу по формированию проектов бюджет</w:t>
      </w:r>
      <w:r w:rsidR="00B358A5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proofErr w:type="spellStart"/>
      <w:r w:rsidR="00B358A5" w:rsidRPr="00B358A5">
        <w:rPr>
          <w:sz w:val="26"/>
          <w:szCs w:val="26"/>
        </w:rPr>
        <w:t>Доможировского</w:t>
      </w:r>
      <w:proofErr w:type="spellEnd"/>
      <w:r w:rsidR="00B358A5" w:rsidRPr="00B358A5">
        <w:rPr>
          <w:sz w:val="26"/>
          <w:szCs w:val="26"/>
        </w:rPr>
        <w:t xml:space="preserve"> сельского поселения</w:t>
      </w:r>
      <w:r w:rsidRPr="003C6EB6">
        <w:rPr>
          <w:sz w:val="26"/>
          <w:szCs w:val="26"/>
        </w:rPr>
        <w:t xml:space="preserve"> и утвердить её состав согласно приложению 3.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4. Признать утратившими силу постановление Администрации </w:t>
      </w:r>
      <w:proofErr w:type="spellStart"/>
      <w:r w:rsidR="00B358A5" w:rsidRPr="00B358A5">
        <w:rPr>
          <w:b w:val="0"/>
          <w:sz w:val="26"/>
          <w:szCs w:val="26"/>
        </w:rPr>
        <w:t>Доможировского</w:t>
      </w:r>
      <w:proofErr w:type="spellEnd"/>
      <w:r w:rsidR="00B358A5" w:rsidRPr="00B358A5">
        <w:rPr>
          <w:b w:val="0"/>
          <w:sz w:val="26"/>
          <w:szCs w:val="26"/>
        </w:rPr>
        <w:t xml:space="preserve"> сельского поселения</w:t>
      </w:r>
      <w:r w:rsidRPr="003C6EB6">
        <w:rPr>
          <w:b w:val="0"/>
          <w:sz w:val="26"/>
          <w:szCs w:val="26"/>
        </w:rPr>
        <w:t>:</w:t>
      </w:r>
    </w:p>
    <w:p w:rsidR="002A2ECE" w:rsidRPr="003C6EB6" w:rsidRDefault="002A2ECE" w:rsidP="00941B01">
      <w:pPr>
        <w:pStyle w:val="ConsPlusTitle"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- от </w:t>
      </w:r>
      <w:r w:rsidR="00B358A5">
        <w:rPr>
          <w:b w:val="0"/>
          <w:sz w:val="26"/>
          <w:szCs w:val="26"/>
        </w:rPr>
        <w:t>22</w:t>
      </w:r>
      <w:r w:rsidRPr="003C6EB6">
        <w:rPr>
          <w:b w:val="0"/>
          <w:sz w:val="26"/>
          <w:szCs w:val="26"/>
        </w:rPr>
        <w:t>.0</w:t>
      </w:r>
      <w:r w:rsidR="00B358A5">
        <w:rPr>
          <w:b w:val="0"/>
          <w:sz w:val="26"/>
          <w:szCs w:val="26"/>
        </w:rPr>
        <w:t>8</w:t>
      </w:r>
      <w:r w:rsidRPr="003C6EB6">
        <w:rPr>
          <w:b w:val="0"/>
          <w:sz w:val="26"/>
          <w:szCs w:val="26"/>
        </w:rPr>
        <w:t xml:space="preserve">.2017 года № </w:t>
      </w:r>
      <w:r w:rsidR="00B358A5">
        <w:rPr>
          <w:b w:val="0"/>
          <w:sz w:val="26"/>
          <w:szCs w:val="26"/>
        </w:rPr>
        <w:t>205</w:t>
      </w:r>
      <w:r w:rsidRPr="003C6EB6">
        <w:rPr>
          <w:b w:val="0"/>
          <w:sz w:val="26"/>
          <w:szCs w:val="26"/>
        </w:rPr>
        <w:t xml:space="preserve"> «</w:t>
      </w:r>
      <w:r w:rsidR="00941B01" w:rsidRPr="00941B01">
        <w:rPr>
          <w:b w:val="0"/>
          <w:sz w:val="26"/>
          <w:szCs w:val="26"/>
        </w:rPr>
        <w:t>О разработке проекта бюджета</w:t>
      </w:r>
      <w:r w:rsidR="00941B01">
        <w:rPr>
          <w:b w:val="0"/>
          <w:sz w:val="26"/>
          <w:szCs w:val="26"/>
        </w:rPr>
        <w:t xml:space="preserve"> </w:t>
      </w:r>
      <w:proofErr w:type="spellStart"/>
      <w:r w:rsidR="00941B01" w:rsidRPr="00941B01">
        <w:rPr>
          <w:b w:val="0"/>
          <w:sz w:val="26"/>
          <w:szCs w:val="26"/>
        </w:rPr>
        <w:t>Доможировского</w:t>
      </w:r>
      <w:proofErr w:type="spellEnd"/>
      <w:r w:rsidR="00941B01" w:rsidRPr="00941B01">
        <w:rPr>
          <w:b w:val="0"/>
          <w:sz w:val="26"/>
          <w:szCs w:val="26"/>
        </w:rPr>
        <w:t xml:space="preserve"> сельского поселения</w:t>
      </w:r>
      <w:r w:rsidR="00941B01">
        <w:rPr>
          <w:b w:val="0"/>
          <w:sz w:val="26"/>
          <w:szCs w:val="26"/>
        </w:rPr>
        <w:t xml:space="preserve"> </w:t>
      </w:r>
      <w:proofErr w:type="spellStart"/>
      <w:r w:rsidR="00941B01" w:rsidRPr="00941B01">
        <w:rPr>
          <w:b w:val="0"/>
          <w:sz w:val="26"/>
          <w:szCs w:val="26"/>
        </w:rPr>
        <w:t>Лодейнопольского</w:t>
      </w:r>
      <w:proofErr w:type="spellEnd"/>
      <w:r w:rsidR="00941B01" w:rsidRPr="00941B01">
        <w:rPr>
          <w:b w:val="0"/>
          <w:sz w:val="26"/>
          <w:szCs w:val="26"/>
        </w:rPr>
        <w:t xml:space="preserve"> муниципального района</w:t>
      </w:r>
      <w:r w:rsidR="00941B01">
        <w:rPr>
          <w:b w:val="0"/>
          <w:sz w:val="26"/>
          <w:szCs w:val="26"/>
        </w:rPr>
        <w:t xml:space="preserve"> </w:t>
      </w:r>
      <w:r w:rsidR="00941B01" w:rsidRPr="00941B01">
        <w:rPr>
          <w:b w:val="0"/>
          <w:sz w:val="26"/>
          <w:szCs w:val="26"/>
        </w:rPr>
        <w:t>Ленинградской области  на 2018 год</w:t>
      </w:r>
      <w:r w:rsidR="00941B01">
        <w:rPr>
          <w:b w:val="0"/>
          <w:sz w:val="26"/>
          <w:szCs w:val="26"/>
        </w:rPr>
        <w:t xml:space="preserve"> </w:t>
      </w:r>
      <w:r w:rsidR="00941B01" w:rsidRPr="00941B01">
        <w:rPr>
          <w:b w:val="0"/>
          <w:sz w:val="26"/>
          <w:szCs w:val="26"/>
        </w:rPr>
        <w:t xml:space="preserve">и проекта среднесрочного финансового плана на 2018-2020 годы </w:t>
      </w:r>
      <w:proofErr w:type="spellStart"/>
      <w:r w:rsidR="00941B01" w:rsidRPr="00941B01">
        <w:rPr>
          <w:b w:val="0"/>
          <w:sz w:val="26"/>
          <w:szCs w:val="26"/>
        </w:rPr>
        <w:t>Доможировского</w:t>
      </w:r>
      <w:proofErr w:type="spellEnd"/>
      <w:r w:rsidR="00941B01" w:rsidRPr="00941B01">
        <w:rPr>
          <w:b w:val="0"/>
          <w:sz w:val="26"/>
          <w:szCs w:val="26"/>
        </w:rPr>
        <w:t xml:space="preserve"> сельского поселения</w:t>
      </w:r>
      <w:r w:rsidRPr="003C6EB6">
        <w:rPr>
          <w:b w:val="0"/>
          <w:sz w:val="26"/>
          <w:szCs w:val="26"/>
        </w:rPr>
        <w:t xml:space="preserve">».    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5. </w:t>
      </w:r>
      <w:proofErr w:type="gramStart"/>
      <w:r w:rsidRPr="003C6EB6">
        <w:rPr>
          <w:b w:val="0"/>
          <w:sz w:val="26"/>
          <w:szCs w:val="26"/>
        </w:rPr>
        <w:t>Контроль за</w:t>
      </w:r>
      <w:proofErr w:type="gramEnd"/>
      <w:r w:rsidRPr="003C6EB6">
        <w:rPr>
          <w:b w:val="0"/>
          <w:sz w:val="26"/>
          <w:szCs w:val="26"/>
        </w:rPr>
        <w:t xml:space="preserve"> исполнением постановления возложить на </w:t>
      </w:r>
      <w:r w:rsidR="00B358A5">
        <w:rPr>
          <w:b w:val="0"/>
          <w:sz w:val="26"/>
          <w:szCs w:val="26"/>
        </w:rPr>
        <w:t>заведующего сектором по учету и отчетности Шумилину Г.В.</w:t>
      </w:r>
      <w:r w:rsidRPr="003C6EB6">
        <w:rPr>
          <w:b w:val="0"/>
          <w:sz w:val="26"/>
          <w:szCs w:val="26"/>
        </w:rPr>
        <w:t>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6. Настоящее постановление подлежит размещению на официальном сайте </w:t>
      </w:r>
      <w:proofErr w:type="spellStart"/>
      <w:r w:rsidR="00B358A5" w:rsidRPr="00B358A5">
        <w:rPr>
          <w:b w:val="0"/>
          <w:sz w:val="26"/>
          <w:szCs w:val="26"/>
        </w:rPr>
        <w:t>Доможировского</w:t>
      </w:r>
      <w:proofErr w:type="spellEnd"/>
      <w:r w:rsidR="00B358A5" w:rsidRPr="00B358A5">
        <w:rPr>
          <w:b w:val="0"/>
          <w:sz w:val="26"/>
          <w:szCs w:val="26"/>
        </w:rPr>
        <w:t xml:space="preserve"> сельского поселения</w:t>
      </w:r>
      <w:r w:rsidR="00B358A5" w:rsidRPr="003C6EB6">
        <w:rPr>
          <w:b w:val="0"/>
          <w:sz w:val="26"/>
          <w:szCs w:val="26"/>
        </w:rPr>
        <w:t xml:space="preserve"> </w:t>
      </w:r>
      <w:r w:rsidRPr="003C6EB6">
        <w:rPr>
          <w:b w:val="0"/>
          <w:sz w:val="26"/>
          <w:szCs w:val="26"/>
        </w:rPr>
        <w:t>и вступает в силу с момента подписания.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3C6EB6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Глава Администрации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  <w:proofErr w:type="spellStart"/>
      <w:r w:rsidRPr="00B358A5">
        <w:rPr>
          <w:b w:val="0"/>
          <w:sz w:val="26"/>
          <w:szCs w:val="26"/>
        </w:rPr>
        <w:t>Доможировского</w:t>
      </w:r>
      <w:proofErr w:type="spellEnd"/>
      <w:r w:rsidRPr="00B358A5">
        <w:rPr>
          <w:b w:val="0"/>
          <w:sz w:val="26"/>
          <w:szCs w:val="26"/>
        </w:rPr>
        <w:t xml:space="preserve"> сельского поселения</w:t>
      </w:r>
      <w:r w:rsidR="002A2ECE" w:rsidRPr="003C6EB6">
        <w:rPr>
          <w:b w:val="0"/>
          <w:sz w:val="26"/>
          <w:szCs w:val="26"/>
        </w:rPr>
        <w:t xml:space="preserve">                         </w:t>
      </w:r>
      <w:r>
        <w:rPr>
          <w:b w:val="0"/>
          <w:sz w:val="26"/>
          <w:szCs w:val="26"/>
        </w:rPr>
        <w:t xml:space="preserve">            М.К.БОРИЧЕВ</w:t>
      </w:r>
      <w:r w:rsidR="002A2ECE" w:rsidRPr="003C6EB6">
        <w:rPr>
          <w:b w:val="0"/>
          <w:sz w:val="26"/>
          <w:szCs w:val="26"/>
        </w:rPr>
        <w:t xml:space="preserve">   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rPr>
                <w:sz w:val="26"/>
                <w:szCs w:val="26"/>
              </w:rPr>
              <w:lastRenderedPageBreak/>
              <w:t xml:space="preserve">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3C6EB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УТВЕРЖДЕНО</w:t>
            </w: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2A2ECE" w:rsidRPr="00B358A5" w:rsidRDefault="00B358A5" w:rsidP="006E4093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B358A5">
              <w:rPr>
                <w:sz w:val="26"/>
                <w:szCs w:val="26"/>
              </w:rPr>
              <w:t>Доможировского</w:t>
            </w:r>
            <w:proofErr w:type="spellEnd"/>
            <w:r w:rsidRPr="00B358A5">
              <w:rPr>
                <w:sz w:val="26"/>
                <w:szCs w:val="26"/>
              </w:rPr>
              <w:t xml:space="preserve"> сельского поселения</w:t>
            </w: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от </w:t>
            </w:r>
            <w:r>
              <w:t xml:space="preserve"> </w:t>
            </w:r>
            <w:r w:rsidR="00B358A5">
              <w:t>0</w:t>
            </w:r>
            <w:r>
              <w:t>2.0</w:t>
            </w:r>
            <w:r w:rsidR="00B358A5">
              <w:t>7</w:t>
            </w:r>
            <w:r>
              <w:t>.</w:t>
            </w:r>
            <w:r w:rsidRPr="003C6EB6">
              <w:t xml:space="preserve">2018  года № </w:t>
            </w:r>
            <w:r w:rsidR="00B358A5">
              <w:t>113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3C6EB6">
              <w:t>(Приложение 1)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3C6EB6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</w:p>
    <w:p w:rsidR="002A2ECE" w:rsidRPr="003C6EB6" w:rsidRDefault="008A1167" w:rsidP="0034487B">
      <w:pPr>
        <w:pStyle w:val="ConsPlusTitle"/>
        <w:widowControl/>
        <w:jc w:val="center"/>
      </w:pPr>
      <w:r>
        <w:t>ДОМОЖИРОВСКОГО СЕЛЬСКОГО ПОСЕЛЕНИЯ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 xml:space="preserve">НА ОЧЕРЕДНОЙ ФИНАНСОВЫЙ ГОД И ПЛАНОВЫЙ ПЕРИОД 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Настоящее Положение определяет порядок разработки проекта бюджета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>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1.1. Администрация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обеспечивает составление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>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рассматривает проект основных направлений бюджетной политики и налоговой политики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одобряет прогноз социально-экономического развития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муниципальные программы и ведомственные целевые программы и изменения в них, реализуемые за счет средств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утверждает бюджетный прогноз (проект изменений бюджетного прогноза)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>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вносит проект решения о бюджете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 w:rsidRPr="003C6EB6">
        <w:t xml:space="preserve"> </w:t>
      </w:r>
      <w:r w:rsidRPr="003C6EB6">
        <w:t xml:space="preserve">на очередной финансовый год и плановый период, прилагаемые к нему документы и материалы на рассмотрение совета депутатов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этапы и сроки разработки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="008A1167">
        <w:t>.</w:t>
      </w:r>
      <w:r w:rsidRPr="003C6EB6">
        <w:t xml:space="preserve">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1.2. </w:t>
      </w:r>
      <w:r w:rsidR="008A1167">
        <w:t>Сектор по учету и отчетности</w:t>
      </w:r>
      <w:r w:rsidRPr="003C6EB6">
        <w:t xml:space="preserve"> Администрации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 xml:space="preserve">: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составляет план-график разработки проект</w:t>
      </w:r>
      <w:r w:rsidR="008A1167">
        <w:t>а</w:t>
      </w:r>
      <w:r w:rsidRPr="003C6EB6">
        <w:t xml:space="preserve"> бюджет</w:t>
      </w:r>
      <w:r w:rsidR="008A1167">
        <w:t>а</w:t>
      </w:r>
      <w:r w:rsidRPr="003C6EB6">
        <w:t xml:space="preserve">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основных направлений бюджетной политики и налоговой политики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основные параметры бюджет</w:t>
      </w:r>
      <w:r w:rsidR="008A1167">
        <w:t>а</w:t>
      </w:r>
      <w:r w:rsidRPr="003C6EB6">
        <w:t xml:space="preserve">, а также определяет объемы бюджетных ассигнований на исполнение действующих и принимаемых расходных обязательств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бюджетного прогноза (проект изменений бюджетного прогноза)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расходных обязательств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источников доходов </w:t>
      </w:r>
      <w:proofErr w:type="spellStart"/>
      <w:r w:rsidR="008A1167" w:rsidRPr="008A1167">
        <w:t>Доможировского</w:t>
      </w:r>
      <w:proofErr w:type="spellEnd"/>
      <w:r w:rsidR="008A1167" w:rsidRPr="008A1167">
        <w:t xml:space="preserve"> сельского поселения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прогноз с учетом детализации подвидов доходов по экономическому содержанию бюджета;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 xml:space="preserve">осуществляет прогноз с учетом </w:t>
      </w:r>
      <w:proofErr w:type="gramStart"/>
      <w:r w:rsidRPr="003C6EB6">
        <w:t>детализации кодов видов источников финансирования дефицитов</w:t>
      </w:r>
      <w:proofErr w:type="gramEnd"/>
      <w:r w:rsidRPr="003C6EB6">
        <w:t xml:space="preserve"> по экономическому содержанию поступлений (выбытий) источников финансирования дефицитов бюджетов;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иные полномочия в целях своевременной и полной работы по составлению проектов бюджетов в соответствии с действующим законодательством.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1.3. </w:t>
      </w:r>
      <w:r w:rsidR="006E4093">
        <w:t xml:space="preserve">Сектор по организационной работе администрации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проект прогноз</w:t>
      </w:r>
      <w:r w:rsidR="006E4093">
        <w:t>а</w:t>
      </w:r>
      <w:r w:rsidRPr="003C6EB6">
        <w:t xml:space="preserve"> социально-экономического развития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рассматривает проекты муниципальных программ и ведомственных целевых программ, предлагаемых к реализации за счет средств бюджет</w:t>
      </w:r>
      <w:r w:rsidR="006E4093">
        <w:t>а</w:t>
      </w:r>
      <w:r w:rsidRPr="003C6EB6">
        <w:t>, начиная с очередного финансового года или в плановом периоде, и изменений в ранее утвержденные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проводит оценку ожидаемых итогов социально-экономического развития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 </w:t>
      </w:r>
      <w:r w:rsidRPr="003C6EB6">
        <w:t>за текущий финансовый год и тенденций развития экономики и бюджетной сферы на очередной финансовый год и плановый период;</w:t>
      </w:r>
    </w:p>
    <w:p w:rsidR="006E4093" w:rsidRPr="003C6EB6" w:rsidRDefault="002A2ECE" w:rsidP="006E4093">
      <w:pPr>
        <w:autoSpaceDE w:val="0"/>
        <w:autoSpaceDN w:val="0"/>
        <w:adjustRightInd w:val="0"/>
        <w:ind w:firstLine="720"/>
        <w:jc w:val="both"/>
      </w:pPr>
      <w:r w:rsidRPr="003C6EB6">
        <w:t xml:space="preserve">1.4. </w:t>
      </w:r>
      <w:r w:rsidR="006E4093">
        <w:t xml:space="preserve">Сектор по земле, имуществу и ЖКХ Администрации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оценку ожидаемого поступления в бюджет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за текущий финансовый год платы за наем жилого помещения и прогноз поступлений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период;</w:t>
      </w:r>
    </w:p>
    <w:p w:rsidR="002A2ECE" w:rsidRPr="003C6EB6" w:rsidRDefault="002A2ECE" w:rsidP="0034487B">
      <w:pPr>
        <w:ind w:firstLine="720"/>
        <w:jc w:val="both"/>
      </w:pPr>
      <w:r w:rsidRPr="003C6EB6">
        <w:t>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готовит предложения и разрабатывает проекты муниципальных правовых актов по предоставлению   льгот по арендной плате за землю и нежилые помещения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 с указанием сумм выпадающих доходов;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прогнозный план (программу) приватизации (продажи) муниципального имущества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на очередной финансовый год; </w:t>
      </w:r>
    </w:p>
    <w:p w:rsidR="002A2ECE" w:rsidRDefault="002A2ECE" w:rsidP="0034487B">
      <w:pPr>
        <w:ind w:firstLine="720"/>
        <w:jc w:val="both"/>
      </w:pPr>
      <w:r w:rsidRPr="003C6EB6">
        <w:t xml:space="preserve">осуществляет оценку ожидаемого исполнения за текущий финансовый год и прогноз поступлений в бюджет </w:t>
      </w:r>
      <w:proofErr w:type="spellStart"/>
      <w:r w:rsidR="006E4093">
        <w:t>Доможировского</w:t>
      </w:r>
      <w:proofErr w:type="spellEnd"/>
      <w:r w:rsidR="006E4093">
        <w:t xml:space="preserve"> сельского поселения</w:t>
      </w:r>
      <w:r w:rsidRPr="003C6EB6">
        <w:t xml:space="preserve"> в очередном финансовом году и плановом периоде</w:t>
      </w:r>
      <w:r w:rsidR="008B3B95">
        <w:t>,</w:t>
      </w:r>
      <w:bookmarkStart w:id="0" w:name="_GoBack"/>
      <w:bookmarkEnd w:id="0"/>
      <w:r w:rsidRPr="003C6EB6">
        <w:t xml:space="preserve"> </w:t>
      </w:r>
      <w:r w:rsidR="008B3B95">
        <w:t xml:space="preserve">администрируемых администрацией </w:t>
      </w:r>
      <w:proofErr w:type="spellStart"/>
      <w:r w:rsidR="008B3B95">
        <w:t>Доможировского</w:t>
      </w:r>
      <w:proofErr w:type="spellEnd"/>
      <w:r w:rsidR="008B3B95">
        <w:t xml:space="preserve"> сельского поселения;</w:t>
      </w:r>
    </w:p>
    <w:p w:rsidR="002A2ECE" w:rsidRPr="00D16B9E" w:rsidRDefault="002A2ECE" w:rsidP="008B3B95">
      <w:pPr>
        <w:jc w:val="both"/>
      </w:pPr>
      <w:r w:rsidRPr="003C6EB6">
        <w:t xml:space="preserve">          </w:t>
      </w:r>
      <w:r w:rsidRPr="00D16B9E">
        <w:t xml:space="preserve"> </w:t>
      </w:r>
      <w:r w:rsidR="00D16B9E" w:rsidRPr="00D16B9E">
        <w:t>п</w:t>
      </w:r>
      <w:r w:rsidRPr="00D16B9E">
        <w:t>редставля</w:t>
      </w:r>
      <w:r w:rsidR="006E4093" w:rsidRPr="00D16B9E">
        <w:t>е</w:t>
      </w:r>
      <w:r w:rsidRPr="00D16B9E">
        <w:t>т</w:t>
      </w:r>
      <w:r w:rsidR="00D16B9E" w:rsidRPr="00D16B9E">
        <w:t xml:space="preserve"> </w:t>
      </w:r>
      <w:r w:rsidRPr="00D16B9E">
        <w:t>оценку ожидаемого исполнения доходов бюджет</w:t>
      </w:r>
      <w:r w:rsidR="00D16B9E" w:rsidRPr="00D16B9E">
        <w:t>а</w:t>
      </w:r>
      <w:r w:rsidRPr="00D16B9E">
        <w:t xml:space="preserve"> </w:t>
      </w:r>
      <w:proofErr w:type="spellStart"/>
      <w:r w:rsidR="00D16B9E" w:rsidRPr="00D16B9E">
        <w:t>Доможировского</w:t>
      </w:r>
      <w:proofErr w:type="spellEnd"/>
      <w:r w:rsidR="00D16B9E" w:rsidRPr="00D16B9E">
        <w:t xml:space="preserve"> сельского поселения</w:t>
      </w:r>
      <w:r w:rsidRPr="00D16B9E">
        <w:t xml:space="preserve"> на текущий финансовый год;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 xml:space="preserve">прогноз объемов поступлений в бюджет </w:t>
      </w:r>
      <w:proofErr w:type="spellStart"/>
      <w:r w:rsidR="00D16B9E" w:rsidRPr="00D16B9E">
        <w:t>Доможировского</w:t>
      </w:r>
      <w:proofErr w:type="spellEnd"/>
      <w:r w:rsidR="00D16B9E" w:rsidRPr="00D16B9E">
        <w:t xml:space="preserve"> сельского поселения</w:t>
      </w:r>
      <w:r w:rsidRPr="00D16B9E">
        <w:t xml:space="preserve"> на очередной финансовый год и плановый период, рассчитанный в соответствии с утвержденной Методикой прогнозирования доходов, по администрируемым доходным источникам;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>пояснительную записку к прогнозу по доходам;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 xml:space="preserve">другие материалы, необходимые для составления бюджетов </w:t>
      </w:r>
      <w:proofErr w:type="spellStart"/>
      <w:r w:rsidR="00D16B9E" w:rsidRPr="00D16B9E">
        <w:t>Доможировского</w:t>
      </w:r>
      <w:proofErr w:type="spellEnd"/>
      <w:r w:rsidR="00D16B9E" w:rsidRPr="00D16B9E">
        <w:t xml:space="preserve"> сельского поселения</w:t>
      </w:r>
      <w:r w:rsidRPr="00D16B9E">
        <w:t xml:space="preserve"> на очередной финансовый год и плановый период.</w:t>
      </w:r>
    </w:p>
    <w:p w:rsidR="002A2ECE" w:rsidRPr="00D16B9E" w:rsidRDefault="002A2ECE" w:rsidP="0034487B">
      <w:pPr>
        <w:autoSpaceDE w:val="0"/>
        <w:autoSpaceDN w:val="0"/>
        <w:adjustRightInd w:val="0"/>
        <w:ind w:firstLine="720"/>
        <w:jc w:val="both"/>
      </w:pPr>
      <w:r w:rsidRPr="00D16B9E">
        <w:t>1.</w:t>
      </w:r>
      <w:r w:rsidR="00D16B9E">
        <w:t>5</w:t>
      </w:r>
      <w:r w:rsidRPr="00D16B9E">
        <w:t xml:space="preserve">. </w:t>
      </w:r>
      <w:r w:rsidR="00D16B9E" w:rsidRPr="00D16B9E">
        <w:t xml:space="preserve">Сектор по учету и отчетности </w:t>
      </w:r>
      <w:r w:rsidR="00D16B9E">
        <w:t xml:space="preserve">Администрации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D16B9E">
        <w:t xml:space="preserve"> представляет</w:t>
      </w:r>
      <w:r w:rsidRPr="00D16B9E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</w:t>
      </w:r>
      <w:proofErr w:type="gramStart"/>
      <w:r w:rsidRPr="003C6EB6">
        <w:t>за</w:t>
      </w:r>
      <w:proofErr w:type="gramEnd"/>
      <w:r w:rsidRPr="003C6EB6">
        <w:t xml:space="preserve"> последние 3 года;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данные и материалы, необходимые для составления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 xml:space="preserve">на очередной финансовый год и плановый период.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 Основные этапы разработки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ind w:firstLine="720"/>
        <w:jc w:val="both"/>
      </w:pPr>
      <w:r w:rsidRPr="003C6EB6">
        <w:t>2.</w:t>
      </w:r>
      <w:r w:rsidR="00941B01">
        <w:t>1</w:t>
      </w:r>
      <w:r w:rsidRPr="003C6EB6">
        <w:t>. не позднее 25 октября текущего финансового года рабочая группа по бюджетным проектировкам рассматривает проекты решений: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 xml:space="preserve">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>одновременно с решением о бюджете;</w:t>
      </w:r>
    </w:p>
    <w:p w:rsidR="002A2ECE" w:rsidRPr="003C6EB6" w:rsidRDefault="002A2ECE" w:rsidP="0034487B">
      <w:pPr>
        <w:ind w:firstLine="720"/>
        <w:jc w:val="both"/>
      </w:pPr>
      <w:r w:rsidRPr="003C6EB6">
        <w:t>2.</w:t>
      </w:r>
      <w:r w:rsidR="00941B01">
        <w:t>2</w:t>
      </w:r>
      <w:r w:rsidRPr="003C6EB6">
        <w:t xml:space="preserve">.  Администрация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 xml:space="preserve">.1.  не позднее </w:t>
      </w:r>
      <w:r w:rsidR="00D16B9E">
        <w:t>02</w:t>
      </w:r>
      <w:r w:rsidRPr="003C6EB6">
        <w:t xml:space="preserve"> ию</w:t>
      </w:r>
      <w:r w:rsidR="00D16B9E">
        <w:t>л</w:t>
      </w:r>
      <w:r w:rsidRPr="003C6EB6">
        <w:t>я текущего финансового года утверждает план-график разработки проект</w:t>
      </w:r>
      <w:r w:rsidR="00D16B9E">
        <w:t>а</w:t>
      </w:r>
      <w:r w:rsidRPr="003C6EB6">
        <w:t xml:space="preserve"> бюджет</w:t>
      </w:r>
      <w:r w:rsidR="00D16B9E">
        <w:t>а</w:t>
      </w:r>
      <w:r w:rsidRPr="003C6EB6">
        <w:t xml:space="preserve">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>.2</w:t>
      </w:r>
      <w:r w:rsidRPr="003C6EB6">
        <w:rPr>
          <w:b/>
        </w:rPr>
        <w:t xml:space="preserve">. </w:t>
      </w:r>
      <w:r w:rsidRPr="003C6EB6">
        <w:t>до 15 сентября текущего финансового года одобряет основные параметры прогноз</w:t>
      </w:r>
      <w:r w:rsidR="00D16B9E">
        <w:t>а</w:t>
      </w:r>
      <w:r w:rsidRPr="003C6EB6">
        <w:t xml:space="preserve"> социально-экономического развития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 w:rsidR="00941B01">
        <w:t>2</w:t>
      </w:r>
      <w:r w:rsidRPr="003C6EB6">
        <w:t>.3</w:t>
      </w:r>
      <w:r w:rsidRPr="003C6EB6">
        <w:rPr>
          <w:b/>
        </w:rPr>
        <w:t>.</w:t>
      </w:r>
      <w:r w:rsidR="00941B01">
        <w:rPr>
          <w:b/>
        </w:rPr>
        <w:t xml:space="preserve"> </w:t>
      </w:r>
      <w:r w:rsidRPr="003C6EB6">
        <w:t>не позднее 01 ноября текущего финансового года вносит на рассмотрение: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проект решения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 w:rsidR="00D16B9E">
        <w:t>Доможировского</w:t>
      </w:r>
      <w:proofErr w:type="spellEnd"/>
      <w:r w:rsidR="00D16B9E">
        <w:t xml:space="preserve"> сельского поселения</w:t>
      </w:r>
      <w:r w:rsidR="00D16B9E" w:rsidRPr="003C6EB6">
        <w:t xml:space="preserve"> </w:t>
      </w:r>
      <w:r w:rsidRPr="003C6EB6">
        <w:t>одновременно с решением о бюджете</w:t>
      </w:r>
      <w:r w:rsidR="00D16B9E">
        <w:t>.</w:t>
      </w:r>
    </w:p>
    <w:p w:rsidR="002A2ECE" w:rsidRDefault="002A2ECE" w:rsidP="0034487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41B01" w:rsidRDefault="00941B01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A1A96" w:rsidRDefault="00FA1A96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B3B95" w:rsidRDefault="008B3B95" w:rsidP="00A9155D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lastRenderedPageBreak/>
              <w:t>УТВЕРЖДЕН</w:t>
            </w: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2A2ECE" w:rsidRPr="003C6EB6" w:rsidRDefault="00A9155D" w:rsidP="00A9155D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8A1167">
              <w:t>Доможировского</w:t>
            </w:r>
            <w:proofErr w:type="spellEnd"/>
            <w:r w:rsidRPr="008A1167">
              <w:t xml:space="preserve"> сельского поселения</w:t>
            </w: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от </w:t>
            </w:r>
            <w:r w:rsidR="00A9155D">
              <w:t>0</w:t>
            </w:r>
            <w:r>
              <w:t>2.0</w:t>
            </w:r>
            <w:r w:rsidR="00A9155D">
              <w:t>7</w:t>
            </w:r>
            <w:r>
              <w:t>.</w:t>
            </w:r>
            <w:r w:rsidRPr="003C6EB6">
              <w:t xml:space="preserve">2018  года № </w:t>
            </w:r>
            <w:r w:rsidR="00A9155D">
              <w:t>113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A9155D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(Приложение </w:t>
            </w:r>
            <w:r>
              <w:t>2</w:t>
            </w:r>
            <w:r w:rsidRPr="003C6EB6">
              <w:t>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Default="002A2ECE" w:rsidP="008745D8">
      <w:pPr>
        <w:ind w:left="5160"/>
        <w:jc w:val="right"/>
      </w:pPr>
      <w:r>
        <w:lastRenderedPageBreak/>
        <w:t xml:space="preserve"> </w:t>
      </w:r>
    </w:p>
    <w:p w:rsidR="002A2ECE" w:rsidRDefault="002A2ECE" w:rsidP="008745D8">
      <w:pPr>
        <w:autoSpaceDE w:val="0"/>
        <w:autoSpaceDN w:val="0"/>
        <w:adjustRightInd w:val="0"/>
        <w:ind w:firstLine="540"/>
        <w:jc w:val="both"/>
      </w:pPr>
    </w:p>
    <w:p w:rsidR="002A2ECE" w:rsidRPr="006532D5" w:rsidRDefault="002A2ECE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ПЛАН-ГРАФИК</w:t>
      </w:r>
    </w:p>
    <w:p w:rsidR="002A2ECE" w:rsidRPr="006532D5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О БЮДЖЕТЕ </w:t>
      </w:r>
      <w:r w:rsidR="00A9155D">
        <w:rPr>
          <w:b/>
          <w:sz w:val="20"/>
          <w:szCs w:val="20"/>
        </w:rPr>
        <w:t>ДОМОЖИРОВСКОГО СЕЛЬСКОГО ПОСЕЛЕНИЯ</w:t>
      </w:r>
      <w:r w:rsidRPr="006532D5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2020</w:t>
      </w:r>
      <w:proofErr w:type="gramStart"/>
      <w:r w:rsidRPr="006532D5">
        <w:rPr>
          <w:b/>
          <w:sz w:val="20"/>
          <w:szCs w:val="20"/>
        </w:rPr>
        <w:t xml:space="preserve"> И</w:t>
      </w:r>
      <w:proofErr w:type="gramEnd"/>
      <w:r w:rsidRPr="006532D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Pr="006532D5">
        <w:rPr>
          <w:b/>
          <w:sz w:val="20"/>
          <w:szCs w:val="20"/>
        </w:rPr>
        <w:t xml:space="preserve"> ГОДОВ</w:t>
      </w:r>
      <w:r w:rsidR="00A9155D">
        <w:rPr>
          <w:b/>
          <w:sz w:val="20"/>
          <w:szCs w:val="20"/>
        </w:rPr>
        <w:t>.</w:t>
      </w:r>
    </w:p>
    <w:p w:rsidR="002A2ECE" w:rsidRPr="006532D5" w:rsidRDefault="002A2ECE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72"/>
        <w:gridCol w:w="2102"/>
        <w:gridCol w:w="2102"/>
        <w:gridCol w:w="1480"/>
      </w:tblGrid>
      <w:tr w:rsidR="002A2ECE" w:rsidRPr="006532D5" w:rsidTr="00A9155D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</w:r>
            <w:proofErr w:type="gramStart"/>
            <w:r w:rsidRPr="006532D5">
              <w:rPr>
                <w:rFonts w:ascii="Times New Roman" w:hAnsi="Times New Roman" w:cs="Times New Roman"/>
              </w:rPr>
              <w:t>п</w:t>
            </w:r>
            <w:proofErr w:type="gramEnd"/>
            <w:r w:rsidRPr="00653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C216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Прогнозные показатели доходов  бюджета на 2019 год и на плановый период 2020 и 2021 годов по каждому администрируемому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D" w:rsidRPr="00A9155D" w:rsidRDefault="00A9155D" w:rsidP="00A915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55D">
              <w:rPr>
                <w:rFonts w:ascii="Times New Roman" w:hAnsi="Times New Roman" w:cs="Times New Roman"/>
              </w:rPr>
              <w:t>Сектор по земле,  имуществу и ЖКХ,</w:t>
            </w:r>
          </w:p>
          <w:p w:rsidR="002A2ECE" w:rsidRPr="006532D5" w:rsidRDefault="00A9155D" w:rsidP="00A91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155D">
              <w:rPr>
                <w:rFonts w:ascii="Times New Roman" w:hAnsi="Times New Roman" w:cs="Times New Roman"/>
              </w:rPr>
              <w:t>Сектор по учету и отчетности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Прогноз доходов бюджета </w:t>
            </w:r>
            <w:proofErr w:type="spellStart"/>
            <w:r w:rsidR="00A9155D" w:rsidRPr="00FA1A9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9155D" w:rsidRPr="00FA1A9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A1A96">
              <w:rPr>
                <w:rFonts w:ascii="Times New Roman" w:hAnsi="Times New Roman" w:cs="Times New Roman"/>
              </w:rPr>
              <w:t xml:space="preserve"> на 2019-2021 годы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13 июля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Определение основных подходов к формированию бюджетной политики на 2019-2021 годы в части: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-дорожного фонда;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-обслуживания муниципального долга;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C216BE">
            <w:pPr>
              <w:jc w:val="center"/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C216B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A1A9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A1A9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27 июля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Комитет</w:t>
            </w:r>
          </w:p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C216B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A1A9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A1A9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Формирование планов закупок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E44F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2018</w:t>
            </w:r>
            <w:r w:rsidRPr="006532D5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развития за истекший период 2018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4F32">
              <w:rPr>
                <w:rFonts w:ascii="Times New Roman" w:hAnsi="Times New Roman" w:cs="Times New Roman"/>
              </w:rPr>
              <w:t>Сектор по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E44F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 исполнение за 2018</w:t>
            </w:r>
            <w:r w:rsidRPr="006532D5">
              <w:rPr>
                <w:rFonts w:ascii="Times New Roman" w:hAnsi="Times New Roman" w:cs="Times New Roman"/>
              </w:rPr>
              <w:t xml:space="preserve"> год и прогноз поступления в бюджет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в 2019-2021</w:t>
            </w:r>
            <w:r w:rsidRPr="006532D5">
              <w:rPr>
                <w:rFonts w:ascii="Times New Roman" w:hAnsi="Times New Roman" w:cs="Times New Roman"/>
              </w:rPr>
              <w:t xml:space="preserve">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155D">
              <w:rPr>
                <w:rFonts w:ascii="Times New Roman" w:hAnsi="Times New Roman" w:cs="Times New Roman"/>
              </w:rPr>
              <w:t>Сектор по земле,  имуществу и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E44F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Оценка ожидаемого исполнения бюджет</w:t>
            </w:r>
            <w:r w:rsidR="00E44F32">
              <w:rPr>
                <w:rFonts w:ascii="Times New Roman" w:hAnsi="Times New Roman" w:cs="Times New Roman"/>
              </w:rPr>
              <w:t xml:space="preserve">а 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за 2018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155D">
              <w:rPr>
                <w:rFonts w:ascii="Times New Roman" w:hAnsi="Times New Roman" w:cs="Times New Roman"/>
              </w:rPr>
              <w:t>Сектор по учету и отчетности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A9155D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784139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2019-2021</w:t>
            </w:r>
            <w:r w:rsidRPr="006532D5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proofErr w:type="spellStart"/>
            <w:r w:rsidR="00784139">
              <w:rPr>
                <w:sz w:val="20"/>
                <w:szCs w:val="20"/>
              </w:rPr>
              <w:t>Доможировского</w:t>
            </w:r>
            <w:proofErr w:type="spellEnd"/>
            <w:r w:rsidR="0078413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784139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  <w:r w:rsidR="00784139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78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4F32">
              <w:rPr>
                <w:rFonts w:ascii="Times New Roman" w:hAnsi="Times New Roman" w:cs="Times New Roman"/>
              </w:rPr>
              <w:t>Сектор по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C216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по доходам за 2018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</w:t>
            </w:r>
            <w:r w:rsidR="0078413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="00784139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в 2019-2021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4F32">
              <w:rPr>
                <w:rFonts w:ascii="Times New Roman" w:hAnsi="Times New Roman" w:cs="Times New Roman"/>
              </w:rPr>
              <w:t>Сектор по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«АЦК-Планирование»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6532D5" w:rsidRDefault="00E44F32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>0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6532D5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6532D5">
              <w:rPr>
                <w:rFonts w:ascii="Times New Roman" w:hAnsi="Times New Roman" w:cs="Times New Roman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BE" w:rsidRPr="006532D5" w:rsidRDefault="00C216BE" w:rsidP="00C21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проекта бюджета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A9155D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6532D5" w:rsidRDefault="00E44F32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A9155D">
        <w:trPr>
          <w:cantSplit/>
          <w:trHeight w:val="83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«АЦК-Планирование» для осуществления процесса планирования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6532D5" w:rsidRDefault="00E44F32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rPr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E44F3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4F32">
              <w:rPr>
                <w:rFonts w:ascii="Times New Roman" w:hAnsi="Times New Roman" w:cs="Times New Roman"/>
              </w:rPr>
              <w:t>Сектор по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6532D5" w:rsidRDefault="00E44F32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A31862" w:rsidRDefault="00A31862" w:rsidP="00A31862">
            <w:pPr>
              <w:jc w:val="center"/>
              <w:rPr>
                <w:sz w:val="20"/>
                <w:szCs w:val="20"/>
              </w:rPr>
            </w:pPr>
            <w:r w:rsidRPr="00A31862">
              <w:rPr>
                <w:sz w:val="20"/>
                <w:szCs w:val="20"/>
              </w:rPr>
              <w:t>Сектор по земле,  имуществу и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АЦК-Планирование» бюджетных заявок</w:t>
            </w:r>
            <w:r>
              <w:rPr>
                <w:rFonts w:ascii="Times New Roman" w:hAnsi="Times New Roman" w:cs="Times New Roman"/>
              </w:rPr>
              <w:t>.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2" w:rsidRPr="006532D5" w:rsidRDefault="00A31862" w:rsidP="00A31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утвержденны</w:t>
            </w:r>
            <w:r>
              <w:rPr>
                <w:rFonts w:ascii="Times New Roman" w:hAnsi="Times New Roman" w:cs="Times New Roman"/>
              </w:rPr>
              <w:t>х муниципальных программ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4F32">
              <w:rPr>
                <w:rFonts w:ascii="Times New Roman" w:hAnsi="Times New Roman" w:cs="Times New Roman"/>
              </w:rPr>
              <w:t>Сектор по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proofErr w:type="spellStart"/>
            <w:r w:rsidR="00A3186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3186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2" w:rsidRPr="006532D5" w:rsidRDefault="00A31862" w:rsidP="00A31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</w:rPr>
              <w:t>Сектор по земле,  имуществу и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</w:t>
            </w:r>
            <w:r w:rsidRPr="006532D5">
              <w:rPr>
                <w:rFonts w:ascii="Times New Roman" w:hAnsi="Times New Roman" w:cs="Times New Roman"/>
              </w:rPr>
              <w:t>бря</w:t>
            </w:r>
          </w:p>
        </w:tc>
      </w:tr>
      <w:tr w:rsidR="002A2ECE" w:rsidRPr="006532D5" w:rsidTr="00A9155D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</w:rPr>
              <w:t>Сектор по земле,  имуществу и ЖКХ</w:t>
            </w:r>
            <w:r>
              <w:rPr>
                <w:rFonts w:ascii="Times New Roman" w:hAnsi="Times New Roman" w:cs="Times New Roman"/>
              </w:rPr>
              <w:t>,</w:t>
            </w:r>
            <w:r w:rsidRPr="00E44F32">
              <w:rPr>
                <w:rFonts w:ascii="Times New Roman" w:hAnsi="Times New Roman" w:cs="Times New Roman"/>
              </w:rPr>
              <w:t xml:space="preserve"> Сектор по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03 </w:t>
            </w:r>
            <w:r w:rsidRPr="006532D5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2018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31862" w:rsidP="00A31862">
            <w:pPr>
              <w:jc w:val="center"/>
              <w:rPr>
                <w:sz w:val="20"/>
                <w:szCs w:val="20"/>
              </w:rPr>
            </w:pPr>
            <w:r w:rsidRPr="00A31862">
              <w:rPr>
                <w:sz w:val="20"/>
                <w:szCs w:val="20"/>
              </w:rPr>
              <w:t>Сектор по земле,  имуществу и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1862">
            <w:pPr>
              <w:jc w:val="center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18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A31862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86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3186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>, прогноз расхо</w:t>
            </w:r>
            <w:r>
              <w:rPr>
                <w:rFonts w:ascii="Times New Roman" w:hAnsi="Times New Roman" w:cs="Times New Roman"/>
              </w:rPr>
              <w:t>дов бюджет</w:t>
            </w:r>
            <w:r w:rsidR="00A318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2019-2021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2" w:rsidRPr="006532D5" w:rsidRDefault="00A31862" w:rsidP="00A31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A31862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2019 году и плановом периоде 2020 и 2021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proofErr w:type="spellStart"/>
            <w:r w:rsidR="00A3186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3186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2" w:rsidRPr="006532D5" w:rsidRDefault="00A31862" w:rsidP="00A31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proofErr w:type="spellStart"/>
            <w:r w:rsidR="00A31862" w:rsidRPr="00A31862">
              <w:rPr>
                <w:sz w:val="20"/>
                <w:szCs w:val="20"/>
              </w:rPr>
              <w:t>Доможировского</w:t>
            </w:r>
            <w:proofErr w:type="spellEnd"/>
            <w:r w:rsidR="00A31862" w:rsidRPr="00A31862">
              <w:rPr>
                <w:sz w:val="20"/>
                <w:szCs w:val="20"/>
              </w:rPr>
              <w:t xml:space="preserve"> сельского поселения</w:t>
            </w:r>
            <w:r w:rsidRPr="006532D5">
              <w:rPr>
                <w:sz w:val="20"/>
                <w:szCs w:val="20"/>
              </w:rPr>
              <w:t xml:space="preserve">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2" w:rsidRPr="006532D5" w:rsidRDefault="00A31862" w:rsidP="00A31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6532D5">
              <w:rPr>
                <w:rFonts w:ascii="Times New Roman" w:hAnsi="Times New Roman" w:cs="Times New Roman"/>
              </w:rPr>
              <w:t>0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6532D5">
              <w:rPr>
                <w:rFonts w:ascii="Times New Roman" w:hAnsi="Times New Roman" w:cs="Times New Roman"/>
              </w:rPr>
              <w:t>0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532D5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r>
              <w:rPr>
                <w:rFonts w:ascii="Times New Roman" w:hAnsi="Times New Roman" w:cs="Times New Roman"/>
              </w:rPr>
              <w:t>на 2019 год и на плановый период 2020-2021</w:t>
            </w:r>
            <w:r w:rsidRPr="006532D5">
              <w:rPr>
                <w:rFonts w:ascii="Times New Roman" w:hAnsi="Times New Roman" w:cs="Times New Roman"/>
              </w:rPr>
              <w:t xml:space="preserve"> годов</w:t>
            </w:r>
            <w:r w:rsidR="00A9155D">
              <w:rPr>
                <w:rFonts w:ascii="Times New Roman" w:hAnsi="Times New Roman" w:cs="Times New Roman"/>
              </w:rPr>
              <w:t>,</w:t>
            </w:r>
            <w:r w:rsidRPr="006532D5">
              <w:rPr>
                <w:rFonts w:ascii="Times New Roman" w:hAnsi="Times New Roman" w:cs="Times New Roman"/>
              </w:rPr>
              <w:t xml:space="preserve"> приложений к проект</w:t>
            </w:r>
            <w:r w:rsidR="00A9155D"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915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A9155D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9155D" w:rsidP="00A91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учету и отчетности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 w:rsidR="00A9155D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915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советов депутатов о бюджет</w:t>
            </w:r>
            <w:r w:rsidR="00A9155D"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</w:rPr>
              <w:t>формированию проект</w:t>
            </w:r>
            <w:r w:rsidR="00A9155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="00A9155D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ектов решений о бюджетах на 2019 год и плановый период 2020 и 2021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2D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532D5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</w:tbl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A9155D" w:rsidRPr="00A9155D" w:rsidRDefault="00A9155D" w:rsidP="00A9155D">
      <w:pPr>
        <w:jc w:val="right"/>
      </w:pPr>
      <w:r w:rsidRPr="00A9155D">
        <w:lastRenderedPageBreak/>
        <w:t xml:space="preserve">Приложение 2 </w:t>
      </w:r>
    </w:p>
    <w:p w:rsidR="00A9155D" w:rsidRPr="00A9155D" w:rsidRDefault="00A9155D" w:rsidP="00A9155D">
      <w:pPr>
        <w:jc w:val="right"/>
      </w:pPr>
      <w:r w:rsidRPr="00A9155D">
        <w:t xml:space="preserve">     к постановлению </w:t>
      </w:r>
    </w:p>
    <w:p w:rsidR="00A9155D" w:rsidRPr="00A9155D" w:rsidRDefault="00A9155D" w:rsidP="00A9155D">
      <w:pPr>
        <w:jc w:val="right"/>
      </w:pPr>
      <w:r w:rsidRPr="00A9155D">
        <w:t xml:space="preserve">Администрации  </w:t>
      </w:r>
      <w:proofErr w:type="spellStart"/>
      <w:r w:rsidRPr="00A9155D">
        <w:t>Доможировского</w:t>
      </w:r>
      <w:proofErr w:type="spellEnd"/>
      <w:r w:rsidRPr="00A9155D">
        <w:t xml:space="preserve"> </w:t>
      </w:r>
    </w:p>
    <w:p w:rsidR="00A9155D" w:rsidRPr="00A9155D" w:rsidRDefault="00A9155D" w:rsidP="00A9155D">
      <w:pPr>
        <w:jc w:val="right"/>
      </w:pPr>
      <w:r w:rsidRPr="00A9155D">
        <w:t>сельского поселения</w:t>
      </w:r>
    </w:p>
    <w:p w:rsidR="00A9155D" w:rsidRPr="00A9155D" w:rsidRDefault="00A9155D" w:rsidP="00A9155D">
      <w:pPr>
        <w:jc w:val="right"/>
      </w:pPr>
      <w:r w:rsidRPr="00A9155D">
        <w:t xml:space="preserve">от </w:t>
      </w:r>
      <w:r w:rsidR="00D8046D">
        <w:t>0</w:t>
      </w:r>
      <w:r w:rsidRPr="00A9155D">
        <w:t>2.0</w:t>
      </w:r>
      <w:r w:rsidR="00D8046D">
        <w:t>7</w:t>
      </w:r>
      <w:r w:rsidRPr="00A9155D">
        <w:t>.201</w:t>
      </w:r>
      <w:r w:rsidR="00D8046D">
        <w:t>8</w:t>
      </w:r>
      <w:r w:rsidRPr="00A9155D">
        <w:t>г. №</w:t>
      </w:r>
      <w:r w:rsidR="00D8046D">
        <w:t xml:space="preserve"> 113</w:t>
      </w:r>
      <w:r w:rsidRPr="00A9155D">
        <w:t xml:space="preserve"> </w:t>
      </w:r>
    </w:p>
    <w:p w:rsidR="00A9155D" w:rsidRPr="00A9155D" w:rsidRDefault="00A9155D" w:rsidP="00A9155D">
      <w:pPr>
        <w:jc w:val="right"/>
      </w:pPr>
    </w:p>
    <w:p w:rsidR="00A9155D" w:rsidRPr="00A9155D" w:rsidRDefault="00A9155D" w:rsidP="00A9155D">
      <w:pPr>
        <w:jc w:val="center"/>
      </w:pPr>
      <w:r w:rsidRPr="00A9155D">
        <w:t>СОСТАВ</w:t>
      </w:r>
    </w:p>
    <w:p w:rsidR="00A9155D" w:rsidRPr="00A9155D" w:rsidRDefault="00A9155D" w:rsidP="00A9155D">
      <w:pPr>
        <w:jc w:val="center"/>
      </w:pPr>
    </w:p>
    <w:p w:rsidR="00A9155D" w:rsidRPr="00A9155D" w:rsidRDefault="00A9155D" w:rsidP="00A9155D">
      <w:pPr>
        <w:jc w:val="center"/>
      </w:pPr>
      <w:r w:rsidRPr="00A9155D">
        <w:t xml:space="preserve">рабочей группы по формированию бюджета </w:t>
      </w:r>
      <w:proofErr w:type="spellStart"/>
      <w:r w:rsidRPr="00A9155D">
        <w:t>Доможировского</w:t>
      </w:r>
      <w:proofErr w:type="spellEnd"/>
      <w:r w:rsidRPr="00A9155D">
        <w:t xml:space="preserve"> сельского поселения  </w:t>
      </w:r>
    </w:p>
    <w:p w:rsidR="00A9155D" w:rsidRPr="00A9155D" w:rsidRDefault="00A9155D" w:rsidP="00A9155D">
      <w:pPr>
        <w:jc w:val="center"/>
      </w:pPr>
      <w:proofErr w:type="spellStart"/>
      <w:r w:rsidRPr="00A9155D">
        <w:t>Лодейнопольского</w:t>
      </w:r>
      <w:proofErr w:type="spellEnd"/>
      <w:r w:rsidRPr="00A9155D">
        <w:t xml:space="preserve"> муниципального района Ленинградской области</w:t>
      </w:r>
    </w:p>
    <w:p w:rsidR="00A9155D" w:rsidRPr="00A9155D" w:rsidRDefault="00A9155D" w:rsidP="00A9155D">
      <w:pPr>
        <w:jc w:val="center"/>
      </w:pP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/>
        <w:jc w:val="both"/>
      </w:pPr>
      <w:r w:rsidRPr="00A9155D">
        <w:t xml:space="preserve">Руководитель рабочей группы: </w:t>
      </w:r>
    </w:p>
    <w:p w:rsidR="00A9155D" w:rsidRPr="00A9155D" w:rsidRDefault="00A9155D" w:rsidP="00A9155D">
      <w:pPr>
        <w:ind w:right="-26"/>
        <w:jc w:val="both"/>
      </w:pPr>
    </w:p>
    <w:p w:rsidR="00A9155D" w:rsidRPr="00A9155D" w:rsidRDefault="00A9155D" w:rsidP="00A9155D">
      <w:pPr>
        <w:ind w:right="-26" w:firstLine="540"/>
        <w:jc w:val="both"/>
      </w:pPr>
      <w:r w:rsidRPr="00A9155D">
        <w:t>Боричев М.К. – глава Администрации;</w:t>
      </w:r>
    </w:p>
    <w:p w:rsidR="00A9155D" w:rsidRPr="00A9155D" w:rsidRDefault="00A9155D" w:rsidP="00A9155D"/>
    <w:p w:rsidR="00A9155D" w:rsidRPr="00A9155D" w:rsidRDefault="00A9155D" w:rsidP="00A9155D">
      <w:r w:rsidRPr="00A9155D">
        <w:t>Члены рабочей группы:</w:t>
      </w:r>
    </w:p>
    <w:p w:rsidR="00A9155D" w:rsidRPr="00A9155D" w:rsidRDefault="00A9155D" w:rsidP="00A9155D">
      <w:pPr>
        <w:jc w:val="center"/>
      </w:pPr>
    </w:p>
    <w:p w:rsidR="00A9155D" w:rsidRDefault="00A9155D" w:rsidP="00A9155D">
      <w:pPr>
        <w:ind w:right="-26" w:firstLine="540"/>
      </w:pPr>
      <w:r w:rsidRPr="00A9155D">
        <w:t>Шумилина Г.В. – заведующий сектором по учету и отчетности;</w:t>
      </w:r>
    </w:p>
    <w:p w:rsidR="00784139" w:rsidRPr="00A9155D" w:rsidRDefault="00784139" w:rsidP="00A9155D">
      <w:pPr>
        <w:ind w:right="-26" w:firstLine="540"/>
      </w:pPr>
    </w:p>
    <w:p w:rsidR="00784139" w:rsidRDefault="00A9155D" w:rsidP="00A9155D">
      <w:pPr>
        <w:ind w:right="-26" w:firstLine="540"/>
        <w:jc w:val="both"/>
      </w:pPr>
      <w:proofErr w:type="spellStart"/>
      <w:r w:rsidRPr="00A9155D">
        <w:t>Бойцева</w:t>
      </w:r>
      <w:proofErr w:type="spellEnd"/>
      <w:r w:rsidRPr="00A9155D">
        <w:t xml:space="preserve"> О.А. – заведующий сектором по земле и имуществу и ЖКХ;   </w:t>
      </w:r>
    </w:p>
    <w:p w:rsidR="00A9155D" w:rsidRPr="00A9155D" w:rsidRDefault="00A9155D" w:rsidP="00A9155D">
      <w:pPr>
        <w:ind w:right="-26" w:firstLine="540"/>
        <w:jc w:val="both"/>
      </w:pPr>
      <w:r w:rsidRPr="00A9155D">
        <w:t xml:space="preserve">          </w:t>
      </w:r>
    </w:p>
    <w:p w:rsidR="00D8046D" w:rsidRDefault="00A9155D" w:rsidP="00D8046D">
      <w:pPr>
        <w:ind w:right="-26" w:firstLine="540"/>
        <w:jc w:val="both"/>
      </w:pPr>
      <w:r w:rsidRPr="00A9155D">
        <w:t>Левина Г.М. – заведующий сект</w:t>
      </w:r>
      <w:r w:rsidR="00D8046D">
        <w:t>ором по организационной</w:t>
      </w:r>
      <w:r w:rsidR="00784139">
        <w:t xml:space="preserve"> работе;</w:t>
      </w:r>
    </w:p>
    <w:p w:rsidR="00784139" w:rsidRDefault="00784139" w:rsidP="00D8046D">
      <w:pPr>
        <w:ind w:right="-26" w:firstLine="540"/>
        <w:jc w:val="both"/>
      </w:pPr>
    </w:p>
    <w:p w:rsidR="00D8046D" w:rsidRDefault="00D8046D" w:rsidP="00D8046D">
      <w:pPr>
        <w:ind w:right="-26"/>
        <w:jc w:val="both"/>
      </w:pPr>
      <w:r>
        <w:t xml:space="preserve">       </w:t>
      </w:r>
      <w:r w:rsidR="00A9155D" w:rsidRPr="00A9155D">
        <w:t xml:space="preserve">  </w:t>
      </w:r>
      <w:proofErr w:type="spellStart"/>
      <w:r w:rsidR="00A9155D" w:rsidRPr="00A9155D">
        <w:t>Кулева</w:t>
      </w:r>
      <w:proofErr w:type="spellEnd"/>
      <w:r w:rsidR="00A9155D" w:rsidRPr="00A9155D">
        <w:t xml:space="preserve"> И.Н. – ведущий специалист бюджетного отдела Комитета финансов </w:t>
      </w:r>
      <w:r>
        <w:t xml:space="preserve">   </w:t>
      </w:r>
    </w:p>
    <w:p w:rsidR="002A2ECE" w:rsidRPr="00BD4FCD" w:rsidRDefault="00D8046D" w:rsidP="00D8046D">
      <w:pPr>
        <w:ind w:right="-26"/>
        <w:jc w:val="both"/>
      </w:pPr>
      <w:r>
        <w:t xml:space="preserve">         </w:t>
      </w:r>
      <w:r w:rsidR="00A9155D" w:rsidRPr="00A9155D">
        <w:t xml:space="preserve">Администрации   </w:t>
      </w:r>
      <w:proofErr w:type="spellStart"/>
      <w:r w:rsidR="00A9155D" w:rsidRPr="00A9155D">
        <w:t>Лодейнопольского</w:t>
      </w:r>
      <w:proofErr w:type="spellEnd"/>
      <w:r w:rsidR="00A9155D" w:rsidRPr="00A9155D">
        <w:t xml:space="preserve"> муниципального района </w:t>
      </w:r>
    </w:p>
    <w:sectPr w:rsidR="002A2ECE" w:rsidRPr="00BD4FCD" w:rsidSect="0034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A"/>
    <w:rsid w:val="000100A8"/>
    <w:rsid w:val="00040BEB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A46"/>
    <w:rsid w:val="00194E29"/>
    <w:rsid w:val="001F7295"/>
    <w:rsid w:val="00214794"/>
    <w:rsid w:val="00253BC3"/>
    <w:rsid w:val="00271E60"/>
    <w:rsid w:val="00280716"/>
    <w:rsid w:val="00282C05"/>
    <w:rsid w:val="00292789"/>
    <w:rsid w:val="002A2ECE"/>
    <w:rsid w:val="002A4B0C"/>
    <w:rsid w:val="002C73AE"/>
    <w:rsid w:val="002E0E12"/>
    <w:rsid w:val="002E6014"/>
    <w:rsid w:val="0034487B"/>
    <w:rsid w:val="003717B0"/>
    <w:rsid w:val="00380446"/>
    <w:rsid w:val="003836B2"/>
    <w:rsid w:val="003A311A"/>
    <w:rsid w:val="003C6EB6"/>
    <w:rsid w:val="004014E1"/>
    <w:rsid w:val="00436AA6"/>
    <w:rsid w:val="00494580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E4093"/>
    <w:rsid w:val="00703C42"/>
    <w:rsid w:val="00745463"/>
    <w:rsid w:val="00781378"/>
    <w:rsid w:val="00784139"/>
    <w:rsid w:val="007A0E0B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A1167"/>
    <w:rsid w:val="008A6058"/>
    <w:rsid w:val="008B3B95"/>
    <w:rsid w:val="008C57A9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C1530"/>
    <w:rsid w:val="00B06353"/>
    <w:rsid w:val="00B27FDB"/>
    <w:rsid w:val="00B358A5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216BE"/>
    <w:rsid w:val="00C841D6"/>
    <w:rsid w:val="00C917E8"/>
    <w:rsid w:val="00CE33A9"/>
    <w:rsid w:val="00CE5736"/>
    <w:rsid w:val="00D16B9E"/>
    <w:rsid w:val="00D21195"/>
    <w:rsid w:val="00D22D97"/>
    <w:rsid w:val="00D35369"/>
    <w:rsid w:val="00D40183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65CA1"/>
    <w:rsid w:val="00E66697"/>
    <w:rsid w:val="00EB3C86"/>
    <w:rsid w:val="00F576C0"/>
    <w:rsid w:val="00F73533"/>
    <w:rsid w:val="00F9097E"/>
    <w:rsid w:val="00FA1A96"/>
    <w:rsid w:val="00FB3A33"/>
    <w:rsid w:val="00FD1749"/>
    <w:rsid w:val="00FD2B74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3</cp:revision>
  <cp:lastPrinted>2018-07-11T06:27:00Z</cp:lastPrinted>
  <dcterms:created xsi:type="dcterms:W3CDTF">2018-07-12T13:14:00Z</dcterms:created>
  <dcterms:modified xsi:type="dcterms:W3CDTF">2018-07-12T13:43:00Z</dcterms:modified>
</cp:coreProperties>
</file>