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50" w:rsidRPr="00BF0050" w:rsidRDefault="00BF0050" w:rsidP="00BF00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00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BF0050" w:rsidRPr="00BF0050" w:rsidRDefault="00BF0050" w:rsidP="00BF00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0050" w:rsidRPr="00BF0050" w:rsidRDefault="009B2965" w:rsidP="00BF00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Доможировского сельского поселения</w:t>
      </w:r>
      <w:r w:rsidR="00BF0050" w:rsidRPr="00BF00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Лодейнопольск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</w:p>
    <w:p w:rsidR="00BF0050" w:rsidRPr="00BF0050" w:rsidRDefault="00BF0050" w:rsidP="00BF00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0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</w:t>
      </w:r>
      <w:r w:rsidR="009B29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BF00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район</w:t>
      </w:r>
      <w:r w:rsidR="009B29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BF00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Ленинградской области</w:t>
      </w:r>
    </w:p>
    <w:p w:rsidR="00BF0050" w:rsidRPr="00BF0050" w:rsidRDefault="00BF0050" w:rsidP="00BF00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F0050" w:rsidRPr="00BF0050" w:rsidRDefault="005661CF" w:rsidP="00BF00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F0050" w:rsidRPr="00BF0050" w:rsidRDefault="00BF0050" w:rsidP="00BF00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50" w:rsidRPr="00BF0050" w:rsidRDefault="00AD1DB4" w:rsidP="00BF00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0050" w:rsidRPr="00BF00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54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4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543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4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         </w:t>
      </w:r>
      <w:r w:rsidR="002A5436"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</w:p>
    <w:p w:rsidR="00BF0050" w:rsidRPr="00BF0050" w:rsidRDefault="00BF0050" w:rsidP="00BF00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№    ______ </w:t>
      </w:r>
    </w:p>
    <w:p w:rsidR="00BF0050" w:rsidRPr="00BF0050" w:rsidRDefault="00BF0050" w:rsidP="00BF0050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050" w:rsidRPr="00BF0050" w:rsidRDefault="00BF0050" w:rsidP="00BF0050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нормативных </w:t>
      </w:r>
    </w:p>
    <w:p w:rsidR="00BF0050" w:rsidRPr="00BF0050" w:rsidRDefault="00BF0050" w:rsidP="00BF0050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F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Администрации </w:t>
      </w:r>
    </w:p>
    <w:p w:rsidR="00BF0050" w:rsidRDefault="002A5436" w:rsidP="00BF0050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сельского поселения</w:t>
      </w:r>
    </w:p>
    <w:p w:rsidR="002C3E71" w:rsidRDefault="002C3E71" w:rsidP="00BF0050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AB9" w:rsidRDefault="002C3E71" w:rsidP="00D95ADD">
      <w:pPr>
        <w:tabs>
          <w:tab w:val="left" w:pos="567"/>
          <w:tab w:val="righ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3E71">
        <w:rPr>
          <w:rFonts w:ascii="Times New Roman" w:hAnsi="Times New Roman" w:cs="Times New Roman"/>
          <w:sz w:val="28"/>
          <w:szCs w:val="28"/>
        </w:rPr>
        <w:t xml:space="preserve">          В соответствии со </w:t>
      </w:r>
      <w:hyperlink r:id="rId5" w:history="1">
        <w:r w:rsidRPr="002C3E71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C3E71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нужд»</w:t>
      </w:r>
      <w:r w:rsidR="00D95ADD">
        <w:rPr>
          <w:rFonts w:ascii="Times New Roman" w:hAnsi="Times New Roman" w:cs="Times New Roman"/>
          <w:sz w:val="28"/>
          <w:szCs w:val="28"/>
        </w:rPr>
        <w:t>, в целях реализации постановления</w:t>
      </w:r>
      <w:r w:rsidR="005661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6969"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  <w:r w:rsidR="005661CF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  <w:r w:rsidR="00D95ADD">
        <w:rPr>
          <w:rFonts w:ascii="Times New Roman" w:hAnsi="Times New Roman" w:cs="Times New Roman"/>
          <w:sz w:val="28"/>
          <w:szCs w:val="28"/>
        </w:rPr>
        <w:t xml:space="preserve"> от </w:t>
      </w:r>
      <w:r w:rsidR="009C6969">
        <w:rPr>
          <w:rFonts w:ascii="Times New Roman" w:hAnsi="Times New Roman" w:cs="Times New Roman"/>
          <w:sz w:val="28"/>
          <w:szCs w:val="28"/>
        </w:rPr>
        <w:t>30</w:t>
      </w:r>
      <w:r w:rsidR="00D95ADD">
        <w:rPr>
          <w:rFonts w:ascii="Times New Roman" w:hAnsi="Times New Roman" w:cs="Times New Roman"/>
          <w:sz w:val="28"/>
          <w:szCs w:val="28"/>
        </w:rPr>
        <w:t xml:space="preserve">.06.2016 г. № </w:t>
      </w:r>
      <w:r w:rsidR="009C6969">
        <w:rPr>
          <w:rFonts w:ascii="Times New Roman" w:hAnsi="Times New Roman" w:cs="Times New Roman"/>
          <w:sz w:val="28"/>
          <w:szCs w:val="28"/>
        </w:rPr>
        <w:t>133</w:t>
      </w:r>
      <w:r w:rsidR="00D95ADD">
        <w:rPr>
          <w:rFonts w:ascii="Times New Roman" w:hAnsi="Times New Roman" w:cs="Times New Roman"/>
          <w:sz w:val="28"/>
          <w:szCs w:val="28"/>
        </w:rPr>
        <w:t xml:space="preserve"> «</w:t>
      </w:r>
      <w:r w:rsidR="00D95ADD" w:rsidRPr="00D9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определения нормативных затрат на обеспечение функций Администрации </w:t>
      </w:r>
      <w:r w:rsidR="009C6969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 w:rsidR="009B2965">
        <w:rPr>
          <w:rFonts w:ascii="Times New Roman" w:hAnsi="Times New Roman" w:cs="Times New Roman"/>
          <w:sz w:val="28"/>
          <w:szCs w:val="28"/>
        </w:rPr>
        <w:t xml:space="preserve"> и</w:t>
      </w:r>
      <w:r w:rsidR="00D95ADD" w:rsidRPr="00D9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="009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Оятский</w:t>
      </w:r>
      <w:proofErr w:type="spellEnd"/>
      <w:r w:rsidR="009C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культурно-спортивный центр»,</w:t>
      </w:r>
      <w:r w:rsidRPr="002C3E71">
        <w:rPr>
          <w:rFonts w:ascii="Times New Roman" w:hAnsi="Times New Roman" w:cs="Times New Roman"/>
          <w:sz w:val="28"/>
          <w:szCs w:val="28"/>
        </w:rPr>
        <w:t xml:space="preserve"> </w:t>
      </w:r>
      <w:r w:rsidR="005661CF" w:rsidRPr="005661CF">
        <w:rPr>
          <w:rFonts w:ascii="Times New Roman" w:hAnsi="Times New Roman" w:cs="Times New Roman"/>
          <w:sz w:val="28"/>
          <w:szCs w:val="28"/>
        </w:rPr>
        <w:t>Администраци</w:t>
      </w:r>
      <w:r w:rsidR="005661CF">
        <w:rPr>
          <w:rFonts w:ascii="Times New Roman" w:hAnsi="Times New Roman" w:cs="Times New Roman"/>
          <w:sz w:val="28"/>
          <w:szCs w:val="28"/>
        </w:rPr>
        <w:t>я</w:t>
      </w:r>
      <w:r w:rsidR="005661CF" w:rsidRPr="005661CF">
        <w:rPr>
          <w:rFonts w:ascii="Times New Roman" w:hAnsi="Times New Roman" w:cs="Times New Roman"/>
          <w:sz w:val="28"/>
          <w:szCs w:val="28"/>
        </w:rPr>
        <w:t xml:space="preserve"> </w:t>
      </w:r>
      <w:r w:rsidR="009C6969"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  <w:r w:rsidR="005661CF" w:rsidRPr="005661CF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  <w:r w:rsidR="005661CF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D32AB9">
        <w:rPr>
          <w:rFonts w:ascii="Times New Roman" w:hAnsi="Times New Roman" w:cs="Times New Roman"/>
          <w:sz w:val="28"/>
          <w:szCs w:val="28"/>
        </w:rPr>
        <w:t>:</w:t>
      </w:r>
    </w:p>
    <w:p w:rsidR="002C3E71" w:rsidRDefault="000A2B10" w:rsidP="00AD1DB4">
      <w:pPr>
        <w:pStyle w:val="a3"/>
        <w:numPr>
          <w:ilvl w:val="0"/>
          <w:numId w:val="1"/>
        </w:numPr>
        <w:tabs>
          <w:tab w:val="left" w:pos="567"/>
          <w:tab w:val="righ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0EBE">
        <w:rPr>
          <w:rFonts w:ascii="Times New Roman" w:hAnsi="Times New Roman" w:cs="Times New Roman"/>
          <w:sz w:val="28"/>
          <w:szCs w:val="28"/>
        </w:rPr>
        <w:t>твер</w:t>
      </w:r>
      <w:r w:rsidR="002C3E71" w:rsidRPr="00D32AB9">
        <w:rPr>
          <w:rFonts w:ascii="Times New Roman" w:hAnsi="Times New Roman" w:cs="Times New Roman"/>
          <w:sz w:val="28"/>
          <w:szCs w:val="28"/>
        </w:rPr>
        <w:t>д</w:t>
      </w:r>
      <w:r w:rsidR="00D32AB9">
        <w:rPr>
          <w:rFonts w:ascii="Times New Roman" w:hAnsi="Times New Roman" w:cs="Times New Roman"/>
          <w:sz w:val="28"/>
          <w:szCs w:val="28"/>
        </w:rPr>
        <w:t>ить</w:t>
      </w:r>
      <w:r w:rsidR="002C3E71" w:rsidRPr="00D32AB9">
        <w:rPr>
          <w:rFonts w:ascii="Times New Roman" w:hAnsi="Times New Roman" w:cs="Times New Roman"/>
          <w:sz w:val="28"/>
          <w:szCs w:val="28"/>
        </w:rPr>
        <w:t xml:space="preserve"> нормативные затраты </w:t>
      </w:r>
      <w:r w:rsidR="00D32AB9" w:rsidRPr="00D32AB9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r w:rsidR="009C6969"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  <w:r w:rsidR="002C3E71" w:rsidRPr="00D32AB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D1DB4">
        <w:rPr>
          <w:rFonts w:ascii="Times New Roman" w:hAnsi="Times New Roman" w:cs="Times New Roman"/>
          <w:sz w:val="28"/>
          <w:szCs w:val="28"/>
        </w:rPr>
        <w:t>.</w:t>
      </w:r>
    </w:p>
    <w:p w:rsidR="009C6969" w:rsidRDefault="009C6969" w:rsidP="000A2B10">
      <w:pPr>
        <w:pStyle w:val="a3"/>
        <w:numPr>
          <w:ilvl w:val="0"/>
          <w:numId w:val="1"/>
        </w:numPr>
        <w:tabs>
          <w:tab w:val="left" w:pos="567"/>
          <w:tab w:val="righ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Pr="009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Оятский</w:t>
      </w:r>
      <w:proofErr w:type="spellEnd"/>
      <w:r w:rsidRPr="009C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культурно-спортивный центр»</w:t>
      </w:r>
      <w:r w:rsidR="000A2B10" w:rsidRPr="009C6969">
        <w:rPr>
          <w:rFonts w:ascii="Times New Roman" w:hAnsi="Times New Roman" w:cs="Times New Roman"/>
          <w:sz w:val="28"/>
          <w:szCs w:val="28"/>
        </w:rPr>
        <w:t xml:space="preserve"> утвердить нормативные затраты на обеспечение собственных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1CF" w:rsidRPr="009C6969" w:rsidRDefault="005661CF" w:rsidP="000A2B10">
      <w:pPr>
        <w:pStyle w:val="a3"/>
        <w:numPr>
          <w:ilvl w:val="0"/>
          <w:numId w:val="1"/>
        </w:numPr>
        <w:tabs>
          <w:tab w:val="left" w:pos="567"/>
          <w:tab w:val="righ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969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распространяется на правоотношения, возникшие с 01.07.2016 г.</w:t>
      </w:r>
    </w:p>
    <w:p w:rsidR="00BF0050" w:rsidRDefault="00BF0050" w:rsidP="00AD1D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69" w:rsidRPr="00BF0050" w:rsidRDefault="009C6969" w:rsidP="00AD1D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71" w:rsidRPr="00F46A1A" w:rsidRDefault="002C3E71" w:rsidP="002C3E71">
      <w:pPr>
        <w:pStyle w:val="ConsPlusNormal"/>
        <w:jc w:val="both"/>
        <w:rPr>
          <w:sz w:val="28"/>
          <w:szCs w:val="28"/>
        </w:rPr>
      </w:pPr>
    </w:p>
    <w:p w:rsidR="002C3E71" w:rsidRPr="00F46A1A" w:rsidRDefault="002C3E71" w:rsidP="002C3E71">
      <w:pPr>
        <w:pStyle w:val="ConsPlusNormal"/>
        <w:rPr>
          <w:sz w:val="28"/>
          <w:szCs w:val="28"/>
        </w:rPr>
      </w:pPr>
      <w:r w:rsidRPr="00F46A1A">
        <w:rPr>
          <w:sz w:val="28"/>
          <w:szCs w:val="28"/>
        </w:rPr>
        <w:t>Глава Администрации</w:t>
      </w:r>
    </w:p>
    <w:p w:rsidR="002C3E71" w:rsidRPr="00F46A1A" w:rsidRDefault="009C6969" w:rsidP="002C3E7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Доможировского</w:t>
      </w:r>
    </w:p>
    <w:p w:rsidR="007A1424" w:rsidRDefault="009C6969" w:rsidP="00AD1DB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C3E71" w:rsidRPr="00F46A1A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М.К. Боричев</w:t>
      </w:r>
    </w:p>
    <w:p w:rsidR="009C6969" w:rsidRDefault="009C6969" w:rsidP="00AD1DB4">
      <w:pPr>
        <w:pStyle w:val="ConsPlusNormal"/>
        <w:rPr>
          <w:sz w:val="28"/>
          <w:szCs w:val="28"/>
        </w:rPr>
      </w:pPr>
    </w:p>
    <w:p w:rsidR="009C6969" w:rsidRDefault="009C6969" w:rsidP="00AD1DB4">
      <w:pPr>
        <w:pStyle w:val="ConsPlusNormal"/>
        <w:rPr>
          <w:sz w:val="28"/>
          <w:szCs w:val="28"/>
        </w:rPr>
      </w:pPr>
    </w:p>
    <w:p w:rsidR="009C6969" w:rsidRDefault="009C6969" w:rsidP="00AD1DB4">
      <w:pPr>
        <w:pStyle w:val="ConsPlusNormal"/>
        <w:rPr>
          <w:sz w:val="28"/>
          <w:szCs w:val="28"/>
        </w:rPr>
      </w:pPr>
    </w:p>
    <w:p w:rsidR="009C6969" w:rsidRDefault="009C6969" w:rsidP="00AD1DB4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2A3898" w:rsidRPr="005661CF" w:rsidTr="002A389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1CF" w:rsidRPr="005661CF" w:rsidRDefault="005661CF" w:rsidP="0056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EF5D22" w:rsidRDefault="005661CF" w:rsidP="0056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</w:p>
          <w:p w:rsidR="005661CF" w:rsidRDefault="005661CF" w:rsidP="0056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C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Доможировского</w:t>
            </w:r>
          </w:p>
          <w:p w:rsidR="009C6969" w:rsidRPr="005661CF" w:rsidRDefault="009C6969" w:rsidP="0056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661CF" w:rsidRPr="005661CF" w:rsidRDefault="00877993" w:rsidP="008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9C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61CF" w:rsidRPr="0056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F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C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F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 г.</w:t>
            </w:r>
            <w:r w:rsidR="005661CF" w:rsidRPr="0056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C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A3898" w:rsidRPr="005661CF" w:rsidRDefault="00EF5D22" w:rsidP="00566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661CF" w:rsidRPr="0056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661CF" w:rsidRPr="0056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3898" w:rsidRPr="005661CF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Нормативные затраты на обеспечение функций Администрации </w:t>
      </w:r>
      <w:r w:rsidR="009C6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Доможировского сельского поселения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Индивидуальные  (устанавливаемые  для каждого работника) и (или) коллективные (устанавливаемые для нескольких работников) формируемые  по  категориям или группам должностей нормативы:</w:t>
      </w:r>
    </w:p>
    <w:p w:rsidR="006D0E9D" w:rsidRPr="002A3898" w:rsidRDefault="006D0E9D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13C" w:rsidRPr="0017413C" w:rsidRDefault="0017413C" w:rsidP="00174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 на информационно-коммуникационные  технологии:</w:t>
      </w:r>
    </w:p>
    <w:p w:rsidR="0017413C" w:rsidRDefault="0017413C" w:rsidP="00174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</w:t>
      </w:r>
    </w:p>
    <w:p w:rsidR="0017413C" w:rsidRDefault="0017413C" w:rsidP="00174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 имущества</w:t>
      </w:r>
    </w:p>
    <w:p w:rsidR="0017413C" w:rsidRPr="0017413C" w:rsidRDefault="0017413C" w:rsidP="00174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 на приобретение  прочих работ и услуг,  не относящиеся  </w:t>
      </w:r>
    </w:p>
    <w:p w:rsidR="0017413C" w:rsidRPr="0017413C" w:rsidRDefault="0017413C" w:rsidP="0017413C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услуги  связи, аренду и содержание имущества</w:t>
      </w:r>
    </w:p>
    <w:p w:rsidR="0017413C" w:rsidRDefault="0017413C" w:rsidP="00174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 на приобретение  основных средств в рамках затрат на информационно-коммуникационные технологии</w:t>
      </w:r>
    </w:p>
    <w:p w:rsidR="0017413C" w:rsidRDefault="0017413C" w:rsidP="001741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 материальных запасов</w:t>
      </w:r>
    </w:p>
    <w:p w:rsidR="004169CE" w:rsidRDefault="004169CE" w:rsidP="004169CE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4E" w:rsidRPr="004169CE" w:rsidRDefault="004169CE" w:rsidP="00765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затраты:</w:t>
      </w:r>
    </w:p>
    <w:p w:rsidR="0017413C" w:rsidRDefault="004169CE" w:rsidP="004169CE">
      <w:pPr>
        <w:pStyle w:val="a3"/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54E" w:rsidRP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 на услуги  связи,  не отнесенные к затратам на услуги  связи</w:t>
      </w:r>
      <w:r w:rsidRP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54E" w:rsidRP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затрат  на информационно-коммуникационные технологии</w:t>
      </w:r>
    </w:p>
    <w:p w:rsidR="004169CE" w:rsidRPr="004169CE" w:rsidRDefault="004169CE" w:rsidP="004169CE">
      <w:pPr>
        <w:pStyle w:val="a3"/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 на оплату расходов по договорам  об оказании  услуг, связанных с проездом и наймом  жилого  помещения  в связи  с  командированием работников, заключаемым со сторонними организациями</w:t>
      </w:r>
    </w:p>
    <w:p w:rsidR="004169CE" w:rsidRPr="004169CE" w:rsidRDefault="004169CE" w:rsidP="004169CE">
      <w:pPr>
        <w:pStyle w:val="a3"/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основных средств, не отнесенные  к затратам на информационно-коммуникационные технологии и материальных запасов</w:t>
      </w:r>
    </w:p>
    <w:p w:rsidR="004169CE" w:rsidRDefault="004169CE" w:rsidP="004169C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A3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 на информационно-коммуникационные  технологии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абонентскую плату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80"/>
        <w:gridCol w:w="4602"/>
      </w:tblGrid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ежемесячной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абонентской платы в месяц</w:t>
            </w:r>
          </w:p>
        </w:tc>
      </w:tr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 1 единицы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9C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 1,</w:t>
            </w:r>
            <w:r w:rsidR="009C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9B2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 1 единицы  в расчете на 1 </w:t>
            </w:r>
            <w:r w:rsidR="009B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 более  1 тыс. рублей в расчете   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каждый номер  для передачи  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голосовой информации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на повременную оплату местных, междугородних и международных 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телефонных  соединений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80"/>
        <w:gridCol w:w="4602"/>
      </w:tblGrid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 используемых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местных телефонных  соединений  в месяц  в расчете  на 1 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абонентский номер в месяц</w:t>
            </w:r>
          </w:p>
        </w:tc>
      </w:tr>
      <w:tr w:rsidR="002A3898" w:rsidRPr="002A3898" w:rsidTr="002A3898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соединения</w:t>
            </w:r>
          </w:p>
        </w:tc>
      </w:tr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 1 единицы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 500 минут</w:t>
            </w:r>
          </w:p>
        </w:tc>
      </w:tr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 1 единицы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 300 минут</w:t>
            </w:r>
          </w:p>
        </w:tc>
      </w:tr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Междугородние  телефонные  соединения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учреждения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400 минут</w:t>
            </w:r>
          </w:p>
        </w:tc>
      </w:tr>
      <w:tr w:rsidR="002A3898" w:rsidRPr="002A3898" w:rsidTr="002A3898">
        <w:trPr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телефонные  соединения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учреждения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 минут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на возмещение услуг сотовой связи 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80"/>
        <w:gridCol w:w="4602"/>
      </w:tblGrid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абонентских номеров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возмещения услуг сотовой связи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 1 единицы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9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C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тыс. руб.</w:t>
            </w:r>
          </w:p>
        </w:tc>
      </w:tr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 1 единицы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9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C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  <w:tr w:rsidR="002A3898" w:rsidRPr="002A3898" w:rsidTr="002A389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 1 единицы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9C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C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сеть «Интернет» и услуги интернет – провайдеров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600"/>
        <w:gridCol w:w="3882"/>
      </w:tblGrid>
      <w:tr w:rsidR="002A3898" w:rsidRPr="002A3898" w:rsidTr="002A38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работников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количество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каналов передачи  данных сети «Интернет»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 цена  обслуживания  1 канала передачи данных сети  «Интернет» в месяц</w:t>
            </w:r>
          </w:p>
        </w:tc>
      </w:tr>
      <w:tr w:rsidR="002A3898" w:rsidRPr="002A3898" w:rsidTr="002A38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5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A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 </w:t>
            </w:r>
            <w:r w:rsidR="002A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содержание  имущества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регламентно</w:t>
      </w:r>
      <w:proofErr w:type="spellEnd"/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профилактический ремонт вычислительной техники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Планируются не  более  фактических затрат по приобретению  соответствующих услуг в отчетном финансовом году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 на техническое обслуживание и </w:t>
      </w:r>
      <w:proofErr w:type="spellStart"/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регламентно</w:t>
      </w:r>
      <w:proofErr w:type="spellEnd"/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профилактический ремонт системы телефонной  связи (автоматизированных телефонных станций)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Планируются не  более  фактических затрат по приобретению  соответствующих услуг в отчетном финансовом году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 на техническое обслуживание и </w:t>
      </w:r>
      <w:proofErr w:type="spellStart"/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регламентно</w:t>
      </w:r>
      <w:proofErr w:type="spellEnd"/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профилактический ремонт локальных вычислительных  сетей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Планируются не  более  фактических затрат по приобретению  соответствующих услуг в отчетном финансовом году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 на техническое обслуживание комплекса технических средств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Планируются не  более  фактических затрат по приобретению  соответствующих услуг в отчетном финансовом году</w:t>
      </w: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A3898" w:rsidRPr="002A3898" w:rsidRDefault="002A3898" w:rsidP="002A38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 на техническое обслуживание и ремонт автомобилей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Планируются не  более  фактических затрат по приобретению  соответствующих услуг в отчетном финансовом году</w:t>
      </w:r>
    </w:p>
    <w:p w:rsidR="002A5436" w:rsidRPr="002A3898" w:rsidRDefault="002A5436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Затраты  на приобретение  прочих работ и услуг,  не относящиеся  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услуги  связи, аренду и содержание имущества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 на оплату услуг по сопровождению программного  обеспечения  и приобретению простых  (неисключительных) лицензий на использование  программного  обеспечения, оплату услуг по сопровождению справочно-правовых систем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2802"/>
      </w:tblGrid>
      <w:tr w:rsidR="002A3898" w:rsidRPr="002A3898" w:rsidTr="002A38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п-п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 обеспечения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лицензий/рабочих мест</w:t>
            </w:r>
          </w:p>
        </w:tc>
      </w:tr>
      <w:tr w:rsidR="002A3898" w:rsidRPr="002A3898" w:rsidTr="002A38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 Бухгалтерия государственного учреждения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2A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3898" w:rsidRPr="002A3898" w:rsidTr="002A38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и кадры государственного учреждения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2A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3898" w:rsidRPr="002A3898" w:rsidTr="002A38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плюс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2A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3898" w:rsidRPr="002A3898" w:rsidTr="002A38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копия в расчете  на 1 компьютер</w:t>
            </w:r>
          </w:p>
        </w:tc>
      </w:tr>
      <w:tr w:rsidR="002A3898" w:rsidRPr="002A3898" w:rsidTr="002A38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 Windows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копия в расчете  на 1 компьютер</w:t>
            </w:r>
          </w:p>
        </w:tc>
      </w:tr>
      <w:tr w:rsidR="002A3898" w:rsidRPr="002A3898" w:rsidTr="002A38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Серверное программное  обеспечение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зависимости от возложенных задач и принятой технологии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копия в расчете  на </w:t>
            </w:r>
            <w:r w:rsidR="002A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компьютеров</w:t>
            </w:r>
          </w:p>
        </w:tc>
      </w:tr>
      <w:tr w:rsidR="000A2B10" w:rsidRPr="002A3898" w:rsidTr="002A38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10" w:rsidRPr="002A3898" w:rsidRDefault="000A2B10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10" w:rsidRPr="002A3898" w:rsidRDefault="000A2B10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СБИС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10" w:rsidRPr="002A3898" w:rsidRDefault="000A2B10" w:rsidP="002A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2A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оплату услуг, связанных с обеспечением  безопасности информации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4338"/>
        <w:gridCol w:w="2084"/>
        <w:gridCol w:w="2343"/>
      </w:tblGrid>
      <w:tr w:rsidR="002A3898" w:rsidRPr="002A3898" w:rsidTr="002A389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п-п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программного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лицензий/рабочих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3898" w:rsidRPr="002A3898" w:rsidTr="002A389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5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WEB на </w:t>
            </w:r>
            <w:r w:rsidR="002A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станций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2A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фактической 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</w:t>
            </w:r>
          </w:p>
        </w:tc>
      </w:tr>
      <w:tr w:rsidR="002A3898" w:rsidRPr="002A3898" w:rsidTr="002A389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WEB для серверов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2A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фактической 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 на приобретение  основных средств в рамках затрат на информационно-коммуникационные технологии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 рабочих станций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2298"/>
        <w:gridCol w:w="1565"/>
        <w:gridCol w:w="1388"/>
        <w:gridCol w:w="1734"/>
        <w:gridCol w:w="1796"/>
      </w:tblGrid>
      <w:tr w:rsidR="002A3898" w:rsidRPr="002A3898" w:rsidTr="002A389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п-п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в годах</w:t>
            </w:r>
            <w:r w:rsidR="000A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3898" w:rsidRPr="002A3898" w:rsidTr="002A389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фактической  численности  работников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или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Увеличивается по необходимости в зависимости  от функционала должности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 принтеров, многофункциональных устройств  копировальных  аппаратов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655"/>
        <w:gridCol w:w="1408"/>
        <w:gridCol w:w="1153"/>
        <w:gridCol w:w="1631"/>
        <w:gridCol w:w="2095"/>
      </w:tblGrid>
      <w:tr w:rsidR="002A3898" w:rsidRPr="002A3898" w:rsidTr="002A3898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п-п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в годах</w:t>
            </w:r>
            <w:r w:rsidR="000A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3898" w:rsidRPr="002A3898" w:rsidTr="002A3898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Принтер: по фактической численности  работников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Увеличивается по необходимости в зависимости  от функционала должности</w:t>
            </w:r>
          </w:p>
        </w:tc>
      </w:tr>
      <w:tr w:rsidR="002A3898" w:rsidRPr="002A3898" w:rsidTr="002A3898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Многофункциональные устройства и копировальные  аппараты: на кабинет, количество сотрудников  до 5 человек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Увеличивается по необходимости в зависимости  от функционала должности</w:t>
            </w:r>
          </w:p>
        </w:tc>
      </w:tr>
      <w:tr w:rsidR="002A3898" w:rsidRPr="002A3898" w:rsidTr="002A3898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 лазерный  цветной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административно- управленческий  аппарат</w:t>
            </w:r>
          </w:p>
        </w:tc>
      </w:tr>
      <w:tr w:rsidR="002A3898" w:rsidRPr="002A3898" w:rsidTr="002A3898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Факсимильный аппарат на кабинет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Увеличивается по необходимости в зависимости  от функционала должности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Затраты на приобретение  средств  подвижной связи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655"/>
        <w:gridCol w:w="1477"/>
        <w:gridCol w:w="1309"/>
        <w:gridCol w:w="1641"/>
        <w:gridCol w:w="1752"/>
      </w:tblGrid>
      <w:tr w:rsidR="002A3898" w:rsidRPr="002A3898" w:rsidTr="002A3898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п-п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в годах</w:t>
            </w:r>
            <w:r w:rsidR="000A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3898" w:rsidRPr="002A3898" w:rsidTr="002A3898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2A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 от функционала должности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 материальных запасов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мониторов, системных блоков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Планируется  по фактическим  затратам приобретения соответствующих  основных средств, при дополнительной  потребности сверх установленной нормы приобретаются  и отпускаются  по обоснованной  заявке (служебной записке), подписанной руководителем учреждения.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 на приобретение других  запасных частей для вычислительной техники определяются  по фактическим  затратам в отчетном  финансовом году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магнитных и оптических носителей информации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2"/>
      </w:tblGrid>
      <w:tr w:rsidR="002A3898" w:rsidRPr="002A3898" w:rsidTr="002A38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</w:t>
            </w:r>
          </w:p>
        </w:tc>
      </w:tr>
      <w:tr w:rsidR="002A3898" w:rsidRPr="002A3898" w:rsidTr="002A38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 носитель (компакт-диск)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упаковка  в расчете на 1 работника</w:t>
            </w:r>
          </w:p>
        </w:tc>
      </w:tr>
      <w:tr w:rsidR="002A3898" w:rsidRPr="002A3898" w:rsidTr="002A38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 жесткий диск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5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единица в расчете  на 1 </w:t>
            </w:r>
            <w:r w:rsidR="002A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</w:tc>
      </w:tr>
      <w:tr w:rsidR="002A3898" w:rsidRPr="002A3898" w:rsidTr="002A38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Флэш-карта, 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флэш накопитель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0A2B10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 работника</w:t>
            </w:r>
          </w:p>
        </w:tc>
      </w:tr>
      <w:tr w:rsidR="002A3898" w:rsidRPr="002A3898" w:rsidTr="002A389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-ключи и смарт-карты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eToken</w:t>
            </w:r>
            <w:proofErr w:type="spellEnd"/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единице в расчете  на каждого  сотрудника, наделенного  правом электронной цифровой подписи 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расходных материалов для  принтеров, многофункциональных устройств и копировальных аппаратов (оргтехники)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436"/>
        <w:gridCol w:w="2393"/>
        <w:gridCol w:w="2393"/>
      </w:tblGrid>
      <w:tr w:rsidR="002A3898" w:rsidRPr="002A3898" w:rsidTr="002A389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 одну единицу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</w:tc>
      </w:tr>
      <w:tr w:rsidR="002A3898" w:rsidRPr="002A3898" w:rsidTr="002A389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0A2B10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  <w:r w:rsidRPr="000A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принтеров, многофункциональных устройств и копировальных аппаратов (оргтехники)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0A2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 </w:t>
            </w:r>
            <w:r w:rsidR="000A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на 1 единицу оргтехники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  по фактической  потребности</w:t>
            </w:r>
          </w:p>
        </w:tc>
      </w:tr>
    </w:tbl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 запасных частей для принтеров, многофункциональных устройств и копировальных аппаратов (оргтехники)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Затраты  на приобретение  запасных частей для принтеров, многофункциональных устройств и копировальных аппаратов (оргтехники) определяются  не более  фактических затрат в отчетном финансовом году.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8" w:rsidRPr="0017413C" w:rsidRDefault="0017413C" w:rsidP="006D0E9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7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затраты</w:t>
      </w:r>
    </w:p>
    <w:p w:rsidR="0017413C" w:rsidRPr="0017413C" w:rsidRDefault="0017413C" w:rsidP="0017413C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 на услуги  связи,  не отнесенные к затратам на услуги  связи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 затрат  на информационно-коммуникационные технологии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оплату  услуг  почтовой связи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Планируемое  количество  почтовых  отправлений, услуг  в год  по фактической           цене  одного  почтового  отправления, услуги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1911"/>
        <w:gridCol w:w="1907"/>
        <w:gridCol w:w="1913"/>
        <w:gridCol w:w="1927"/>
      </w:tblGrid>
      <w:tr w:rsidR="002A3898" w:rsidRPr="002A3898" w:rsidTr="002A3898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почтовых услуг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 использования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3898" w:rsidRPr="002A3898" w:rsidTr="002A3898">
        <w:trPr>
          <w:trHeight w:val="555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 услуг почтовой связи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письмо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потребности, по заявке исполнительных органов</w:t>
            </w:r>
          </w:p>
        </w:tc>
      </w:tr>
      <w:tr w:rsidR="002A3898" w:rsidRPr="002A3898" w:rsidTr="002A3898">
        <w:trPr>
          <w:trHeight w:val="1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Заказное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уведомлением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Затраты  на оплату расходов по договорам  об оказании  услуг, 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связанных с проездом и наймом  жилого  помещения  в связи  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 командированием работников, 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заключаемым со сторонними организациями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 по договору  на проезд к месту  командирования и обратно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Расходы по проезду к месту  командировки и обратно к месту  постоянной  работы возмещаются  командированному работнику в размере  фактической стоимости проезда  воздушным, железнодорожным, водным и автомобильным  транспортом общего пользования, включая  расходы на сервисные и прочие  сборы, плату за  пользование  постельными  принадлежностями, страховые взнося по обязательному  страхованию.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проезде к месту командировки воздушным транспортом руководителю, возмещаются стоимость  проезда бизнес - классом. Остальным работникам возмещается  стоимость  проезда  экономическим классом.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проезде  к месту командировки железнодорожным транспортом руководителю возмещается стоимость проезда  в вагоне СВ фирменного поезда, остальным работникам возмещается стоимость  проезда в купейном  вагоне  фирменного поезда. 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по договору на </w:t>
      </w:r>
      <w:proofErr w:type="spellStart"/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найм</w:t>
      </w:r>
      <w:proofErr w:type="spellEnd"/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жилого помещения  на период  командирования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A3898" w:rsidRPr="002A3898" w:rsidTr="002A389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возмещения</w:t>
            </w:r>
          </w:p>
        </w:tc>
      </w:tr>
      <w:tr w:rsidR="002A3898" w:rsidRPr="002A3898" w:rsidTr="002A389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бронирование  и наем жилого помещения (за исключением предоставления бесплатного  жилого 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помещения), включая  оплату дополнительных услуг, оказываемых в гостиницах, кроме расходов на обслуживание в барах и ресторанах, обслуживание  в номере, пользование  рекреационно-оздоровительными объектами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0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фактическим затратам</w:t>
            </w:r>
            <w:r w:rsidR="000A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выделенных лимитов по соответствующей статье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898" w:rsidRPr="002A3898" w:rsidRDefault="000A2B10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з</w:t>
      </w:r>
      <w:r w:rsidR="002A3898" w:rsidRPr="002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атраты на приобретение основных средств, не отнесенные  к затратам 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 и материальных запасов</w:t>
      </w:r>
    </w:p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98" w:rsidRPr="002A3898" w:rsidRDefault="000A2B10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Нормативные з</w:t>
      </w:r>
      <w:r w:rsidR="002A3898"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атраты на приобретение мебели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771"/>
        <w:gridCol w:w="1413"/>
        <w:gridCol w:w="1352"/>
        <w:gridCol w:w="1614"/>
        <w:gridCol w:w="1796"/>
      </w:tblGrid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п-п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служебных помещений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предметов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в годах</w:t>
            </w:r>
            <w:r w:rsidR="000A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руководителя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 кабинетный или набор однотипной мебели: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 телефонов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предметы: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к столу приставному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чайник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(диспенсер) для воды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Портьеры (жалюзи)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сотрудников, работников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однотумбовый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АРМ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работника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работников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бумаг  (шредер)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 по необходимости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чайник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Портьеры (жалюзи)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отдел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Портьеры (жалюзи)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однотумбовый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 инвентаря, канцелярских, офисных и прочих принадлежностей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(склад)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9F1A5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898" w:rsidRPr="002A3898" w:rsidRDefault="002A3898" w:rsidP="002A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98" w:rsidRPr="002A3898" w:rsidRDefault="000A2B10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Нормативные </w:t>
      </w:r>
      <w:r w:rsidR="002A3898"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бланочной продукции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0"/>
      </w:tblGrid>
      <w:tr w:rsidR="002A3898" w:rsidRPr="002A3898" w:rsidTr="002A38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п-п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3898" w:rsidRPr="002A3898" w:rsidTr="002A38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А 4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по фактическим затратам в отчетном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финансовом году</w:t>
            </w:r>
          </w:p>
        </w:tc>
      </w:tr>
      <w:tr w:rsidR="002A3898" w:rsidRPr="002A3898" w:rsidTr="002A38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А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бумажные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именные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Визитные карточки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98" w:rsidRPr="002A3898" w:rsidRDefault="002A3898" w:rsidP="002A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898" w:rsidRPr="002A3898" w:rsidRDefault="000A2B10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Нормативные </w:t>
      </w:r>
      <w:r w:rsidR="002A3898"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канцелярских принадлежностей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446"/>
        <w:gridCol w:w="1538"/>
        <w:gridCol w:w="1574"/>
        <w:gridCol w:w="1805"/>
        <w:gridCol w:w="1582"/>
      </w:tblGrid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п-п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на одного сотрудника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для заметок сменный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 с липким слоем Количество листов в блоке (штуке) 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А 5 на спирали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бумаги  в подставке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Визитница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Алфавитная  книжка,  ежедневник,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датированный, настольный, календарь настольный, перекидной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исходя из фактической потребности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настенный, 3-блочный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 канцелярские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Клейкая лента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2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 вертикальный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для бумаг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Маркеры-текстовыделители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цвета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- выделитель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для оргтехники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прошивная белая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5 лет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человек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5 лет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штат</w:t>
            </w: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молнии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4 кольцах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резинках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арочным механизмом (папка-регистратор)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«Дело»  с завязками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75F1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75F1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6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67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- уголок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Файл-вкладыш с перфорацией 100 шт.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блока (90 мм х 90 мм х 90 мм, пластик)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3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гелиевая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75F1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роллер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  цветной. Количество листов в упаковке 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  листов. Количество 31 шт./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1000 шт./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- скоросшиватель пластиковый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Архивная  папка, картон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 архивный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штат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 мусорная для бумаг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5 лет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календаря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75F1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6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67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19 мм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50 мм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28 мм, 100 шт./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50 мм, 50 шт./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Скрепочная  магнитная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5 лет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4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675F1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675F1C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675F1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675F1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675F1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F1C" w:rsidRPr="00675F1C" w:rsidTr="00675F1C">
        <w:trPr>
          <w:trHeight w:val="55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C" w:rsidRPr="00675F1C" w:rsidRDefault="00675F1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C" w:rsidRPr="00675F1C" w:rsidRDefault="00675F1C" w:rsidP="00675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1C">
              <w:rPr>
                <w:rFonts w:ascii="Times New Roman" w:hAnsi="Times New Roman" w:cs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C" w:rsidRPr="00675F1C" w:rsidRDefault="00675F1C" w:rsidP="00675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1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C" w:rsidRPr="00675F1C" w:rsidRDefault="00675F1C" w:rsidP="00675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1C" w:rsidRPr="00675F1C" w:rsidRDefault="00675F1C" w:rsidP="00675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1C">
              <w:rPr>
                <w:rFonts w:ascii="Times New Roman" w:hAnsi="Times New Roman" w:cs="Times New Roman"/>
                <w:sz w:val="24"/>
                <w:szCs w:val="24"/>
              </w:rPr>
              <w:t>1 раз в 10 лет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C" w:rsidRPr="00675F1C" w:rsidRDefault="00675F1C" w:rsidP="0067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общая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75F1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фломастеров 24 шт./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лет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полипропиленовый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штат</w:t>
            </w: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Клейкие закладки 100 шт./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Этикетки 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самоклеющие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штат</w:t>
            </w: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А 4 для принтера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75F1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А 3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штат</w:t>
            </w: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факсов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канцелярская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штат</w:t>
            </w:r>
          </w:p>
        </w:tc>
      </w:tr>
      <w:tr w:rsidR="002A3898" w:rsidRPr="002A3898" w:rsidTr="002A389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Визитница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штат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3898" w:rsidRPr="002A3898" w:rsidRDefault="00675F1C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Нормативные з</w:t>
      </w:r>
      <w:r w:rsidR="002A3898"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атраты на приобретение хозяйственных товаров и принадлежностей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446"/>
        <w:gridCol w:w="1543"/>
        <w:gridCol w:w="1569"/>
        <w:gridCol w:w="1805"/>
        <w:gridCol w:w="1583"/>
      </w:tblGrid>
      <w:tr w:rsidR="002A3898" w:rsidRPr="002A3898" w:rsidTr="002A38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п-п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A3898" w:rsidRPr="002A3898" w:rsidTr="002A38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3898" w:rsidRPr="002A3898" w:rsidTr="002A38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9F1A5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полотенца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9F1A5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штат</w:t>
            </w:r>
          </w:p>
        </w:tc>
      </w:tr>
      <w:tr w:rsidR="002A3898" w:rsidRPr="002A3898" w:rsidTr="002A38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9F1A5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675F1C" w:rsidP="009F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штат</w:t>
            </w:r>
          </w:p>
        </w:tc>
      </w:tr>
      <w:tr w:rsidR="002A3898" w:rsidRPr="002A3898" w:rsidTr="002A38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9F1A5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4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4169CE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9F1A5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штат</w:t>
            </w:r>
          </w:p>
        </w:tc>
      </w:tr>
      <w:tr w:rsidR="002A3898" w:rsidRPr="002A3898" w:rsidTr="002A38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9F1A5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посуды</w:t>
            </w:r>
            <w:r w:rsidR="0041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9B2965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штат</w:t>
            </w:r>
          </w:p>
        </w:tc>
      </w:tr>
      <w:tr w:rsidR="002A3898" w:rsidRPr="002A3898" w:rsidTr="002A38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9F1A5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Уборочный инвентарь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9B2965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фактической потребности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штат</w:t>
            </w:r>
          </w:p>
        </w:tc>
      </w:tr>
      <w:tr w:rsidR="002A3898" w:rsidRPr="002A3898" w:rsidTr="002A38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9F1A5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для мусора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9B2965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фактической потребности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штат</w:t>
            </w:r>
          </w:p>
        </w:tc>
      </w:tr>
      <w:tr w:rsidR="002A3898" w:rsidRPr="002A3898" w:rsidTr="002A38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9F1A5C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3898"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Освежители воздуха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9B2965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</w:t>
            </w:r>
          </w:p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фактической потребности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штат</w:t>
            </w:r>
          </w:p>
        </w:tc>
      </w:tr>
    </w:tbl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ГСМ и запчастей для автомобилей</w:t>
      </w:r>
    </w:p>
    <w:p w:rsidR="002A3898" w:rsidRPr="006D0E9D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</w:t>
      </w:r>
      <w:r w:rsidRPr="002A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Планируются </w:t>
      </w:r>
      <w:r w:rsidR="0067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фактических расходов на одно транспортное средство, </w:t>
      </w:r>
      <w:r w:rsidRPr="002A3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более  фактических затрат по приобретению  соответствующих ус</w:t>
      </w:r>
      <w:r w:rsidR="006D0E9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в отчетном финансовом году.</w:t>
      </w:r>
    </w:p>
    <w:p w:rsidR="002A3898" w:rsidRPr="002A3898" w:rsidRDefault="002A3898" w:rsidP="002A38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2"/>
      </w:tblGrid>
      <w:tr w:rsidR="002A3898" w:rsidRPr="002A3898" w:rsidTr="002A389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2A3898" w:rsidRPr="002A3898" w:rsidTr="002A389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98" w:rsidRPr="002A3898" w:rsidRDefault="002A3898" w:rsidP="002A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необходимости, но не реже одного  раза в три года</w:t>
            </w:r>
          </w:p>
        </w:tc>
      </w:tr>
    </w:tbl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дополнительной  потребности  сверх установленной  нормы канцелярские принадлежности  приобретаются и отпускаются  по обоснованной  заявке (служебной  записке), подписанной руководителем учреждения.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Канцелярские принадлежности, не предусмотренные нормой обеспечения, но необходимые для служебной деятельности, приобретаются  дополнительно на основании  обоснованной заявки (служебной записки), подписанной руководителем учреждения.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планируемых к приобретению товаров (основных средств и материальных запасов) определяется с учетом фактического наличия  количества товаров, учитываемых на балансе у казенного</w:t>
      </w:r>
      <w:r w:rsidR="0067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(бюджетного)</w:t>
      </w:r>
      <w:r w:rsidRPr="002A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с учетом износа.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отношении товаров, относящихся к основным  средствам, устанавливаются сроки их полезного  пользования в соответствии  с требованиями  законодательства  Российской Федерации о бухгалтерском учете или исходя из предполагаемого  срока их  фактического пользования. При этом, предполагаемый срок фактического  использования  не может  быть  меньше срока полезного  использования, определяемого  в соответствии  с требованиями  законодательства Российской  Федерации о бухгалтерском учете.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Группа затрат на приобретение нематериальных активов включает  подгруппы затрат на приобретение  исключительных лицензий на использование  программного  обеспечения и затрат  на доработку существующего  прикладного  программного  обеспечения, числящегося на балансе муниципального органа</w:t>
      </w:r>
      <w:r w:rsidR="00675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Норматив цены  товаров, работ и услуг, устанавливаемый в формулах расчета, определяется с учетом положений статьи  22 Федерального закона  «О контрактной системе в сфере закупок товаров, работ, услуг для обеспечения государственных и муниципальных нужд»</w:t>
      </w:r>
      <w:r w:rsidR="00675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898" w:rsidRPr="002A3898" w:rsidRDefault="002A3898" w:rsidP="002A3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98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При определении  нормативных затрат применяют  национальные стандарты, технические регламенты, технические условия, иные  документы, а также учитывают  регулируемые цены (тарифы).</w:t>
      </w:r>
    </w:p>
    <w:p w:rsidR="002A3898" w:rsidRDefault="002A3898" w:rsidP="006D0E9D">
      <w:pPr>
        <w:spacing w:after="0" w:line="240" w:lineRule="auto"/>
        <w:jc w:val="both"/>
      </w:pPr>
      <w:r w:rsidRPr="002A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Общий объем затрат, связанных с закупкой товаров, работ, услуг, рассчитанный на основе  нормативных  затрат, не может превышать  объем  доведенных  лимитов  бюджетных обязательств  на закупку товаров, работ, услуг в рамках  исполнения  бюджета </w:t>
      </w:r>
      <w:r w:rsidR="009F1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сельского поселения.</w:t>
      </w:r>
    </w:p>
    <w:sectPr w:rsidR="002A3898" w:rsidSect="009F1A5C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F65"/>
    <w:multiLevelType w:val="hybridMultilevel"/>
    <w:tmpl w:val="1938E2A8"/>
    <w:lvl w:ilvl="0" w:tplc="965CD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1D6"/>
    <w:multiLevelType w:val="hybridMultilevel"/>
    <w:tmpl w:val="951CDDE8"/>
    <w:lvl w:ilvl="0" w:tplc="466E4E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5D"/>
    <w:multiLevelType w:val="hybridMultilevel"/>
    <w:tmpl w:val="B2D8BF48"/>
    <w:lvl w:ilvl="0" w:tplc="ACC826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30856E2"/>
    <w:multiLevelType w:val="hybridMultilevel"/>
    <w:tmpl w:val="F7922546"/>
    <w:lvl w:ilvl="0" w:tplc="C3B4796E">
      <w:start w:val="2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48495749"/>
    <w:multiLevelType w:val="hybridMultilevel"/>
    <w:tmpl w:val="C486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D314D"/>
    <w:multiLevelType w:val="hybridMultilevel"/>
    <w:tmpl w:val="2E7A4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65C7864"/>
    <w:multiLevelType w:val="hybridMultilevel"/>
    <w:tmpl w:val="8F8E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47189"/>
    <w:multiLevelType w:val="hybridMultilevel"/>
    <w:tmpl w:val="98D0EFF8"/>
    <w:lvl w:ilvl="0" w:tplc="0F046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579D"/>
    <w:rsid w:val="000A2B10"/>
    <w:rsid w:val="00144327"/>
    <w:rsid w:val="0017413C"/>
    <w:rsid w:val="002A3898"/>
    <w:rsid w:val="002A5436"/>
    <w:rsid w:val="002C3E71"/>
    <w:rsid w:val="00387567"/>
    <w:rsid w:val="004169CE"/>
    <w:rsid w:val="004F579D"/>
    <w:rsid w:val="005661CF"/>
    <w:rsid w:val="00675F1C"/>
    <w:rsid w:val="006D0E9D"/>
    <w:rsid w:val="0076554E"/>
    <w:rsid w:val="007A1424"/>
    <w:rsid w:val="00877993"/>
    <w:rsid w:val="008F7D61"/>
    <w:rsid w:val="009B2965"/>
    <w:rsid w:val="009C6969"/>
    <w:rsid w:val="009F1A5C"/>
    <w:rsid w:val="00AD1DB4"/>
    <w:rsid w:val="00B509FF"/>
    <w:rsid w:val="00BF0050"/>
    <w:rsid w:val="00D10EBE"/>
    <w:rsid w:val="00D32AB9"/>
    <w:rsid w:val="00D95ADD"/>
    <w:rsid w:val="00EB2092"/>
    <w:rsid w:val="00EF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32AB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A3898"/>
  </w:style>
  <w:style w:type="paragraph" w:styleId="a4">
    <w:name w:val="Balloon Text"/>
    <w:basedOn w:val="a"/>
    <w:link w:val="a5"/>
    <w:semiHidden/>
    <w:unhideWhenUsed/>
    <w:rsid w:val="002A38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A38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2A3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32AB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A3898"/>
  </w:style>
  <w:style w:type="paragraph" w:styleId="a4">
    <w:name w:val="Balloon Text"/>
    <w:basedOn w:val="a"/>
    <w:link w:val="a5"/>
    <w:semiHidden/>
    <w:unhideWhenUsed/>
    <w:rsid w:val="002A38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A38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2A3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884CEB2A16C7E8A83C8B45B903A469AA149962E3E69451E7898424794B2C421DD0ED4039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Пользователь ПК</cp:lastModifiedBy>
  <cp:revision>19</cp:revision>
  <cp:lastPrinted>2016-12-21T06:32:00Z</cp:lastPrinted>
  <dcterms:created xsi:type="dcterms:W3CDTF">2016-08-30T13:49:00Z</dcterms:created>
  <dcterms:modified xsi:type="dcterms:W3CDTF">2016-12-21T06:32:00Z</dcterms:modified>
</cp:coreProperties>
</file>