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АДМИНИСТРАЦИЯ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60AE0" w:rsidRPr="002A57F0" w:rsidRDefault="00960AE0" w:rsidP="00960AE0">
      <w:pPr>
        <w:pStyle w:val="a5"/>
        <w:rPr>
          <w:u w:val="single"/>
        </w:rPr>
      </w:pPr>
      <w:r w:rsidRPr="002A57F0">
        <w:rPr>
          <w:b/>
        </w:rPr>
        <w:t>ЛЕНИНГРАДСКОЙ  ОБЛАСТИ</w:t>
      </w:r>
    </w:p>
    <w:p w:rsidR="00960AE0" w:rsidRDefault="00960AE0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AE0" w:rsidRPr="00960AE0" w:rsidRDefault="00960AE0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634C3" w:rsidRPr="00960AE0" w:rsidRDefault="002634C3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</w:t>
      </w:r>
      <w:r w:rsidR="00E53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10</w:t>
      </w:r>
      <w:r w:rsidR="00960AE0"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.05.2016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 </w:t>
      </w:r>
      <w:r w:rsid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3A6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960AE0" w:rsidRPr="00960A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78</w:t>
      </w:r>
      <w:r w:rsidRPr="00960A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10280"/>
      </w:tblGrid>
      <w:tr w:rsidR="002634C3" w:rsidRPr="002634C3" w:rsidTr="004C52F0">
        <w:trPr>
          <w:trHeight w:val="1388"/>
        </w:trPr>
        <w:tc>
          <w:tcPr>
            <w:tcW w:w="10280" w:type="dxa"/>
          </w:tcPr>
          <w:p w:rsidR="002634C3" w:rsidRPr="002634C3" w:rsidRDefault="002634C3" w:rsidP="002A57F0">
            <w:pPr>
              <w:pStyle w:val="a5"/>
              <w:jc w:val="left"/>
            </w:pPr>
            <w:r w:rsidRPr="002634C3">
              <w:t>Об утверждении Административного регламента</w:t>
            </w:r>
          </w:p>
          <w:p w:rsidR="002A57F0" w:rsidRDefault="002634C3" w:rsidP="002A57F0">
            <w:pPr>
              <w:pStyle w:val="a5"/>
              <w:jc w:val="left"/>
            </w:pPr>
            <w:r w:rsidRPr="002634C3">
              <w:t>по предоставлению муниципальной услуги</w:t>
            </w:r>
          </w:p>
          <w:p w:rsidR="002A57F0" w:rsidRDefault="002A57F0" w:rsidP="002A57F0">
            <w:pPr>
              <w:pStyle w:val="a5"/>
              <w:jc w:val="left"/>
            </w:pPr>
            <w:r w:rsidRPr="002A57F0">
              <w:t>«Выдача разрешений на захоронение и подзахор</w:t>
            </w:r>
            <w:r>
              <w:t xml:space="preserve">онение </w:t>
            </w:r>
          </w:p>
          <w:p w:rsidR="002A57F0" w:rsidRPr="002A57F0" w:rsidRDefault="002A57F0" w:rsidP="002A57F0">
            <w:pPr>
              <w:pStyle w:val="a5"/>
              <w:jc w:val="left"/>
            </w:pPr>
            <w:r>
              <w:t xml:space="preserve">на гражданских кладбищах </w:t>
            </w:r>
            <w:r w:rsidR="00885A45">
              <w:t xml:space="preserve"> </w:t>
            </w:r>
            <w:r w:rsidRPr="002A57F0">
              <w:t>Доможировского сельского поселения»</w:t>
            </w:r>
          </w:p>
          <w:p w:rsidR="002634C3" w:rsidRPr="002634C3" w:rsidRDefault="002634C3" w:rsidP="00885A45">
            <w:pPr>
              <w:tabs>
                <w:tab w:val="left" w:pos="3810"/>
              </w:tabs>
              <w:autoSpaceDE w:val="0"/>
              <w:autoSpaceDN w:val="0"/>
              <w:adjustRightInd w:val="0"/>
              <w:spacing w:line="240" w:lineRule="auto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4C3" w:rsidRPr="003A6C83" w:rsidRDefault="002634C3" w:rsidP="002634C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6C83">
        <w:rPr>
          <w:rFonts w:ascii="Times New Roman" w:hAnsi="Times New Roman" w:cs="Times New Roman"/>
          <w:sz w:val="26"/>
          <w:szCs w:val="26"/>
        </w:rPr>
        <w:t xml:space="preserve">           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25.10.2005г. № 1789-р, постановлением Правительства Российской Федерации от 11.11.2005г. № 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25.08.2008г. № 249 «Об утверждении Порядка разработки  и утверждения административных регламентов исполнения государственной функции (предоставление государственных услуг) в Ленинградской области»,  поста</w:t>
      </w:r>
      <w:r w:rsidR="004C52F0" w:rsidRPr="003A6C83">
        <w:rPr>
          <w:rFonts w:ascii="Times New Roman" w:hAnsi="Times New Roman" w:cs="Times New Roman"/>
          <w:sz w:val="26"/>
          <w:szCs w:val="26"/>
        </w:rPr>
        <w:t>новлений Администрации  Доможировского</w:t>
      </w:r>
      <w:r w:rsidRPr="003A6C8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C52F0" w:rsidRPr="003A6C83">
        <w:rPr>
          <w:rFonts w:ascii="Times New Roman" w:hAnsi="Times New Roman" w:cs="Times New Roman"/>
          <w:sz w:val="26"/>
          <w:szCs w:val="26"/>
        </w:rPr>
        <w:t xml:space="preserve"> </w:t>
      </w:r>
      <w:r w:rsidRPr="003A6C83">
        <w:rPr>
          <w:rFonts w:ascii="Times New Roman" w:hAnsi="Times New Roman" w:cs="Times New Roman"/>
          <w:sz w:val="26"/>
          <w:szCs w:val="26"/>
        </w:rPr>
        <w:t xml:space="preserve">Лодейнопольского муниципального района Ленинградской области от </w:t>
      </w:r>
      <w:r w:rsidR="009B245A" w:rsidRPr="003A6C83">
        <w:rPr>
          <w:rFonts w:ascii="Times New Roman" w:hAnsi="Times New Roman" w:cs="Times New Roman"/>
          <w:sz w:val="26"/>
          <w:szCs w:val="26"/>
        </w:rPr>
        <w:t xml:space="preserve">28.02.2013 г № 25 </w:t>
      </w:r>
      <w:r w:rsidR="00D24BDF" w:rsidRPr="003A6C83">
        <w:rPr>
          <w:rFonts w:ascii="Times New Roman" w:hAnsi="Times New Roman" w:cs="Times New Roman"/>
          <w:sz w:val="26"/>
          <w:szCs w:val="26"/>
        </w:rPr>
        <w:t xml:space="preserve">«О Порядке </w:t>
      </w:r>
      <w:r w:rsidRPr="003A6C83">
        <w:rPr>
          <w:rFonts w:ascii="Times New Roman" w:hAnsi="Times New Roman" w:cs="Times New Roman"/>
          <w:sz w:val="26"/>
          <w:szCs w:val="26"/>
        </w:rPr>
        <w:t>разработки и утверждения</w:t>
      </w:r>
      <w:r w:rsidR="00D24BDF" w:rsidRPr="003A6C83">
        <w:rPr>
          <w:rFonts w:ascii="Times New Roman" w:hAnsi="Times New Roman" w:cs="Times New Roman"/>
          <w:sz w:val="26"/>
          <w:szCs w:val="26"/>
        </w:rPr>
        <w:t xml:space="preserve"> административных регламентов  </w:t>
      </w:r>
      <w:r w:rsidRPr="003A6C83">
        <w:rPr>
          <w:rFonts w:ascii="Times New Roman" w:hAnsi="Times New Roman" w:cs="Times New Roman"/>
          <w:sz w:val="26"/>
          <w:szCs w:val="26"/>
        </w:rPr>
        <w:t>предоставле</w:t>
      </w:r>
      <w:r w:rsidR="00D24BDF" w:rsidRPr="003A6C83">
        <w:rPr>
          <w:rFonts w:ascii="Times New Roman" w:hAnsi="Times New Roman" w:cs="Times New Roman"/>
          <w:sz w:val="26"/>
          <w:szCs w:val="26"/>
        </w:rPr>
        <w:t>ния муниципальных услуг», от 07.03.2014г. № 53</w:t>
      </w:r>
      <w:r w:rsidRPr="003A6C83">
        <w:rPr>
          <w:rFonts w:ascii="Times New Roman" w:hAnsi="Times New Roman" w:cs="Times New Roman"/>
          <w:sz w:val="26"/>
          <w:szCs w:val="26"/>
        </w:rPr>
        <w:t xml:space="preserve"> «Об утверждении реест</w:t>
      </w:r>
      <w:r w:rsidR="00D24BDF" w:rsidRPr="003A6C83">
        <w:rPr>
          <w:rFonts w:ascii="Times New Roman" w:hAnsi="Times New Roman" w:cs="Times New Roman"/>
          <w:sz w:val="26"/>
          <w:szCs w:val="26"/>
        </w:rPr>
        <w:t>ра муниципальных услуг  Доможировского  сельского поселения Лодейнопольского   муниципального  района Ленинградской области»</w:t>
      </w:r>
      <w:r w:rsidR="004C52F0" w:rsidRPr="003A6C83">
        <w:rPr>
          <w:rFonts w:ascii="Times New Roman" w:hAnsi="Times New Roman" w:cs="Times New Roman"/>
          <w:sz w:val="26"/>
          <w:szCs w:val="26"/>
        </w:rPr>
        <w:t>, Администрация Доможировского</w:t>
      </w:r>
      <w:r w:rsidRPr="003A6C8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C52F0" w:rsidRPr="003A6C83">
        <w:rPr>
          <w:rFonts w:ascii="Times New Roman" w:hAnsi="Times New Roman" w:cs="Times New Roman"/>
          <w:sz w:val="26"/>
          <w:szCs w:val="26"/>
        </w:rPr>
        <w:t xml:space="preserve"> </w:t>
      </w:r>
      <w:r w:rsidRPr="003A6C83">
        <w:rPr>
          <w:rFonts w:ascii="Times New Roman" w:hAnsi="Times New Roman" w:cs="Times New Roman"/>
          <w:sz w:val="26"/>
          <w:szCs w:val="26"/>
        </w:rPr>
        <w:t xml:space="preserve">Лодейнопольского муниципального района Ленинградской области  </w:t>
      </w:r>
      <w:r w:rsidRPr="003A6C8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1F66E1" w:rsidRDefault="002634C3" w:rsidP="001F66E1">
      <w:pPr>
        <w:pStyle w:val="a5"/>
        <w:jc w:val="left"/>
      </w:pPr>
      <w:r w:rsidRPr="003A6C83">
        <w:t>1.Утвердить Административный регламент по предоставлению муниципальной услуги «</w:t>
      </w:r>
      <w:r w:rsidR="004C52F0" w:rsidRPr="003A6C83">
        <w:t xml:space="preserve">Выдача разрешений на захоронение и </w:t>
      </w:r>
      <w:r w:rsidR="00D24BDF" w:rsidRPr="003A6C83">
        <w:t xml:space="preserve"> </w:t>
      </w:r>
      <w:r w:rsidR="004C52F0" w:rsidRPr="003A6C83">
        <w:t xml:space="preserve">подзахоронение </w:t>
      </w:r>
      <w:r w:rsidR="003A6C83">
        <w:t xml:space="preserve"> </w:t>
      </w:r>
      <w:r w:rsidR="001F66E1">
        <w:t>на гражданских</w:t>
      </w:r>
    </w:p>
    <w:p w:rsidR="003A6C83" w:rsidRPr="003A6C83" w:rsidRDefault="004C52F0" w:rsidP="001F66E1">
      <w:pPr>
        <w:pStyle w:val="a5"/>
        <w:jc w:val="left"/>
      </w:pPr>
      <w:r w:rsidRPr="003A6C83">
        <w:t>кладбищах  Доможировского сельского поселения</w:t>
      </w:r>
      <w:r w:rsidR="003A6C83" w:rsidRPr="003A6C83">
        <w:t>» согласно</w:t>
      </w:r>
      <w:r w:rsidR="003A6C83">
        <w:t xml:space="preserve"> </w:t>
      </w:r>
      <w:r w:rsidR="002634C3" w:rsidRPr="003A6C83">
        <w:t>приложению.</w:t>
      </w:r>
    </w:p>
    <w:p w:rsidR="003A6C83" w:rsidRPr="003A6C83" w:rsidRDefault="001F66E1" w:rsidP="001F66E1">
      <w:pPr>
        <w:pStyle w:val="a5"/>
        <w:jc w:val="left"/>
      </w:pPr>
      <w:r>
        <w:t xml:space="preserve"> </w:t>
      </w:r>
      <w:r w:rsidR="004C52F0" w:rsidRPr="003A6C83">
        <w:t>2</w:t>
      </w:r>
      <w:r w:rsidR="002634C3" w:rsidRPr="003A6C83">
        <w:t>. Контроль над исполнением настоящего постановления оставляю за собой.</w:t>
      </w:r>
    </w:p>
    <w:p w:rsidR="001F66E1" w:rsidRDefault="003A6C83" w:rsidP="00041D3F">
      <w:pPr>
        <w:pStyle w:val="a5"/>
      </w:pPr>
      <w:r w:rsidRPr="003A6C83">
        <w:t xml:space="preserve">3. Опубликовать настоящее постановление в средствах массовой информации и разместить на официальном сайте Администрации  Доможировского </w:t>
      </w:r>
      <w:r w:rsidR="001F66E1">
        <w:t xml:space="preserve"> сельского</w:t>
      </w:r>
    </w:p>
    <w:p w:rsidR="003A6C83" w:rsidRPr="003A6C83" w:rsidRDefault="003A6C83" w:rsidP="001F66E1">
      <w:pPr>
        <w:pStyle w:val="a5"/>
        <w:jc w:val="left"/>
      </w:pPr>
      <w:r w:rsidRPr="003A6C83">
        <w:t>поселения.</w:t>
      </w:r>
    </w:p>
    <w:p w:rsidR="002634C3" w:rsidRPr="003A6C83" w:rsidRDefault="003A6C83" w:rsidP="001F66E1">
      <w:pPr>
        <w:pStyle w:val="a5"/>
        <w:jc w:val="left"/>
      </w:pPr>
      <w:r w:rsidRPr="003A6C83">
        <w:t>4.</w:t>
      </w:r>
      <w:r w:rsidR="002634C3" w:rsidRPr="003A6C83">
        <w:t>Постановление вступает в силу после его официального опубликования.</w:t>
      </w:r>
    </w:p>
    <w:p w:rsidR="001F66E1" w:rsidRDefault="001F66E1" w:rsidP="004C52F0">
      <w:pPr>
        <w:pStyle w:val="a5"/>
        <w:jc w:val="left"/>
        <w:rPr>
          <w:szCs w:val="28"/>
        </w:rPr>
      </w:pPr>
    </w:p>
    <w:p w:rsidR="00041D3F" w:rsidRPr="001F66E1" w:rsidRDefault="002634C3" w:rsidP="004C52F0">
      <w:pPr>
        <w:pStyle w:val="a5"/>
        <w:jc w:val="left"/>
        <w:rPr>
          <w:szCs w:val="28"/>
        </w:rPr>
      </w:pPr>
      <w:r w:rsidRPr="001F66E1">
        <w:rPr>
          <w:szCs w:val="28"/>
        </w:rPr>
        <w:t xml:space="preserve">Глава Администрации </w:t>
      </w:r>
    </w:p>
    <w:p w:rsidR="002634C3" w:rsidRPr="001F66E1" w:rsidRDefault="004C52F0" w:rsidP="004C52F0">
      <w:pPr>
        <w:pStyle w:val="a5"/>
        <w:jc w:val="left"/>
        <w:rPr>
          <w:szCs w:val="28"/>
        </w:rPr>
      </w:pPr>
      <w:r w:rsidRPr="001F66E1">
        <w:rPr>
          <w:szCs w:val="28"/>
        </w:rPr>
        <w:t>Доможировского</w:t>
      </w:r>
      <w:r w:rsidR="002634C3" w:rsidRPr="001F66E1">
        <w:rPr>
          <w:szCs w:val="28"/>
        </w:rPr>
        <w:t xml:space="preserve"> сельског</w:t>
      </w:r>
      <w:r w:rsidRPr="001F66E1">
        <w:rPr>
          <w:szCs w:val="28"/>
        </w:rPr>
        <w:t xml:space="preserve">о поселения                               </w:t>
      </w:r>
      <w:r w:rsidR="003A6C83" w:rsidRPr="001F66E1">
        <w:rPr>
          <w:szCs w:val="28"/>
        </w:rPr>
        <w:t xml:space="preserve">  </w:t>
      </w:r>
      <w:r w:rsidRPr="001F66E1">
        <w:rPr>
          <w:szCs w:val="28"/>
        </w:rPr>
        <w:t xml:space="preserve"> </w:t>
      </w:r>
      <w:r w:rsidR="00041D3F" w:rsidRPr="001F66E1">
        <w:rPr>
          <w:szCs w:val="28"/>
        </w:rPr>
        <w:t xml:space="preserve">   </w:t>
      </w:r>
      <w:r w:rsidR="001F66E1" w:rsidRPr="001F66E1">
        <w:rPr>
          <w:szCs w:val="28"/>
        </w:rPr>
        <w:t xml:space="preserve">  </w:t>
      </w:r>
      <w:r w:rsidRPr="001F66E1">
        <w:rPr>
          <w:szCs w:val="28"/>
        </w:rPr>
        <w:t>М.К.Боричев</w:t>
      </w:r>
      <w:r w:rsidR="002634C3" w:rsidRPr="001F66E1">
        <w:rPr>
          <w:szCs w:val="28"/>
        </w:rPr>
        <w:t xml:space="preserve"> </w:t>
      </w:r>
    </w:p>
    <w:p w:rsidR="00041D3F" w:rsidRPr="001F66E1" w:rsidRDefault="0004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3F" w:rsidRPr="001F66E1" w:rsidRDefault="0004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D3F" w:rsidRPr="0030413C" w:rsidRDefault="0004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D2E38">
        <w:rPr>
          <w:rFonts w:ascii="Times New Roman" w:hAnsi="Times New Roman" w:cs="Times New Roman"/>
          <w:b/>
          <w:sz w:val="28"/>
          <w:szCs w:val="28"/>
        </w:rPr>
        <w:t>дминистративный  регламент</w:t>
      </w:r>
    </w:p>
    <w:p w:rsidR="00953D3F" w:rsidRPr="0030413C" w:rsidRDefault="006D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30413C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  <w:bookmarkStart w:id="0" w:name="Par29"/>
      <w:bookmarkEnd w:id="0"/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по выдаче разрешений на захоронение и подзахоронение на гражданских кладбищах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Доможировского сельского поселения</w:t>
      </w: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Pr="00A169CC">
        <w:rPr>
          <w:rFonts w:ascii="Times New Roman" w:hAnsi="Times New Roman" w:cs="Times New Roman"/>
          <w:sz w:val="28"/>
          <w:szCs w:val="28"/>
        </w:rPr>
        <w:t>«Выдача разрешений на захоронение и подзахоронение на гражданских кладбищах муниципального образования» (далее – муниципальная услуга).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 местного самоуправления, предоставляющего муниципальную услугу,</w:t>
      </w:r>
      <w:r w:rsidRPr="00A1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9CC">
        <w:rPr>
          <w:rFonts w:ascii="Times New Roman" w:hAnsi="Times New Roman" w:cs="Times New Roman"/>
          <w:sz w:val="28"/>
          <w:szCs w:val="28"/>
        </w:rPr>
        <w:t>и его структурного подразделения, ответственного за предоставление муниципальной услуги.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1.2.1.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ипальную услугу предоставляет </w:t>
      </w:r>
      <w:r w:rsidRPr="00CF704D">
        <w:rPr>
          <w:rFonts w:ascii="Times New Roman" w:hAnsi="Times New Roman" w:cs="Times New Roman"/>
          <w:sz w:val="28"/>
          <w:szCs w:val="28"/>
          <w:u w:val="single"/>
        </w:rPr>
        <w:t>Администрация Доможировского сельского пос</w:t>
      </w:r>
      <w:r>
        <w:rPr>
          <w:rFonts w:ascii="Times New Roman" w:hAnsi="Times New Roman" w:cs="Times New Roman"/>
          <w:sz w:val="28"/>
          <w:szCs w:val="28"/>
          <w:u w:val="single"/>
        </w:rPr>
        <w:t>еления Лодейнопольского  муници</w:t>
      </w:r>
      <w:r w:rsidRPr="00CF704D">
        <w:rPr>
          <w:rFonts w:ascii="Times New Roman" w:hAnsi="Times New Roman" w:cs="Times New Roman"/>
          <w:sz w:val="28"/>
          <w:szCs w:val="28"/>
          <w:u w:val="single"/>
        </w:rPr>
        <w:t>пального района Ленинградской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ab/>
      </w:r>
      <w:r w:rsidRPr="00A169CC">
        <w:rPr>
          <w:rFonts w:ascii="Times New Roman" w:hAnsi="Times New Roman" w:cs="Times New Roman"/>
          <w:sz w:val="28"/>
          <w:szCs w:val="28"/>
        </w:rPr>
        <w:tab/>
        <w:t xml:space="preserve">      (наименование Администрации ОМСУ)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(далее – Администрация).  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.2.2. Сектором  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>, ответственным за предоставление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 услуги, является </w:t>
      </w:r>
      <w:r w:rsidRPr="00CF704D">
        <w:rPr>
          <w:rFonts w:ascii="Times New Roman" w:hAnsi="Times New Roman" w:cs="Times New Roman"/>
          <w:sz w:val="28"/>
          <w:szCs w:val="28"/>
          <w:u w:val="single"/>
        </w:rPr>
        <w:t>сектор по организационной работе Администрации Доможировского сельского 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F704D">
        <w:rPr>
          <w:rFonts w:ascii="Times New Roman" w:hAnsi="Times New Roman" w:cs="Times New Roman"/>
          <w:sz w:val="28"/>
          <w:szCs w:val="28"/>
          <w:u w:val="single"/>
        </w:rPr>
        <w:t>Лодейнопольского  мунициапального района Ленинградской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D3" w:rsidRPr="001A14CF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69CC">
        <w:rPr>
          <w:rFonts w:ascii="Times New Roman" w:hAnsi="Times New Roman" w:cs="Times New Roman"/>
          <w:sz w:val="28"/>
          <w:szCs w:val="28"/>
        </w:rPr>
        <w:t xml:space="preserve">    </w:t>
      </w:r>
      <w:r w:rsidRPr="001A14CF">
        <w:rPr>
          <w:rFonts w:ascii="Times New Roman" w:hAnsi="Times New Roman" w:cs="Times New Roman"/>
          <w:sz w:val="28"/>
          <w:szCs w:val="28"/>
          <w:u w:val="single"/>
        </w:rPr>
        <w:t>наименование</w:t>
      </w:r>
      <w:r w:rsidRPr="001A14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1A14CF">
        <w:rPr>
          <w:rFonts w:ascii="Times New Roman" w:hAnsi="Times New Roman" w:cs="Times New Roman"/>
          <w:sz w:val="28"/>
          <w:szCs w:val="28"/>
          <w:u w:val="single"/>
        </w:rPr>
        <w:t xml:space="preserve"> (сектора) Администрации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«Выдача разрешений на захоронение и подзахоронение на гражданских кладбищах муниципального образования»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13C">
        <w:rPr>
          <w:rFonts w:ascii="Times New Roman" w:hAnsi="Times New Roman" w:cs="Times New Roman"/>
          <w:sz w:val="28"/>
          <w:szCs w:val="28"/>
        </w:rPr>
        <w:t>дминистр</w:t>
      </w:r>
      <w:r>
        <w:rPr>
          <w:rFonts w:ascii="Times New Roman" w:hAnsi="Times New Roman" w:cs="Times New Roman"/>
          <w:sz w:val="28"/>
          <w:szCs w:val="28"/>
        </w:rPr>
        <w:t xml:space="preserve">ацией    Доможировского  сельского  поселения Лодейнопольского муниципального района </w:t>
      </w:r>
      <w:r w:rsidRPr="0030413C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>, сектора указана в приложении № 1</w:t>
      </w:r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Pr="00A1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F14ED3" w:rsidRPr="004D3D6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F14ED3" w:rsidRPr="000C54D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8" w:history="1">
        <w:r w:rsidRPr="000C5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F14ED3" w:rsidRPr="000C54D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F14ED3" w:rsidRPr="000C54D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3063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30637">
          <w:rPr>
            <w:rFonts w:ascii="Times New Roman" w:hAnsi="Times New Roman" w:cs="Times New Roman"/>
            <w:b/>
            <w:sz w:val="28"/>
            <w:szCs w:val="28"/>
            <w:u w:val="single"/>
          </w:rPr>
          <w:t>Администрация-Доможирово.РФ</w:t>
        </w:r>
        <w:r w:rsidRPr="0093063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t xml:space="preserve"> </w:t>
      </w:r>
    </w:p>
    <w:p w:rsidR="00F14ED3" w:rsidRPr="000C54D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lastRenderedPageBreak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регламента).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Приём за</w:t>
      </w:r>
      <w:r>
        <w:rPr>
          <w:rFonts w:ascii="Times New Roman" w:hAnsi="Times New Roman" w:cs="Times New Roman"/>
          <w:sz w:val="28"/>
          <w:szCs w:val="28"/>
        </w:rPr>
        <w:t>явителей в секторе  осуществляет</w:t>
      </w:r>
      <w:r w:rsidRPr="00A169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- </w:t>
      </w:r>
      <w:r w:rsidRPr="00930637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30637">
        <w:rPr>
          <w:rFonts w:ascii="Times New Roman" w:hAnsi="Times New Roman" w:cs="Times New Roman"/>
          <w:sz w:val="28"/>
          <w:szCs w:val="28"/>
          <w:u w:val="single"/>
        </w:rPr>
        <w:t xml:space="preserve">  сектора по организационной  работе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(указывае</w:t>
      </w:r>
      <w:r>
        <w:rPr>
          <w:rFonts w:ascii="Times New Roman" w:hAnsi="Times New Roman" w:cs="Times New Roman"/>
          <w:sz w:val="28"/>
          <w:szCs w:val="28"/>
        </w:rPr>
        <w:t>тся должностное лицо/лица Сектора</w:t>
      </w:r>
      <w:r w:rsidRPr="00A169CC">
        <w:rPr>
          <w:rFonts w:ascii="Times New Roman" w:hAnsi="Times New Roman" w:cs="Times New Roman"/>
          <w:sz w:val="28"/>
          <w:szCs w:val="28"/>
        </w:rPr>
        <w:t>)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169CC">
        <w:rPr>
          <w:rFonts w:ascii="Times New Roman" w:hAnsi="Times New Roman" w:cs="Times New Roman"/>
          <w:sz w:val="28"/>
          <w:szCs w:val="28"/>
        </w:rPr>
        <w:t>.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 ответах на телефонны</w:t>
      </w:r>
      <w:r>
        <w:rPr>
          <w:rFonts w:ascii="Times New Roman" w:hAnsi="Times New Roman" w:cs="Times New Roman"/>
          <w:sz w:val="28"/>
          <w:szCs w:val="28"/>
        </w:rPr>
        <w:t>е звонки должностное лицо сектора</w:t>
      </w:r>
      <w:r w:rsidRPr="00A169CC">
        <w:rPr>
          <w:rFonts w:ascii="Times New Roman" w:hAnsi="Times New Roman" w:cs="Times New Roman"/>
          <w:sz w:val="28"/>
          <w:szCs w:val="28"/>
        </w:rPr>
        <w:t>, подробно в вежливой форме информируют заявителя. Ответ на телефонный звонок должен начинать</w:t>
      </w:r>
      <w:r>
        <w:rPr>
          <w:rFonts w:ascii="Times New Roman" w:hAnsi="Times New Roman" w:cs="Times New Roman"/>
          <w:sz w:val="28"/>
          <w:szCs w:val="28"/>
        </w:rPr>
        <w:t>ся с информации о наименовании сектора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A169CC">
        <w:rPr>
          <w:rFonts w:ascii="Times New Roman" w:hAnsi="Times New Roman" w:cs="Times New Roman"/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F14ED3" w:rsidRPr="00A169C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ED3" w:rsidRPr="007008A2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70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413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>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Pr="0091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ED3" w:rsidRPr="007A1D92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договоре.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4"/>
      <w:bookmarkEnd w:id="2"/>
      <w:r w:rsidRPr="005E3F0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Pr="0030413C">
        <w:rPr>
          <w:rFonts w:ascii="Times New Roman" w:hAnsi="Times New Roman" w:cs="Times New Roman"/>
          <w:sz w:val="28"/>
          <w:szCs w:val="28"/>
        </w:rPr>
        <w:t>Выдача разрешений на захоронение 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Ленинградской области" (в случае обращения за разрешением на перезахоронение).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 w:rsidRPr="00E951ED">
        <w:rPr>
          <w:rFonts w:ascii="Times New Roman" w:hAnsi="Times New Roman" w:cs="Times New Roman"/>
          <w:sz w:val="28"/>
          <w:szCs w:val="28"/>
          <w:u w:val="single"/>
        </w:rPr>
        <w:t>Администрация Доможировского сельского поселения Лодейнопольского муниципального района Ленинградской области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</w:t>
      </w:r>
      <w:r w:rsidRPr="005E3F0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является </w:t>
      </w:r>
      <w:r w:rsidRPr="005E3F0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сектор по организационной  работе Администрации  Доможировского сельского  поселения</w:t>
      </w: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F14ED3" w:rsidRPr="0030413C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F14ED3" w:rsidRPr="007A09C8" w:rsidRDefault="00C302A9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14ED3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F14ED3"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(«Российская газета», №237, 25.12.1993);</w:t>
      </w:r>
    </w:p>
    <w:p w:rsidR="00F14ED3" w:rsidRPr="00CF5F15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№ 51-ФЗ;</w:t>
      </w:r>
      <w:r w:rsidRPr="007A09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09C8">
        <w:rPr>
          <w:rFonts w:ascii="Times New Roman" w:hAnsi="Times New Roman" w:cs="Times New Roman"/>
          <w:sz w:val="28"/>
          <w:szCs w:val="28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F14ED3" w:rsidRPr="00CF5F15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F14ED3" w:rsidRPr="007A09C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F14ED3" w:rsidRPr="00CF5F15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27.07.2006 № 152-ФЗ «О персональных данных» («Российская газета», № 165, 29.07.2006);</w:t>
      </w:r>
    </w:p>
    <w:p w:rsidR="00F14ED3" w:rsidRPr="00CF5F15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F14ED3" w:rsidRDefault="00C302A9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14ED3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14ED3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F14ED3"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="00F14ED3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F14ED3">
        <w:rPr>
          <w:rFonts w:ascii="Times New Roman" w:hAnsi="Times New Roman" w:cs="Times New Roman"/>
          <w:sz w:val="28"/>
          <w:szCs w:val="28"/>
        </w:rPr>
        <w:t>»</w:t>
      </w:r>
      <w:r w:rsidR="00F14ED3" w:rsidRPr="005E3F07">
        <w:rPr>
          <w:rFonts w:ascii="Times New Roman" w:hAnsi="Times New Roman" w:cs="Times New Roman"/>
          <w:sz w:val="28"/>
          <w:szCs w:val="28"/>
        </w:rPr>
        <w:t>;</w:t>
      </w:r>
    </w:p>
    <w:p w:rsidR="00F14ED3" w:rsidRPr="00CF5F15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- иные правовые акты.</w:t>
      </w:r>
      <w:r w:rsidRPr="00CF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1"/>
      <w:bookmarkEnd w:id="3"/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3"/>
      <w:bookmarkEnd w:id="4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>
        <w:rPr>
          <w:rFonts w:ascii="Times New Roman" w:hAnsi="Times New Roman" w:cs="Times New Roman"/>
          <w:sz w:val="28"/>
          <w:szCs w:val="28"/>
        </w:rPr>
        <w:t>с прахом в могилу) (приложение 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8"/>
      <w:bookmarkStart w:id="9" w:name="Par139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E3F07">
        <w:rPr>
          <w:rFonts w:ascii="Times New Roman" w:hAnsi="Times New Roman" w:cs="Times New Roman"/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r>
          <w:rPr>
            <w:rFonts w:ascii="Times New Roman" w:hAnsi="Times New Roman" w:cs="Times New Roman"/>
            <w:sz w:val="28"/>
            <w:szCs w:val="28"/>
          </w:rPr>
          <w:t xml:space="preserve">пп.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5E3F07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r>
          <w:rPr>
            <w:rFonts w:ascii="Times New Roman" w:hAnsi="Times New Roman" w:cs="Times New Roman"/>
            <w:sz w:val="28"/>
            <w:szCs w:val="28"/>
          </w:rPr>
          <w:t>пп.</w:t>
        </w:r>
        <w:r w:rsidRPr="005E3F0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4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r>
          <w:rPr>
            <w:rFonts w:ascii="Times New Roman" w:hAnsi="Times New Roman" w:cs="Times New Roman"/>
            <w:sz w:val="28"/>
            <w:szCs w:val="28"/>
          </w:rPr>
          <w:t>пп.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5E3F07">
        <w:rPr>
          <w:rFonts w:ascii="Times New Roman" w:hAnsi="Times New Roman" w:cs="Times New Roman"/>
          <w:sz w:val="28"/>
          <w:szCs w:val="28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пп. 6 </w:t>
      </w:r>
      <w:r w:rsidRPr="005E3F07">
        <w:rPr>
          <w:rFonts w:ascii="Times New Roman" w:hAnsi="Times New Roman" w:cs="Times New Roman"/>
          <w:sz w:val="28"/>
          <w:szCs w:val="28"/>
        </w:rPr>
        <w:t>настоящего подпункта, передается заявител</w:t>
      </w:r>
      <w:r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2" w:history="1">
        <w:r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</w:t>
      </w:r>
      <w:r w:rsidRPr="005E3F07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9"/>
      <w:bookmarkEnd w:id="12"/>
      <w:r>
        <w:rPr>
          <w:rFonts w:ascii="Times New Roman" w:hAnsi="Times New Roman" w:cs="Times New Roman"/>
          <w:sz w:val="28"/>
          <w:szCs w:val="28"/>
        </w:rPr>
        <w:t>3)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r>
        <w:rPr>
          <w:rFonts w:ascii="Times New Roman" w:hAnsi="Times New Roman" w:cs="Times New Roman"/>
          <w:sz w:val="28"/>
          <w:szCs w:val="28"/>
        </w:rPr>
        <w:t>7)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4"/>
      <w:bookmarkEnd w:id="14"/>
      <w:r>
        <w:rPr>
          <w:rFonts w:ascii="Times New Roman" w:hAnsi="Times New Roman" w:cs="Times New Roman"/>
          <w:sz w:val="28"/>
          <w:szCs w:val="28"/>
        </w:rPr>
        <w:t>8)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5"/>
      <w:bookmarkEnd w:id="15"/>
      <w:r w:rsidRPr="007A1D92">
        <w:rPr>
          <w:rFonts w:ascii="Times New Roman" w:hAnsi="Times New Roman" w:cs="Times New Roman"/>
          <w:sz w:val="28"/>
          <w:szCs w:val="28"/>
        </w:rPr>
        <w:t>9) согласие на обработку персональных данных.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E3F07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5E3F0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5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8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F14ED3" w:rsidRPr="005E3F0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10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2.7. </w:t>
      </w:r>
      <w:r w:rsidRPr="007A09C8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 xml:space="preserve">2.9. Основания для приостановления предоставления муниципальной услуги </w:t>
      </w:r>
      <w:r w:rsidRPr="009F030F">
        <w:rPr>
          <w:rFonts w:ascii="Times New Roman" w:hAnsi="Times New Roman" w:cs="Times New Roman"/>
          <w:sz w:val="28"/>
          <w:szCs w:val="28"/>
        </w:rPr>
        <w:lastRenderedPageBreak/>
        <w:t>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F030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F14ED3" w:rsidRPr="00470AD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несоблюдения установленных </w:t>
      </w:r>
      <w:hyperlink r:id="rId16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</w:t>
      </w:r>
      <w:r>
        <w:rPr>
          <w:rFonts w:ascii="Times New Roman" w:hAnsi="Times New Roman" w:cs="Times New Roman"/>
          <w:sz w:val="28"/>
          <w:szCs w:val="28"/>
        </w:rPr>
        <w:t>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F14ED3" w:rsidRPr="00470AD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70AD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14ED3" w:rsidRPr="00470AD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9"/>
      <w:bookmarkEnd w:id="16"/>
      <w:r w:rsidRPr="00470AD7">
        <w:rPr>
          <w:rFonts w:ascii="Times New Roman" w:hAnsi="Times New Roman" w:cs="Times New Roman"/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14ED3" w:rsidRPr="00470AD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0"/>
      <w:bookmarkEnd w:id="17"/>
      <w:r w:rsidRPr="00470AD7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F14ED3" w:rsidRPr="00470AD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1"/>
      <w:bookmarkEnd w:id="18"/>
      <w:r w:rsidRPr="00470AD7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два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F14ED3" w:rsidRPr="00470AD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F14ED3" w:rsidRPr="00470AD7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F14ED3" w:rsidRPr="00C812BB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F14ED3" w:rsidRPr="007A555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4ED3" w:rsidRPr="007A555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5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поступления запроса.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Администрации).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</w:t>
      </w:r>
      <w:r w:rsidRPr="006D2E38">
        <w:rPr>
          <w:rFonts w:ascii="Times New Roman" w:eastAsia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2.15.6. При необходимости инвалиду предоставляется помощник из числа работников Администрации для преодоления барьеров, возникающих при предоставлении муниципальной услуги наравне с другими гражданами.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lastRenderedPageBreak/>
        <w:t>2.16.1. Показатели доступности муниципальной услуги (общие, применимые в отношении всех заявителей):</w:t>
      </w:r>
    </w:p>
    <w:p w:rsidR="00F14ED3" w:rsidRPr="006D2E38" w:rsidRDefault="00F14ED3" w:rsidP="00F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F14ED3" w:rsidRPr="006D2E38" w:rsidRDefault="00F14ED3" w:rsidP="00F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Администрации, по телефону, на официальном сайте органа, предоставляющего услугу, посредством ЕПГУ, либо ПГУ ЛО;</w:t>
      </w:r>
    </w:p>
    <w:p w:rsidR="00F14ED3" w:rsidRPr="006D2E38" w:rsidRDefault="00F14ED3" w:rsidP="00F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2.16.2. Показатели доступности муниципальной услуги (специальные, применимые в отношении инвалидов):</w:t>
      </w:r>
    </w:p>
    <w:p w:rsidR="00F14ED3" w:rsidRPr="006D2E38" w:rsidRDefault="00F14ED3" w:rsidP="00F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F14ED3" w:rsidRPr="006D2E38" w:rsidRDefault="00F14ED3" w:rsidP="00F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2) обеспечение беспрепятственного досту</w:t>
      </w:r>
      <w:bookmarkStart w:id="19" w:name="_GoBack"/>
      <w:bookmarkEnd w:id="19"/>
      <w:r w:rsidRPr="006D2E38">
        <w:rPr>
          <w:rFonts w:ascii="Times New Roman" w:eastAsia="Times New Roman" w:hAnsi="Times New Roman" w:cs="Times New Roman"/>
          <w:sz w:val="28"/>
          <w:szCs w:val="28"/>
        </w:rPr>
        <w:t>па инвалидов к помещениям, в которых предоставляется муниципальная услуга;</w:t>
      </w:r>
    </w:p>
    <w:p w:rsidR="00F14ED3" w:rsidRPr="006D2E38" w:rsidRDefault="00F14ED3" w:rsidP="00F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14ED3" w:rsidRPr="006D2E38" w:rsidRDefault="00F14ED3" w:rsidP="00F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14ED3" w:rsidRPr="006D2E38" w:rsidRDefault="00F14ED3" w:rsidP="006D2E38">
      <w:pPr>
        <w:tabs>
          <w:tab w:val="left" w:pos="7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2.16.3. Показатели качества муниципальной услуги:</w:t>
      </w:r>
      <w:r w:rsidR="006D2E38" w:rsidRPr="006D2E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F14ED3" w:rsidRPr="006D2E38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 при предоставлении услуги;</w:t>
      </w:r>
    </w:p>
    <w:p w:rsidR="00F14ED3" w:rsidRPr="006D2E38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F14ED3" w:rsidRPr="006D2E38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F14ED3" w:rsidRPr="00D01873" w:rsidRDefault="00F14ED3" w:rsidP="00F14E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38">
        <w:rPr>
          <w:rFonts w:ascii="Times New Roman" w:eastAsia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Pr="006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38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порядке.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01D8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F14ED3" w:rsidRPr="00EB106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F14ED3" w:rsidRPr="00EB106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F14ED3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Pr="00102BD1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F14ED3" w:rsidRPr="00102BD1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Par224"/>
      <w:bookmarkEnd w:id="20"/>
      <w:r w:rsidRPr="00102BD1">
        <w:rPr>
          <w:rFonts w:ascii="Times New Roman" w:hAnsi="Times New Roman" w:cs="Times New Roman"/>
          <w:b/>
          <w:sz w:val="28"/>
          <w:szCs w:val="28"/>
        </w:rPr>
        <w:t>4. Состав, последовательность и сроки выполнения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D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2BD1">
        <w:rPr>
          <w:rFonts w:ascii="Times New Roman" w:hAnsi="Times New Roman" w:cs="Times New Roman"/>
          <w:sz w:val="28"/>
          <w:szCs w:val="28"/>
        </w:rPr>
        <w:t>: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14ED3" w:rsidRPr="00102BD1" w:rsidRDefault="00F14ED3" w:rsidP="00F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F14ED3" w:rsidRPr="00102BD1" w:rsidRDefault="00F14ED3" w:rsidP="00F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4ED3" w:rsidRPr="00102BD1" w:rsidRDefault="00F14ED3" w:rsidP="00F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14ED3" w:rsidRPr="00112ACE" w:rsidRDefault="00F14ED3" w:rsidP="00F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административного действия является получение ответственным органом заявления по утвержденной форме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02B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ответственного органа оформляет разрешение на захоронение в отдельную могилу.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муниципальной услуги до заявителя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F14ED3" w:rsidRPr="00102BD1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регистрации захоронений.</w:t>
      </w:r>
    </w:p>
    <w:p w:rsidR="00F14ED3" w:rsidRPr="002A59B2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Par259"/>
      <w:bookmarkEnd w:id="21"/>
      <w:r w:rsidRPr="00465BE9">
        <w:rPr>
          <w:rFonts w:ascii="Times New Roman" w:hAnsi="Times New Roman" w:cs="Times New Roman"/>
          <w:b/>
          <w:sz w:val="28"/>
          <w:szCs w:val="28"/>
        </w:rPr>
        <w:t>5. Формы контроля за исполнением административного регламента</w:t>
      </w: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269"/>
      <w:bookmarkEnd w:id="22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</w:t>
      </w:r>
      <w:r w:rsidR="006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должностное лицо </w:t>
      </w:r>
      <w:r w:rsidR="006D2E38" w:rsidRPr="006D2E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ответственными должностными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сектора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проведения проверок;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14ED3" w:rsidRPr="00310B0D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14ED3" w:rsidRDefault="00F14ED3" w:rsidP="00F1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Default="00F14ED3" w:rsidP="00F14ED3">
      <w:pPr>
        <w:pStyle w:val="a5"/>
        <w:tabs>
          <w:tab w:val="left" w:pos="142"/>
          <w:tab w:val="left" w:pos="284"/>
        </w:tabs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7B5227">
        <w:rPr>
          <w:sz w:val="28"/>
          <w:szCs w:val="28"/>
        </w:rPr>
        <w:t xml:space="preserve">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23" w:name="Par1"/>
      <w:bookmarkEnd w:id="23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Default="00F14ED3" w:rsidP="00F14ED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14ED3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(наименование услуги)</w:t>
      </w: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3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9F3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Лодейнопольский район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9F3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деревня Доможирово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F3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переулок Торговый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9F3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дом 10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Pr="002C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35-638</w:t>
      </w:r>
      <w:r w:rsidRPr="002C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2C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35-714</w:t>
      </w:r>
      <w:r w:rsidRPr="002C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2C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35-689</w:t>
      </w:r>
      <w:r w:rsidRPr="002C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2C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35- 695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35-638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35-714</w:t>
      </w:r>
      <w:r w:rsidRPr="002C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2C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35-689</w:t>
      </w: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work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admvahkara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F14ED3" w:rsidRPr="00F14ED3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14ED3" w:rsidRPr="008601D8" w:rsidTr="00D24BD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14ED3" w:rsidRPr="008601D8" w:rsidTr="00D24B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14ED3" w:rsidRPr="008601D8" w:rsidTr="00D24B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ED3" w:rsidRPr="007267DA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72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72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Pr="0072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72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14ED3" w:rsidRPr="008601D8" w:rsidTr="00D24BD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7267DA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72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72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72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72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244"/>
      </w:tblGrid>
      <w:tr w:rsidR="00F14ED3" w:rsidRPr="008601D8" w:rsidTr="00D24BD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ремя работы канцелярии  </w:t>
            </w: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F14ED3" w:rsidRPr="008601D8" w:rsidTr="00D24B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14ED3" w:rsidRPr="008601D8" w:rsidTr="00D24B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17.00, перерыв с 13.00 до 14</w:t>
            </w: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14ED3" w:rsidRPr="008601D8" w:rsidTr="00D24BD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16.45, перерыв с 13.00 до14</w:t>
            </w: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месте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хождения и графике работы </w:t>
      </w:r>
      <w:r w:rsidRPr="0072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кабинет № 2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сектора: 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35-638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35-638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сектора: </w:t>
      </w:r>
      <w:r w:rsidRPr="002C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work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admvahkara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267D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</w:t>
      </w:r>
    </w:p>
    <w:p w:rsidR="00F14ED3" w:rsidRPr="008601D8" w:rsidRDefault="00F14ED3" w:rsidP="00F14E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 сектора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14ED3" w:rsidRPr="008601D8" w:rsidTr="00D24BD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  сектора</w:t>
            </w:r>
          </w:p>
        </w:tc>
      </w:tr>
      <w:tr w:rsidR="00F14ED3" w:rsidRPr="008601D8" w:rsidTr="00D24B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14ED3" w:rsidRPr="008601D8" w:rsidTr="00D24B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Понедельник,  среда,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08.45 до 17.00, перерыв с 13.00 до 14.00</w:t>
            </w:r>
          </w:p>
        </w:tc>
      </w:tr>
      <w:tr w:rsidR="00F14ED3" w:rsidRPr="008601D8" w:rsidTr="00D24BD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08.45 до 16.45</w:t>
            </w: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13.00 до 14.00</w:t>
            </w:r>
          </w:p>
          <w:p w:rsidR="00F14ED3" w:rsidRPr="008601D8" w:rsidRDefault="00F14ED3" w:rsidP="00D24BD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14ED3" w:rsidRPr="008601D8" w:rsidRDefault="00F14ED3" w:rsidP="00F14ED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3" w:rsidRPr="008601D8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F14ED3" w:rsidRPr="008601D8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Par315"/>
      <w:bookmarkEnd w:id="24"/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В ответственный орган местного самоуправления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зарегистрированного  по адресу: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F14ED3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(место  регистрации; телефон, факс,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32"/>
      <w:bookmarkEnd w:id="25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F14ED3" w:rsidRDefault="00F14ED3" w:rsidP="00F14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и подзахоронение на гражданских клад</w:t>
      </w:r>
      <w:r>
        <w:rPr>
          <w:rFonts w:ascii="Times New Roman" w:hAnsi="Times New Roman" w:cs="Times New Roman"/>
          <w:sz w:val="24"/>
          <w:szCs w:val="24"/>
        </w:rPr>
        <w:t xml:space="preserve">бищах </w:t>
      </w:r>
    </w:p>
    <w:p w:rsidR="00F14ED3" w:rsidRPr="00465BE9" w:rsidRDefault="00F14ED3" w:rsidP="00F14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Доможировского  сельского  поселения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>(фамилия, имя, отчество умершего)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ED3" w:rsidRPr="002A59B2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4ED3" w:rsidRPr="002A59B2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4ED3" w:rsidRDefault="00F14ED3" w:rsidP="00F14ED3">
      <w:pPr>
        <w:rPr>
          <w:rFonts w:ascii="Times New Roman" w:hAnsi="Times New Roman" w:cs="Times New Roman"/>
        </w:rPr>
      </w:pPr>
      <w:bookmarkStart w:id="26" w:name="Par357"/>
      <w:bookmarkEnd w:id="26"/>
      <w:r>
        <w:rPr>
          <w:rFonts w:ascii="Times New Roman" w:hAnsi="Times New Roman" w:cs="Times New Roman"/>
        </w:rPr>
        <w:br w:type="page"/>
      </w: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зарегистрированного    по   адресу: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(место  регистрации; телефон, факс,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372"/>
      <w:bookmarkEnd w:id="27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F14ED3" w:rsidRPr="00465BE9" w:rsidRDefault="00F14ED3" w:rsidP="00F14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F14ED3" w:rsidRPr="00465BE9" w:rsidRDefault="00F14ED3" w:rsidP="00F14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F14ED3" w:rsidRPr="00465BE9" w:rsidRDefault="00F14ED3" w:rsidP="00F14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F14ED3" w:rsidRPr="00465BE9" w:rsidRDefault="00F14ED3" w:rsidP="00F14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4ED3" w:rsidRPr="002A59B2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4ED3" w:rsidRPr="002A59B2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4ED3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4ED3" w:rsidRPr="002A59B2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F14ED3" w:rsidRPr="002A59B2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F14ED3" w:rsidRPr="002A59B2" w:rsidRDefault="00F14ED3" w:rsidP="00F14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4ED3" w:rsidRDefault="00F14ED3" w:rsidP="00F1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F14ED3" w:rsidRDefault="00F14ED3" w:rsidP="00F1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подзахоронение </w:t>
      </w:r>
    </w:p>
    <w:p w:rsidR="00F14ED3" w:rsidRPr="00CD7191" w:rsidRDefault="00F14ED3" w:rsidP="00F1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F14ED3" w:rsidRPr="002A59B2" w:rsidRDefault="00F14ED3" w:rsidP="00F14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муниципальной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в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на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F14ED3" w:rsidRPr="00465BE9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F14ED3" w:rsidRPr="002A59B2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4ED3" w:rsidRPr="002A59B2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4ED3" w:rsidRPr="002A59B2" w:rsidRDefault="00F14ED3" w:rsidP="00F1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rPr>
          <w:rFonts w:ascii="Times New Roman" w:hAnsi="Times New Roman" w:cs="Times New Roman"/>
        </w:rPr>
      </w:pPr>
    </w:p>
    <w:sectPr w:rsidR="00465BE9" w:rsidRPr="002A59B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D8" w:rsidRDefault="002B47D8" w:rsidP="004C52F0">
      <w:pPr>
        <w:spacing w:after="0" w:line="240" w:lineRule="auto"/>
      </w:pPr>
      <w:r>
        <w:separator/>
      </w:r>
    </w:p>
  </w:endnote>
  <w:endnote w:type="continuationSeparator" w:id="1">
    <w:p w:rsidR="002B47D8" w:rsidRDefault="002B47D8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D8" w:rsidRDefault="002B47D8" w:rsidP="004C52F0">
      <w:pPr>
        <w:spacing w:after="0" w:line="240" w:lineRule="auto"/>
      </w:pPr>
      <w:r>
        <w:separator/>
      </w:r>
    </w:p>
  </w:footnote>
  <w:footnote w:type="continuationSeparator" w:id="1">
    <w:p w:rsidR="002B47D8" w:rsidRDefault="002B47D8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55"/>
    <w:rsid w:val="00041D3F"/>
    <w:rsid w:val="00042D75"/>
    <w:rsid w:val="00046550"/>
    <w:rsid w:val="000A1E0A"/>
    <w:rsid w:val="000C54D7"/>
    <w:rsid w:val="00102BD1"/>
    <w:rsid w:val="00121E9B"/>
    <w:rsid w:val="001A14CF"/>
    <w:rsid w:val="001F66E1"/>
    <w:rsid w:val="002428B1"/>
    <w:rsid w:val="00246511"/>
    <w:rsid w:val="002634C3"/>
    <w:rsid w:val="002946E7"/>
    <w:rsid w:val="002A57F0"/>
    <w:rsid w:val="002A59B2"/>
    <w:rsid w:val="002B47D8"/>
    <w:rsid w:val="0030413C"/>
    <w:rsid w:val="00310B0D"/>
    <w:rsid w:val="003A2631"/>
    <w:rsid w:val="003A6C83"/>
    <w:rsid w:val="00412926"/>
    <w:rsid w:val="00433293"/>
    <w:rsid w:val="00463C2B"/>
    <w:rsid w:val="00465BE9"/>
    <w:rsid w:val="00470AD7"/>
    <w:rsid w:val="004C0DCD"/>
    <w:rsid w:val="004C52F0"/>
    <w:rsid w:val="004D06AF"/>
    <w:rsid w:val="004D3D6C"/>
    <w:rsid w:val="00590D6E"/>
    <w:rsid w:val="005944B4"/>
    <w:rsid w:val="0059507F"/>
    <w:rsid w:val="005B05FF"/>
    <w:rsid w:val="005E3F07"/>
    <w:rsid w:val="005F4D09"/>
    <w:rsid w:val="00694D82"/>
    <w:rsid w:val="006A6F55"/>
    <w:rsid w:val="006D2E38"/>
    <w:rsid w:val="006F40F5"/>
    <w:rsid w:val="007008A2"/>
    <w:rsid w:val="00750461"/>
    <w:rsid w:val="007A09C8"/>
    <w:rsid w:val="007A1D92"/>
    <w:rsid w:val="007A5559"/>
    <w:rsid w:val="007D0BA3"/>
    <w:rsid w:val="007D4FE3"/>
    <w:rsid w:val="007F3E57"/>
    <w:rsid w:val="008141F9"/>
    <w:rsid w:val="008601D8"/>
    <w:rsid w:val="008832E9"/>
    <w:rsid w:val="00885A45"/>
    <w:rsid w:val="008C6CA0"/>
    <w:rsid w:val="00911223"/>
    <w:rsid w:val="00953D3F"/>
    <w:rsid w:val="00960AE0"/>
    <w:rsid w:val="0097278B"/>
    <w:rsid w:val="009766C6"/>
    <w:rsid w:val="009B245A"/>
    <w:rsid w:val="009C7F1C"/>
    <w:rsid w:val="009F030F"/>
    <w:rsid w:val="00A019C4"/>
    <w:rsid w:val="00A169CC"/>
    <w:rsid w:val="00A33867"/>
    <w:rsid w:val="00AC7784"/>
    <w:rsid w:val="00B01949"/>
    <w:rsid w:val="00B0516C"/>
    <w:rsid w:val="00B325B5"/>
    <w:rsid w:val="00B57ACE"/>
    <w:rsid w:val="00B7311D"/>
    <w:rsid w:val="00C0121C"/>
    <w:rsid w:val="00C17553"/>
    <w:rsid w:val="00C302A9"/>
    <w:rsid w:val="00C37301"/>
    <w:rsid w:val="00C812BB"/>
    <w:rsid w:val="00CB0B3A"/>
    <w:rsid w:val="00CD7191"/>
    <w:rsid w:val="00CF5F15"/>
    <w:rsid w:val="00D0225A"/>
    <w:rsid w:val="00D24BDF"/>
    <w:rsid w:val="00DC7528"/>
    <w:rsid w:val="00DE0F2C"/>
    <w:rsid w:val="00E00691"/>
    <w:rsid w:val="00E343CD"/>
    <w:rsid w:val="00E4603E"/>
    <w:rsid w:val="00E532BC"/>
    <w:rsid w:val="00E53D25"/>
    <w:rsid w:val="00E77BB6"/>
    <w:rsid w:val="00EB1068"/>
    <w:rsid w:val="00F14ED3"/>
    <w:rsid w:val="00F16F3A"/>
    <w:rsid w:val="00F314D0"/>
    <w:rsid w:val="00F571E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CE"/>
  </w:style>
  <w:style w:type="paragraph" w:styleId="2">
    <w:name w:val="heading 2"/>
    <w:basedOn w:val="a"/>
    <w:next w:val="a"/>
    <w:link w:val="20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A57F0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52F0"/>
  </w:style>
  <w:style w:type="paragraph" w:styleId="af0">
    <w:name w:val="footer"/>
    <w:basedOn w:val="a"/>
    <w:link w:val="af1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5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3A77F01302E6D3255CB22BFCFDF9F09096FAA3E086D54A77C5386B94FAN9b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AA2E181D44A77C5386B94FAN9b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AA2E887D34A77C5386B94FA944D067F228B5CA8519D35NBb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5A3E680D3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5A3E880D24A77C5386B94FA944D067F228B59NAbBH" TargetMode="External"/><Relationship Id="rId10" Type="http://schemas.openxmlformats.org/officeDocument/2006/relationships/hyperlink" Target="consultantplus://offline/ref=3A77F01302E6D3255CB22BFCFDF9F09095F5A6E48A851D75946D65N9b1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929266.304483" TargetMode="External"/><Relationship Id="rId14" Type="http://schemas.openxmlformats.org/officeDocument/2006/relationships/hyperlink" Target="consultantplus://offline/ref=3A77F01302E6D3255CB22BFCFDF9F09096F5A3E880D24A77C5386B94FA944D067F228B59NA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9A31-6754-4D24-8965-EBA29170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13</cp:revision>
  <cp:lastPrinted>2016-05-11T09:36:00Z</cp:lastPrinted>
  <dcterms:created xsi:type="dcterms:W3CDTF">2016-04-08T07:16:00Z</dcterms:created>
  <dcterms:modified xsi:type="dcterms:W3CDTF">2016-05-11T09:39:00Z</dcterms:modified>
</cp:coreProperties>
</file>