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88" w:rsidRPr="00BE1CBE" w:rsidRDefault="005D2762" w:rsidP="00B23EDD">
      <w:pPr>
        <w:pStyle w:val="12"/>
        <w:keepNext/>
        <w:keepLines/>
        <w:shd w:val="clear" w:color="auto" w:fill="auto"/>
      </w:pPr>
      <w:bookmarkStart w:id="0" w:name="bookmark0"/>
      <w:r w:rsidRPr="00BE1CBE">
        <w:t xml:space="preserve">Аналитическая информация по оценке эффективности реализации </w:t>
      </w:r>
      <w:r w:rsidR="00B23EDD" w:rsidRPr="00BE1CBE">
        <w:t xml:space="preserve">муниципальных программ </w:t>
      </w:r>
      <w:bookmarkEnd w:id="0"/>
      <w:r w:rsidR="00ED724B">
        <w:t>Доможировского сельского поселения в 2016 году</w:t>
      </w:r>
      <w:r w:rsidR="00F540B9" w:rsidRPr="00BE1CBE">
        <w:t>.</w:t>
      </w:r>
    </w:p>
    <w:p w:rsidR="00C6620E" w:rsidRPr="00BE1CBE" w:rsidRDefault="005D2762" w:rsidP="00B23EDD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 w:rsidRPr="00BE1CBE">
        <w:rPr>
          <w:rFonts w:ascii="Times New Roman" w:hAnsi="Times New Roman" w:cs="Times New Roman"/>
        </w:rPr>
        <w:t xml:space="preserve">Оценка эффективности реализации </w:t>
      </w:r>
      <w:r w:rsidR="00C6620E" w:rsidRPr="00BE1CBE">
        <w:rPr>
          <w:rFonts w:ascii="Times New Roman" w:hAnsi="Times New Roman" w:cs="Times New Roman"/>
        </w:rPr>
        <w:t xml:space="preserve">муниципальных программ </w:t>
      </w:r>
      <w:r w:rsidR="00ED724B">
        <w:rPr>
          <w:rFonts w:ascii="Times New Roman" w:hAnsi="Times New Roman" w:cs="Times New Roman"/>
        </w:rPr>
        <w:t xml:space="preserve">Доможировского сельского поселения </w:t>
      </w:r>
      <w:r w:rsidR="00223616" w:rsidRPr="00BE1CBE">
        <w:rPr>
          <w:rFonts w:ascii="Times New Roman" w:hAnsi="Times New Roman" w:cs="Times New Roman"/>
        </w:rPr>
        <w:t xml:space="preserve"> в 201</w:t>
      </w:r>
      <w:r w:rsidR="00ED724B">
        <w:rPr>
          <w:rFonts w:ascii="Times New Roman" w:hAnsi="Times New Roman" w:cs="Times New Roman"/>
        </w:rPr>
        <w:t>6</w:t>
      </w:r>
      <w:r w:rsidRPr="00BE1CBE">
        <w:rPr>
          <w:rFonts w:ascii="Times New Roman" w:hAnsi="Times New Roman" w:cs="Times New Roman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</w:t>
      </w:r>
      <w:r w:rsidR="00C6620E" w:rsidRPr="00BE1CBE">
        <w:rPr>
          <w:rFonts w:ascii="Times New Roman" w:hAnsi="Times New Roman" w:cs="Times New Roman"/>
        </w:rPr>
        <w:t>муниципальных программ</w:t>
      </w:r>
      <w:r w:rsidRPr="00BE1CBE">
        <w:rPr>
          <w:rFonts w:ascii="Times New Roman" w:hAnsi="Times New Roman" w:cs="Times New Roman"/>
        </w:rPr>
        <w:t xml:space="preserve">, </w:t>
      </w:r>
      <w:r w:rsidR="00C6620E" w:rsidRPr="00BE1CBE">
        <w:rPr>
          <w:rFonts w:ascii="Times New Roman" w:hAnsi="Times New Roman" w:cs="Times New Roman"/>
        </w:rPr>
        <w:t>согласно  приложения №</w:t>
      </w:r>
      <w:r w:rsidR="00ED724B">
        <w:rPr>
          <w:rFonts w:ascii="Times New Roman" w:hAnsi="Times New Roman" w:cs="Times New Roman"/>
        </w:rPr>
        <w:t xml:space="preserve">15 </w:t>
      </w:r>
      <w:r w:rsidR="00C6620E" w:rsidRPr="00BE1CBE">
        <w:rPr>
          <w:rFonts w:ascii="Times New Roman" w:hAnsi="Times New Roman" w:cs="Times New Roman"/>
        </w:rPr>
        <w:t xml:space="preserve"> Порядка  разработки, реализации и оценки эффективности муниципальных программ </w:t>
      </w:r>
      <w:r w:rsidR="00ED724B">
        <w:rPr>
          <w:rFonts w:ascii="Times New Roman" w:hAnsi="Times New Roman" w:cs="Times New Roman"/>
        </w:rPr>
        <w:t>Доможировского сельского поселения</w:t>
      </w:r>
      <w:r w:rsidR="00C6620E" w:rsidRPr="00BE1CBE">
        <w:rPr>
          <w:rFonts w:ascii="Times New Roman" w:hAnsi="Times New Roman" w:cs="Times New Roman"/>
        </w:rPr>
        <w:t xml:space="preserve"> поселения.</w:t>
      </w:r>
    </w:p>
    <w:p w:rsidR="00C35105" w:rsidRPr="00BE1CBE" w:rsidRDefault="00C35105" w:rsidP="00B23EDD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 w:rsidRPr="00BE1CBE">
        <w:rPr>
          <w:rFonts w:ascii="Times New Roman" w:hAnsi="Times New Roman" w:cs="Times New Roman"/>
        </w:rPr>
        <w:t xml:space="preserve">В ходе рассмотрения представленных материалов, </w:t>
      </w:r>
      <w:r w:rsidR="00A76693">
        <w:rPr>
          <w:rFonts w:ascii="Times New Roman" w:hAnsi="Times New Roman" w:cs="Times New Roman"/>
        </w:rPr>
        <w:t xml:space="preserve">сектором по учету и отчетности </w:t>
      </w:r>
      <w:r w:rsidRPr="00BE1CBE">
        <w:rPr>
          <w:rFonts w:ascii="Times New Roman" w:hAnsi="Times New Roman" w:cs="Times New Roman"/>
        </w:rPr>
        <w:t xml:space="preserve"> дана оценка результатов реализации по каждой муниципальной программе,</w:t>
      </w:r>
      <w:r w:rsidR="00BE214D" w:rsidRPr="00BE1CBE">
        <w:rPr>
          <w:rFonts w:ascii="Times New Roman" w:hAnsi="Times New Roman" w:cs="Times New Roman"/>
        </w:rPr>
        <w:t xml:space="preserve">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FC2D1D" w:rsidRPr="00BE1CBE" w:rsidRDefault="00FC2D1D" w:rsidP="00FC2D1D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1CBE">
        <w:rPr>
          <w:rFonts w:ascii="Times New Roman" w:eastAsiaTheme="minorHAnsi" w:hAnsi="Times New Roman" w:cstheme="minorBidi"/>
          <w:color w:val="auto"/>
          <w:lang w:eastAsia="en-US" w:bidi="ar-SA"/>
        </w:rPr>
        <w:t>Значения показателя качественной оценки эффективности мероприятий программы (</w:t>
      </w:r>
      <w:r w:rsidRPr="00BE1CBE">
        <w:rPr>
          <w:rFonts w:ascii="Times New Roman" w:eastAsiaTheme="minorHAnsi" w:hAnsi="Times New Roman" w:cstheme="minorBidi"/>
          <w:color w:val="auto"/>
          <w:lang w:val="en-US" w:eastAsia="en-US" w:bidi="ar-SA"/>
        </w:rPr>
        <w:t>I</w:t>
      </w:r>
      <w:r w:rsidRPr="00BE1CBE">
        <w:rPr>
          <w:rFonts w:ascii="Times New Roman" w:eastAsiaTheme="minorHAnsi" w:hAnsi="Times New Roman" w:cstheme="minorBidi"/>
          <w:color w:val="auto"/>
          <w:lang w:eastAsia="en-US" w:bidi="ar-SA"/>
        </w:rPr>
        <w:t>э) дается в следующих интервалах: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>Значение показателя: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noProof/>
          <w:color w:val="auto"/>
          <w:lang w:bidi="ar-SA"/>
        </w:rPr>
        <w:drawing>
          <wp:inline distT="0" distB="0" distL="0" distR="0">
            <wp:extent cx="812800" cy="2368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Качественная оценка мероприятий (подпрограмм): высокий уровень эффективности.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>Значение показателя: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noProof/>
          <w:color w:val="auto"/>
          <w:lang w:bidi="ar-SA"/>
        </w:rPr>
        <w:drawing>
          <wp:inline distT="0" distB="0" distL="0" distR="0">
            <wp:extent cx="948055" cy="23685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6503E6" w:rsidRDefault="00FC2D1D" w:rsidP="006503E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Качественная оценка мероприятий (подпрограмм): запланированный уровень эффективности.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>Значение показателя: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noProof/>
          <w:color w:val="auto"/>
          <w:lang w:bidi="ar-SA"/>
        </w:rPr>
        <w:drawing>
          <wp:inline distT="0" distB="0" distL="0" distR="0">
            <wp:extent cx="553085" cy="236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BE1CBE" w:rsidRDefault="00FC2D1D" w:rsidP="00FC2D1D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Качественная оценка мероприятий (подпрограмм): низкий уровень эффективности</w:t>
      </w:r>
    </w:p>
    <w:p w:rsidR="00B05688" w:rsidRPr="00BE1CBE" w:rsidRDefault="00B05688" w:rsidP="006503E6">
      <w:pPr>
        <w:pStyle w:val="13"/>
        <w:shd w:val="clear" w:color="auto" w:fill="auto"/>
        <w:spacing w:before="0" w:line="240" w:lineRule="auto"/>
        <w:ind w:right="20"/>
        <w:rPr>
          <w:b/>
        </w:rPr>
      </w:pPr>
    </w:p>
    <w:p w:rsidR="00B05688" w:rsidRPr="00BE1CBE" w:rsidRDefault="00B23EDD" w:rsidP="00B23EDD">
      <w:pPr>
        <w:pStyle w:val="13"/>
        <w:shd w:val="clear" w:color="auto" w:fill="auto"/>
        <w:spacing w:before="0"/>
        <w:ind w:left="20" w:right="20" w:firstLine="406"/>
      </w:pPr>
      <w:r w:rsidRPr="006503E6">
        <w:t>В 201</w:t>
      </w:r>
      <w:r w:rsidR="00A76693">
        <w:t>6</w:t>
      </w:r>
      <w:r w:rsidR="005D2762" w:rsidRPr="006503E6">
        <w:t xml:space="preserve"> году </w:t>
      </w:r>
      <w:r w:rsidR="00C6620E" w:rsidRPr="006503E6">
        <w:t xml:space="preserve">в </w:t>
      </w:r>
      <w:r w:rsidR="00A76693">
        <w:t xml:space="preserve">Доможировском сельском поселении </w:t>
      </w:r>
      <w:r w:rsidR="005D2762" w:rsidRPr="006503E6">
        <w:t xml:space="preserve">осуществлялась реализация </w:t>
      </w:r>
      <w:r w:rsidR="00D827E0">
        <w:t>7</w:t>
      </w:r>
      <w:r w:rsidR="00C6620E" w:rsidRPr="006503E6">
        <w:t>-</w:t>
      </w:r>
      <w:r w:rsidRPr="006503E6">
        <w:t xml:space="preserve"> </w:t>
      </w:r>
      <w:r w:rsidR="00D827E0">
        <w:t>м</w:t>
      </w:r>
      <w:r w:rsidRPr="006503E6">
        <w:t xml:space="preserve">и </w:t>
      </w:r>
      <w:r w:rsidR="00C6620E" w:rsidRPr="006503E6">
        <w:t xml:space="preserve">муниципальных </w:t>
      </w:r>
      <w:r w:rsidR="005D2762" w:rsidRPr="006503E6">
        <w:t xml:space="preserve">программ. Фактическое финансирование программ за счет средств всех источников составило </w:t>
      </w:r>
      <w:r w:rsidR="000144CD" w:rsidRPr="000144CD">
        <w:rPr>
          <w:color w:val="auto"/>
        </w:rPr>
        <w:t>88410,8</w:t>
      </w:r>
      <w:r w:rsidR="00223616" w:rsidRPr="000144CD">
        <w:rPr>
          <w:color w:val="auto"/>
        </w:rPr>
        <w:t xml:space="preserve"> </w:t>
      </w:r>
      <w:r w:rsidR="00C6620E" w:rsidRPr="000144CD">
        <w:rPr>
          <w:color w:val="auto"/>
        </w:rPr>
        <w:t>тыс</w:t>
      </w:r>
      <w:r w:rsidR="005D2762" w:rsidRPr="000144CD">
        <w:rPr>
          <w:color w:val="auto"/>
        </w:rPr>
        <w:t xml:space="preserve">. рублей или </w:t>
      </w:r>
      <w:r w:rsidR="000144CD" w:rsidRPr="000144CD">
        <w:rPr>
          <w:color w:val="auto"/>
        </w:rPr>
        <w:t>84,3</w:t>
      </w:r>
      <w:r w:rsidRPr="000144CD">
        <w:rPr>
          <w:color w:val="auto"/>
        </w:rPr>
        <w:t xml:space="preserve"> </w:t>
      </w:r>
      <w:r w:rsidR="005D2762" w:rsidRPr="000144CD">
        <w:rPr>
          <w:color w:val="auto"/>
        </w:rPr>
        <w:t>%</w:t>
      </w:r>
      <w:r w:rsidR="005D2762" w:rsidRPr="006503E6">
        <w:t xml:space="preserve"> от запланированного на год в соответствии с утвержденными </w:t>
      </w:r>
      <w:r w:rsidR="00C6620E" w:rsidRPr="006503E6">
        <w:t xml:space="preserve">муниципальными </w:t>
      </w:r>
      <w:r w:rsidR="005D2762" w:rsidRPr="006503E6">
        <w:t>программами.</w:t>
      </w:r>
    </w:p>
    <w:p w:rsidR="00223616" w:rsidRPr="00BE1CBE" w:rsidRDefault="00FD2BB8" w:rsidP="00B23EDD">
      <w:pPr>
        <w:pStyle w:val="13"/>
        <w:shd w:val="clear" w:color="auto" w:fill="auto"/>
        <w:spacing w:before="0"/>
        <w:ind w:right="20" w:firstLine="426"/>
      </w:pPr>
      <w:r w:rsidRPr="00BE1CBE">
        <w:t xml:space="preserve">На </w:t>
      </w:r>
      <w:r w:rsidRPr="00E56A4B">
        <w:rPr>
          <w:color w:val="FF0000"/>
        </w:rPr>
        <w:t>100</w:t>
      </w:r>
      <w:r w:rsidR="00B23EDD" w:rsidRPr="00E56A4B">
        <w:rPr>
          <w:color w:val="FF0000"/>
        </w:rPr>
        <w:t xml:space="preserve"> </w:t>
      </w:r>
      <w:r w:rsidRPr="00E56A4B">
        <w:rPr>
          <w:color w:val="FF0000"/>
        </w:rPr>
        <w:t>%</w:t>
      </w:r>
      <w:r w:rsidRPr="00BE1CBE">
        <w:t xml:space="preserve"> профинансировано </w:t>
      </w:r>
      <w:r w:rsidR="00A76693">
        <w:t xml:space="preserve"> </w:t>
      </w:r>
      <w:r w:rsidR="00A765F6">
        <w:t>6</w:t>
      </w:r>
      <w:r w:rsidR="00A76693">
        <w:t xml:space="preserve"> </w:t>
      </w:r>
      <w:r w:rsidRPr="00BE1CBE">
        <w:t xml:space="preserve"> муниципальных программы. </w:t>
      </w:r>
      <w:r w:rsidR="00223616" w:rsidRPr="00BE1CBE">
        <w:t>Это</w:t>
      </w:r>
      <w:r w:rsidR="00B23EDD" w:rsidRPr="00BE1CBE">
        <w:t>:</w:t>
      </w:r>
    </w:p>
    <w:p w:rsidR="00223616" w:rsidRPr="00BE1CBE" w:rsidRDefault="00223616" w:rsidP="00A76693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BE1CBE">
        <w:rPr>
          <w:rFonts w:ascii="Times New Roman" w:eastAsia="Times New Roman" w:hAnsi="Times New Roman" w:cs="Times New Roman"/>
          <w:color w:val="auto"/>
          <w:lang w:bidi="ar-SA"/>
        </w:rPr>
        <w:t>- муниципальная программа «</w:t>
      </w:r>
      <w:r w:rsidR="00A76693">
        <w:rPr>
          <w:rFonts w:ascii="Times New Roman" w:hAnsi="Times New Roman" w:cs="Times New Roman"/>
          <w:b/>
        </w:rPr>
        <w:t>Реализация проектов местных инициатив граждан в Доможировском сельском поселении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»; </w:t>
      </w:r>
    </w:p>
    <w:p w:rsidR="00223616" w:rsidRDefault="00223616" w:rsidP="00223616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1CBE">
        <w:rPr>
          <w:rFonts w:ascii="Times New Roman" w:eastAsia="Times New Roman" w:hAnsi="Times New Roman" w:cs="Times New Roman"/>
          <w:color w:val="auto"/>
          <w:lang w:bidi="ar-SA"/>
        </w:rPr>
        <w:t>- муниципальная программа «</w:t>
      </w:r>
      <w:r w:rsidR="00A76693">
        <w:rPr>
          <w:rFonts w:ascii="Times New Roman" w:hAnsi="Times New Roman" w:cs="Times New Roman"/>
          <w:b/>
        </w:rPr>
        <w:t xml:space="preserve">Развитие автомобильных дорог Доможировского сельского </w:t>
      </w:r>
      <w:r w:rsidR="00A765F6">
        <w:rPr>
          <w:rFonts w:ascii="Times New Roman" w:hAnsi="Times New Roman" w:cs="Times New Roman"/>
          <w:b/>
        </w:rPr>
        <w:t>п</w:t>
      </w:r>
      <w:r w:rsidR="00A76693">
        <w:rPr>
          <w:rFonts w:ascii="Times New Roman" w:hAnsi="Times New Roman" w:cs="Times New Roman"/>
          <w:b/>
        </w:rPr>
        <w:t>оселения Лодейнопольского муницпального района Ленинградской области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»; </w:t>
      </w:r>
    </w:p>
    <w:p w:rsidR="000144CD" w:rsidRPr="00BE1CBE" w:rsidRDefault="000144CD" w:rsidP="00223616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-муниципальная программа «</w:t>
      </w:r>
      <w:r w:rsidRPr="000144CD">
        <w:rPr>
          <w:rFonts w:ascii="Times New Roman" w:eastAsia="Times New Roman" w:hAnsi="Times New Roman" w:cs="Times New Roman"/>
          <w:b/>
          <w:color w:val="auto"/>
          <w:lang w:bidi="ar-SA"/>
        </w:rPr>
        <w:t>Развитие культуры в Доможировском сельском поселении Лодейнопольского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A76693" w:rsidRDefault="00A76693" w:rsidP="00804F11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lang w:eastAsia="en-US"/>
        </w:rPr>
        <w:t>-</w:t>
      </w:r>
      <w:r w:rsidRPr="000144CD">
        <w:rPr>
          <w:rFonts w:ascii="Times New Roman" w:hAnsi="Times New Roman" w:cs="Times New Roman"/>
          <w:lang w:eastAsia="en-US"/>
        </w:rPr>
        <w:t>муниципальная программа</w:t>
      </w:r>
      <w:r>
        <w:rPr>
          <w:rFonts w:ascii="Times New Roman" w:hAnsi="Times New Roman" w:cs="Times New Roman"/>
          <w:b/>
          <w:lang w:eastAsia="en-US"/>
        </w:rPr>
        <w:t xml:space="preserve"> «</w:t>
      </w:r>
      <w:r w:rsidR="00804F11">
        <w:rPr>
          <w:rFonts w:ascii="Times New Roman" w:hAnsi="Times New Roman"/>
          <w:b/>
        </w:rPr>
        <w:t>Обеспечение качественным  жильем граждан на территории Доможировско го сельского поселения Лодейнопольского муниц</w:t>
      </w:r>
      <w:r w:rsidR="0090540C">
        <w:rPr>
          <w:rFonts w:ascii="Times New Roman" w:hAnsi="Times New Roman"/>
          <w:b/>
        </w:rPr>
        <w:t>и</w:t>
      </w:r>
      <w:r w:rsidR="00804F11">
        <w:rPr>
          <w:rFonts w:ascii="Times New Roman" w:hAnsi="Times New Roman"/>
          <w:b/>
        </w:rPr>
        <w:t>пального района Ленинградской области»</w:t>
      </w:r>
    </w:p>
    <w:p w:rsidR="00804F11" w:rsidRDefault="00804F11" w:rsidP="00804F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-</w:t>
      </w:r>
      <w:r w:rsidRPr="00804F11">
        <w:rPr>
          <w:rFonts w:ascii="Times New Roman" w:hAnsi="Times New Roman"/>
        </w:rPr>
        <w:t>муниципальная программа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</w:rPr>
        <w:t>Реализация проектов местных инициатив граждан в д.Доможирово, административном  центре  Доможировского  сельского  поселения  Лодейнопольского муниципального района Ленинградской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области»</w:t>
      </w:r>
    </w:p>
    <w:p w:rsidR="00BC5027" w:rsidRDefault="00BC5027" w:rsidP="00804F11">
      <w:pPr>
        <w:rPr>
          <w:rFonts w:ascii="Times New Roman" w:hAnsi="Times New Roman" w:cs="Times New Roman"/>
          <w:b/>
        </w:rPr>
      </w:pPr>
    </w:p>
    <w:p w:rsidR="00804F11" w:rsidRDefault="00804F11" w:rsidP="00804F11">
      <w:pPr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-</w:t>
      </w:r>
      <w:r w:rsidRPr="00804F11">
        <w:rPr>
          <w:rFonts w:ascii="Times New Roman" w:hAnsi="Times New Roman" w:cs="Times New Roman"/>
        </w:rPr>
        <w:t>муниципальная программа</w:t>
      </w:r>
      <w:r>
        <w:rPr>
          <w:rFonts w:ascii="Times New Roman" w:hAnsi="Times New Roman" w:cs="Times New Roman"/>
          <w:b/>
        </w:rPr>
        <w:t xml:space="preserve"> «Борьба  с  борщевиком  Сосновского на  территории  Доможировского  сельского  поселения»</w:t>
      </w:r>
    </w:p>
    <w:p w:rsidR="00A765F6" w:rsidRDefault="00A765F6" w:rsidP="00A765F6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78,9 % профинансирована 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>муниципальная программа «</w:t>
      </w:r>
      <w:r>
        <w:rPr>
          <w:rFonts w:ascii="Times New Roman" w:hAnsi="Times New Roman" w:cs="Times New Roman"/>
          <w:b/>
        </w:rPr>
        <w:t xml:space="preserve">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</w:t>
      </w:r>
      <w:r>
        <w:rPr>
          <w:rFonts w:ascii="Times New Roman" w:hAnsi="Times New Roman" w:cs="Times New Roman"/>
          <w:b/>
          <w:lang w:eastAsia="en-US"/>
        </w:rPr>
        <w:t>поселении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». </w:t>
      </w:r>
    </w:p>
    <w:p w:rsidR="00BC5027" w:rsidRDefault="00BC5027" w:rsidP="00A76693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223616" w:rsidRPr="00BE1CBE" w:rsidRDefault="00223616" w:rsidP="00A76693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BE1CBE">
        <w:rPr>
          <w:rFonts w:ascii="Times New Roman" w:eastAsia="Times New Roman" w:hAnsi="Times New Roman" w:cs="Times New Roman"/>
          <w:color w:val="auto"/>
          <w:lang w:bidi="ar-SA"/>
        </w:rPr>
        <w:t>Намеченные цели данных программ и подпрограмм достигнуты.</w:t>
      </w:r>
    </w:p>
    <w:p w:rsidR="005102F2" w:rsidRPr="00BE1CBE" w:rsidRDefault="005C364B" w:rsidP="00BC5027">
      <w:pPr>
        <w:jc w:val="both"/>
        <w:rPr>
          <w:rFonts w:ascii="Times New Roman" w:hAnsi="Times New Roman" w:cs="Times New Roman"/>
        </w:rPr>
      </w:pPr>
      <w:r w:rsidRPr="00BE1CBE">
        <w:rPr>
          <w:rFonts w:ascii="Times New Roman" w:hAnsi="Times New Roman" w:cs="Times New Roman"/>
        </w:rPr>
        <w:t>Значения показателей</w:t>
      </w:r>
      <w:r w:rsidR="003C4567" w:rsidRPr="00BE1CBE">
        <w:rPr>
          <w:rFonts w:ascii="Times New Roman" w:hAnsi="Times New Roman" w:cs="Times New Roman"/>
        </w:rPr>
        <w:t xml:space="preserve"> (индикаторов)</w:t>
      </w:r>
      <w:r w:rsidRPr="00BE1CBE">
        <w:rPr>
          <w:rFonts w:ascii="Times New Roman" w:hAnsi="Times New Roman" w:cs="Times New Roman"/>
        </w:rPr>
        <w:t xml:space="preserve"> в интервале от </w:t>
      </w:r>
      <w:r w:rsidR="005102F2" w:rsidRPr="00BE1CBE">
        <w:rPr>
          <w:rFonts w:ascii="Times New Roman" w:hAnsi="Times New Roman" w:cs="Times New Roman"/>
        </w:rPr>
        <w:t>0,</w:t>
      </w:r>
      <w:r w:rsidR="004455AD">
        <w:rPr>
          <w:rFonts w:ascii="Times New Roman" w:hAnsi="Times New Roman" w:cs="Times New Roman"/>
        </w:rPr>
        <w:t>9</w:t>
      </w:r>
      <w:r w:rsidR="005102F2" w:rsidRPr="00BE1CBE">
        <w:rPr>
          <w:rFonts w:ascii="Times New Roman" w:hAnsi="Times New Roman" w:cs="Times New Roman"/>
        </w:rPr>
        <w:t xml:space="preserve"> до 1</w:t>
      </w:r>
      <w:r w:rsidRPr="00BE1CBE">
        <w:rPr>
          <w:rFonts w:ascii="Times New Roman" w:hAnsi="Times New Roman" w:cs="Times New Roman"/>
        </w:rPr>
        <w:t xml:space="preserve"> достигнуты по</w:t>
      </w:r>
      <w:r w:rsidR="00A31ABA">
        <w:rPr>
          <w:rFonts w:ascii="Times New Roman" w:hAnsi="Times New Roman" w:cs="Times New Roman"/>
        </w:rPr>
        <w:t xml:space="preserve"> -</w:t>
      </w:r>
      <w:r w:rsidRPr="00BE1CBE">
        <w:rPr>
          <w:rFonts w:ascii="Times New Roman" w:hAnsi="Times New Roman" w:cs="Times New Roman"/>
        </w:rPr>
        <w:t xml:space="preserve"> </w:t>
      </w:r>
      <w:r w:rsidR="00175097">
        <w:rPr>
          <w:rFonts w:ascii="Times New Roman" w:hAnsi="Times New Roman" w:cs="Times New Roman"/>
        </w:rPr>
        <w:t>6</w:t>
      </w:r>
      <w:r w:rsidR="003C4567" w:rsidRPr="00E56A4B">
        <w:rPr>
          <w:rFonts w:ascii="Times New Roman" w:hAnsi="Times New Roman" w:cs="Times New Roman"/>
          <w:color w:val="FF0000"/>
        </w:rPr>
        <w:t xml:space="preserve"> </w:t>
      </w:r>
      <w:r w:rsidRPr="00BE1CBE">
        <w:rPr>
          <w:rFonts w:ascii="Times New Roman" w:hAnsi="Times New Roman" w:cs="Times New Roman"/>
        </w:rPr>
        <w:t>программам</w:t>
      </w:r>
      <w:r w:rsidR="00A31ABA">
        <w:rPr>
          <w:rFonts w:ascii="Times New Roman" w:hAnsi="Times New Roman" w:cs="Times New Roman"/>
        </w:rPr>
        <w:t xml:space="preserve"> (</w:t>
      </w:r>
      <w:r w:rsidR="00A31ABA" w:rsidRPr="00A31ABA">
        <w:rPr>
          <w:rFonts w:ascii="Times New Roman" w:hAnsi="Times New Roman" w:cs="Times New Roman"/>
        </w:rPr>
        <w:t>высокий уровень эффективности</w:t>
      </w:r>
      <w:r w:rsidR="00A31ABA">
        <w:rPr>
          <w:rFonts w:ascii="Times New Roman" w:hAnsi="Times New Roman" w:cs="Times New Roman"/>
        </w:rPr>
        <w:t>)</w:t>
      </w:r>
      <w:r w:rsidR="003C4567" w:rsidRPr="00BE1CBE">
        <w:rPr>
          <w:rFonts w:ascii="Times New Roman" w:hAnsi="Times New Roman" w:cs="Times New Roman"/>
        </w:rPr>
        <w:t>.</w:t>
      </w:r>
      <w:r w:rsidR="004455AD">
        <w:rPr>
          <w:rFonts w:ascii="Times New Roman" w:hAnsi="Times New Roman" w:cs="Times New Roman"/>
        </w:rPr>
        <w:t>, по одной программе  в интервале от 0,8 до 0,9 запланированный уровень эффективности.</w:t>
      </w:r>
    </w:p>
    <w:p w:rsidR="005102F2" w:rsidRDefault="005102F2" w:rsidP="006503E6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8F6">
        <w:rPr>
          <w:rFonts w:ascii="Times New Roman" w:hAnsi="Times New Roman" w:cs="Times New Roman"/>
          <w:sz w:val="24"/>
          <w:szCs w:val="24"/>
          <w:u w:val="single"/>
        </w:rPr>
        <w:t>Это программы:</w:t>
      </w:r>
    </w:p>
    <w:p w:rsidR="00CD4F29" w:rsidRDefault="00CD4F29" w:rsidP="00CD4F29">
      <w:pPr>
        <w:pStyle w:val="a9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B09">
        <w:rPr>
          <w:rFonts w:ascii="Times New Roman" w:hAnsi="Times New Roman" w:cs="Times New Roman"/>
          <w:color w:val="000000"/>
          <w:sz w:val="24"/>
          <w:szCs w:val="24"/>
        </w:rPr>
        <w:t>-«Реализация проектов местных инициатив граждан в Доможировском сельском поселении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r w:rsidRPr="00C96B09">
        <w:rPr>
          <w:rFonts w:ascii="Times New Roman" w:hAnsi="Times New Roman" w:cs="Times New Roman"/>
          <w:color w:val="000000"/>
          <w:sz w:val="24"/>
          <w:szCs w:val="24"/>
        </w:rPr>
        <w:t>уровень  достиже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 показателей эффективности-</w:t>
      </w:r>
      <w:r w:rsidR="00A765F6">
        <w:rPr>
          <w:rFonts w:ascii="Times New Roman" w:hAnsi="Times New Roman" w:cs="Times New Roman"/>
          <w:color w:val="000000"/>
          <w:sz w:val="24"/>
          <w:szCs w:val="24"/>
        </w:rPr>
        <w:t>0,9</w:t>
      </w:r>
    </w:p>
    <w:p w:rsidR="00CD4F29" w:rsidRDefault="00CD4F29" w:rsidP="00CD4F29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Достигнуты  следующие показатели- отремонтировано 9097 м2 дорог, построено 4 колодца, произведена замена светильников на энергосберегающие в количестве 15  штук, углублена канава протяженностью  275 м в  д.Мошкино, построено 4 мостка в д.Мошкино для перехода.</w:t>
      </w:r>
    </w:p>
    <w:p w:rsidR="00175097" w:rsidRPr="00D84F37" w:rsidRDefault="00175097" w:rsidP="00175097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63281">
        <w:rPr>
          <w:rFonts w:ascii="Times New Roman" w:hAnsi="Times New Roman" w:cs="Times New Roman"/>
          <w:sz w:val="24"/>
          <w:szCs w:val="24"/>
        </w:rPr>
        <w:t>«</w:t>
      </w:r>
      <w:r w:rsidRPr="00D84F37">
        <w:rPr>
          <w:rFonts w:ascii="Times New Roman" w:hAnsi="Times New Roman" w:cs="Times New Roman"/>
          <w:sz w:val="24"/>
          <w:szCs w:val="24"/>
        </w:rPr>
        <w:t xml:space="preserve">Развитие автомобильных дорог Доможировского сельского поселения Лодейнопольского муниципального района Ленинградской области», уровень достижения показателей эффективности </w:t>
      </w:r>
      <w:r w:rsidR="00D84F37">
        <w:rPr>
          <w:rFonts w:ascii="Times New Roman" w:hAnsi="Times New Roman" w:cs="Times New Roman"/>
          <w:sz w:val="24"/>
          <w:szCs w:val="24"/>
        </w:rPr>
        <w:t>-0,9</w:t>
      </w:r>
      <w:r w:rsidRPr="00D84F37">
        <w:rPr>
          <w:rFonts w:ascii="Times New Roman" w:hAnsi="Times New Roman" w:cs="Times New Roman"/>
          <w:sz w:val="24"/>
          <w:szCs w:val="24"/>
        </w:rPr>
        <w:t>.</w:t>
      </w:r>
    </w:p>
    <w:p w:rsidR="00175097" w:rsidRPr="000144CD" w:rsidRDefault="00175097" w:rsidP="00175097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84F37">
        <w:rPr>
          <w:rFonts w:ascii="Times New Roman" w:hAnsi="Times New Roman" w:cs="Times New Roman"/>
          <w:sz w:val="24"/>
          <w:szCs w:val="24"/>
        </w:rPr>
        <w:t>Достигнуты  следующие показатели</w:t>
      </w:r>
      <w:r w:rsidRPr="000144CD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D84F37" w:rsidRPr="000144CD">
        <w:rPr>
          <w:rFonts w:ascii="Times New Roman" w:hAnsi="Times New Roman" w:cs="Times New Roman"/>
          <w:sz w:val="24"/>
          <w:szCs w:val="24"/>
        </w:rPr>
        <w:t xml:space="preserve"> выполнение ямочного ремонта автомобильных дорог общего пользования Доможировского сельского поселения на общей площади 1300 м</w:t>
      </w:r>
      <w:r w:rsidR="00D84F37" w:rsidRPr="000144CD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D84F37" w:rsidRPr="000144CD">
        <w:rPr>
          <w:rFonts w:ascii="Times New Roman" w:hAnsi="Times New Roman" w:cs="Times New Roman"/>
          <w:sz w:val="24"/>
          <w:szCs w:val="24"/>
        </w:rPr>
        <w:t xml:space="preserve"> в 2016  году.</w:t>
      </w:r>
    </w:p>
    <w:p w:rsidR="000144CD" w:rsidRDefault="00E56A4B" w:rsidP="00E56A4B">
      <w:pPr>
        <w:ind w:left="56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</w:t>
      </w:r>
      <w:r w:rsidRPr="00E56A4B">
        <w:rPr>
          <w:rFonts w:ascii="Times New Roman" w:hAnsi="Times New Roman" w:cs="Times New Roman"/>
          <w:b/>
        </w:rPr>
        <w:t xml:space="preserve"> </w:t>
      </w:r>
      <w:r w:rsidRPr="00E56A4B">
        <w:rPr>
          <w:rFonts w:ascii="Times New Roman" w:hAnsi="Times New Roman" w:cs="Times New Roman"/>
        </w:rPr>
        <w:t xml:space="preserve">Развитие культуры в Доможировском сельском поселении Лодейнопольского </w:t>
      </w:r>
      <w:r>
        <w:rPr>
          <w:rFonts w:ascii="Times New Roman" w:hAnsi="Times New Roman" w:cs="Times New Roman"/>
        </w:rPr>
        <w:t>м</w:t>
      </w:r>
      <w:r w:rsidRPr="00E56A4B">
        <w:rPr>
          <w:rFonts w:ascii="Times New Roman" w:hAnsi="Times New Roman" w:cs="Times New Roman"/>
        </w:rPr>
        <w:t xml:space="preserve">униципального </w:t>
      </w:r>
      <w:r w:rsidRPr="00E56A4B">
        <w:rPr>
          <w:rFonts w:ascii="Times New Roman" w:hAnsi="Times New Roman" w:cs="Times New Roman"/>
          <w:lang w:eastAsia="en-US"/>
        </w:rPr>
        <w:t>района  Ленинградской области»</w:t>
      </w:r>
      <w:r>
        <w:rPr>
          <w:rFonts w:ascii="Times New Roman" w:hAnsi="Times New Roman" w:cs="Times New Roman"/>
          <w:lang w:eastAsia="en-US"/>
        </w:rPr>
        <w:t>, уровень достижения  показателя эффективности -</w:t>
      </w:r>
      <w:r w:rsidR="000144CD">
        <w:rPr>
          <w:rFonts w:ascii="Times New Roman" w:hAnsi="Times New Roman" w:cs="Times New Roman"/>
          <w:lang w:eastAsia="en-US"/>
        </w:rPr>
        <w:t>0.9</w:t>
      </w:r>
      <w:r>
        <w:rPr>
          <w:rFonts w:ascii="Times New Roman" w:hAnsi="Times New Roman" w:cs="Times New Roman"/>
          <w:lang w:eastAsia="en-US"/>
        </w:rPr>
        <w:t>. Достигнуты  показатели по  увеличению количества  посещений культурно- досуговых мероприятий</w:t>
      </w:r>
      <w:r w:rsidR="000144CD">
        <w:rPr>
          <w:rFonts w:ascii="Times New Roman" w:hAnsi="Times New Roman" w:cs="Times New Roman"/>
          <w:lang w:eastAsia="en-US"/>
        </w:rPr>
        <w:t xml:space="preserve"> и  посещений библиотек.</w:t>
      </w:r>
    </w:p>
    <w:p w:rsidR="00E56A4B" w:rsidRDefault="000144CD" w:rsidP="00E56A4B">
      <w:pPr>
        <w:ind w:left="56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p w:rsidR="008258F6" w:rsidRPr="008258F6" w:rsidRDefault="00E56A4B" w:rsidP="008258F6">
      <w:pPr>
        <w:ind w:left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  <w:lang w:eastAsia="en-US"/>
        </w:rPr>
        <w:t>-</w:t>
      </w:r>
      <w:r w:rsidRPr="00E56A4B">
        <w:rPr>
          <w:rFonts w:ascii="Times New Roman" w:hAnsi="Times New Roman" w:cs="Times New Roman"/>
          <w:lang w:eastAsia="en-US"/>
        </w:rPr>
        <w:t xml:space="preserve"> «</w:t>
      </w:r>
      <w:r w:rsidRPr="00E56A4B">
        <w:rPr>
          <w:rFonts w:ascii="Times New Roman" w:hAnsi="Times New Roman"/>
        </w:rPr>
        <w:t>Обеспечение качественным  жильем граждан на территории Доможировского сельского поселения Лодейнопольского муниц</w:t>
      </w:r>
      <w:r w:rsidR="00A4711A">
        <w:rPr>
          <w:rFonts w:ascii="Times New Roman" w:hAnsi="Times New Roman"/>
        </w:rPr>
        <w:t>и</w:t>
      </w:r>
      <w:r w:rsidRPr="00E56A4B">
        <w:rPr>
          <w:rFonts w:ascii="Times New Roman" w:hAnsi="Times New Roman"/>
        </w:rPr>
        <w:t>пального района Ленинградской области</w:t>
      </w:r>
      <w:r>
        <w:rPr>
          <w:rFonts w:ascii="Times New Roman" w:hAnsi="Times New Roman"/>
          <w:b/>
        </w:rPr>
        <w:t>»</w:t>
      </w:r>
      <w:r w:rsidR="00A4711A">
        <w:rPr>
          <w:rFonts w:ascii="Times New Roman" w:hAnsi="Times New Roman"/>
          <w:b/>
        </w:rPr>
        <w:t xml:space="preserve">, </w:t>
      </w:r>
      <w:r w:rsidR="00A4711A" w:rsidRPr="00A4711A">
        <w:rPr>
          <w:rFonts w:ascii="Times New Roman" w:hAnsi="Times New Roman"/>
        </w:rPr>
        <w:t>уровень достижения показателей эффективности-</w:t>
      </w:r>
      <w:r w:rsidR="00980C33">
        <w:rPr>
          <w:rFonts w:ascii="Times New Roman" w:hAnsi="Times New Roman"/>
        </w:rPr>
        <w:t>0,9</w:t>
      </w:r>
      <w:r w:rsidR="00A4711A" w:rsidRPr="00A4711A">
        <w:rPr>
          <w:rFonts w:ascii="Times New Roman" w:hAnsi="Times New Roman"/>
        </w:rPr>
        <w:t xml:space="preserve">. Достигнуты показатели </w:t>
      </w:r>
      <w:r w:rsidR="008258F6">
        <w:rPr>
          <w:rFonts w:ascii="Times New Roman" w:hAnsi="Times New Roman"/>
        </w:rPr>
        <w:t xml:space="preserve">по  приобретению   5 благоустроенных квартир для граждан, жилые помещения которых признаны непригодными для проживания, и приобретена благоустроенная квартира  для семьи, пострадавшей в результате пожара, также по </w:t>
      </w:r>
      <w:r w:rsidR="008258F6" w:rsidRPr="008258F6">
        <w:rPr>
          <w:rFonts w:ascii="Times New Roman" w:hAnsi="Times New Roman"/>
          <w:sz w:val="28"/>
          <w:szCs w:val="28"/>
        </w:rPr>
        <w:t xml:space="preserve"> </w:t>
      </w:r>
      <w:r w:rsidR="008258F6" w:rsidRPr="008258F6">
        <w:rPr>
          <w:rFonts w:ascii="Times New Roman" w:hAnsi="Times New Roman"/>
        </w:rPr>
        <w:t>обеспечени</w:t>
      </w:r>
      <w:r w:rsidR="008258F6">
        <w:rPr>
          <w:rFonts w:ascii="Times New Roman" w:hAnsi="Times New Roman"/>
        </w:rPr>
        <w:t>ю</w:t>
      </w:r>
      <w:r w:rsidR="008258F6" w:rsidRPr="008258F6">
        <w:rPr>
          <w:rFonts w:ascii="Times New Roman" w:hAnsi="Times New Roman"/>
        </w:rPr>
        <w:t xml:space="preserve"> сохранности жилищного фонда, улучшени</w:t>
      </w:r>
      <w:r w:rsidR="008258F6">
        <w:rPr>
          <w:rFonts w:ascii="Times New Roman" w:hAnsi="Times New Roman"/>
        </w:rPr>
        <w:t>ю</w:t>
      </w:r>
      <w:r w:rsidR="008258F6" w:rsidRPr="008258F6">
        <w:rPr>
          <w:rFonts w:ascii="Times New Roman" w:hAnsi="Times New Roman"/>
        </w:rPr>
        <w:t xml:space="preserve"> качественных характеристик предоставления жилищно-коммунальных услуг населению</w:t>
      </w:r>
      <w:r w:rsidR="008258F6">
        <w:rPr>
          <w:rFonts w:ascii="Times New Roman" w:hAnsi="Times New Roman"/>
          <w:sz w:val="28"/>
          <w:szCs w:val="28"/>
        </w:rPr>
        <w:t xml:space="preserve">, </w:t>
      </w:r>
    </w:p>
    <w:p w:rsidR="00C21EC4" w:rsidRDefault="00C21EC4" w:rsidP="00E56A4B">
      <w:pPr>
        <w:ind w:left="567"/>
        <w:rPr>
          <w:rFonts w:ascii="Times New Roman" w:hAnsi="Times New Roman" w:cs="Times New Roman"/>
        </w:rPr>
      </w:pPr>
    </w:p>
    <w:p w:rsidR="000144CD" w:rsidRDefault="008258F6" w:rsidP="000144CD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</w:t>
      </w:r>
      <w:r w:rsidRPr="008258F6">
        <w:rPr>
          <w:rFonts w:ascii="Times New Roman" w:hAnsi="Times New Roman" w:cs="Times New Roman"/>
        </w:rPr>
        <w:t>Реализация проектов местных инициатив граждан в д.Доможирово, административном  центре  Доможировского  сельского  поселения  Лодейнопольского 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  <w:r w:rsidR="00C21EC4">
        <w:rPr>
          <w:rFonts w:ascii="Times New Roman" w:hAnsi="Times New Roman" w:cs="Times New Roman"/>
        </w:rPr>
        <w:t>, уровень достижения показателей эффективности-</w:t>
      </w:r>
      <w:r w:rsidR="000144CD">
        <w:rPr>
          <w:rFonts w:ascii="Times New Roman" w:hAnsi="Times New Roman" w:cs="Times New Roman"/>
        </w:rPr>
        <w:t>0,9</w:t>
      </w:r>
      <w:r w:rsidR="00C21EC4">
        <w:rPr>
          <w:rFonts w:ascii="Times New Roman" w:hAnsi="Times New Roman" w:cs="Times New Roman"/>
        </w:rPr>
        <w:t xml:space="preserve">. Достигнуты следующие показатели: отремонтировано 2240м2 грунтовых дорог,  благоустроен </w:t>
      </w:r>
      <w:r w:rsidR="00C21EC4" w:rsidRPr="00C21EC4">
        <w:rPr>
          <w:rFonts w:ascii="Times New Roman" w:hAnsi="Times New Roman" w:cs="Times New Roman"/>
        </w:rPr>
        <w:t xml:space="preserve">Кургана Бессмертия и прилегающей к нему территории </w:t>
      </w:r>
      <w:r w:rsidR="00C21EC4">
        <w:rPr>
          <w:rFonts w:ascii="Times New Roman" w:hAnsi="Times New Roman" w:cs="Times New Roman"/>
        </w:rPr>
        <w:t xml:space="preserve"> в д.Доможирово,</w:t>
      </w:r>
    </w:p>
    <w:p w:rsidR="00A765F6" w:rsidRPr="000144CD" w:rsidRDefault="00C21EC4" w:rsidP="000144CD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44CD">
        <w:rPr>
          <w:rFonts w:ascii="Times New Roman" w:hAnsi="Times New Roman" w:cs="Times New Roman"/>
        </w:rPr>
        <w:t>-</w:t>
      </w:r>
      <w:r w:rsidR="00A765F6">
        <w:rPr>
          <w:rFonts w:ascii="Times New Roman" w:hAnsi="Times New Roman" w:cs="Times New Roman"/>
        </w:rPr>
        <w:t>«Борьба с Борщевиком Сосновского на территории Доможировского сельского поселения , уровень достижения показателя эффективности-0,9.Достигнуты  следующие показатели:</w:t>
      </w:r>
      <w:r w:rsidR="00A765F6" w:rsidRPr="00A765F6">
        <w:rPr>
          <w:rFonts w:ascii="Times New Roman" w:hAnsi="Times New Roman" w:cs="Times New Roman"/>
          <w:sz w:val="20"/>
          <w:szCs w:val="26"/>
        </w:rPr>
        <w:t xml:space="preserve"> </w:t>
      </w:r>
      <w:r w:rsidR="00A765F6" w:rsidRPr="000144CD">
        <w:rPr>
          <w:rFonts w:ascii="Times New Roman" w:hAnsi="Times New Roman" w:cs="Times New Roman"/>
        </w:rPr>
        <w:t>Освобождение от борщевика Сосновского 4 га на территории Доможировского сельского поселения</w:t>
      </w:r>
    </w:p>
    <w:p w:rsidR="00A765F6" w:rsidRDefault="00A765F6" w:rsidP="00BE1CBE">
      <w:pPr>
        <w:pStyle w:val="13"/>
        <w:shd w:val="clear" w:color="auto" w:fill="auto"/>
        <w:spacing w:before="0"/>
        <w:ind w:left="20" w:right="20" w:firstLine="406"/>
      </w:pPr>
    </w:p>
    <w:p w:rsidR="00980C33" w:rsidRDefault="00D84F37" w:rsidP="00BE1CBE">
      <w:pPr>
        <w:pStyle w:val="13"/>
        <w:shd w:val="clear" w:color="auto" w:fill="auto"/>
        <w:spacing w:before="0"/>
        <w:ind w:left="20" w:right="20" w:firstLine="406"/>
      </w:pPr>
      <w:r>
        <w:lastRenderedPageBreak/>
        <w:t>Значение показателей (индикаторов ) в интервале 0,8-0,9 по программе:</w:t>
      </w:r>
    </w:p>
    <w:p w:rsidR="00D84F37" w:rsidRPr="00D84F37" w:rsidRDefault="00D84F37" w:rsidP="00D84F37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84F37">
        <w:rPr>
          <w:rFonts w:ascii="Times New Roman" w:hAnsi="Times New Roman" w:cs="Times New Roman"/>
          <w:sz w:val="24"/>
          <w:szCs w:val="24"/>
        </w:rPr>
        <w:t>-«Обеспечение</w:t>
      </w:r>
      <w:r w:rsidRPr="00D84F37">
        <w:rPr>
          <w:rFonts w:ascii="Times New Roman" w:hAnsi="Times New Roman" w:cs="Times New Roman"/>
        </w:rPr>
        <w:t xml:space="preserve"> </w:t>
      </w:r>
      <w:r w:rsidRPr="00D84F37">
        <w:rPr>
          <w:rFonts w:ascii="Times New Roman" w:hAnsi="Times New Roman" w:cs="Times New Roman"/>
          <w:sz w:val="24"/>
          <w:szCs w:val="24"/>
        </w:rPr>
        <w:t>устойчивого функционирования и развития коммунальной и инженерной</w:t>
      </w:r>
      <w:r w:rsidRPr="00D84F37">
        <w:rPr>
          <w:rFonts w:ascii="Times New Roman" w:hAnsi="Times New Roman" w:cs="Times New Roman"/>
        </w:rPr>
        <w:t xml:space="preserve"> </w:t>
      </w:r>
      <w:r w:rsidRPr="00D84F37">
        <w:rPr>
          <w:rFonts w:ascii="Times New Roman" w:hAnsi="Times New Roman" w:cs="Times New Roman"/>
          <w:sz w:val="24"/>
          <w:szCs w:val="24"/>
        </w:rPr>
        <w:t>инфр</w:t>
      </w:r>
      <w:r w:rsidRPr="00D84F37">
        <w:rPr>
          <w:rFonts w:ascii="Times New Roman" w:hAnsi="Times New Roman" w:cs="Times New Roman"/>
        </w:rPr>
        <w:t>аструктуры и повышение энергоэф</w:t>
      </w:r>
      <w:r w:rsidRPr="00D84F37">
        <w:rPr>
          <w:rFonts w:ascii="Times New Roman" w:hAnsi="Times New Roman" w:cs="Times New Roman"/>
          <w:sz w:val="24"/>
          <w:szCs w:val="24"/>
        </w:rPr>
        <w:t>фективности в Доможировском сельском</w:t>
      </w:r>
      <w:r w:rsidRPr="00D84F37">
        <w:rPr>
          <w:rFonts w:ascii="Times New Roman" w:hAnsi="Times New Roman" w:cs="Times New Roman"/>
        </w:rPr>
        <w:t xml:space="preserve"> </w:t>
      </w:r>
      <w:r w:rsidRPr="00D84F37">
        <w:rPr>
          <w:rFonts w:ascii="Times New Roman" w:hAnsi="Times New Roman" w:cs="Times New Roman"/>
          <w:sz w:val="24"/>
          <w:szCs w:val="24"/>
        </w:rPr>
        <w:t xml:space="preserve">поселении», уровень достижения  показателей эффективности- </w:t>
      </w:r>
      <w:r>
        <w:rPr>
          <w:rFonts w:ascii="Times New Roman" w:hAnsi="Times New Roman" w:cs="Times New Roman"/>
          <w:sz w:val="24"/>
          <w:szCs w:val="24"/>
        </w:rPr>
        <w:t>0,8.</w:t>
      </w:r>
    </w:p>
    <w:p w:rsidR="00D84F37" w:rsidRPr="00A765F6" w:rsidRDefault="00D84F37" w:rsidP="00D84F37">
      <w:pPr>
        <w:pStyle w:val="a9"/>
        <w:ind w:hanging="1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4F37">
        <w:rPr>
          <w:rFonts w:ascii="Times New Roman" w:hAnsi="Times New Roman" w:cs="Times New Roman"/>
          <w:sz w:val="24"/>
          <w:szCs w:val="24"/>
        </w:rPr>
        <w:t>Достигнуты следующие показатели</w:t>
      </w:r>
      <w:r w:rsidRPr="00A765F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A765F6">
        <w:rPr>
          <w:rFonts w:ascii="Times New Roman" w:hAnsi="Times New Roman" w:cs="Times New Roman"/>
          <w:sz w:val="24"/>
          <w:szCs w:val="24"/>
        </w:rPr>
        <w:t xml:space="preserve"> Увеличилась доля населенных пунктов, обеспеченных питьевой водой, отвечающей требованиям безопасности, до 80%;</w:t>
      </w:r>
      <w:r w:rsidR="00A765F6" w:rsidRPr="00A765F6">
        <w:rPr>
          <w:rFonts w:ascii="Times New Roman" w:hAnsi="Times New Roman" w:cs="Times New Roman"/>
          <w:sz w:val="24"/>
          <w:szCs w:val="24"/>
        </w:rPr>
        <w:t xml:space="preserve"> разработана проектно-сметная документация «Распределительный газопровод для газоснабжения жилых домов Доможировского сельского поселения Лодейнопольского муниципального района Ленинградской области ;уменьшилась  доля канализационных сетей, нуждающихся в замене, уменьшился  уровень износа  канализационных сооружений, уменьшилась доля тепловых сетей, нуждающихся в замене.</w:t>
      </w:r>
    </w:p>
    <w:p w:rsidR="00D84F37" w:rsidRDefault="00D84F37" w:rsidP="00BE1CBE">
      <w:pPr>
        <w:pStyle w:val="13"/>
        <w:shd w:val="clear" w:color="auto" w:fill="auto"/>
        <w:spacing w:before="0"/>
        <w:ind w:left="20" w:right="20" w:firstLine="406"/>
      </w:pPr>
    </w:p>
    <w:p w:rsidR="00980C33" w:rsidRDefault="00980C33" w:rsidP="00BE1CBE">
      <w:pPr>
        <w:pStyle w:val="13"/>
        <w:shd w:val="clear" w:color="auto" w:fill="auto"/>
        <w:spacing w:before="0"/>
        <w:ind w:left="20" w:right="20" w:firstLine="406"/>
      </w:pPr>
    </w:p>
    <w:p w:rsidR="005C364B" w:rsidRPr="00BE1CBE" w:rsidRDefault="00467E53" w:rsidP="00BE1CBE">
      <w:pPr>
        <w:pStyle w:val="13"/>
        <w:shd w:val="clear" w:color="auto" w:fill="auto"/>
        <w:spacing w:before="0"/>
        <w:ind w:left="20" w:right="20" w:firstLine="406"/>
        <w:rPr>
          <w:rFonts w:eastAsia="Calibri"/>
        </w:rPr>
      </w:pPr>
      <w:r w:rsidRPr="00BE1CBE">
        <w:t xml:space="preserve">Учитывая выше изложенное, реализацию муниципальных программ </w:t>
      </w:r>
      <w:r w:rsidR="00C21EC4">
        <w:t xml:space="preserve">Доможировского сельского поселения </w:t>
      </w:r>
      <w:r w:rsidRPr="00BE1CBE">
        <w:t xml:space="preserve"> году можно признать удовлетворительной.</w:t>
      </w:r>
    </w:p>
    <w:p w:rsidR="005C364B" w:rsidRDefault="00467E53" w:rsidP="00BE1CBE">
      <w:pPr>
        <w:ind w:firstLine="426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Оценка результатов реализации муниципальных программ </w:t>
      </w:r>
      <w:r w:rsidR="00C21EC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Доможировского сельского поселения </w:t>
      </w: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году по каждой муниципальной программе приведена в таблице </w:t>
      </w:r>
      <w:r w:rsidR="00A05741" w:rsidRPr="00BE1CBE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(приложение 1)</w:t>
      </w:r>
      <w:r w:rsidR="00D41F70" w:rsidRPr="00BE1CBE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.</w:t>
      </w:r>
    </w:p>
    <w:p w:rsidR="005E6660" w:rsidRDefault="005E6660" w:rsidP="00BE1CBE">
      <w:pPr>
        <w:ind w:firstLine="426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</w:p>
    <w:p w:rsidR="00C21EC4" w:rsidRDefault="000144CD" w:rsidP="000144CD">
      <w:pPr>
        <w:widowControl/>
        <w:spacing w:after="40"/>
        <w:jc w:val="right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Приложение № 1</w:t>
      </w:r>
    </w:p>
    <w:p w:rsidR="005E6660" w:rsidRPr="005E6660" w:rsidRDefault="005E6660" w:rsidP="005E6660">
      <w:pPr>
        <w:widowControl/>
        <w:spacing w:after="4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Оценка</w:t>
      </w:r>
    </w:p>
    <w:p w:rsidR="005E6660" w:rsidRPr="005E6660" w:rsidRDefault="005E6660" w:rsidP="005E6660">
      <w:pPr>
        <w:widowControl/>
        <w:spacing w:after="4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результатов реализации муниципальных программ </w:t>
      </w:r>
      <w:r w:rsidR="00C21EC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Доможировского сельского поселения в 2016 году</w:t>
      </w:r>
      <w:r w:rsidRPr="005E666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.</w:t>
      </w:r>
    </w:p>
    <w:p w:rsidR="005E6660" w:rsidRPr="005E6660" w:rsidRDefault="005E6660" w:rsidP="005E6660">
      <w:pPr>
        <w:widowControl/>
        <w:spacing w:after="4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E6660" w:rsidRPr="005E6660" w:rsidRDefault="005E6660" w:rsidP="005E6660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Муниципальная программа «</w:t>
      </w:r>
      <w:r w:rsidR="00C21EC4">
        <w:rPr>
          <w:rFonts w:ascii="Times New Roman" w:hAnsi="Times New Roman" w:cs="Times New Roman"/>
          <w:b/>
        </w:rPr>
        <w:t>Реализация проектов местных инициатив граждан в Доможировском сельском поселении</w:t>
      </w:r>
      <w:r w:rsidRPr="005E666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»</w:t>
      </w:r>
    </w:p>
    <w:p w:rsidR="005E6660" w:rsidRPr="005E6660" w:rsidRDefault="005E6660" w:rsidP="005E6660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Планируемые и достигнутые результаты в 201</w:t>
      </w:r>
      <w:r w:rsidR="00A8255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6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году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828"/>
        <w:gridCol w:w="3118"/>
      </w:tblGrid>
      <w:tr w:rsidR="005E6660" w:rsidRPr="005E6660" w:rsidTr="005E66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60" w:rsidRPr="005E6660" w:rsidRDefault="005E6660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60" w:rsidRPr="00D70C6D" w:rsidRDefault="00D70C6D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70C6D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60" w:rsidRPr="005E6660" w:rsidRDefault="005E6660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Достигнутые результаты</w:t>
            </w:r>
          </w:p>
          <w:p w:rsidR="005E6660" w:rsidRPr="005E6660" w:rsidRDefault="005E6660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E6660" w:rsidRPr="005E6660" w:rsidTr="005E66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0" w:rsidRPr="005E6660" w:rsidRDefault="005E6660" w:rsidP="005E666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6D" w:rsidRPr="00D70C6D" w:rsidRDefault="00255020" w:rsidP="0025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70C6D">
              <w:rPr>
                <w:rFonts w:ascii="Times New Roman" w:hAnsi="Times New Roman" w:cs="Times New Roman"/>
                <w:szCs w:val="28"/>
              </w:rPr>
              <w:t>-</w:t>
            </w:r>
            <w:r w:rsidR="00D70C6D" w:rsidRPr="00D70C6D">
              <w:rPr>
                <w:rFonts w:ascii="Times New Roman" w:hAnsi="Times New Roman" w:cs="Times New Roman"/>
              </w:rPr>
              <w:t xml:space="preserve"> Обеспечение населенных пунктов пожарными водоемами</w:t>
            </w:r>
            <w:r w:rsidR="00D70C6D" w:rsidRPr="00D70C6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70C6D" w:rsidRDefault="00D70C6D" w:rsidP="00255020">
            <w:pPr>
              <w:rPr>
                <w:rFonts w:ascii="Times New Roman" w:hAnsi="Times New Roman" w:cs="Times New Roman"/>
                <w:szCs w:val="28"/>
              </w:rPr>
            </w:pPr>
            <w:r w:rsidRPr="00D70C6D">
              <w:rPr>
                <w:rFonts w:ascii="Times New Roman" w:hAnsi="Times New Roman" w:cs="Times New Roman"/>
              </w:rPr>
              <w:t>-Уменьшение энергозатрат на  уличное освещение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D70C6D" w:rsidRPr="00D70C6D" w:rsidRDefault="00D70C6D" w:rsidP="00255020">
            <w:pPr>
              <w:rPr>
                <w:rFonts w:ascii="Times New Roman" w:hAnsi="Times New Roman" w:cs="Times New Roman"/>
                <w:szCs w:val="28"/>
              </w:rPr>
            </w:pPr>
            <w:r w:rsidRPr="00D70C6D">
              <w:rPr>
                <w:rFonts w:ascii="Times New Roman" w:hAnsi="Times New Roman" w:cs="Times New Roman"/>
                <w:szCs w:val="28"/>
              </w:rPr>
              <w:t>-</w:t>
            </w:r>
            <w:r w:rsidRPr="00D70C6D">
              <w:rPr>
                <w:rFonts w:ascii="Times New Roman" w:hAnsi="Times New Roman" w:cs="Times New Roman"/>
              </w:rPr>
              <w:t>Уменьшение уровня износа дорог в населенных пунктах</w:t>
            </w:r>
            <w:r>
              <w:rPr>
                <w:rFonts w:ascii="Times New Roman" w:hAnsi="Times New Roman" w:cs="Times New Roman"/>
              </w:rPr>
              <w:t>;</w:t>
            </w:r>
            <w:r w:rsidRPr="00D70C6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70C6D" w:rsidRPr="00D70C6D" w:rsidRDefault="00D70C6D" w:rsidP="00D70C6D">
            <w:pPr>
              <w:rPr>
                <w:rFonts w:ascii="Times New Roman" w:hAnsi="Times New Roman" w:cs="Times New Roman"/>
              </w:rPr>
            </w:pPr>
            <w:r w:rsidRPr="00D70C6D">
              <w:rPr>
                <w:rFonts w:ascii="Times New Roman" w:hAnsi="Times New Roman" w:cs="Times New Roman"/>
              </w:rPr>
              <w:t xml:space="preserve">-Обеспечение граждан питьевой водой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6660" w:rsidRPr="00D70C6D" w:rsidRDefault="005E6660" w:rsidP="0090540C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20" w:rsidRDefault="00255020" w:rsidP="002550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светильников на энергосберегающие в количестве 15 шт;</w:t>
            </w:r>
          </w:p>
          <w:p w:rsidR="00255020" w:rsidRDefault="00255020" w:rsidP="002550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020">
              <w:rPr>
                <w:rFonts w:ascii="Times New Roman" w:hAnsi="Times New Roman" w:cs="Times New Roman"/>
              </w:rPr>
              <w:t>отрем</w:t>
            </w:r>
            <w:r>
              <w:rPr>
                <w:rFonts w:ascii="Times New Roman" w:hAnsi="Times New Roman" w:cs="Times New Roman"/>
              </w:rPr>
              <w:t>онтировано 9097 м2 дорог;</w:t>
            </w:r>
            <w:r w:rsidRPr="00255020">
              <w:rPr>
                <w:rFonts w:ascii="Times New Roman" w:hAnsi="Times New Roman" w:cs="Times New Roman"/>
              </w:rPr>
              <w:t xml:space="preserve"> </w:t>
            </w:r>
          </w:p>
          <w:p w:rsidR="00255020" w:rsidRDefault="00255020" w:rsidP="002550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020">
              <w:rPr>
                <w:rFonts w:ascii="Times New Roman" w:hAnsi="Times New Roman" w:cs="Times New Roman"/>
              </w:rPr>
              <w:t>углублена канава протяженностью  275 м в  д.Мошкино, построено 4 мостка в д.Мошкино для перехода</w:t>
            </w:r>
            <w:r>
              <w:rPr>
                <w:rFonts w:ascii="Times New Roman" w:hAnsi="Times New Roman" w:cs="Times New Roman"/>
              </w:rPr>
              <w:t>;</w:t>
            </w:r>
            <w:r w:rsidRPr="002550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55020" w:rsidRPr="00255020" w:rsidRDefault="00255020" w:rsidP="002550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020">
              <w:rPr>
                <w:rFonts w:ascii="Times New Roman" w:hAnsi="Times New Roman" w:cs="Times New Roman"/>
              </w:rPr>
              <w:t xml:space="preserve">построено 4 колодца, </w:t>
            </w:r>
            <w:r>
              <w:rPr>
                <w:rFonts w:ascii="Times New Roman" w:hAnsi="Times New Roman" w:cs="Times New Roman"/>
              </w:rPr>
              <w:t xml:space="preserve">установлена </w:t>
            </w:r>
            <w:r w:rsidRPr="00255020">
              <w:rPr>
                <w:rFonts w:ascii="Times New Roman" w:hAnsi="Times New Roman" w:cs="Times New Roman"/>
                <w:sz w:val="22"/>
                <w:szCs w:val="22"/>
              </w:rPr>
              <w:t>контейнерн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255020">
              <w:rPr>
                <w:rFonts w:ascii="Times New Roman" w:hAnsi="Times New Roman" w:cs="Times New Roman"/>
                <w:sz w:val="22"/>
                <w:szCs w:val="22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020">
              <w:rPr>
                <w:rFonts w:ascii="Times New Roman" w:hAnsi="Times New Roman" w:cs="Times New Roman"/>
                <w:sz w:val="22"/>
                <w:szCs w:val="22"/>
              </w:rPr>
              <w:t xml:space="preserve"> под ТБО в п.Рассвет у дома №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- 1 шт.</w:t>
            </w:r>
          </w:p>
          <w:p w:rsidR="005E6660" w:rsidRPr="005E6660" w:rsidRDefault="005E6660" w:rsidP="005E666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E6660" w:rsidRPr="005E6660" w:rsidTr="005E66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0" w:rsidRPr="005E6660" w:rsidRDefault="005E6660" w:rsidP="005E666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0" w:rsidRPr="005E6660" w:rsidRDefault="005E6660" w:rsidP="005E666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0" w:rsidRPr="005E6660" w:rsidRDefault="005E6660" w:rsidP="005E666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5E6660" w:rsidRPr="005E6660" w:rsidRDefault="005E6660" w:rsidP="005E6660">
      <w:pPr>
        <w:widowControl/>
        <w:ind w:firstLine="567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lastRenderedPageBreak/>
        <w:t xml:space="preserve">Финансирование программы составило </w:t>
      </w:r>
      <w:r w:rsidR="00D70C6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100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%. Уровень достижения показателей эффективности </w:t>
      </w:r>
      <w:r w:rsidR="0082004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–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90540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. Достигнуты целевые показатели по </w:t>
      </w:r>
      <w:r w:rsidR="007712B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уменьшению уровня износа  дорога в населенных пунктах, обеспечение населения  колодцами, </w:t>
      </w:r>
      <w:r w:rsidRPr="005E666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 также достигнут показатель по </w:t>
      </w:r>
      <w:r w:rsidR="007712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уменьшению энергозатрат на  уличное освещение.</w:t>
      </w:r>
    </w:p>
    <w:p w:rsidR="00A765F6" w:rsidRDefault="00A765F6" w:rsidP="00A765F6">
      <w:pPr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A765F6" w:rsidRPr="00452BFA" w:rsidRDefault="00A765F6" w:rsidP="00A765F6">
      <w:pPr>
        <w:jc w:val="center"/>
        <w:rPr>
          <w:rFonts w:ascii="Times New Roman" w:hAnsi="Times New Roman" w:cs="Times New Roman"/>
          <w:b/>
          <w:sz w:val="20"/>
          <w:szCs w:val="36"/>
        </w:rPr>
      </w:pPr>
      <w:r w:rsidRPr="005E666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Муниципальная программа «</w:t>
      </w:r>
      <w:r w:rsidRPr="00452BFA">
        <w:rPr>
          <w:rFonts w:ascii="Times New Roman" w:hAnsi="Times New Roman" w:cs="Times New Roman"/>
          <w:b/>
          <w:sz w:val="20"/>
          <w:szCs w:val="36"/>
        </w:rPr>
        <w:t>Развитие автомобильных дорог</w:t>
      </w:r>
      <w:r>
        <w:rPr>
          <w:rFonts w:ascii="Times New Roman" w:hAnsi="Times New Roman" w:cs="Times New Roman"/>
          <w:b/>
          <w:sz w:val="20"/>
          <w:szCs w:val="36"/>
        </w:rPr>
        <w:t xml:space="preserve"> </w:t>
      </w:r>
      <w:r w:rsidRPr="00452BFA">
        <w:rPr>
          <w:rFonts w:ascii="Times New Roman" w:hAnsi="Times New Roman" w:cs="Times New Roman"/>
          <w:b/>
          <w:sz w:val="20"/>
          <w:szCs w:val="36"/>
        </w:rPr>
        <w:t>Доможировского сельского поселения</w:t>
      </w:r>
    </w:p>
    <w:p w:rsidR="00A765F6" w:rsidRPr="005E6660" w:rsidRDefault="00A765F6" w:rsidP="00A765F6">
      <w:pPr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 w:rsidRPr="00452BFA">
        <w:rPr>
          <w:rFonts w:ascii="Times New Roman" w:hAnsi="Times New Roman" w:cs="Times New Roman"/>
          <w:b/>
          <w:sz w:val="20"/>
          <w:szCs w:val="36"/>
        </w:rPr>
        <w:t>Лодейнопольского муниципального района</w:t>
      </w:r>
      <w:r>
        <w:rPr>
          <w:rFonts w:ascii="Times New Roman" w:hAnsi="Times New Roman" w:cs="Times New Roman"/>
          <w:b/>
          <w:sz w:val="20"/>
          <w:szCs w:val="36"/>
        </w:rPr>
        <w:t xml:space="preserve"> </w:t>
      </w:r>
      <w:r w:rsidRPr="00452BFA">
        <w:rPr>
          <w:rFonts w:ascii="Times New Roman" w:hAnsi="Times New Roman" w:cs="Times New Roman"/>
          <w:b/>
          <w:sz w:val="20"/>
          <w:szCs w:val="36"/>
        </w:rPr>
        <w:t>Ленинградской области</w:t>
      </w:r>
      <w:r w:rsidRPr="005E666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»</w:t>
      </w:r>
    </w:p>
    <w:p w:rsidR="00A765F6" w:rsidRDefault="00A765F6" w:rsidP="00A765F6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A765F6" w:rsidRPr="005E6660" w:rsidRDefault="00A765F6" w:rsidP="00A765F6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Планируемые и достигнутые результаты в 201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6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году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828"/>
        <w:gridCol w:w="3118"/>
      </w:tblGrid>
      <w:tr w:rsidR="00A765F6" w:rsidRPr="005E6660" w:rsidTr="00BD175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F6" w:rsidRPr="005E6660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Подпрограммы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F6" w:rsidRPr="005E6660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Индикаторы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F6" w:rsidRPr="005E6660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Достигнутые результаты</w:t>
            </w:r>
          </w:p>
          <w:p w:rsidR="00A765F6" w:rsidRPr="005E6660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765F6" w:rsidRPr="005E6660" w:rsidTr="00BD175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0403FA" w:rsidRDefault="00A765F6" w:rsidP="00BD17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403F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Подпрограмма 1 «</w:t>
            </w:r>
            <w:r w:rsidRPr="000403F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 на 2014-2018 годы</w:t>
            </w:r>
            <w:r w:rsidRPr="000403F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EF6FCC" w:rsidRDefault="00A765F6" w:rsidP="00BD17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</w:t>
            </w:r>
            <w:r w:rsidRPr="003D7348">
              <w:rPr>
                <w:rFonts w:ascii="Times New Roman" w:hAnsi="Times New Roman" w:cs="Times New Roman"/>
                <w:sz w:val="20"/>
              </w:rPr>
              <w:t>увеличение протяженности автомобильных дорог общего пользования местного значения с твердым покрытием в населенных пунктах Доможировского сельского поселения Лодейнопольского муниципального района Ленинградской области  соответствующ</w:t>
            </w:r>
            <w:r>
              <w:rPr>
                <w:rFonts w:ascii="Times New Roman" w:hAnsi="Times New Roman" w:cs="Times New Roman"/>
                <w:sz w:val="20"/>
              </w:rPr>
              <w:t>их нормативным требованиям на 8</w:t>
            </w:r>
            <w:r w:rsidRPr="003D73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5E6660" w:rsidRDefault="00A765F6" w:rsidP="00BD17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Целевой показатель достигнут</w:t>
            </w:r>
          </w:p>
        </w:tc>
      </w:tr>
      <w:tr w:rsidR="00A765F6" w:rsidRPr="005E6660" w:rsidTr="00BD175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452BFA" w:rsidRDefault="00A765F6" w:rsidP="00BD1752">
            <w:pPr>
              <w:pStyle w:val="1"/>
              <w:jc w:val="center"/>
              <w:rPr>
                <w:sz w:val="20"/>
              </w:rPr>
            </w:pPr>
            <w:r w:rsidRPr="005E6660">
              <w:rPr>
                <w:rFonts w:eastAsiaTheme="minorHAnsi"/>
                <w:sz w:val="20"/>
                <w:lang w:eastAsia="en-US"/>
              </w:rPr>
              <w:t>Подпрограмма 2 «</w:t>
            </w:r>
            <w:r w:rsidRPr="00452BFA">
              <w:rPr>
                <w:sz w:val="20"/>
              </w:rPr>
              <w:t xml:space="preserve">Поддержание существующей сети автомобильных </w:t>
            </w:r>
          </w:p>
          <w:p w:rsidR="00A765F6" w:rsidRPr="005E6660" w:rsidRDefault="00A765F6" w:rsidP="00BD17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52BFA">
              <w:rPr>
                <w:rFonts w:ascii="Times New Roman" w:hAnsi="Times New Roman" w:cs="Times New Roman"/>
                <w:sz w:val="20"/>
                <w:szCs w:val="20"/>
              </w:rPr>
              <w:t>дорог общего пользования в населенных пунктах Доможировского сельского поселения на 2015-2018 годы</w:t>
            </w: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B76034" w:rsidRDefault="00A765F6" w:rsidP="00BD17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76034">
              <w:rPr>
                <w:rFonts w:ascii="Times New Roman" w:hAnsi="Times New Roman" w:cs="Times New Roman"/>
                <w:sz w:val="20"/>
                <w:szCs w:val="28"/>
              </w:rPr>
              <w:t xml:space="preserve">выполнение ямочного ремонта автомобильных дорог общего пользования Доможировского сельского поселения на общей площади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Pr="00B76034">
              <w:rPr>
                <w:rFonts w:ascii="Times New Roman" w:hAnsi="Times New Roman" w:cs="Times New Roman"/>
                <w:sz w:val="20"/>
                <w:szCs w:val="28"/>
              </w:rPr>
              <w:t>00 м</w:t>
            </w:r>
            <w:r w:rsidRPr="00B76034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F6" w:rsidRPr="005E6660" w:rsidRDefault="00A765F6" w:rsidP="00BD1752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76034">
              <w:rPr>
                <w:rFonts w:ascii="Times New Roman" w:hAnsi="Times New Roman" w:cs="Times New Roman"/>
                <w:sz w:val="20"/>
                <w:szCs w:val="28"/>
              </w:rPr>
              <w:t xml:space="preserve">выполнение ямочного ремонта автомобильных дорог общего пользования Доможировского сельского поселения на общей площади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Pr="00B76034">
              <w:rPr>
                <w:rFonts w:ascii="Times New Roman" w:hAnsi="Times New Roman" w:cs="Times New Roman"/>
                <w:sz w:val="20"/>
                <w:szCs w:val="28"/>
              </w:rPr>
              <w:t>00 м</w:t>
            </w:r>
            <w:r w:rsidRPr="00B76034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 2016  году. </w:t>
            </w: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Целевой показатель достигнут.</w:t>
            </w:r>
          </w:p>
        </w:tc>
      </w:tr>
    </w:tbl>
    <w:p w:rsidR="00A765F6" w:rsidRPr="005E6660" w:rsidRDefault="00A765F6" w:rsidP="00A765F6">
      <w:pPr>
        <w:widowControl/>
        <w:ind w:firstLine="567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Финансирование программы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из средств областного бюджета составило – 100%.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Уровень достижения показателей эффективности - 0,9. Достигнуты целевые показатели по </w:t>
      </w:r>
      <w:r w:rsidRPr="005E666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сокращению доли 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значения.</w:t>
      </w:r>
    </w:p>
    <w:p w:rsidR="00A765F6" w:rsidRPr="005E6660" w:rsidRDefault="00A765F6" w:rsidP="00A765F6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65F6" w:rsidRDefault="00A765F6" w:rsidP="00A765F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муниципальная программа «</w:t>
      </w:r>
      <w:r>
        <w:rPr>
          <w:rFonts w:ascii="Times New Roman" w:hAnsi="Times New Roman" w:cs="Times New Roman"/>
          <w:b/>
        </w:rPr>
        <w:t xml:space="preserve">Развитие культуры в Доможировском сельском </w:t>
      </w:r>
    </w:p>
    <w:p w:rsidR="00A765F6" w:rsidRDefault="00A765F6" w:rsidP="00A765F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 xml:space="preserve">поселении Лодейнопольского муниципального </w:t>
      </w:r>
      <w:r>
        <w:rPr>
          <w:rFonts w:ascii="Times New Roman" w:hAnsi="Times New Roman" w:cs="Times New Roman"/>
          <w:b/>
          <w:lang w:eastAsia="en-US"/>
        </w:rPr>
        <w:t>района  Ленинградской области</w:t>
      </w:r>
    </w:p>
    <w:tbl>
      <w:tblPr>
        <w:tblStyle w:val="af0"/>
        <w:tblW w:w="0" w:type="auto"/>
        <w:tblLook w:val="04A0"/>
      </w:tblPr>
      <w:tblGrid>
        <w:gridCol w:w="3341"/>
        <w:gridCol w:w="3333"/>
        <w:gridCol w:w="3334"/>
      </w:tblGrid>
      <w:tr w:rsidR="00A765F6" w:rsidTr="00BD1752">
        <w:tc>
          <w:tcPr>
            <w:tcW w:w="3474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Подпрограммы</w:t>
            </w:r>
          </w:p>
        </w:tc>
        <w:tc>
          <w:tcPr>
            <w:tcW w:w="3474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Индикаторы</w:t>
            </w:r>
          </w:p>
        </w:tc>
        <w:tc>
          <w:tcPr>
            <w:tcW w:w="3475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A765F6" w:rsidTr="00BD1752">
        <w:tc>
          <w:tcPr>
            <w:tcW w:w="3474" w:type="dxa"/>
          </w:tcPr>
          <w:p w:rsidR="00A765F6" w:rsidRPr="00DC2A9A" w:rsidRDefault="00A765F6" w:rsidP="00BD17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доступа жителей Доможировского  поселения Лодейнопольского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 к культурным ценностям</w:t>
            </w:r>
          </w:p>
        </w:tc>
        <w:tc>
          <w:tcPr>
            <w:tcW w:w="3474" w:type="dxa"/>
          </w:tcPr>
          <w:p w:rsidR="00A765F6" w:rsidRPr="00DC2A9A" w:rsidRDefault="00A765F6" w:rsidP="00BD1752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мероприятий;</w:t>
            </w:r>
          </w:p>
          <w:p w:rsidR="00A765F6" w:rsidRPr="00DC2A9A" w:rsidRDefault="00A765F6" w:rsidP="00BD1752">
            <w:pPr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A765F6" w:rsidRPr="00DC2A9A" w:rsidRDefault="00A765F6" w:rsidP="00BD17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библиотечного фонда библиотек на 1000 жителей;</w:t>
            </w:r>
          </w:p>
          <w:p w:rsidR="00A765F6" w:rsidRPr="00DC2A9A" w:rsidRDefault="00A765F6" w:rsidP="00BD17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- количество выданных экземпляров библиотечного фонда пользователям на 1000 жителей;</w:t>
            </w:r>
          </w:p>
          <w:p w:rsidR="00A765F6" w:rsidRPr="00DC2A9A" w:rsidRDefault="00A765F6" w:rsidP="00BD17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выполненных справок (консультаций) пользователям на 1000 жителей</w:t>
            </w:r>
          </w:p>
          <w:p w:rsidR="00A765F6" w:rsidRPr="00DC2A9A" w:rsidRDefault="00A765F6" w:rsidP="00BD175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библиотеками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нформационных мероприятий</w:t>
            </w:r>
          </w:p>
          <w:p w:rsidR="00A765F6" w:rsidRPr="00DC2A9A" w:rsidRDefault="00A765F6" w:rsidP="00BD17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на массовых мероприятиях</w:t>
            </w:r>
          </w:p>
        </w:tc>
        <w:tc>
          <w:tcPr>
            <w:tcW w:w="3475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Доля  мероприятий для детей составила 100 %</w:t>
            </w:r>
          </w:p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клубных формирований , принимающих участие в культурно-массовых мероприятиях по сравнению с прошлым годом увеличился на 0,2 %</w:t>
            </w:r>
          </w:p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экземпляров  библиотечного фонда  библиотек  уменьшилось на 2 %</w:t>
            </w:r>
          </w:p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выданных  экземпляров  библиотечного фонда  пользователям на 1000 жителей  100 %</w:t>
            </w:r>
          </w:p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Количество  выполненных справок  на 1000 жителей - 203</w:t>
            </w:r>
          </w:p>
          <w:p w:rsidR="00A765F6" w:rsidRDefault="00A765F6" w:rsidP="00BD175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Количество проведенных библиотеками   </w:t>
            </w: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нформационных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</w:t>
            </w:r>
          </w:p>
        </w:tc>
      </w:tr>
      <w:tr w:rsidR="00A765F6" w:rsidTr="00BD1752">
        <w:tc>
          <w:tcPr>
            <w:tcW w:w="3474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75" w:type="dxa"/>
          </w:tcPr>
          <w:p w:rsidR="00A765F6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A765F6" w:rsidRPr="005E6660" w:rsidRDefault="00A765F6" w:rsidP="00A765F6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6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эффективности -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. </w:t>
      </w:r>
    </w:p>
    <w:p w:rsidR="005E6660" w:rsidRPr="005E6660" w:rsidRDefault="005E6660" w:rsidP="005E6660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7712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Муниципальная программа «Обеспечение качественным  жильем граждан на территории Доможировско го сельского поселения Лодейнопольского муниципального района Ленинградской области»</w:t>
      </w: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Планируемые и достигнутые результаты в 2016 году</w:t>
      </w:r>
    </w:p>
    <w:tbl>
      <w:tblPr>
        <w:tblStyle w:val="af0"/>
        <w:tblW w:w="0" w:type="auto"/>
        <w:tblLook w:val="04A0"/>
      </w:tblPr>
      <w:tblGrid>
        <w:gridCol w:w="3328"/>
        <w:gridCol w:w="3342"/>
        <w:gridCol w:w="3338"/>
      </w:tblGrid>
      <w:tr w:rsidR="007712B4" w:rsidTr="007712B4">
        <w:tc>
          <w:tcPr>
            <w:tcW w:w="3474" w:type="dxa"/>
          </w:tcPr>
          <w:p w:rsidR="007712B4" w:rsidRDefault="005071EC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Подпрограмма</w:t>
            </w:r>
          </w:p>
        </w:tc>
        <w:tc>
          <w:tcPr>
            <w:tcW w:w="3474" w:type="dxa"/>
          </w:tcPr>
          <w:p w:rsidR="007712B4" w:rsidRDefault="005071EC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475" w:type="dxa"/>
          </w:tcPr>
          <w:p w:rsidR="007712B4" w:rsidRDefault="005071EC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7712B4" w:rsidTr="007712B4">
        <w:tc>
          <w:tcPr>
            <w:tcW w:w="3474" w:type="dxa"/>
          </w:tcPr>
          <w:p w:rsidR="007712B4" w:rsidRPr="005071EC" w:rsidRDefault="005071EC" w:rsidP="005071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>Переселение граждан из аварийного жилищного фонда на территории Доможировского сельского поселения» к  муниципальной программе «Обеспечение качественным  жильем граждан на территории Доможировского сельского поселения».</w:t>
            </w:r>
          </w:p>
        </w:tc>
        <w:tc>
          <w:tcPr>
            <w:tcW w:w="3474" w:type="dxa"/>
          </w:tcPr>
          <w:p w:rsidR="005071EC" w:rsidRPr="005071EC" w:rsidRDefault="005071EC" w:rsidP="00507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C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5071EC">
              <w:rPr>
                <w:rFonts w:ascii="Times New Roman" w:hAnsi="Times New Roman" w:cs="Times New Roman"/>
                <w:sz w:val="24"/>
                <w:szCs w:val="24"/>
              </w:rPr>
              <w:t>приобретение жилья в целях переселения граждан, проживающих в многоквартирных домах, признанных аварийными в установленном порядке</w:t>
            </w:r>
          </w:p>
          <w:p w:rsidR="005071EC" w:rsidRPr="005071EC" w:rsidRDefault="005071EC" w:rsidP="005071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C">
              <w:rPr>
                <w:rFonts w:ascii="Times New Roman" w:hAnsi="Times New Roman" w:cs="Times New Roman"/>
                <w:sz w:val="24"/>
                <w:szCs w:val="24"/>
              </w:rPr>
              <w:t>проживающих в многоквартирных домах, признанных аварийными в установленном порядке;</w:t>
            </w:r>
          </w:p>
          <w:p w:rsidR="007712B4" w:rsidRPr="005071EC" w:rsidRDefault="005071EC" w:rsidP="005071E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75" w:type="dxa"/>
          </w:tcPr>
          <w:p w:rsidR="007712B4" w:rsidRPr="005071EC" w:rsidRDefault="005071EC" w:rsidP="005071E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рассел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аварийных 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-3, расселяемая площадь –  186 квадратных метров,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переселенных </w:t>
            </w: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  семей или 11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5 квартир в пос.Рассвет.</w:t>
            </w:r>
          </w:p>
        </w:tc>
      </w:tr>
      <w:tr w:rsidR="007712B4" w:rsidTr="007712B4">
        <w:tc>
          <w:tcPr>
            <w:tcW w:w="3474" w:type="dxa"/>
          </w:tcPr>
          <w:p w:rsidR="007712B4" w:rsidRPr="005071EC" w:rsidRDefault="005071EC" w:rsidP="005071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капитальному ремонту многоквартирных домов на территории Доможировского сельского поселения» к  муниципальной программе «Обеспечение качественным  жильем граждан на территории Доможировского </w:t>
            </w: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74" w:type="dxa"/>
          </w:tcPr>
          <w:p w:rsidR="007B0A7A" w:rsidRPr="007B0A7A" w:rsidRDefault="007B0A7A" w:rsidP="007B0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B0A7A">
              <w:rPr>
                <w:rFonts w:ascii="Times New Roman" w:hAnsi="Times New Roman" w:cs="Times New Roman"/>
                <w:sz w:val="24"/>
                <w:szCs w:val="24"/>
              </w:rPr>
              <w:t>устранение физического износа конструктивных элементов жилых домов;</w:t>
            </w:r>
          </w:p>
          <w:p w:rsidR="007B0A7A" w:rsidRPr="007B0A7A" w:rsidRDefault="007B0A7A" w:rsidP="007B0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A7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эффективности, устойчивости и надежности функционирования систем жизнеобеспечения населения; </w:t>
            </w:r>
          </w:p>
          <w:p w:rsidR="007B0A7A" w:rsidRPr="007B0A7A" w:rsidRDefault="007B0A7A" w:rsidP="007B0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A7A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качества предоставляемых жилищно-коммунальных услуг с одновременным снижением нерациональных затрат; </w:t>
            </w:r>
          </w:p>
          <w:p w:rsidR="007712B4" w:rsidRPr="007B0A7A" w:rsidRDefault="007B0A7A" w:rsidP="007B0A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создание безопасных и благоприятных условий проживания граждан</w:t>
            </w:r>
          </w:p>
        </w:tc>
        <w:tc>
          <w:tcPr>
            <w:tcW w:w="3475" w:type="dxa"/>
          </w:tcPr>
          <w:p w:rsidR="007712B4" w:rsidRPr="007B0A7A" w:rsidRDefault="007B0A7A" w:rsidP="007B0A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Муниципальное образование, как собственник жилых помещений, перечисляет Региональному оператору взнос на капитальный ремонт.</w:t>
            </w:r>
          </w:p>
        </w:tc>
      </w:tr>
      <w:tr w:rsidR="005071EC" w:rsidTr="007712B4">
        <w:tc>
          <w:tcPr>
            <w:tcW w:w="3474" w:type="dxa"/>
          </w:tcPr>
          <w:p w:rsidR="005071EC" w:rsidRPr="005071EC" w:rsidRDefault="005071EC" w:rsidP="005071E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Поддержка граждан, нуждающихся в улучшении жилищных условий» к  муниципальной программе «Обеспечение качественным  жильем граждан на территории Доможировского сельского поселения</w:t>
            </w:r>
          </w:p>
        </w:tc>
        <w:tc>
          <w:tcPr>
            <w:tcW w:w="3474" w:type="dxa"/>
          </w:tcPr>
          <w:p w:rsidR="005071EC" w:rsidRPr="007B0A7A" w:rsidRDefault="007B0A7A" w:rsidP="007B0A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участникам подпрограммы муниципальной поддержки на приобретение (строительство) жилья</w:t>
            </w:r>
          </w:p>
        </w:tc>
        <w:tc>
          <w:tcPr>
            <w:tcW w:w="3475" w:type="dxa"/>
          </w:tcPr>
          <w:p w:rsidR="005071EC" w:rsidRDefault="007B0A7A" w:rsidP="007B0A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Предполагалось в рамках данной подпрограммы </w:t>
            </w: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8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</w:t>
            </w:r>
            <w:r w:rsidR="006418A3">
              <w:rPr>
                <w:rFonts w:ascii="Times New Roman" w:eastAsia="Calibri" w:hAnsi="Times New Roman" w:cs="Times New Roman"/>
                <w:sz w:val="24"/>
                <w:szCs w:val="24"/>
              </w:rPr>
              <w:t>и (5</w:t>
            </w: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50" w:rsidRPr="007B0A7A" w:rsidRDefault="00435650" w:rsidP="006418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</w:t>
            </w:r>
            <w:r w:rsidR="006418A3">
              <w:rPr>
                <w:rFonts w:ascii="Times New Roman" w:hAnsi="Times New Roman" w:cs="Times New Roman"/>
                <w:sz w:val="24"/>
                <w:szCs w:val="24"/>
              </w:rPr>
              <w:t xml:space="preserve"> из-за отсутствия софинансирования  из областного бюджета</w:t>
            </w:r>
          </w:p>
        </w:tc>
      </w:tr>
      <w:tr w:rsidR="005071EC" w:rsidRPr="005071EC" w:rsidTr="007712B4">
        <w:tc>
          <w:tcPr>
            <w:tcW w:w="3474" w:type="dxa"/>
          </w:tcPr>
          <w:p w:rsidR="005071EC" w:rsidRPr="005071EC" w:rsidRDefault="005071EC" w:rsidP="005071E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Оказание  поддержки гражданам, пострадавшим в результате пожара муниципального жилищного фонда» к муниципальной программе </w:t>
            </w:r>
            <w:r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качественным  жильем граждан на территории Доможировского сельского поселения</w:t>
            </w:r>
          </w:p>
        </w:tc>
        <w:tc>
          <w:tcPr>
            <w:tcW w:w="3474" w:type="dxa"/>
          </w:tcPr>
          <w:p w:rsidR="00435650" w:rsidRPr="00435650" w:rsidRDefault="00435650" w:rsidP="004356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50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участникам подпрограммы субсидии  на приобретение (строительство) жилья.</w:t>
            </w:r>
          </w:p>
          <w:p w:rsidR="005071EC" w:rsidRPr="00435650" w:rsidRDefault="005071EC" w:rsidP="005071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75" w:type="dxa"/>
          </w:tcPr>
          <w:p w:rsidR="00435650" w:rsidRPr="00435650" w:rsidRDefault="00435650" w:rsidP="004356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50">
              <w:rPr>
                <w:rFonts w:ascii="Times New Roman" w:hAnsi="Times New Roman" w:cs="Times New Roman"/>
                <w:sz w:val="24"/>
                <w:szCs w:val="24"/>
              </w:rPr>
              <w:t>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650">
              <w:rPr>
                <w:rFonts w:ascii="Times New Roman" w:hAnsi="Times New Roman" w:cs="Times New Roman"/>
                <w:sz w:val="24"/>
                <w:szCs w:val="24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650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5650">
              <w:rPr>
                <w:rFonts w:ascii="Times New Roman" w:hAnsi="Times New Roman" w:cs="Times New Roman"/>
                <w:sz w:val="24"/>
                <w:szCs w:val="24"/>
              </w:rPr>
              <w:t xml:space="preserve"> 1 семьи (1 человек).</w:t>
            </w:r>
          </w:p>
          <w:p w:rsidR="00435650" w:rsidRPr="00435650" w:rsidRDefault="00435650" w:rsidP="004356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1EC" w:rsidRPr="00435650" w:rsidRDefault="005071EC" w:rsidP="005071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435650" w:rsidRPr="005E6660" w:rsidRDefault="00435650" w:rsidP="00435650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Финансирование программы составило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100 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%. Уровень достижения показателей эффективности – </w:t>
      </w:r>
      <w:r w:rsidR="00A765F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. </w:t>
      </w: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435650" w:rsidRDefault="00435650" w:rsidP="00435650">
      <w:pPr>
        <w:rPr>
          <w:rFonts w:ascii="Times New Roman" w:hAnsi="Times New Roman" w:cs="Times New Roman"/>
          <w:b/>
        </w:rPr>
      </w:pPr>
      <w:r w:rsidRPr="00804F11">
        <w:rPr>
          <w:rFonts w:ascii="Times New Roman" w:hAnsi="Times New Roman"/>
        </w:rPr>
        <w:t>муниципальная программа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</w:rPr>
        <w:t>Реализация проектов местных инициатив граждан в д.Доможирово, административном  центре  Доможировского  сельского  поселения  Лодейнопольского муниципального района Ленинградской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области»</w:t>
      </w:r>
    </w:p>
    <w:p w:rsidR="00435650" w:rsidRDefault="00435650" w:rsidP="00435650">
      <w:pPr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Look w:val="04A0"/>
      </w:tblPr>
      <w:tblGrid>
        <w:gridCol w:w="3317"/>
        <w:gridCol w:w="3346"/>
        <w:gridCol w:w="3345"/>
      </w:tblGrid>
      <w:tr w:rsidR="00435650" w:rsidTr="00435650">
        <w:tc>
          <w:tcPr>
            <w:tcW w:w="3474" w:type="dxa"/>
          </w:tcPr>
          <w:p w:rsidR="00435650" w:rsidRDefault="00435650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подпрограммы</w:t>
            </w:r>
          </w:p>
        </w:tc>
        <w:tc>
          <w:tcPr>
            <w:tcW w:w="3474" w:type="dxa"/>
          </w:tcPr>
          <w:p w:rsidR="00435650" w:rsidRDefault="00435650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475" w:type="dxa"/>
          </w:tcPr>
          <w:p w:rsidR="00435650" w:rsidRDefault="00DC2A9A" w:rsidP="00DC2A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</w:t>
            </w:r>
            <w:r w:rsidR="004356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езультаты</w:t>
            </w:r>
          </w:p>
        </w:tc>
      </w:tr>
      <w:tr w:rsidR="0082004B" w:rsidRPr="0082004B" w:rsidTr="004E55EE">
        <w:trPr>
          <w:trHeight w:val="939"/>
        </w:trPr>
        <w:tc>
          <w:tcPr>
            <w:tcW w:w="3474" w:type="dxa"/>
          </w:tcPr>
          <w:p w:rsidR="0082004B" w:rsidRDefault="0082004B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</w:tcPr>
          <w:p w:rsidR="0082004B" w:rsidRPr="0082004B" w:rsidRDefault="0082004B" w:rsidP="008200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004B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уровня износа дорог в населенных пунктах</w:t>
            </w:r>
          </w:p>
        </w:tc>
        <w:tc>
          <w:tcPr>
            <w:tcW w:w="3475" w:type="dxa"/>
          </w:tcPr>
          <w:p w:rsidR="0082004B" w:rsidRPr="0082004B" w:rsidRDefault="0082004B" w:rsidP="008200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3958">
              <w:rPr>
                <w:rFonts w:ascii="Calibri" w:eastAsia="Calibri" w:hAnsi="Calibri" w:cs="Times New Roman"/>
              </w:rPr>
              <w:t xml:space="preserve">Отсыпка дорог ЩПС – </w:t>
            </w:r>
            <w:r>
              <w:rPr>
                <w:rFonts w:ascii="Calibri" w:eastAsia="Calibri" w:hAnsi="Calibri" w:cs="Times New Roman"/>
              </w:rPr>
              <w:t>2240 м2</w:t>
            </w:r>
          </w:p>
        </w:tc>
      </w:tr>
      <w:tr w:rsidR="0082004B" w:rsidRPr="0082004B" w:rsidTr="00435650">
        <w:tc>
          <w:tcPr>
            <w:tcW w:w="3474" w:type="dxa"/>
          </w:tcPr>
          <w:p w:rsidR="0082004B" w:rsidRDefault="0082004B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</w:tcPr>
          <w:p w:rsidR="0082004B" w:rsidRPr="0082004B" w:rsidRDefault="0082004B" w:rsidP="006418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братского </w:t>
            </w:r>
            <w:r w:rsidR="00641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75" w:type="dxa"/>
          </w:tcPr>
          <w:p w:rsidR="0082004B" w:rsidRPr="002E0501" w:rsidRDefault="0082004B" w:rsidP="0082004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0501">
              <w:rPr>
                <w:rFonts w:ascii="Calibri" w:eastAsia="Calibri" w:hAnsi="Calibri" w:cs="Times New Roman"/>
                <w:sz w:val="24"/>
                <w:szCs w:val="24"/>
              </w:rPr>
              <w:t xml:space="preserve">Благоустройство Кургана Бессмертия </w:t>
            </w:r>
          </w:p>
          <w:p w:rsidR="0082004B" w:rsidRPr="0082004B" w:rsidRDefault="0082004B" w:rsidP="008200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90540C" w:rsidRPr="005E6660" w:rsidRDefault="0090540C" w:rsidP="0090540C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Финансирование программы составило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100 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%. Уровень достижения показателей эффективности – </w:t>
      </w:r>
      <w:r w:rsidR="004455A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4455AD" w:rsidRDefault="00517CB6" w:rsidP="004455AD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6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Уровень достижения показателей эффективности</w:t>
      </w:r>
      <w:r w:rsidR="004455A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- 0,9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.</w:t>
      </w:r>
    </w:p>
    <w:p w:rsidR="004455AD" w:rsidRPr="005E6660" w:rsidRDefault="00517CB6" w:rsidP="004455A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="004455AD" w:rsidRPr="003D734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Муниципальная программа «</w:t>
      </w:r>
      <w:r w:rsidR="004455AD" w:rsidRPr="003D7348">
        <w:rPr>
          <w:rFonts w:ascii="Times New Roman" w:hAnsi="Times New Roman" w:cs="Times New Roman"/>
        </w:rPr>
        <w:t>Борьба с борщевиком Сосновского на территории Доможировского сельского поселения </w:t>
      </w:r>
      <w:r w:rsidR="004455AD">
        <w:rPr>
          <w:sz w:val="26"/>
          <w:szCs w:val="26"/>
        </w:rPr>
        <w:t>»</w:t>
      </w:r>
    </w:p>
    <w:p w:rsidR="004455AD" w:rsidRPr="005E6660" w:rsidRDefault="004455AD" w:rsidP="004455AD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lastRenderedPageBreak/>
        <w:t>Планируемые и достигнутые результаты в 201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6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году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3477"/>
        <w:gridCol w:w="3544"/>
      </w:tblGrid>
      <w:tr w:rsidR="004455AD" w:rsidRPr="005E6660" w:rsidTr="00BD175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рограмма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Достигнутые результаты</w:t>
            </w:r>
          </w:p>
        </w:tc>
      </w:tr>
      <w:tr w:rsidR="004455AD" w:rsidRPr="005E6660" w:rsidTr="00BD1752">
        <w:trPr>
          <w:trHeight w:val="15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0403FA" w:rsidRDefault="004455AD" w:rsidP="004455AD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r w:rsidRPr="000403FA">
              <w:rPr>
                <w:rFonts w:ascii="Times New Roman" w:hAnsi="Times New Roman" w:cs="Times New Roman"/>
                <w:sz w:val="20"/>
                <w:szCs w:val="26"/>
              </w:rPr>
              <w:t>«Борьба с борщевиком Сосновского на территории Доможировского сельского поселения  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0403FA" w:rsidRDefault="004455AD" w:rsidP="00BD17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403FA">
              <w:rPr>
                <w:rFonts w:ascii="Times New Roman" w:hAnsi="Times New Roman" w:cs="Times New Roman"/>
                <w:sz w:val="20"/>
                <w:szCs w:val="26"/>
              </w:rPr>
              <w:t xml:space="preserve">Освобождение от борщевика Сосновского 4 га на территории Доможировского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5E6660" w:rsidRDefault="004455AD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Целевой показатель достигнут</w:t>
            </w: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4455AD" w:rsidRPr="005E6660" w:rsidRDefault="004455AD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455AD" w:rsidRDefault="004455AD" w:rsidP="004455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666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</w:t>
      </w:r>
      <w:r w:rsidRPr="005E666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3D7348">
        <w:rPr>
          <w:rFonts w:ascii="Times New Roman" w:eastAsia="Times New Roman" w:hAnsi="Times New Roman" w:cs="Times New Roman"/>
          <w:color w:val="auto"/>
          <w:lang w:bidi="ar-SA"/>
        </w:rPr>
        <w:t xml:space="preserve">Финансирование программы составило – </w:t>
      </w:r>
      <w:r>
        <w:rPr>
          <w:rFonts w:ascii="Times New Roman" w:eastAsia="Times New Roman" w:hAnsi="Times New Roman" w:cs="Times New Roman"/>
          <w:color w:val="auto"/>
          <w:lang w:bidi="ar-SA"/>
        </w:rPr>
        <w:t>100%</w:t>
      </w:r>
      <w:r w:rsidRPr="003D73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3D734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Уровень достижения показателей эффективности - 0,9. </w:t>
      </w:r>
      <w:r w:rsidRPr="003D7348">
        <w:rPr>
          <w:rFonts w:ascii="Times New Roman" w:hAnsi="Times New Roman" w:cs="Times New Roman"/>
        </w:rPr>
        <w:t>Уничтожение борщевика на землях населённых пунктов 4 га, входящих в состав Доможировского сельского поселения, ликвидация угрозы неконтролируемого распространения борщевика на всей территории Доможировского сельского поселения</w:t>
      </w:r>
    </w:p>
    <w:p w:rsidR="004455AD" w:rsidRDefault="004455AD" w:rsidP="004455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55AD" w:rsidRPr="00E62BBA" w:rsidRDefault="004455AD" w:rsidP="004455AD">
      <w:pPr>
        <w:jc w:val="center"/>
        <w:rPr>
          <w:rFonts w:ascii="Times New Roman" w:hAnsi="Times New Roman" w:cs="Times New Roman"/>
          <w:b/>
          <w:sz w:val="22"/>
          <w:szCs w:val="28"/>
        </w:rPr>
      </w:pPr>
      <w:r w:rsidRPr="003D73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Муниципальная программа </w:t>
      </w:r>
      <w:r w:rsidRPr="00E62BBA">
        <w:rPr>
          <w:rFonts w:ascii="Times New Roman" w:hAnsi="Times New Roman" w:cs="Times New Roman"/>
          <w:b/>
          <w:sz w:val="22"/>
          <w:szCs w:val="28"/>
        </w:rPr>
        <w:t xml:space="preserve">«Обеспечение устойчивого функционирования и развития </w:t>
      </w:r>
    </w:p>
    <w:p w:rsidR="004455AD" w:rsidRPr="00E62BBA" w:rsidRDefault="004455AD" w:rsidP="004455AD">
      <w:pPr>
        <w:jc w:val="center"/>
        <w:rPr>
          <w:rFonts w:ascii="Times New Roman" w:hAnsi="Times New Roman" w:cs="Times New Roman"/>
          <w:b/>
          <w:sz w:val="22"/>
          <w:szCs w:val="28"/>
        </w:rPr>
      </w:pPr>
      <w:r w:rsidRPr="00E62BBA">
        <w:rPr>
          <w:rFonts w:ascii="Times New Roman" w:hAnsi="Times New Roman" w:cs="Times New Roman"/>
          <w:b/>
          <w:sz w:val="22"/>
          <w:szCs w:val="28"/>
        </w:rPr>
        <w:t xml:space="preserve">коммунальной и инженерной инфраструктуры и повышение </w:t>
      </w:r>
    </w:p>
    <w:p w:rsidR="004455AD" w:rsidRPr="00E62BBA" w:rsidRDefault="004455AD" w:rsidP="004455AD">
      <w:pPr>
        <w:jc w:val="center"/>
        <w:rPr>
          <w:rFonts w:ascii="Times New Roman" w:hAnsi="Times New Roman" w:cs="Times New Roman"/>
          <w:b/>
          <w:sz w:val="22"/>
          <w:szCs w:val="28"/>
        </w:rPr>
      </w:pPr>
      <w:r w:rsidRPr="00E62BBA">
        <w:rPr>
          <w:rFonts w:ascii="Times New Roman" w:hAnsi="Times New Roman" w:cs="Times New Roman"/>
          <w:b/>
          <w:sz w:val="22"/>
          <w:szCs w:val="28"/>
        </w:rPr>
        <w:t>энергоэффективности в Доможировском сельском поселении</w:t>
      </w:r>
      <w:r>
        <w:rPr>
          <w:rFonts w:ascii="Times New Roman" w:hAnsi="Times New Roman" w:cs="Times New Roman"/>
          <w:b/>
          <w:sz w:val="22"/>
          <w:szCs w:val="28"/>
        </w:rPr>
        <w:t>»</w:t>
      </w:r>
      <w:r w:rsidRPr="00E62BBA">
        <w:rPr>
          <w:rFonts w:ascii="Times New Roman" w:hAnsi="Times New Roman" w:cs="Times New Roman"/>
          <w:b/>
          <w:sz w:val="22"/>
          <w:szCs w:val="28"/>
        </w:rPr>
        <w:t xml:space="preserve">  </w:t>
      </w:r>
    </w:p>
    <w:p w:rsidR="004455AD" w:rsidRPr="005E6660" w:rsidRDefault="004455AD" w:rsidP="004455A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4455AD" w:rsidRPr="005E6660" w:rsidRDefault="004455AD" w:rsidP="004455AD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Планируемые и достигнутые результаты в 201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6</w:t>
      </w:r>
      <w:r w:rsidRPr="005E6660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году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3477"/>
        <w:gridCol w:w="3544"/>
      </w:tblGrid>
      <w:tr w:rsidR="004455AD" w:rsidRPr="005E6660" w:rsidTr="00BD175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рограмма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5E6660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Достигнутые результаты</w:t>
            </w:r>
          </w:p>
        </w:tc>
      </w:tr>
      <w:tr w:rsidR="004455AD" w:rsidRPr="005E6660" w:rsidTr="00BD1752">
        <w:trPr>
          <w:trHeight w:val="15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0403FA" w:rsidRDefault="001E65BB" w:rsidP="004455AD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hyperlink w:anchor="Par1395" w:tooltip="Ссылка на текущий документ" w:history="1">
              <w:r w:rsidR="004455AD" w:rsidRPr="00753BA7">
                <w:rPr>
                  <w:rFonts w:ascii="Times New Roman" w:hAnsi="Times New Roman" w:cs="Times New Roman"/>
                  <w:color w:val="0000FF"/>
                </w:rPr>
                <w:t xml:space="preserve">Подпрограмма </w:t>
              </w:r>
            </w:hyperlink>
            <w:r w:rsidR="004455AD">
              <w:rPr>
                <w:rFonts w:ascii="Times New Roman" w:hAnsi="Times New Roman" w:cs="Times New Roman"/>
              </w:rPr>
              <w:t>1</w:t>
            </w:r>
            <w:r w:rsidR="004455AD" w:rsidRPr="00753BA7">
              <w:rPr>
                <w:rFonts w:ascii="Times New Roman" w:hAnsi="Times New Roman" w:cs="Times New Roman"/>
              </w:rPr>
              <w:t xml:space="preserve">. </w:t>
            </w:r>
            <w:r w:rsidR="004455AD">
              <w:rPr>
                <w:rFonts w:ascii="Times New Roman" w:hAnsi="Times New Roman" w:cs="Times New Roman"/>
              </w:rPr>
              <w:t>«</w:t>
            </w:r>
            <w:r w:rsidR="004455AD" w:rsidRPr="00753BA7">
              <w:rPr>
                <w:rFonts w:ascii="Times New Roman" w:hAnsi="Times New Roman" w:cs="Times New Roman"/>
              </w:rPr>
              <w:t xml:space="preserve">Водоснабжение и </w:t>
            </w:r>
            <w:r w:rsidR="004455AD">
              <w:rPr>
                <w:rFonts w:ascii="Times New Roman" w:hAnsi="Times New Roman" w:cs="Times New Roman"/>
              </w:rPr>
              <w:t>водоотведение  н</w:t>
            </w:r>
            <w:r w:rsidR="004455AD" w:rsidRPr="00753BA7">
              <w:rPr>
                <w:rFonts w:ascii="Times New Roman" w:hAnsi="Times New Roman" w:cs="Times New Roman"/>
              </w:rPr>
              <w:t xml:space="preserve">а </w:t>
            </w:r>
            <w:r w:rsidR="004455AD">
              <w:rPr>
                <w:rFonts w:ascii="Times New Roman" w:hAnsi="Times New Roman" w:cs="Times New Roman"/>
              </w:rPr>
              <w:t>территории Доможировского сельского поселения</w:t>
            </w:r>
            <w:r w:rsidR="004455AD" w:rsidRPr="00753BA7">
              <w:rPr>
                <w:rFonts w:ascii="Times New Roman" w:hAnsi="Times New Roman" w:cs="Times New Roman"/>
              </w:rPr>
              <w:t xml:space="preserve"> </w:t>
            </w:r>
            <w:r w:rsidR="004455AD">
              <w:rPr>
                <w:rFonts w:ascii="Times New Roman" w:hAnsi="Times New Roman" w:cs="Times New Roman"/>
              </w:rPr>
              <w:t xml:space="preserve"> </w:t>
            </w:r>
            <w:r w:rsidR="004455AD" w:rsidRPr="00753B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436A4F" w:rsidRDefault="004455AD" w:rsidP="00BD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6A4F">
              <w:rPr>
                <w:rFonts w:ascii="Times New Roman" w:hAnsi="Times New Roman" w:cs="Times New Roman"/>
              </w:rPr>
              <w:t>Увеличение доли населенных пунктов, обеспеченных питьевой водой, отвечающей требованиям безопасности, до 80%</w:t>
            </w:r>
          </w:p>
          <w:p w:rsidR="004455AD" w:rsidRPr="000403FA" w:rsidRDefault="004455AD" w:rsidP="00BD17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5E6660" w:rsidRDefault="004455AD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E666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Целевой показатель достигнут</w:t>
            </w:r>
            <w:r w:rsidRPr="005E666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4455AD" w:rsidRPr="005E6660" w:rsidRDefault="004455AD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455AD" w:rsidRPr="005E6660" w:rsidTr="00BD1752">
        <w:trPr>
          <w:trHeight w:val="15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753BA7" w:rsidRDefault="001E65BB" w:rsidP="00445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1789" w:tooltip="Ссылка на текущий документ" w:history="1">
              <w:r w:rsidR="004455AD" w:rsidRPr="00753B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Подпрограмма </w:t>
              </w:r>
            </w:hyperlink>
            <w:r w:rsidR="0044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5AD" w:rsidRPr="00753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5AD">
              <w:rPr>
                <w:rFonts w:ascii="Times New Roman" w:hAnsi="Times New Roman" w:cs="Times New Roman"/>
                <w:sz w:val="24"/>
                <w:szCs w:val="24"/>
              </w:rPr>
              <w:t>«Газификация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0403FA" w:rsidRDefault="004455AD" w:rsidP="00BD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3C0D39">
              <w:rPr>
                <w:rFonts w:ascii="Times New Roman" w:hAnsi="Times New Roman" w:cs="Times New Roman"/>
              </w:rPr>
              <w:t>увеличение доли населенных пунктов, обеспеченных газом, отвечающей требованиям безопасности, до 60%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5E6660" w:rsidRDefault="004455AD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Разработана проектно-сметная документация «Распределительный газопровод для газоснабжения жилых домов Доможировского сельского поселения Лодейнопольского муниципального района Ленинградской области»</w:t>
            </w:r>
          </w:p>
        </w:tc>
      </w:tr>
      <w:tr w:rsidR="004455AD" w:rsidRPr="005E6660" w:rsidTr="00BD1752">
        <w:trPr>
          <w:trHeight w:val="15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753BA7" w:rsidRDefault="004455AD" w:rsidP="004455AD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24F69">
              <w:rPr>
                <w:rFonts w:ascii="Times New Roman" w:hAnsi="Times New Roman" w:cs="Times New Roman"/>
                <w:color w:val="0000FF"/>
              </w:rPr>
              <w:t>Подпрограмма</w:t>
            </w:r>
            <w:r w:rsidRPr="002D4E68">
              <w:rPr>
                <w:rFonts w:ascii="Times New Roman" w:hAnsi="Times New Roman" w:cs="Times New Roman"/>
              </w:rPr>
              <w:t xml:space="preserve"> 3.</w:t>
            </w:r>
            <w:r>
              <w:t xml:space="preserve"> </w:t>
            </w:r>
            <w:r w:rsidRPr="002D4E68">
              <w:rPr>
                <w:rFonts w:ascii="Times New Roman" w:hAnsi="Times New Roman" w:cs="Times New Roman"/>
              </w:rPr>
              <w:t xml:space="preserve">«Предупреждение аварийных ситуаций на объектах коммунальной инфраструктуры  </w:t>
            </w:r>
            <w:r>
              <w:rPr>
                <w:rFonts w:ascii="Times New Roman" w:hAnsi="Times New Roman" w:cs="Times New Roman"/>
              </w:rPr>
              <w:t xml:space="preserve">Доможировского сельского поселения </w:t>
            </w:r>
            <w:r w:rsidRPr="002D4E68">
              <w:rPr>
                <w:rFonts w:ascii="Times New Roman" w:hAnsi="Times New Roman" w:cs="Times New Roman"/>
              </w:rPr>
              <w:t xml:space="preserve">Лодейнопольского </w:t>
            </w:r>
            <w:r>
              <w:rPr>
                <w:rFonts w:ascii="Times New Roman" w:hAnsi="Times New Roman" w:cs="Times New Roman"/>
              </w:rPr>
              <w:t>муниципального района Ленинградской области</w:t>
            </w:r>
            <w:r w:rsidRPr="002D4E6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663DA0" w:rsidRDefault="004455AD" w:rsidP="00BD1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3DA0">
              <w:rPr>
                <w:rFonts w:ascii="Times New Roman" w:hAnsi="Times New Roman" w:cs="Times New Roman"/>
                <w:sz w:val="24"/>
                <w:szCs w:val="24"/>
              </w:rPr>
              <w:t>Обеспечение  надежности функционирования системы  теплоснабжения, водоснабжения и  водоотведения  и обеспечение бесперебойного снабжения коммунальными ресурсами жилого фонда и социально значимым объектам поселения</w:t>
            </w:r>
          </w:p>
          <w:p w:rsidR="004455AD" w:rsidRPr="000403FA" w:rsidRDefault="004455AD" w:rsidP="00BD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D" w:rsidRPr="005E6660" w:rsidRDefault="004455AD" w:rsidP="00BD1752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Достигнуты целевые показатели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A05757">
              <w:rPr>
                <w:rFonts w:ascii="Times New Roman" w:hAnsi="Times New Roman" w:cs="Times New Roman"/>
                <w:sz w:val="20"/>
                <w:szCs w:val="18"/>
              </w:rPr>
              <w:t>уменьшению доли канализационных сетей, нуждающихся в замене, уменьшению уровня износа  канализационных сооружений, уменьшению доли тепловых сетей, нуждающихся в замене</w:t>
            </w:r>
          </w:p>
        </w:tc>
      </w:tr>
    </w:tbl>
    <w:p w:rsidR="00517CB6" w:rsidRDefault="004455AD" w:rsidP="00517CB6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</w:t>
      </w:r>
      <w:r w:rsidRPr="005E666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3D7348">
        <w:rPr>
          <w:rFonts w:ascii="Times New Roman" w:eastAsia="Times New Roman" w:hAnsi="Times New Roman" w:cs="Times New Roman"/>
          <w:color w:val="auto"/>
          <w:lang w:bidi="ar-SA"/>
        </w:rPr>
        <w:t xml:space="preserve">Финансирование программы составило – </w:t>
      </w:r>
      <w:r>
        <w:rPr>
          <w:rFonts w:ascii="Times New Roman" w:eastAsia="Times New Roman" w:hAnsi="Times New Roman" w:cs="Times New Roman"/>
          <w:color w:val="auto"/>
          <w:lang w:bidi="ar-SA"/>
        </w:rPr>
        <w:t>78,9%</w:t>
      </w:r>
      <w:r w:rsidRPr="003D7348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3D734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Уровень достижения показателей эффективности - 0,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  <w:r w:rsidRPr="003D7348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4455AD" w:rsidRPr="005E6660" w:rsidRDefault="004455AD" w:rsidP="00517CB6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DC2A9A" w:rsidRDefault="00DC2A9A" w:rsidP="00DC2A9A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sectPr w:rsidR="007712B4" w:rsidSect="009A6155">
      <w:footerReference w:type="default" r:id="rId11"/>
      <w:pgSz w:w="11909" w:h="16838"/>
      <w:pgMar w:top="1164" w:right="1052" w:bottom="147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D9" w:rsidRDefault="004849D9">
      <w:r>
        <w:separator/>
      </w:r>
    </w:p>
  </w:endnote>
  <w:endnote w:type="continuationSeparator" w:id="1">
    <w:p w:rsidR="004849D9" w:rsidRDefault="0048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B4" w:rsidRDefault="007712B4">
    <w:pPr>
      <w:rPr>
        <w:sz w:val="2"/>
        <w:szCs w:val="2"/>
      </w:rPr>
    </w:pPr>
  </w:p>
  <w:p w:rsidR="007712B4" w:rsidRDefault="007712B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D9" w:rsidRDefault="004849D9"/>
  </w:footnote>
  <w:footnote w:type="continuationSeparator" w:id="1">
    <w:p w:rsidR="004849D9" w:rsidRDefault="004849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7FB4"/>
    <w:multiLevelType w:val="multilevel"/>
    <w:tmpl w:val="D994B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A4B2B"/>
    <w:multiLevelType w:val="hybridMultilevel"/>
    <w:tmpl w:val="867E1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5317F"/>
    <w:multiLevelType w:val="hybridMultilevel"/>
    <w:tmpl w:val="7312E3BA"/>
    <w:lvl w:ilvl="0" w:tplc="C438397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05688"/>
    <w:rsid w:val="000144CD"/>
    <w:rsid w:val="00051A9D"/>
    <w:rsid w:val="000A3C14"/>
    <w:rsid w:val="000D10E8"/>
    <w:rsid w:val="000F2241"/>
    <w:rsid w:val="00121D77"/>
    <w:rsid w:val="00175097"/>
    <w:rsid w:val="00177879"/>
    <w:rsid w:val="001E65BB"/>
    <w:rsid w:val="00223616"/>
    <w:rsid w:val="00234A48"/>
    <w:rsid w:val="00255020"/>
    <w:rsid w:val="00263281"/>
    <w:rsid w:val="00293FFE"/>
    <w:rsid w:val="002B7969"/>
    <w:rsid w:val="002C1A0D"/>
    <w:rsid w:val="002C3866"/>
    <w:rsid w:val="002D509C"/>
    <w:rsid w:val="002E025B"/>
    <w:rsid w:val="002E0502"/>
    <w:rsid w:val="002F3C8E"/>
    <w:rsid w:val="003225DA"/>
    <w:rsid w:val="0033102F"/>
    <w:rsid w:val="00377A14"/>
    <w:rsid w:val="003A787D"/>
    <w:rsid w:val="003C3EC7"/>
    <w:rsid w:val="003C4567"/>
    <w:rsid w:val="003E5AE4"/>
    <w:rsid w:val="003F1B7F"/>
    <w:rsid w:val="00435650"/>
    <w:rsid w:val="004455AD"/>
    <w:rsid w:val="00466023"/>
    <w:rsid w:val="00467E53"/>
    <w:rsid w:val="004849D9"/>
    <w:rsid w:val="00490622"/>
    <w:rsid w:val="004A7612"/>
    <w:rsid w:val="004A7FE5"/>
    <w:rsid w:val="004B548F"/>
    <w:rsid w:val="0050477F"/>
    <w:rsid w:val="00505930"/>
    <w:rsid w:val="005071EC"/>
    <w:rsid w:val="005102F2"/>
    <w:rsid w:val="00517CB6"/>
    <w:rsid w:val="005353D5"/>
    <w:rsid w:val="00546944"/>
    <w:rsid w:val="00575CE9"/>
    <w:rsid w:val="005842FC"/>
    <w:rsid w:val="005A1C63"/>
    <w:rsid w:val="005C364B"/>
    <w:rsid w:val="005D2762"/>
    <w:rsid w:val="005E6660"/>
    <w:rsid w:val="006023D2"/>
    <w:rsid w:val="0060571D"/>
    <w:rsid w:val="006153BA"/>
    <w:rsid w:val="00617DDC"/>
    <w:rsid w:val="006418A3"/>
    <w:rsid w:val="006503E6"/>
    <w:rsid w:val="00657867"/>
    <w:rsid w:val="006E02F3"/>
    <w:rsid w:val="00734980"/>
    <w:rsid w:val="00741985"/>
    <w:rsid w:val="00741E25"/>
    <w:rsid w:val="00760861"/>
    <w:rsid w:val="007712B4"/>
    <w:rsid w:val="00782719"/>
    <w:rsid w:val="007B0A7A"/>
    <w:rsid w:val="007B670A"/>
    <w:rsid w:val="007E3EF6"/>
    <w:rsid w:val="007F4096"/>
    <w:rsid w:val="007F4C42"/>
    <w:rsid w:val="00804F11"/>
    <w:rsid w:val="0082004B"/>
    <w:rsid w:val="008258F6"/>
    <w:rsid w:val="00832B59"/>
    <w:rsid w:val="00835655"/>
    <w:rsid w:val="008503BF"/>
    <w:rsid w:val="00856FF7"/>
    <w:rsid w:val="00882BBC"/>
    <w:rsid w:val="00897B59"/>
    <w:rsid w:val="0090540C"/>
    <w:rsid w:val="009448BD"/>
    <w:rsid w:val="00965C6B"/>
    <w:rsid w:val="00980C33"/>
    <w:rsid w:val="0098393D"/>
    <w:rsid w:val="009A6155"/>
    <w:rsid w:val="009D1685"/>
    <w:rsid w:val="00A05741"/>
    <w:rsid w:val="00A17B70"/>
    <w:rsid w:val="00A31ABA"/>
    <w:rsid w:val="00A369D9"/>
    <w:rsid w:val="00A4711A"/>
    <w:rsid w:val="00A765F6"/>
    <w:rsid w:val="00A76693"/>
    <w:rsid w:val="00A8255C"/>
    <w:rsid w:val="00AE0EF9"/>
    <w:rsid w:val="00B05688"/>
    <w:rsid w:val="00B23EDD"/>
    <w:rsid w:val="00B87017"/>
    <w:rsid w:val="00B95310"/>
    <w:rsid w:val="00BB167F"/>
    <w:rsid w:val="00BB5343"/>
    <w:rsid w:val="00BC5027"/>
    <w:rsid w:val="00BE1CBE"/>
    <w:rsid w:val="00BE214D"/>
    <w:rsid w:val="00C0702E"/>
    <w:rsid w:val="00C07B2E"/>
    <w:rsid w:val="00C21EC4"/>
    <w:rsid w:val="00C2442C"/>
    <w:rsid w:val="00C268FA"/>
    <w:rsid w:val="00C35105"/>
    <w:rsid w:val="00C6620E"/>
    <w:rsid w:val="00C96B09"/>
    <w:rsid w:val="00CC0E61"/>
    <w:rsid w:val="00CD3980"/>
    <w:rsid w:val="00CD4F29"/>
    <w:rsid w:val="00CE51E9"/>
    <w:rsid w:val="00D01A94"/>
    <w:rsid w:val="00D41F70"/>
    <w:rsid w:val="00D537DA"/>
    <w:rsid w:val="00D70C6D"/>
    <w:rsid w:val="00D827E0"/>
    <w:rsid w:val="00D84F37"/>
    <w:rsid w:val="00DB4A5E"/>
    <w:rsid w:val="00DC2A9A"/>
    <w:rsid w:val="00E16693"/>
    <w:rsid w:val="00E1694B"/>
    <w:rsid w:val="00E36BB8"/>
    <w:rsid w:val="00E41F8C"/>
    <w:rsid w:val="00E56A4B"/>
    <w:rsid w:val="00E56A52"/>
    <w:rsid w:val="00E80DFE"/>
    <w:rsid w:val="00E85F72"/>
    <w:rsid w:val="00E877B6"/>
    <w:rsid w:val="00ED724B"/>
    <w:rsid w:val="00EE31F8"/>
    <w:rsid w:val="00EE563F"/>
    <w:rsid w:val="00F23323"/>
    <w:rsid w:val="00F540B9"/>
    <w:rsid w:val="00F57997"/>
    <w:rsid w:val="00F70FE3"/>
    <w:rsid w:val="00F76ECE"/>
    <w:rsid w:val="00F907E3"/>
    <w:rsid w:val="00FA4C33"/>
    <w:rsid w:val="00FC2D1D"/>
    <w:rsid w:val="00FD2BB8"/>
    <w:rsid w:val="00FD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155"/>
    <w:rPr>
      <w:color w:val="000000"/>
    </w:rPr>
  </w:style>
  <w:style w:type="paragraph" w:styleId="1">
    <w:name w:val="heading 1"/>
    <w:basedOn w:val="a"/>
    <w:next w:val="a"/>
    <w:link w:val="10"/>
    <w:qFormat/>
    <w:rsid w:val="00A765F6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155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9A6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3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5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9A6155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4"/>
    <w:rsid w:val="009A6155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9A61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qFormat/>
    <w:rsid w:val="0022361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C2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D1D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E02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02F3"/>
    <w:rPr>
      <w:color w:val="000000"/>
    </w:rPr>
  </w:style>
  <w:style w:type="paragraph" w:styleId="ae">
    <w:name w:val="footer"/>
    <w:basedOn w:val="a"/>
    <w:link w:val="af"/>
    <w:uiPriority w:val="99"/>
    <w:unhideWhenUsed/>
    <w:rsid w:val="006E02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02F3"/>
    <w:rPr>
      <w:color w:val="000000"/>
    </w:rPr>
  </w:style>
  <w:style w:type="table" w:styleId="af0">
    <w:name w:val="Table Grid"/>
    <w:basedOn w:val="a1"/>
    <w:uiPriority w:val="59"/>
    <w:rsid w:val="005E666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E6660"/>
    <w:rPr>
      <w:color w:val="000000"/>
    </w:rPr>
  </w:style>
  <w:style w:type="paragraph" w:customStyle="1" w:styleId="ConsPlusCell">
    <w:name w:val="ConsPlusCell"/>
    <w:rsid w:val="00A7669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435650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A765F6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08BB-7F9E-4588-84B1-CDBD8AD0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Компик</cp:lastModifiedBy>
  <cp:revision>13</cp:revision>
  <cp:lastPrinted>2015-02-24T06:57:00Z</cp:lastPrinted>
  <dcterms:created xsi:type="dcterms:W3CDTF">2017-02-20T08:19:00Z</dcterms:created>
  <dcterms:modified xsi:type="dcterms:W3CDTF">2017-02-28T13:52:00Z</dcterms:modified>
</cp:coreProperties>
</file>