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6" w:rsidRPr="00A51FF7" w:rsidRDefault="00513336" w:rsidP="00A51FF7">
      <w:pPr>
        <w:jc w:val="center"/>
        <w:rPr>
          <w:b/>
          <w:bCs/>
          <w:sz w:val="32"/>
          <w:szCs w:val="32"/>
        </w:rPr>
      </w:pPr>
      <w:r w:rsidRPr="00A51FF7">
        <w:rPr>
          <w:b/>
          <w:bCs/>
          <w:sz w:val="32"/>
          <w:szCs w:val="32"/>
        </w:rPr>
        <w:t>А Д М И Н И С Т Р А Ц И Я</w:t>
      </w:r>
    </w:p>
    <w:p w:rsidR="00513336" w:rsidRDefault="00513336" w:rsidP="00A51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Доможировского сельского поселения </w:t>
      </w:r>
    </w:p>
    <w:p w:rsidR="00513336" w:rsidRDefault="00513336" w:rsidP="00A51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Лодейнопольского муниципального района </w:t>
      </w:r>
    </w:p>
    <w:p w:rsidR="00513336" w:rsidRPr="006D7DF5" w:rsidRDefault="00513336" w:rsidP="00A51F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13336" w:rsidRDefault="00513336" w:rsidP="00A51FF7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513336" w:rsidRPr="00192EF3" w:rsidRDefault="00513336" w:rsidP="00A51FF7">
      <w:pPr>
        <w:tabs>
          <w:tab w:val="left" w:pos="2520"/>
        </w:tabs>
        <w:jc w:val="center"/>
        <w:rPr>
          <w:b/>
          <w:bCs/>
          <w:sz w:val="32"/>
          <w:szCs w:val="32"/>
        </w:rPr>
      </w:pPr>
      <w:r w:rsidRPr="00192EF3">
        <w:rPr>
          <w:b/>
          <w:bCs/>
          <w:sz w:val="32"/>
          <w:szCs w:val="32"/>
        </w:rPr>
        <w:t>П О С Т А Н О В Л Е Н И Е</w:t>
      </w:r>
    </w:p>
    <w:p w:rsidR="00513336" w:rsidRPr="006D7DF5" w:rsidRDefault="00513336" w:rsidP="00A51FF7">
      <w:pPr>
        <w:rPr>
          <w:sz w:val="28"/>
          <w:szCs w:val="28"/>
        </w:rPr>
      </w:pPr>
    </w:p>
    <w:p w:rsidR="00513336" w:rsidRDefault="00513336" w:rsidP="00A51FF7">
      <w:pPr>
        <w:rPr>
          <w:sz w:val="28"/>
          <w:szCs w:val="28"/>
        </w:rPr>
      </w:pPr>
    </w:p>
    <w:p w:rsidR="00513336" w:rsidRPr="006D7DF5" w:rsidRDefault="00513336" w:rsidP="00A51FF7">
      <w:pPr>
        <w:rPr>
          <w:sz w:val="28"/>
          <w:szCs w:val="28"/>
        </w:rPr>
      </w:pPr>
      <w:r w:rsidRPr="006D7DF5">
        <w:rPr>
          <w:sz w:val="28"/>
          <w:szCs w:val="28"/>
        </w:rPr>
        <w:t xml:space="preserve">от  </w:t>
      </w:r>
      <w:r>
        <w:rPr>
          <w:sz w:val="28"/>
          <w:szCs w:val="28"/>
        </w:rPr>
        <w:t>07.03.2014</w:t>
      </w:r>
      <w:r w:rsidRPr="006D7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D7DF5">
        <w:rPr>
          <w:sz w:val="28"/>
          <w:szCs w:val="28"/>
        </w:rPr>
        <w:t xml:space="preserve"> </w:t>
      </w:r>
    </w:p>
    <w:p w:rsidR="00513336" w:rsidRPr="00192EF3" w:rsidRDefault="00513336" w:rsidP="00A51F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   </w:t>
      </w:r>
      <w:r w:rsidRPr="006D7DF5">
        <w:rPr>
          <w:sz w:val="28"/>
          <w:szCs w:val="28"/>
        </w:rPr>
        <w:t>№</w:t>
      </w:r>
      <w:r>
        <w:rPr>
          <w:sz w:val="28"/>
          <w:szCs w:val="28"/>
        </w:rPr>
        <w:t xml:space="preserve">  53</w:t>
      </w:r>
    </w:p>
    <w:p w:rsidR="00513336" w:rsidRDefault="00513336" w:rsidP="00A51FF7">
      <w:pPr>
        <w:ind w:right="5652"/>
        <w:jc w:val="both"/>
        <w:rPr>
          <w:sz w:val="28"/>
          <w:szCs w:val="28"/>
        </w:rPr>
      </w:pPr>
    </w:p>
    <w:p w:rsidR="00513336" w:rsidRPr="00A51FF7" w:rsidRDefault="00513336" w:rsidP="00A51FF7">
      <w:pPr>
        <w:pStyle w:val="NormalWeb"/>
        <w:spacing w:after="0"/>
        <w:rPr>
          <w:sz w:val="28"/>
          <w:szCs w:val="28"/>
        </w:rPr>
      </w:pPr>
      <w:r w:rsidRPr="00A51FF7">
        <w:rPr>
          <w:sz w:val="28"/>
          <w:szCs w:val="28"/>
        </w:rPr>
        <w:t xml:space="preserve">Об утверждении Реестра  муниципальных услуг </w:t>
      </w:r>
    </w:p>
    <w:p w:rsidR="00513336" w:rsidRPr="00676A1E" w:rsidRDefault="00513336">
      <w:pPr>
        <w:rPr>
          <w:sz w:val="28"/>
          <w:szCs w:val="28"/>
        </w:rPr>
      </w:pPr>
      <w:r w:rsidRPr="00676A1E">
        <w:rPr>
          <w:sz w:val="28"/>
          <w:szCs w:val="28"/>
        </w:rPr>
        <w:t xml:space="preserve">Доможировского сельского поселения Лодейнопольского </w:t>
      </w:r>
    </w:p>
    <w:p w:rsidR="00513336" w:rsidRPr="00676A1E" w:rsidRDefault="0051333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76A1E">
        <w:rPr>
          <w:sz w:val="28"/>
          <w:szCs w:val="28"/>
        </w:rPr>
        <w:t>униципального района Ленинградской области</w:t>
      </w:r>
    </w:p>
    <w:p w:rsidR="00513336" w:rsidRDefault="00513336"/>
    <w:p w:rsidR="00513336" w:rsidRDefault="00513336" w:rsidP="00913927">
      <w:pPr>
        <w:ind w:right="-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27.07.2010 № 210-ФЗ « Об организации предоставления государственных и муниципальных услуг»,   на основании постановления Администрации Лодейнопольского муниципального района от  08.02.2013 года № 1609 </w:t>
      </w:r>
      <w:r w:rsidRPr="00913927">
        <w:rPr>
          <w:sz w:val="28"/>
          <w:szCs w:val="28"/>
        </w:rPr>
        <w:t>«Об утверждении Порядка формирования и ведения реестра муниципальных услуг (функций), предоставляемых физическим и юридическим лицам, Доможировским  сельским поселением Лодейнопольского муниципального  района Ленинградской области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,  Администрация Доможировского сельского поселения  </w:t>
      </w:r>
      <w:r>
        <w:rPr>
          <w:b/>
          <w:bCs/>
          <w:sz w:val="28"/>
          <w:szCs w:val="28"/>
        </w:rPr>
        <w:t>ПОСТАНОВЛЯЕТ:</w:t>
      </w:r>
    </w:p>
    <w:p w:rsidR="00513336" w:rsidRDefault="00513336" w:rsidP="00A51FF7">
      <w:pPr>
        <w:jc w:val="both"/>
        <w:rPr>
          <w:b/>
          <w:bCs/>
          <w:sz w:val="28"/>
          <w:szCs w:val="28"/>
        </w:rPr>
      </w:pPr>
    </w:p>
    <w:p w:rsidR="00513336" w:rsidRDefault="00513336" w:rsidP="00A51FF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51FF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муниципальных услуг Доможировского сельского поселения  (далее - Реестр) согласно приложению.</w:t>
      </w:r>
    </w:p>
    <w:p w:rsidR="00513336" w:rsidRDefault="00513336" w:rsidP="00A51FF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Заведующим секторов Администрации, предоставляющих муниципальные услуги:</w:t>
      </w:r>
    </w:p>
    <w:p w:rsidR="00513336" w:rsidRPr="007C0727" w:rsidRDefault="00513336" w:rsidP="00B33CA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727">
        <w:rPr>
          <w:rFonts w:ascii="Times New Roman" w:hAnsi="Times New Roman" w:cs="Times New Roman"/>
          <w:sz w:val="28"/>
          <w:szCs w:val="28"/>
        </w:rPr>
        <w:t>2.1.</w:t>
      </w:r>
      <w:r w:rsidRPr="00B33CA1">
        <w:rPr>
          <w:sz w:val="28"/>
          <w:szCs w:val="28"/>
        </w:rPr>
        <w:t xml:space="preserve"> </w:t>
      </w:r>
      <w:r w:rsidRPr="007C0727">
        <w:rPr>
          <w:rFonts w:ascii="Times New Roman" w:hAnsi="Times New Roman" w:cs="Times New Roman"/>
          <w:sz w:val="28"/>
          <w:szCs w:val="28"/>
        </w:rPr>
        <w:t>Обеспечить разработку и утверждение административных регламентов предоставления муниципальных услуг в срок не позднее 30.04.2014 года.</w:t>
      </w:r>
    </w:p>
    <w:p w:rsidR="00513336" w:rsidRDefault="00513336" w:rsidP="00B33CA1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</w:t>
      </w:r>
      <w:r w:rsidRPr="007C0727">
        <w:rPr>
          <w:rFonts w:ascii="Times New Roman" w:hAnsi="Times New Roman" w:cs="Times New Roman"/>
          <w:sz w:val="28"/>
          <w:szCs w:val="28"/>
        </w:rPr>
        <w:t>систематический анализ нормативных правовых актов Российской Федерации и Ленинградской области с целью выявления новых муниципальных услуг, способов их предоставления</w:t>
      </w:r>
      <w:r>
        <w:rPr>
          <w:rFonts w:ascii="Times New Roman" w:hAnsi="Times New Roman" w:cs="Times New Roman"/>
          <w:sz w:val="28"/>
          <w:szCs w:val="28"/>
        </w:rPr>
        <w:t>, а также своевременно вносить изменения в Административные регламенты предоставления муниципальных услуг.</w:t>
      </w:r>
    </w:p>
    <w:p w:rsidR="00513336" w:rsidRDefault="00513336" w:rsidP="007C0727">
      <w:pPr>
        <w:pStyle w:val="NormalWeb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C072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ежеквартальный анализ Реестра на предмет уточнения содержания и описания муниципальных услуг.</w:t>
      </w:r>
    </w:p>
    <w:p w:rsidR="00513336" w:rsidRDefault="00513336" w:rsidP="007C0727">
      <w:pPr>
        <w:pStyle w:val="NormalWeb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2.4.Обеспечить размещение и актуализацию сведений об услугах в   региональной государственной информационной системе (РГИС) «Реестр государственных и муниципальных услуг (функций)  Ленинградской области»</w:t>
      </w:r>
    </w:p>
    <w:p w:rsidR="00513336" w:rsidRDefault="00513336" w:rsidP="007C072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Своевременно  в установленном порядке направлять в уполномоченный орган (сектор по организационной работе Администрации) необходимую информацию для внесения изменения в Реестр.</w:t>
      </w:r>
    </w:p>
    <w:p w:rsidR="00513336" w:rsidRDefault="00513336" w:rsidP="00782FD4">
      <w:pPr>
        <w:pStyle w:val="NormalWeb"/>
        <w:spacing w:after="0"/>
        <w:ind w:left="426"/>
        <w:jc w:val="both"/>
        <w:rPr>
          <w:sz w:val="28"/>
          <w:szCs w:val="28"/>
        </w:rPr>
      </w:pPr>
    </w:p>
    <w:p w:rsidR="00513336" w:rsidRDefault="00513336" w:rsidP="00A51FF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Боричева М.К.</w:t>
      </w:r>
    </w:p>
    <w:p w:rsidR="00513336" w:rsidRDefault="00513336" w:rsidP="00A51FF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обнародованию на официальном сайте.</w:t>
      </w:r>
    </w:p>
    <w:p w:rsidR="00513336" w:rsidRDefault="00513336" w:rsidP="00A51FF7">
      <w:pPr>
        <w:jc w:val="both"/>
        <w:rPr>
          <w:sz w:val="28"/>
          <w:szCs w:val="28"/>
        </w:rPr>
      </w:pPr>
    </w:p>
    <w:p w:rsidR="00513336" w:rsidRDefault="00513336" w:rsidP="00A51FF7">
      <w:pPr>
        <w:jc w:val="both"/>
        <w:rPr>
          <w:sz w:val="28"/>
          <w:szCs w:val="28"/>
        </w:rPr>
      </w:pPr>
    </w:p>
    <w:p w:rsidR="00513336" w:rsidRPr="00D958A7" w:rsidRDefault="00513336" w:rsidP="006F5B81">
      <w:pPr>
        <w:jc w:val="both"/>
        <w:rPr>
          <w:sz w:val="28"/>
          <w:szCs w:val="28"/>
        </w:rPr>
      </w:pPr>
      <w:r w:rsidRPr="00D958A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А.К.Свинцицкий</w:t>
      </w:r>
    </w:p>
    <w:p w:rsidR="00513336" w:rsidRPr="00A51FF7" w:rsidRDefault="00513336" w:rsidP="00A51FF7">
      <w:pPr>
        <w:jc w:val="both"/>
        <w:rPr>
          <w:sz w:val="28"/>
          <w:szCs w:val="28"/>
        </w:rPr>
      </w:pPr>
    </w:p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/>
    <w:p w:rsidR="00513336" w:rsidRDefault="00513336" w:rsidP="00A553A6">
      <w:pPr>
        <w:pStyle w:val="NormalWeb"/>
        <w:spacing w:after="0"/>
        <w:jc w:val="right"/>
        <w:sectPr w:rsidR="00513336" w:rsidSect="00247E0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13336" w:rsidRDefault="00513336" w:rsidP="000466BC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 муниципальных услуг (функций) Доможировского сельского поселения</w:t>
      </w:r>
    </w:p>
    <w:p w:rsidR="00513336" w:rsidRDefault="00513336" w:rsidP="000466B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 района Ленинградской области</w:t>
      </w:r>
    </w:p>
    <w:p w:rsidR="00513336" w:rsidRDefault="00513336" w:rsidP="000466B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   М- муниципальная, С-  переданная по соглашениям о передаче полномочий,</w:t>
      </w:r>
    </w:p>
    <w:p w:rsidR="00513336" w:rsidRDefault="00513336" w:rsidP="000466BC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 предполагаемая к предоставлению в электронном виде)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"/>
        <w:gridCol w:w="2568"/>
        <w:gridCol w:w="916"/>
        <w:gridCol w:w="446"/>
        <w:gridCol w:w="1890"/>
        <w:gridCol w:w="616"/>
        <w:gridCol w:w="1012"/>
        <w:gridCol w:w="1387"/>
        <w:gridCol w:w="403"/>
        <w:gridCol w:w="1570"/>
        <w:gridCol w:w="1200"/>
        <w:gridCol w:w="896"/>
        <w:gridCol w:w="299"/>
        <w:gridCol w:w="216"/>
        <w:gridCol w:w="1151"/>
      </w:tblGrid>
      <w:tr w:rsidR="00513336">
        <w:trPr>
          <w:trHeight w:val="1754"/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pStyle w:val="NormalWeb"/>
              <w:spacing w:after="0"/>
              <w:jc w:val="center"/>
            </w:pPr>
            <w:r>
              <w:rPr>
                <w:b/>
                <w:bCs/>
              </w:rPr>
              <w:t>Реестровый номер муниципальной услуги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- раздел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 xml:space="preserve">-  № п/п 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-     код услуги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(М, С, Э)</w:t>
            </w:r>
          </w:p>
        </w:tc>
        <w:tc>
          <w:tcPr>
            <w:tcW w:w="1367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 xml:space="preserve">Дата </w:t>
            </w:r>
            <w:r>
              <w:br/>
              <w:t>внесения</w:t>
            </w:r>
            <w:r>
              <w:br/>
              <w:t>в реестр</w:t>
            </w:r>
          </w:p>
        </w:tc>
        <w:tc>
          <w:tcPr>
            <w:tcW w:w="2517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 xml:space="preserve">Полное наименование муниципальной </w:t>
            </w:r>
            <w:r>
              <w:br/>
              <w:t>услуги</w:t>
            </w:r>
          </w:p>
          <w:p w:rsidR="00513336" w:rsidRDefault="00513336" w:rsidP="00FE16D2">
            <w:pPr>
              <w:pStyle w:val="NormalWeb"/>
              <w:jc w:val="center"/>
            </w:pPr>
            <w:r>
              <w:t>(функции)</w:t>
            </w:r>
          </w:p>
        </w:tc>
        <w:tc>
          <w:tcPr>
            <w:tcW w:w="2409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 xml:space="preserve">Наименование </w:t>
            </w:r>
            <w:r>
              <w:br/>
              <w:t xml:space="preserve">органа местного </w:t>
            </w:r>
            <w:r>
              <w:br/>
              <w:t>самоуправления (структурного подразделения)</w:t>
            </w:r>
            <w:r>
              <w:br/>
              <w:t>предоставляющего</w:t>
            </w:r>
            <w:r>
              <w:br/>
              <w:t>муниципальную услугу (функцию), его контактная информация</w:t>
            </w:r>
          </w:p>
        </w:tc>
        <w:tc>
          <w:tcPr>
            <w:tcW w:w="1981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 xml:space="preserve">Дата и номер правового акта, утвердившего </w:t>
            </w:r>
            <w:r>
              <w:br/>
              <w:t>административ-ный регламент</w:t>
            </w:r>
          </w:p>
        </w:tc>
        <w:tc>
          <w:tcPr>
            <w:tcW w:w="2405" w:type="dxa"/>
            <w:gridSpan w:val="3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 xml:space="preserve">Сведения об оплате </w:t>
            </w:r>
          </w:p>
          <w:p w:rsidR="00513336" w:rsidRDefault="00513336" w:rsidP="00FE16D2">
            <w:pPr>
              <w:pStyle w:val="NormalWeb"/>
              <w:jc w:val="center"/>
            </w:pPr>
            <w:r>
              <w:t xml:space="preserve">(с указанием </w:t>
            </w:r>
            <w:r>
              <w:br/>
              <w:t xml:space="preserve">нормативно-правового </w:t>
            </w:r>
            <w:r>
              <w:br/>
              <w:t>обоснования оплаты)</w:t>
            </w:r>
          </w:p>
        </w:tc>
        <w:tc>
          <w:tcPr>
            <w:tcW w:w="1371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Примеча</w:t>
            </w:r>
          </w:p>
          <w:p w:rsidR="00513336" w:rsidRDefault="00513336" w:rsidP="00FE16D2">
            <w:pPr>
              <w:pStyle w:val="NormalWeb"/>
              <w:jc w:val="center"/>
            </w:pPr>
            <w:r>
              <w:t>ния</w:t>
            </w:r>
          </w:p>
        </w:tc>
      </w:tr>
      <w:tr w:rsidR="00513336">
        <w:trPr>
          <w:jc w:val="center"/>
        </w:trPr>
        <w:tc>
          <w:tcPr>
            <w:tcW w:w="14786" w:type="dxa"/>
            <w:gridSpan w:val="15"/>
            <w:vAlign w:val="center"/>
          </w:tcPr>
          <w:p w:rsidR="00513336" w:rsidRDefault="00513336" w:rsidP="00FE16D2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Муниципальные услуги, предоставляемые  Администрацией  Доможировского сельского поселения Лодейнопольского муниципального района</w:t>
            </w: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</w:tcPr>
          <w:p w:rsidR="00513336" w:rsidRDefault="00513336" w:rsidP="00FE16D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E4614">
              <w:rPr>
                <w:sz w:val="20"/>
                <w:szCs w:val="20"/>
              </w:rPr>
              <w:t>1.Прием заявлений, документов и постановка на учет граждан в качестве нуждающихся в жилых помещениях</w:t>
            </w:r>
          </w:p>
          <w:p w:rsidR="00513336" w:rsidRPr="006E4614" w:rsidRDefault="00513336" w:rsidP="00FE16D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(М,Э)</w:t>
            </w:r>
          </w:p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 по приему заявлений, документов и постановка на учет граждан в качестве нуждающихся в жилых помещениях в Доможировском сельском поселении Лодейнопольского муниципального района Ленинградской области</w:t>
            </w: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Pr="003C41F0" w:rsidRDefault="00513336" w:rsidP="00FE16D2">
            <w:pPr>
              <w:jc w:val="center"/>
              <w:rPr>
                <w:sz w:val="20"/>
                <w:szCs w:val="20"/>
              </w:rPr>
            </w:pPr>
            <w:r w:rsidRPr="003C41F0">
              <w:rPr>
                <w:sz w:val="20"/>
                <w:szCs w:val="20"/>
              </w:rPr>
              <w:t>Утверждён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 w:rsidRPr="003C41F0">
              <w:rPr>
                <w:sz w:val="20"/>
                <w:szCs w:val="20"/>
              </w:rPr>
              <w:t>Постанов</w:t>
            </w:r>
          </w:p>
          <w:p w:rsidR="00513336" w:rsidRPr="003C41F0" w:rsidRDefault="00513336" w:rsidP="00FE16D2">
            <w:pPr>
              <w:jc w:val="center"/>
              <w:rPr>
                <w:sz w:val="20"/>
                <w:szCs w:val="20"/>
              </w:rPr>
            </w:pPr>
            <w:r w:rsidRPr="003C41F0">
              <w:rPr>
                <w:sz w:val="20"/>
                <w:szCs w:val="20"/>
              </w:rPr>
              <w:t>лением</w:t>
            </w:r>
          </w:p>
          <w:p w:rsidR="00513336" w:rsidRPr="003C41F0" w:rsidRDefault="00513336" w:rsidP="00FE16D2">
            <w:pPr>
              <w:jc w:val="center"/>
              <w:rPr>
                <w:sz w:val="20"/>
                <w:szCs w:val="20"/>
              </w:rPr>
            </w:pPr>
            <w:r w:rsidRPr="003C41F0">
              <w:rPr>
                <w:sz w:val="20"/>
                <w:szCs w:val="20"/>
              </w:rPr>
              <w:t>от 21.12.2010г</w:t>
            </w:r>
          </w:p>
          <w:p w:rsidR="00513336" w:rsidRPr="003C41F0" w:rsidRDefault="00513336" w:rsidP="00FE16D2">
            <w:pPr>
              <w:rPr>
                <w:sz w:val="20"/>
                <w:szCs w:val="20"/>
              </w:rPr>
            </w:pPr>
            <w:r w:rsidRPr="003C41F0">
              <w:rPr>
                <w:sz w:val="20"/>
                <w:szCs w:val="20"/>
              </w:rPr>
              <w:t>№ 188(</w:t>
            </w:r>
            <w:r>
              <w:rPr>
                <w:sz w:val="20"/>
                <w:szCs w:val="20"/>
              </w:rPr>
              <w:t xml:space="preserve">с изменениями от 01.06.2012 г № 91», </w:t>
            </w:r>
          </w:p>
          <w:p w:rsidR="00513336" w:rsidRPr="003C41F0" w:rsidRDefault="00513336" w:rsidP="00FE1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 w:rsidRPr="0079390F">
              <w:rPr>
                <w:sz w:val="20"/>
                <w:szCs w:val="20"/>
              </w:rPr>
              <w:t>1.2. Прием заявлений и выдача документов о согласовании переустройства и (или) перепланировки жилого помещения</w:t>
            </w:r>
          </w:p>
          <w:p w:rsidR="00513336" w:rsidRPr="0079390F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(М,Э)</w:t>
            </w:r>
          </w:p>
          <w:p w:rsidR="00513336" w:rsidRPr="0079390F" w:rsidRDefault="00513336" w:rsidP="00FE16D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 по приему заявлений и выдаче документов о согласовании переустройстваи (или) перепланировки жилого помещения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 w:rsidRPr="0009722F">
              <w:rPr>
                <w:sz w:val="20"/>
                <w:szCs w:val="20"/>
              </w:rPr>
              <w:t>Утверждён</w:t>
            </w:r>
          </w:p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722F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>м</w:t>
            </w:r>
          </w:p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 w:rsidRPr="0009722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</w:t>
            </w:r>
            <w:r w:rsidRPr="0009722F">
              <w:rPr>
                <w:sz w:val="20"/>
                <w:szCs w:val="20"/>
              </w:rPr>
              <w:t>.12.2010</w:t>
            </w:r>
            <w:r>
              <w:rPr>
                <w:sz w:val="20"/>
                <w:szCs w:val="20"/>
              </w:rPr>
              <w:t>г</w:t>
            </w:r>
          </w:p>
          <w:p w:rsidR="00513336" w:rsidRPr="00E5389A" w:rsidRDefault="00513336" w:rsidP="00FE16D2">
            <w:pPr>
              <w:jc w:val="center"/>
            </w:pPr>
            <w:r w:rsidRPr="0009722F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84, постановление №190 от 07.11.2012 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25BB">
              <w:rPr>
                <w:sz w:val="20"/>
                <w:szCs w:val="20"/>
              </w:rPr>
              <w:t>.3.Приём документов, а также выдача разрешений о переводе или об отказе в переводе жилого помещения в нежилое или нежилого помещения в  жилое.</w:t>
            </w:r>
          </w:p>
          <w:p w:rsidR="00513336" w:rsidRPr="005E25BB" w:rsidRDefault="00513336" w:rsidP="00FE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(М,Э)</w:t>
            </w:r>
          </w:p>
          <w:p w:rsidR="00513336" w:rsidRPr="005E25BB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 по приему документов, а также выдаче разрешений о переводе или отказе в переводе жилого помещения в нежилое или нежилого помещения в жилое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 w:rsidRPr="0009722F">
              <w:rPr>
                <w:sz w:val="20"/>
                <w:szCs w:val="20"/>
              </w:rPr>
              <w:t>Утверждён</w:t>
            </w:r>
          </w:p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722F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>м</w:t>
            </w:r>
          </w:p>
          <w:p w:rsidR="00513336" w:rsidRPr="0009722F" w:rsidRDefault="00513336" w:rsidP="00FE16D2">
            <w:pPr>
              <w:jc w:val="center"/>
              <w:rPr>
                <w:sz w:val="20"/>
                <w:szCs w:val="20"/>
              </w:rPr>
            </w:pPr>
            <w:r w:rsidRPr="0009722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</w:t>
            </w:r>
            <w:r w:rsidRPr="0009722F">
              <w:rPr>
                <w:sz w:val="20"/>
                <w:szCs w:val="20"/>
              </w:rPr>
              <w:t>.12.2010</w:t>
            </w:r>
            <w:r>
              <w:rPr>
                <w:sz w:val="20"/>
                <w:szCs w:val="20"/>
              </w:rPr>
              <w:t>г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 w:rsidRPr="0009722F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87, постановление №</w:t>
            </w:r>
          </w:p>
          <w:p w:rsidR="00513336" w:rsidRPr="00E5389A" w:rsidRDefault="00513336" w:rsidP="00FE16D2">
            <w:pPr>
              <w:jc w:val="center"/>
            </w:pPr>
            <w:r>
              <w:rPr>
                <w:sz w:val="20"/>
                <w:szCs w:val="20"/>
              </w:rPr>
              <w:t>№194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7332DD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Pr="007332DD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строительство</w:t>
            </w:r>
          </w:p>
          <w:p w:rsidR="00513336" w:rsidRPr="007332DD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2DD">
              <w:rPr>
                <w:rFonts w:ascii="Times New Roman" w:hAnsi="Times New Roman" w:cs="Times New Roman"/>
                <w:sz w:val="22"/>
                <w:szCs w:val="22"/>
              </w:rPr>
              <w:t>объектов местного значения</w:t>
            </w:r>
          </w:p>
          <w:p w:rsidR="00513336" w:rsidRPr="007332DD" w:rsidRDefault="00513336" w:rsidP="00FE16D2">
            <w:pPr>
              <w:jc w:val="center"/>
            </w:pPr>
            <w:r>
              <w:rPr>
                <w:sz w:val="22"/>
                <w:szCs w:val="22"/>
              </w:rPr>
              <w:t>(С)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 по  выдаче разрешений на строительство объектов местного значения Администрацией Доможировского сельского поселения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постановле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 № 77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23.05.2011 г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8555D2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 CYR" w:hAnsi="Times New Roman CYR" w:cs="Times New Roman CYR"/>
              </w:rPr>
            </w:pPr>
            <w:r>
              <w:t>1.5.</w:t>
            </w:r>
            <w:r w:rsidRPr="008555D2">
              <w:t>Подготовка и в</w:t>
            </w:r>
            <w:r w:rsidRPr="008555D2">
              <w:rPr>
                <w:rFonts w:ascii="Times New Roman CYR" w:hAnsi="Times New Roman CYR" w:cs="Times New Roman CYR"/>
              </w:rPr>
              <w:t>ыдача разрешений на ввод объектов местного значения  в эксплуатацию Администра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cs="Times New Roman"/>
              </w:rPr>
            </w:pPr>
            <w:r w:rsidRPr="008555D2">
              <w:rPr>
                <w:rFonts w:ascii="Times New Roman CYR" w:hAnsi="Times New Roman CYR" w:cs="Times New Roman CYR"/>
              </w:rPr>
              <w:t>цией Доможировского сельского поселения</w:t>
            </w:r>
            <w:r w:rsidRPr="008555D2">
              <w:t>.</w:t>
            </w:r>
          </w:p>
          <w:p w:rsidR="00513336" w:rsidRPr="008555D2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t>(С)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услуга по  подготовке и выдаче разрешений  на ввод объектов местного значения в эксплуатацию Администрацией Доможировского сельского поселения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постановле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  № 76 от 23.05.2011 г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85226C" w:rsidRDefault="00513336" w:rsidP="00FE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1.6.</w:t>
            </w:r>
            <w:r w:rsidRPr="0085226C">
              <w:rPr>
                <w:rFonts w:ascii="Times New Roman CYR" w:hAnsi="Times New Roman CYR" w:cs="Times New Roman CYR"/>
              </w:rPr>
              <w:t xml:space="preserve">Выдача  утвержденных </w:t>
            </w:r>
            <w:r>
              <w:rPr>
                <w:rFonts w:ascii="Times New Roman CYR" w:hAnsi="Times New Roman CYR" w:cs="Times New Roman CYR"/>
              </w:rPr>
              <w:t>гр</w:t>
            </w:r>
            <w:r w:rsidRPr="0085226C">
              <w:rPr>
                <w:rFonts w:ascii="Times New Roman CYR" w:hAnsi="Times New Roman CYR" w:cs="Times New Roman CYR"/>
              </w:rPr>
              <w:t xml:space="preserve">адостроительных планов земельных участков, </w:t>
            </w:r>
            <w:r>
              <w:rPr>
                <w:rFonts w:ascii="Times New Roman CYR" w:hAnsi="Times New Roman CYR" w:cs="Times New Roman CYR"/>
              </w:rPr>
              <w:t>р</w:t>
            </w:r>
            <w:r w:rsidRPr="0085226C">
              <w:rPr>
                <w:rFonts w:ascii="Times New Roman CYR" w:hAnsi="Times New Roman CYR" w:cs="Times New Roman CYR"/>
              </w:rPr>
              <w:t>асположенных 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5226C">
              <w:rPr>
                <w:rFonts w:ascii="Times New Roman CYR" w:hAnsi="Times New Roman CYR" w:cs="Times New Roman CYR"/>
              </w:rPr>
              <w:t xml:space="preserve">территории </w:t>
            </w:r>
            <w:r>
              <w:rPr>
                <w:rFonts w:ascii="Times New Roman CYR" w:hAnsi="Times New Roman CYR" w:cs="Times New Roman CYR"/>
              </w:rPr>
              <w:t>Доможировского</w:t>
            </w:r>
            <w:r w:rsidRPr="0085226C">
              <w:rPr>
                <w:rFonts w:ascii="Times New Roman CYR" w:hAnsi="Times New Roman CYR" w:cs="Times New Roman CYR"/>
              </w:rPr>
              <w:t xml:space="preserve"> сельского поселения</w:t>
            </w:r>
            <w:r w:rsidRPr="0085226C">
              <w:t>»</w:t>
            </w:r>
          </w:p>
          <w:p w:rsidR="00513336" w:rsidRPr="0085226C" w:rsidRDefault="00513336" w:rsidP="00FE16D2">
            <w:pPr>
              <w:jc w:val="both"/>
            </w:pPr>
            <w:r>
              <w:t>(М,Э)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услуга по  выдаче  утвержденных градостроительных планов земельных участков, расположенных на территории Доможировского сельского поселения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постановле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74 от 23.05.2011,постановление №202 от 07.11.2002 г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</w:t>
            </w:r>
            <w:r w:rsidRPr="004C40DA">
              <w:t xml:space="preserve">Передача муниципального имущества </w:t>
            </w:r>
            <w:r>
              <w:t>Доможировского</w:t>
            </w:r>
            <w:r w:rsidRPr="004C40DA">
              <w:t xml:space="preserve"> сельского поселения Лодейнопольского муниципального района Ленинградской области в аренду, безвозмездное пользование, продление действующих договоров, изменение  условий действующих договоров</w:t>
            </w:r>
          </w:p>
          <w:p w:rsidR="00513336" w:rsidRDefault="00513336" w:rsidP="00FE16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rPr>
                <w:sz w:val="20"/>
                <w:szCs w:val="20"/>
              </w:rPr>
            </w:pPr>
            <w:r>
              <w:t>Муниципальная услуга по п</w:t>
            </w:r>
            <w:r w:rsidRPr="004C40DA">
              <w:t>ередач</w:t>
            </w:r>
            <w:r>
              <w:t>е</w:t>
            </w:r>
            <w:r w:rsidRPr="004C40DA">
              <w:t xml:space="preserve"> муниципального имущества </w:t>
            </w:r>
            <w:r>
              <w:t>Доможировского</w:t>
            </w:r>
            <w:r w:rsidRPr="004C40DA">
              <w:t xml:space="preserve"> сельского поселения Лодейнопольского муниципального района Ленинградской области в аренду, безвозмездное пользование , продление действующих договоров, изменение  условий действующих договоров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д.Доможирово,пер.Торго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вый, д.10,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постановлением Администрации от 21.12.2010 г № 191, постановление №199 от 12.11.2012 г.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C61EE7" w:rsidRDefault="00513336" w:rsidP="00FE16D2">
            <w:pPr>
              <w:jc w:val="both"/>
              <w:rPr>
                <w:color w:val="000000"/>
              </w:rPr>
            </w:pPr>
            <w:r>
              <w:t>1.8.</w:t>
            </w:r>
            <w:r w:rsidRPr="00C61EE7">
              <w:rPr>
                <w:color w:val="000000"/>
              </w:rPr>
              <w:t xml:space="preserve">Продажа муниципального имущества </w:t>
            </w:r>
            <w:r>
              <w:rPr>
                <w:color w:val="000000"/>
              </w:rPr>
              <w:t>Доможировского</w:t>
            </w:r>
            <w:r w:rsidRPr="00C61EE7">
              <w:rPr>
                <w:color w:val="000000"/>
              </w:rPr>
              <w:t xml:space="preserve"> сельского поселения    </w:t>
            </w:r>
          </w:p>
          <w:p w:rsidR="00513336" w:rsidRPr="00C61EE7" w:rsidRDefault="00513336" w:rsidP="00FE16D2">
            <w:pPr>
              <w:jc w:val="both"/>
              <w:rPr>
                <w:color w:val="000000"/>
              </w:rPr>
            </w:pPr>
            <w:r w:rsidRPr="00C61EE7">
              <w:rPr>
                <w:color w:val="000000"/>
              </w:rPr>
              <w:t>Лодейнопольского муниципального района Ленинградской области</w:t>
            </w:r>
          </w:p>
          <w:p w:rsidR="00513336" w:rsidRDefault="00513336" w:rsidP="00FE16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13336" w:rsidRPr="00C61EE7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</w:t>
            </w:r>
            <w:r w:rsidRPr="00C61EE7">
              <w:rPr>
                <w:color w:val="000000"/>
              </w:rPr>
              <w:t>родаж</w:t>
            </w:r>
            <w:r>
              <w:rPr>
                <w:color w:val="000000"/>
              </w:rPr>
              <w:t>е</w:t>
            </w:r>
            <w:r w:rsidRPr="00C61EE7">
              <w:rPr>
                <w:color w:val="000000"/>
              </w:rPr>
              <w:t xml:space="preserve"> муниципального имущества </w:t>
            </w:r>
            <w:r>
              <w:rPr>
                <w:color w:val="000000"/>
              </w:rPr>
              <w:t>Доможировского</w:t>
            </w:r>
            <w:r w:rsidRPr="00C61EE7">
              <w:rPr>
                <w:color w:val="000000"/>
              </w:rPr>
              <w:t xml:space="preserve"> сельского поселения    </w:t>
            </w:r>
          </w:p>
          <w:p w:rsidR="00513336" w:rsidRPr="00C61EE7" w:rsidRDefault="00513336" w:rsidP="00FE16D2">
            <w:pPr>
              <w:jc w:val="both"/>
              <w:rPr>
                <w:color w:val="000000"/>
              </w:rPr>
            </w:pPr>
            <w:r w:rsidRPr="00C61EE7">
              <w:rPr>
                <w:color w:val="000000"/>
              </w:rPr>
              <w:t>Лодейнопольского муниципального района Ленинградской области</w:t>
            </w:r>
          </w:p>
          <w:p w:rsidR="00513336" w:rsidRDefault="00513336" w:rsidP="00FE16D2">
            <w:pPr>
              <w:pStyle w:val="NormalWeb"/>
            </w:pP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пер.Торговый, д.10, 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постановлением Администрации №73 от 23.05.2011 г, постановление Администрации № 199 от 12.11.2012 г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1.9.</w:t>
            </w:r>
            <w:r w:rsidRPr="00C61EE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13336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Муниципальная услуга по п</w:t>
            </w:r>
            <w:r w:rsidRPr="00C61EE7">
              <w:t>редоставлени</w:t>
            </w:r>
            <w:r>
              <w:t>ю</w:t>
            </w:r>
            <w:r w:rsidRPr="00C61EE7">
      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пер.Торговый, д.10, 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№190 от 21.12.2010 г, постановление Администрации №195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FD55AE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1.10.</w:t>
            </w:r>
            <w:r w:rsidRPr="00FD55AE">
              <w:rPr>
                <w:color w:val="000000"/>
              </w:rPr>
              <w:t xml:space="preserve">Предоставление выписки из реестра муниципального имущества </w:t>
            </w:r>
            <w:r>
              <w:rPr>
                <w:color w:val="000000"/>
              </w:rPr>
              <w:t>Доможировского</w:t>
            </w:r>
            <w:r w:rsidRPr="00FD55AE">
              <w:rPr>
                <w:color w:val="000000"/>
              </w:rPr>
              <w:t xml:space="preserve"> сельского поселения Лодейнопольского муниципального района Ленинградской области</w:t>
            </w:r>
          </w:p>
          <w:p w:rsidR="00513336" w:rsidRPr="00C61EE7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Pr="00FD55AE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предоставлению</w:t>
            </w:r>
            <w:r w:rsidRPr="00FD55AE">
              <w:rPr>
                <w:color w:val="000000"/>
              </w:rPr>
              <w:t xml:space="preserve"> выписки из реестра муниципального имущества </w:t>
            </w:r>
            <w:r>
              <w:rPr>
                <w:color w:val="000000"/>
              </w:rPr>
              <w:t>Доможировского</w:t>
            </w:r>
            <w:r w:rsidRPr="00FD55AE">
              <w:rPr>
                <w:color w:val="000000"/>
              </w:rPr>
              <w:t xml:space="preserve"> сельского поселения Лодейнопольского муниципального района Ленинградской области</w:t>
            </w:r>
          </w:p>
          <w:p w:rsidR="00513336" w:rsidRPr="00C61EE7" w:rsidRDefault="00513336" w:rsidP="00FE16D2">
            <w:pPr>
              <w:jc w:val="both"/>
            </w:pP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пер.Торговый, д.10,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 72 от  23.05.2011 г, постановление Администрации №204 от 19.11.2012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906D3E" w:rsidRDefault="00513336" w:rsidP="00FE16D2">
            <w:pPr>
              <w:jc w:val="both"/>
            </w:pPr>
            <w:r>
              <w:t>1.11.</w:t>
            </w:r>
            <w:r w:rsidRPr="00906D3E">
              <w:t>Предоставление информации о порядке предоставления жилищно-коммунальных услуг населению</w:t>
            </w:r>
          </w:p>
          <w:p w:rsidR="00513336" w:rsidRPr="00FD55AE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Pr="00906D3E" w:rsidRDefault="00513336" w:rsidP="00FE16D2">
            <w:pPr>
              <w:jc w:val="both"/>
            </w:pPr>
            <w:r>
              <w:t>Муниципальная услуга по п</w:t>
            </w:r>
            <w:r w:rsidRPr="00906D3E">
              <w:t>редоставлени</w:t>
            </w:r>
            <w:r>
              <w:t>ю</w:t>
            </w:r>
            <w:r w:rsidRPr="00906D3E">
              <w:t xml:space="preserve"> информации о порядке предоставления жилищно-коммунальных услуг населению</w:t>
            </w:r>
          </w:p>
          <w:p w:rsidR="00513336" w:rsidRPr="00FD55AE" w:rsidRDefault="00513336" w:rsidP="00FE16D2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земле, имущества и ЖКХ, д.Доможирово,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пер.Торговый, д.10, 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 3,</w:t>
            </w:r>
          </w:p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тел.8(81364)55-794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№189 от 21.12.2010 г., постановление Администрации №193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2C13F9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</w:t>
            </w:r>
            <w:r w:rsidRPr="002C13F9">
              <w:rPr>
                <w:color w:val="000000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  <w:p w:rsidR="00513336" w:rsidRPr="00906D3E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Pr="002C13F9" w:rsidRDefault="00513336" w:rsidP="00FE1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Муниципальная  услуга по п</w:t>
            </w:r>
            <w:r w:rsidRPr="002C13F9">
              <w:rPr>
                <w:color w:val="000000"/>
              </w:rPr>
              <w:t>редоставлени</w:t>
            </w:r>
            <w:r>
              <w:rPr>
                <w:color w:val="000000"/>
              </w:rPr>
              <w:t>ю</w:t>
            </w:r>
            <w:r w:rsidRPr="002C13F9">
              <w:rPr>
                <w:color w:val="000000"/>
              </w:rPr>
              <w:t xml:space="preserve"> информации об очерёдности предоставления жилых помещений на условиях социального найма</w:t>
            </w:r>
          </w:p>
          <w:p w:rsidR="00513336" w:rsidRPr="00906D3E" w:rsidRDefault="00513336" w:rsidP="00FE16D2">
            <w:pPr>
              <w:jc w:val="both"/>
            </w:pP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 183 от 21.12.2010 г, постановление Администрации №196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Pr="00111C2A" w:rsidRDefault="00513336" w:rsidP="00FE16D2">
            <w:pPr>
              <w:jc w:val="both"/>
            </w:pPr>
            <w:r>
              <w:t>1.13.</w:t>
            </w:r>
            <w:r w:rsidRPr="00111C2A">
              <w:t>Выдача документов (выписка  из похозяйственной книги, выписка  из карточки регистрации, выписка из домовой книги, справки и иные документы</w:t>
            </w:r>
          </w:p>
          <w:p w:rsidR="00513336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Pr="00111C2A" w:rsidRDefault="00513336" w:rsidP="00FE16D2">
            <w:pPr>
              <w:jc w:val="both"/>
            </w:pPr>
            <w:r>
              <w:t>Муниципальная услуга по выдаче</w:t>
            </w:r>
            <w:r w:rsidRPr="00111C2A">
              <w:t xml:space="preserve"> документов (выписка  из похозяйственной книги, выписка  из карточки регистрации, выписка из домовой книги, справки и иные документы</w:t>
            </w:r>
          </w:p>
          <w:p w:rsidR="00513336" w:rsidRDefault="00513336" w:rsidP="00FE16D2">
            <w:pPr>
              <w:jc w:val="both"/>
            </w:pP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 185 от 21.12.2010 г, постановление Администрации №192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1.14.</w:t>
            </w:r>
            <w:r w:rsidRPr="0086472C">
              <w:t xml:space="preserve">Предоставление информации о проводимых мероприятиях учреждениями культуры на территории </w:t>
            </w:r>
            <w:r>
              <w:t xml:space="preserve">Доможировского </w:t>
            </w:r>
            <w:r w:rsidRPr="0086472C">
              <w:t>сельского поселения»</w:t>
            </w:r>
          </w:p>
          <w:p w:rsidR="00513336" w:rsidRPr="00111C2A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Pr="00111C2A" w:rsidRDefault="00513336" w:rsidP="00FE16D2">
            <w:pPr>
              <w:jc w:val="both"/>
            </w:pPr>
            <w:r>
              <w:t>Муниципальная услуга по п</w:t>
            </w:r>
            <w:r w:rsidRPr="0086472C">
              <w:t>редоставлени</w:t>
            </w:r>
            <w:r>
              <w:t>ю</w:t>
            </w:r>
            <w:r w:rsidRPr="0086472C">
              <w:t xml:space="preserve"> информации о проводимых мероприятиях учреждениями культуры на территории </w:t>
            </w:r>
            <w:r>
              <w:t xml:space="preserve">Доможировского </w:t>
            </w:r>
            <w:r w:rsidRPr="0086472C">
              <w:t>сельского поселения»</w:t>
            </w: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 № 186 от 21.12.2010 г, постановление № 191 от 07.11.2012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1.15.Предоставление жилых помещений муниципального специализированного жилищного фонда</w:t>
            </w:r>
          </w:p>
          <w:p w:rsidR="00513336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Муниципальная услуга по предоставлению жилых помещений муниципального специализированного жилищного фонда</w:t>
            </w: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 164 от 04.10.2012 г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 w:rsidRPr="006E4614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1.16.Предоставление жилых помещений по договорам социального найма</w:t>
            </w:r>
          </w:p>
          <w:p w:rsidR="00513336" w:rsidRDefault="00513336" w:rsidP="00FE16D2">
            <w:pPr>
              <w:jc w:val="both"/>
            </w:pPr>
            <w:r>
              <w:t>(М,Э)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13336" w:rsidRDefault="00513336" w:rsidP="00FE16D2">
            <w:pPr>
              <w:jc w:val="both"/>
            </w:pPr>
            <w:r>
              <w:t>Муниципальная услуга  по предоставлению жилых помещений по договорам социального найма</w:t>
            </w:r>
          </w:p>
        </w:tc>
        <w:tc>
          <w:tcPr>
            <w:tcW w:w="2409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организационной работе Администрации поселения,д.Доможирово, пер.Торговый, дом 10, каб.2, тел.8(81364)55-638</w:t>
            </w: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 165 от 04.10.2012 года</w:t>
            </w:r>
          </w:p>
        </w:tc>
        <w:tc>
          <w:tcPr>
            <w:tcW w:w="2405" w:type="dxa"/>
            <w:gridSpan w:val="3"/>
          </w:tcPr>
          <w:p w:rsidR="00513336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371" w:type="dxa"/>
            <w:gridSpan w:val="2"/>
          </w:tcPr>
          <w:p w:rsidR="00513336" w:rsidRPr="006E4614" w:rsidRDefault="00513336" w:rsidP="00FE16D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513336">
        <w:trPr>
          <w:jc w:val="center"/>
        </w:trPr>
        <w:tc>
          <w:tcPr>
            <w:tcW w:w="14786" w:type="dxa"/>
            <w:gridSpan w:val="15"/>
            <w:vAlign w:val="center"/>
          </w:tcPr>
          <w:p w:rsidR="00513336" w:rsidRDefault="00513336" w:rsidP="00FE16D2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Муниципальные услуги (функции),предоставляемые  муниципальными учреждениями, в которых размещается муниципальное задание</w:t>
            </w:r>
          </w:p>
        </w:tc>
      </w:tr>
      <w:tr w:rsidR="00513336">
        <w:trPr>
          <w:jc w:val="center"/>
        </w:trPr>
        <w:tc>
          <w:tcPr>
            <w:tcW w:w="2736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Реестровый номер муниципальной услуги</w:t>
            </w:r>
          </w:p>
          <w:p w:rsidR="00513336" w:rsidRDefault="00513336" w:rsidP="00FE16D2">
            <w:pPr>
              <w:pStyle w:val="NormalWeb"/>
              <w:jc w:val="center"/>
              <w:rPr>
                <w:b/>
                <w:bCs/>
              </w:rPr>
            </w:pPr>
            <w:r>
              <w:t>(функции)</w:t>
            </w:r>
          </w:p>
        </w:tc>
        <w:tc>
          <w:tcPr>
            <w:tcW w:w="1367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Дата внесения в реестр</w:t>
            </w:r>
          </w:p>
        </w:tc>
        <w:tc>
          <w:tcPr>
            <w:tcW w:w="2517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Наименование муниципальной услуги</w:t>
            </w:r>
          </w:p>
          <w:p w:rsidR="00513336" w:rsidRDefault="00513336" w:rsidP="00FE16D2">
            <w:pPr>
              <w:pStyle w:val="NormalWeb"/>
              <w:jc w:val="center"/>
            </w:pPr>
            <w:r>
              <w:t>(функции)</w:t>
            </w:r>
          </w:p>
        </w:tc>
        <w:tc>
          <w:tcPr>
            <w:tcW w:w="2409" w:type="dxa"/>
            <w:gridSpan w:val="2"/>
            <w:vAlign w:val="center"/>
          </w:tcPr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Наименование муниципального</w:t>
            </w:r>
            <w:r>
              <w:br/>
              <w:t xml:space="preserve">учреждения, </w:t>
            </w:r>
            <w:r>
              <w:br/>
              <w:t>предоставляющего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 xml:space="preserve">муниципальную услугу (функцию) </w:t>
            </w:r>
          </w:p>
          <w:p w:rsidR="00513336" w:rsidRDefault="00513336" w:rsidP="00FE16D2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t>его контактная информация</w:t>
            </w:r>
          </w:p>
        </w:tc>
        <w:tc>
          <w:tcPr>
            <w:tcW w:w="1981" w:type="dxa"/>
            <w:gridSpan w:val="2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Дата, номер издания правового акта, утвердившего муниципальное задание</w:t>
            </w:r>
          </w:p>
        </w:tc>
        <w:tc>
          <w:tcPr>
            <w:tcW w:w="1205" w:type="dxa"/>
            <w:vAlign w:val="center"/>
          </w:tcPr>
          <w:p w:rsidR="00513336" w:rsidRDefault="00513336" w:rsidP="00FE16D2">
            <w:pPr>
              <w:pStyle w:val="NormalWeb"/>
              <w:jc w:val="center"/>
            </w:pPr>
            <w:r>
              <w:t>Категория потребите-лей услуги</w:t>
            </w:r>
          </w:p>
          <w:p w:rsidR="00513336" w:rsidRDefault="00513336" w:rsidP="00FE16D2">
            <w:pPr>
              <w:pStyle w:val="NormalWeb"/>
              <w:jc w:val="center"/>
            </w:pPr>
            <w:r>
              <w:t>(функции)</w:t>
            </w:r>
          </w:p>
        </w:tc>
        <w:tc>
          <w:tcPr>
            <w:tcW w:w="1416" w:type="dxa"/>
            <w:gridSpan w:val="3"/>
            <w:vAlign w:val="center"/>
          </w:tcPr>
          <w:p w:rsidR="00513336" w:rsidRDefault="00513336" w:rsidP="00FE16D2">
            <w:pPr>
              <w:pStyle w:val="NormalWeb"/>
              <w:spacing w:after="0"/>
              <w:jc w:val="center"/>
            </w:pPr>
            <w:r>
              <w:t xml:space="preserve">Сведения 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 xml:space="preserve">об оплате </w:t>
            </w:r>
          </w:p>
          <w:p w:rsidR="00513336" w:rsidRDefault="00513336" w:rsidP="00FE16D2">
            <w:pPr>
              <w:pStyle w:val="NormalWeb"/>
              <w:spacing w:after="0"/>
              <w:rPr>
                <w:b/>
                <w:bCs/>
              </w:rPr>
            </w:pPr>
            <w:r>
              <w:t xml:space="preserve">(с указани-ем норма-тивно-правового </w:t>
            </w:r>
            <w:r>
              <w:br/>
              <w:t>обоснования оплаты)</w:t>
            </w:r>
          </w:p>
        </w:tc>
        <w:tc>
          <w:tcPr>
            <w:tcW w:w="1155" w:type="dxa"/>
            <w:vAlign w:val="center"/>
          </w:tcPr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Объем</w:t>
            </w:r>
          </w:p>
          <w:p w:rsidR="00513336" w:rsidRDefault="00513336" w:rsidP="00FE16D2">
            <w:pPr>
              <w:pStyle w:val="NormalWeb"/>
              <w:spacing w:after="0"/>
              <w:jc w:val="center"/>
            </w:pPr>
            <w:r>
              <w:t>(содержание муници-пальной услуги</w:t>
            </w:r>
          </w:p>
          <w:p w:rsidR="00513336" w:rsidRDefault="00513336" w:rsidP="00FE16D2">
            <w:pPr>
              <w:pStyle w:val="NormalWeb"/>
              <w:spacing w:after="0"/>
              <w:jc w:val="center"/>
              <w:rPr>
                <w:b/>
                <w:bCs/>
              </w:rPr>
            </w:pPr>
            <w:r>
              <w:t>(функции)</w:t>
            </w:r>
          </w:p>
        </w:tc>
      </w:tr>
      <w:tr w:rsidR="00513336">
        <w:trPr>
          <w:jc w:val="center"/>
        </w:trPr>
        <w:tc>
          <w:tcPr>
            <w:tcW w:w="2736" w:type="dxa"/>
            <w:gridSpan w:val="2"/>
          </w:tcPr>
          <w:p w:rsidR="00513336" w:rsidRDefault="00513336" w:rsidP="00FE16D2">
            <w:pPr>
              <w:pStyle w:val="NormalWeb"/>
              <w:jc w:val="center"/>
            </w:pPr>
            <w:r>
              <w:t>2.1</w:t>
            </w:r>
          </w:p>
        </w:tc>
        <w:tc>
          <w:tcPr>
            <w:tcW w:w="1367" w:type="dxa"/>
            <w:gridSpan w:val="2"/>
          </w:tcPr>
          <w:p w:rsidR="00513336" w:rsidRDefault="00513336" w:rsidP="00FE16D2">
            <w:pPr>
              <w:pStyle w:val="NormalWeb"/>
              <w:jc w:val="center"/>
            </w:pPr>
          </w:p>
        </w:tc>
        <w:tc>
          <w:tcPr>
            <w:tcW w:w="2517" w:type="dxa"/>
            <w:gridSpan w:val="2"/>
          </w:tcPr>
          <w:p w:rsidR="00513336" w:rsidRDefault="00513336" w:rsidP="00FE16D2">
            <w:pPr>
              <w:pStyle w:val="NormalWeb"/>
              <w:jc w:val="center"/>
            </w:pPr>
            <w:r>
              <w:t>нет</w:t>
            </w:r>
          </w:p>
        </w:tc>
        <w:tc>
          <w:tcPr>
            <w:tcW w:w="2409" w:type="dxa"/>
            <w:gridSpan w:val="2"/>
          </w:tcPr>
          <w:p w:rsidR="00513336" w:rsidRDefault="00513336" w:rsidP="00FE16D2">
            <w:pPr>
              <w:pStyle w:val="NormalWeb"/>
              <w:jc w:val="center"/>
            </w:pPr>
          </w:p>
        </w:tc>
        <w:tc>
          <w:tcPr>
            <w:tcW w:w="1981" w:type="dxa"/>
            <w:gridSpan w:val="2"/>
          </w:tcPr>
          <w:p w:rsidR="00513336" w:rsidRDefault="00513336" w:rsidP="00FE16D2">
            <w:pPr>
              <w:pStyle w:val="NormalWeb"/>
              <w:jc w:val="center"/>
            </w:pPr>
          </w:p>
        </w:tc>
        <w:tc>
          <w:tcPr>
            <w:tcW w:w="1205" w:type="dxa"/>
          </w:tcPr>
          <w:p w:rsidR="00513336" w:rsidRDefault="00513336" w:rsidP="00FE16D2">
            <w:pPr>
              <w:pStyle w:val="NormalWeb"/>
              <w:jc w:val="center"/>
            </w:pPr>
          </w:p>
        </w:tc>
        <w:tc>
          <w:tcPr>
            <w:tcW w:w="1416" w:type="dxa"/>
            <w:gridSpan w:val="3"/>
          </w:tcPr>
          <w:p w:rsidR="00513336" w:rsidRDefault="00513336" w:rsidP="00FE16D2">
            <w:pPr>
              <w:pStyle w:val="NormalWeb"/>
              <w:jc w:val="center"/>
            </w:pPr>
          </w:p>
        </w:tc>
        <w:tc>
          <w:tcPr>
            <w:tcW w:w="1155" w:type="dxa"/>
          </w:tcPr>
          <w:p w:rsidR="00513336" w:rsidRDefault="00513336" w:rsidP="00FE16D2">
            <w:pPr>
              <w:pStyle w:val="NormalWeb"/>
              <w:jc w:val="center"/>
            </w:pPr>
          </w:p>
        </w:tc>
      </w:tr>
      <w:tr w:rsidR="00513336">
        <w:trPr>
          <w:jc w:val="center"/>
        </w:trPr>
        <w:tc>
          <w:tcPr>
            <w:tcW w:w="14786" w:type="dxa"/>
            <w:gridSpan w:val="15"/>
          </w:tcPr>
          <w:p w:rsidR="00513336" w:rsidRDefault="00513336" w:rsidP="00FE16D2">
            <w:pPr>
              <w:pStyle w:val="NormalWeb"/>
              <w:jc w:val="center"/>
            </w:pPr>
            <w:r>
              <w:rPr>
                <w:b/>
                <w:bCs/>
              </w:rPr>
              <w:t>3. Сведения</w:t>
            </w:r>
            <w:r>
              <w:t xml:space="preserve">  </w:t>
            </w:r>
            <w:r>
              <w:rPr>
                <w:b/>
                <w:bCs/>
              </w:rPr>
              <w:t>об услугах, которые являются необходимыми и обязательными для предоставления муниципальных услуг (функций)</w:t>
            </w: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(функции), необходимой и обязательной для предоставления муниципальной услуги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предоставляющей необходимую и обязательную услугу (функцию)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телефон организации, предоставляющей необходимую и обязательную услугу (функцию)</w:t>
            </w: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услуги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(функции), необходимой и обязательной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возмездности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безвозмезд-ности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</w:tc>
        <w:tc>
          <w:tcPr>
            <w:tcW w:w="2105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предоставляю-щий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услугу (функцию)</w:t>
            </w: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3.1.Оформление документов, подтверждающих право пользования  жилым помещением, занимаемым заявителем и членами его семьи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Pr="00172AE6" w:rsidRDefault="00513336" w:rsidP="00FE16D2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3.1.</w:t>
            </w:r>
            <w:r w:rsidRPr="00172AE6">
              <w:rPr>
                <w:b/>
                <w:bCs/>
                <w:sz w:val="28"/>
                <w:szCs w:val="28"/>
              </w:rPr>
              <w:t>Прием заявлений, документов и постановка на учет граждан в качестве нуждающихся в жилых помещениях</w:t>
            </w:r>
          </w:p>
          <w:p w:rsidR="00513336" w:rsidRPr="00172AE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cs="Times New Roman"/>
                <w:b/>
                <w:bCs/>
              </w:rPr>
            </w:pPr>
            <w:r w:rsidRPr="003A3C48">
              <w:rPr>
                <w:b/>
                <w:bCs/>
              </w:rPr>
              <w:t>Выдача  справки Ф № 9 о регистрации заявителя и членов его семьи не позднее, чем за 5 лет, непосредственно предшествующему месяцу подачи заявления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«Жильё»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«Жильё»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Пос.Рассвет, д.8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Ф.№9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Pr="004C3769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Выдача </w:t>
            </w:r>
            <w:r w:rsidRPr="004C3769">
              <w:rPr>
                <w:b/>
                <w:bCs/>
              </w:rPr>
              <w:t>справки ф.№</w:t>
            </w:r>
            <w:r>
              <w:rPr>
                <w:b/>
                <w:bCs/>
              </w:rPr>
              <w:t xml:space="preserve">7 </w:t>
            </w:r>
            <w:r w:rsidRPr="004C3769">
              <w:rPr>
                <w:b/>
                <w:bCs/>
              </w:rPr>
              <w:t>(характеристика жилой площади)</w:t>
            </w:r>
          </w:p>
          <w:p w:rsidR="00513336" w:rsidRPr="004C3769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«Жильё»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Пос.Рассвет, д.8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ф.№7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Pr="004C3769" w:rsidRDefault="00513336" w:rsidP="00FE16D2">
            <w:pPr>
              <w:rPr>
                <w:b/>
                <w:bCs/>
              </w:rPr>
            </w:pPr>
            <w:r w:rsidRPr="004C3769">
              <w:rPr>
                <w:b/>
                <w:bCs/>
              </w:rPr>
              <w:t>Выдача выписки из финансового лицевого счета с указанием количества проживаю</w:t>
            </w:r>
            <w:r>
              <w:rPr>
                <w:b/>
                <w:bCs/>
              </w:rPr>
              <w:t>щих граждан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«Жильё»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Пос.Рассвет, д.8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финансового лицевого счета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tcBorders>
              <w:top w:val="nil"/>
            </w:tcBorders>
          </w:tcPr>
          <w:p w:rsidR="00513336" w:rsidRPr="004C3769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</w:t>
            </w:r>
            <w:r w:rsidRPr="004C3769">
              <w:rPr>
                <w:b/>
                <w:bCs/>
              </w:rPr>
              <w:t xml:space="preserve">  справки, о наличии или отсутствии жилых помещений  на праве собственности, представляемая  заявителю и на каждого члена его семьи;</w:t>
            </w:r>
          </w:p>
        </w:tc>
        <w:tc>
          <w:tcPr>
            <w:tcW w:w="2346" w:type="dxa"/>
            <w:gridSpan w:val="2"/>
            <w:tcBorders>
              <w:top w:val="nil"/>
            </w:tcBorders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ул. Титова,54</w:t>
            </w:r>
          </w:p>
        </w:tc>
        <w:tc>
          <w:tcPr>
            <w:tcW w:w="1797" w:type="dxa"/>
            <w:gridSpan w:val="2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Справка 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ценам 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БТИ</w:t>
            </w:r>
          </w:p>
        </w:tc>
        <w:tc>
          <w:tcPr>
            <w:tcW w:w="2105" w:type="dxa"/>
            <w:gridSpan w:val="2"/>
            <w:vMerge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</w:t>
            </w:r>
            <w:r w:rsidRPr="004C3769">
              <w:rPr>
                <w:b/>
                <w:bCs/>
              </w:rPr>
              <w:t xml:space="preserve">  а</w:t>
            </w:r>
            <w:r w:rsidRPr="004C3769">
              <w:rPr>
                <w:b/>
                <w:bCs/>
                <w:spacing w:val="-2"/>
              </w:rPr>
              <w:t>кта межведомственной комиссии о непригодности имеющегося у гражданина жилья для проживания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Лодейнопольский муниципальный район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архитектуры и градостроительст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Лодейнопольский муниципальный район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пр.Ленина,20</w:t>
            </w: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и заключение межведомственной комиссии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</w:t>
            </w: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передали в поселение</w:t>
            </w:r>
          </w:p>
        </w:tc>
      </w:tr>
      <w:tr w:rsidR="00513336">
        <w:trPr>
          <w:trHeight w:val="1965"/>
          <w:jc w:val="center"/>
        </w:trPr>
        <w:tc>
          <w:tcPr>
            <w:tcW w:w="3656" w:type="dxa"/>
            <w:gridSpan w:val="3"/>
            <w:vMerge w:val="restart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 документов о стоимости транспортного средства и стоимости имущества, находящегося у заявителя и   членов его семьи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зации»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ул. Титова,54</w:t>
            </w:r>
          </w:p>
        </w:tc>
        <w:tc>
          <w:tcPr>
            <w:tcW w:w="1797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 стоимости имущества</w:t>
            </w: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36" w:rsidRDefault="00513336" w:rsidP="00FE16D2">
            <w:pPr>
              <w:pStyle w:val="a2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о стоимости транспортного средства</w:t>
            </w:r>
          </w:p>
        </w:tc>
        <w:tc>
          <w:tcPr>
            <w:tcW w:w="1577" w:type="dxa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БТИ</w:t>
            </w: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оценщи</w:t>
            </w: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105" w:type="dxa"/>
            <w:gridSpan w:val="2"/>
            <w:vMerge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trHeight w:val="795"/>
          <w:jc w:val="center"/>
        </w:trPr>
        <w:tc>
          <w:tcPr>
            <w:tcW w:w="3656" w:type="dxa"/>
            <w:gridSpan w:val="3"/>
            <w:vMerge/>
          </w:tcPr>
          <w:p w:rsidR="00513336" w:rsidRDefault="00513336" w:rsidP="00FE16D2">
            <w:pPr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Независимый оценщик</w:t>
            </w:r>
          </w:p>
        </w:tc>
        <w:tc>
          <w:tcPr>
            <w:tcW w:w="1634" w:type="dxa"/>
            <w:gridSpan w:val="2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trHeight w:val="885"/>
          <w:jc w:val="center"/>
        </w:trPr>
        <w:tc>
          <w:tcPr>
            <w:tcW w:w="3656" w:type="dxa"/>
            <w:gridSpan w:val="3"/>
            <w:vMerge w:val="restart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 документов о стоимости земельного участка, находящегося в собственности у заявителя и членов его семьи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ФГУ «Земельно-кадастровая палата»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513336" w:rsidRDefault="00513336" w:rsidP="00FE16D2">
            <w:pPr>
              <w:rPr>
                <w:b/>
                <w:bCs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Выписка из кадастрового паспорта </w:t>
            </w:r>
          </w:p>
          <w:p w:rsidR="00513336" w:rsidRDefault="00513336" w:rsidP="00FE16D2">
            <w:pPr>
              <w:rPr>
                <w:b/>
                <w:bCs/>
              </w:rPr>
            </w:pPr>
          </w:p>
          <w:p w:rsidR="00513336" w:rsidRDefault="00513336" w:rsidP="00FE16D2">
            <w:pPr>
              <w:rPr>
                <w:b/>
                <w:bCs/>
              </w:rPr>
            </w:pPr>
          </w:p>
          <w:p w:rsidR="00513336" w:rsidRDefault="00513336" w:rsidP="00FE16D2">
            <w:pPr>
              <w:rPr>
                <w:b/>
                <w:bCs/>
              </w:rPr>
            </w:pPr>
          </w:p>
          <w:p w:rsidR="00513336" w:rsidRPr="00C60102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По ценам оценщика</w:t>
            </w:r>
          </w:p>
        </w:tc>
        <w:tc>
          <w:tcPr>
            <w:tcW w:w="1577" w:type="dxa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2105" w:type="dxa"/>
            <w:gridSpan w:val="2"/>
            <w:vMerge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trHeight w:val="1605"/>
          <w:jc w:val="center"/>
        </w:trPr>
        <w:tc>
          <w:tcPr>
            <w:tcW w:w="3656" w:type="dxa"/>
            <w:gridSpan w:val="3"/>
            <w:vMerge/>
          </w:tcPr>
          <w:p w:rsidR="00513336" w:rsidRDefault="00513336" w:rsidP="00FE16D2">
            <w:pPr>
              <w:rPr>
                <w:b/>
                <w:bCs/>
              </w:rPr>
            </w:pP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Независимый оценщик</w:t>
            </w:r>
          </w:p>
        </w:tc>
        <w:tc>
          <w:tcPr>
            <w:tcW w:w="1634" w:type="dxa"/>
            <w:gridSpan w:val="2"/>
            <w:vMerge/>
            <w:vAlign w:val="center"/>
          </w:tcPr>
          <w:p w:rsidR="00513336" w:rsidRDefault="00513336" w:rsidP="00FE16D2">
            <w:pPr>
              <w:rPr>
                <w:b/>
                <w:bCs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513336" w:rsidRDefault="00513336" w:rsidP="00FE16D2">
            <w:pPr>
              <w:rPr>
                <w:b/>
                <w:bCs/>
              </w:rPr>
            </w:pPr>
          </w:p>
        </w:tc>
        <w:tc>
          <w:tcPr>
            <w:tcW w:w="1577" w:type="dxa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3.2Оформление правоустанавливающих документов на переустраиваемое и (или)перепланируемое жилое помещение</w:t>
            </w: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Pr="00CB4FBF">
              <w:rPr>
                <w:sz w:val="28"/>
                <w:szCs w:val="28"/>
              </w:rPr>
              <w:t xml:space="preserve"> Прием заявлений и выдача докумен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cs="Times New Roman"/>
                <w:sz w:val="28"/>
                <w:szCs w:val="28"/>
              </w:rPr>
            </w:pPr>
            <w:r w:rsidRPr="00CB4FBF">
              <w:rPr>
                <w:sz w:val="28"/>
                <w:szCs w:val="28"/>
              </w:rPr>
              <w:t>тов о согласова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FBF">
              <w:rPr>
                <w:sz w:val="28"/>
                <w:szCs w:val="28"/>
              </w:rPr>
              <w:t>нии переустройства и (или) перепланировки жилого помещения</w:t>
            </w: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tcBorders>
              <w:top w:val="nil"/>
            </w:tcBorders>
          </w:tcPr>
          <w:p w:rsidR="00513336" w:rsidRDefault="00513336" w:rsidP="00FE16D2">
            <w:pPr>
              <w:rPr>
                <w:b/>
                <w:bCs/>
                <w:color w:val="000000"/>
              </w:rPr>
            </w:pPr>
          </w:p>
          <w:p w:rsidR="00513336" w:rsidRPr="00DC5A75" w:rsidRDefault="00513336" w:rsidP="00FE16D2">
            <w:pPr>
              <w:rPr>
                <w:b/>
                <w:bCs/>
                <w:color w:val="000000"/>
              </w:rPr>
            </w:pPr>
            <w:r w:rsidRPr="00DC5A75">
              <w:rPr>
                <w:b/>
                <w:bCs/>
                <w:color w:val="000000"/>
              </w:rPr>
              <w:t>Выдача  выкопировки из технического паспорта переустраиваемого и (или) перепланируемого жилого помещения;</w:t>
            </w:r>
          </w:p>
          <w:p w:rsidR="00513336" w:rsidRPr="00DC5A75" w:rsidRDefault="00513336" w:rsidP="00FE16D2">
            <w:pPr>
              <w:rPr>
                <w:b/>
                <w:bCs/>
              </w:rPr>
            </w:pPr>
          </w:p>
        </w:tc>
        <w:tc>
          <w:tcPr>
            <w:tcW w:w="2346" w:type="dxa"/>
            <w:gridSpan w:val="2"/>
            <w:tcBorders>
              <w:top w:val="nil"/>
            </w:tcBorders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ул. Титова,54</w:t>
            </w:r>
          </w:p>
        </w:tc>
        <w:tc>
          <w:tcPr>
            <w:tcW w:w="1797" w:type="dxa"/>
            <w:gridSpan w:val="2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Выкипировка из технического паспорта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БТИ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Pr="00DC5A75" w:rsidRDefault="00513336" w:rsidP="00FE16D2">
            <w:pPr>
              <w:jc w:val="center"/>
              <w:rPr>
                <w:b/>
                <w:bCs/>
              </w:rPr>
            </w:pPr>
            <w:r w:rsidRPr="00DC5A75">
              <w:rPr>
                <w:b/>
                <w:bCs/>
                <w:color w:val="000000"/>
              </w:rPr>
              <w:t>Выдача</w:t>
            </w:r>
            <w:r w:rsidRPr="00DC5A75">
              <w:rPr>
                <w:b/>
                <w:bCs/>
              </w:rPr>
              <w:t xml:space="preserve"> разработанного проекта переустраиваемого и (или) перепланируемого жилого помещения</w:t>
            </w: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организация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проект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организа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Pr="00DC5A75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3.3.Оформление правоустанавливающих документов на  переводимое помещение</w:t>
            </w: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Pr="00AD2CE0" w:rsidRDefault="00513336" w:rsidP="00FE16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</w:t>
            </w:r>
            <w:r w:rsidRPr="00AD2CE0">
              <w:rPr>
                <w:b/>
                <w:bCs/>
                <w:sz w:val="28"/>
                <w:szCs w:val="28"/>
              </w:rPr>
              <w:t>Приём документов, а также выдача разрешений о переводе или об отказе в переводе жилого помещения в нежилое или нежилого помещения в  жилое.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Default="00513336" w:rsidP="00FE16D2">
            <w:pPr>
              <w:rPr>
                <w:b/>
                <w:bCs/>
              </w:rPr>
            </w:pPr>
            <w:r w:rsidRPr="00C16D27">
              <w:rPr>
                <w:b/>
                <w:bCs/>
              </w:rPr>
              <w:t>Выдача  плана переводимого помещения с его техническим  описанием в случае, если переводимое помещение является жилым, выдача  технического паспорта такого помещения)</w:t>
            </w: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ул.Титова, 54</w:t>
            </w: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БТИ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</w:tcPr>
          <w:p w:rsidR="00513336" w:rsidRPr="00C16D2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</w:t>
            </w:r>
            <w:r w:rsidRPr="00C16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поэтажного плана дома, в котором находится переводимое помещение;</w:t>
            </w:r>
          </w:p>
          <w:p w:rsidR="00513336" w:rsidRPr="00C16D27" w:rsidRDefault="00513336" w:rsidP="00FE16D2">
            <w:pPr>
              <w:rPr>
                <w:b/>
                <w:bCs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Поле, ул.Титова, 54</w:t>
            </w: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БТИ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tcBorders>
              <w:top w:val="nil"/>
              <w:bottom w:val="nil"/>
            </w:tcBorders>
          </w:tcPr>
          <w:p w:rsidR="00513336" w:rsidRPr="00C16D2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</w:t>
            </w:r>
            <w:r w:rsidRPr="00C16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подготовленного и оформленного в установленном порядке проекта переустройства и (или) перепланировки переводимого помещения.</w:t>
            </w:r>
          </w:p>
          <w:p w:rsidR="00513336" w:rsidRPr="00C16D27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  <w:tcBorders>
              <w:top w:val="nil"/>
              <w:bottom w:val="nil"/>
            </w:tcBorders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организация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bottom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расцен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 проект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организации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vMerge w:val="restart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3.4.Оформление правоустанавливающих документов( свидетельство о собственности,дого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вор аренды или договор безвозмездного пользования)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  <w:vMerge w:val="restart"/>
            <w:vAlign w:val="center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Pr="00882263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</w:t>
            </w:r>
            <w:r w:rsidRPr="0088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разрешений на строительство</w:t>
            </w:r>
          </w:p>
          <w:p w:rsidR="00513336" w:rsidRPr="00882263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объектов местного значения</w:t>
            </w:r>
          </w:p>
          <w:p w:rsidR="00513336" w:rsidRDefault="00513336" w:rsidP="00FE16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jc w:val="center"/>
        </w:trPr>
        <w:tc>
          <w:tcPr>
            <w:tcW w:w="3656" w:type="dxa"/>
            <w:gridSpan w:val="3"/>
            <w:vMerge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gridSpan w:val="2"/>
            <w:vMerge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Выдача проекта планировки территории и проекта межевания территории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организация</w:t>
            </w: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Организация, предоставляющая услуги  по межеванию территории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Г.Лодейное Поле</w:t>
            </w: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ценам проект</w:t>
            </w:r>
          </w:p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организации</w:t>
            </w: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Разработка  градостроительного плана земельного участка;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Проектная организация.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E152B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проектной документации;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Проектная организация.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E152B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</w:t>
            </w:r>
            <w:r w:rsidRPr="00CE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документов о согласии всех правообладателей объекта капитального строительства 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Правообладатели объекта капитального строительства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Оформление правоустанавливающих документов на  земельный участок ( свидетельство о собственности, договор аренды или договор безвозмездного пользования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3.5.</w:t>
            </w:r>
            <w:r w:rsidRPr="00882263">
              <w:rPr>
                <w:b/>
                <w:bCs/>
                <w:sz w:val="28"/>
                <w:szCs w:val="28"/>
              </w:rPr>
              <w:t xml:space="preserve"> Подготовка и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88226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ыдача разрешений на ввод объектов местного значения  в эксплуата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8226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цию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  <w:r w:rsidRPr="0088226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дминистра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26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цией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Доможировского</w:t>
            </w:r>
            <w:r w:rsidRPr="0088226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88226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303B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проектной  документации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Проектная организация.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303B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Выдача проекта планировки территории и проекта межевания территории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Проектная организация;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Организация, выполняющая услуги по межеванию территорий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303B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акта приемки объекта капитального строительства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 или подрядчик строительства объекта  капитального строительства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C303B7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документов о согласии всех правообладателей объекта капитального строительства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Правообладатели объекта капитального строительства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  <w:vMerge w:val="restart"/>
          </w:tcPr>
          <w:p w:rsidR="00513336" w:rsidRPr="000176EF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Выдача</w:t>
            </w:r>
            <w:r w:rsidRPr="000176EF">
              <w:rPr>
                <w:b/>
                <w:bCs/>
                <w:color w:val="000000"/>
              </w:rPr>
              <w:t xml:space="preserve"> разрешения на строительство</w:t>
            </w:r>
          </w:p>
          <w:p w:rsidR="00513336" w:rsidRPr="000176EF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Выдача документа</w:t>
            </w:r>
            <w:r w:rsidRPr="000176EF">
              <w:rPr>
                <w:b/>
                <w:bCs/>
                <w:color w:val="000000"/>
              </w:rPr>
              <w:t xml:space="preserve"> о соответствии построенного (реконструируемого) объекта капитального строительства требованиям технических регламентов </w:t>
            </w:r>
          </w:p>
        </w:tc>
        <w:tc>
          <w:tcPr>
            <w:tcW w:w="2346" w:type="dxa"/>
            <w:gridSpan w:val="2"/>
            <w:vMerge w:val="restart"/>
          </w:tcPr>
          <w:p w:rsidR="00513336" w:rsidRPr="000176EF" w:rsidRDefault="00513336" w:rsidP="00FE16D2">
            <w:pPr>
              <w:jc w:val="center"/>
              <w:rPr>
                <w:b/>
                <w:bCs/>
              </w:rPr>
            </w:pPr>
            <w:r w:rsidRPr="000176EF">
              <w:rPr>
                <w:b/>
                <w:bCs/>
              </w:rPr>
              <w:t>Администрация Лодейнопольского муниципального района</w:t>
            </w:r>
          </w:p>
          <w:p w:rsidR="00513336" w:rsidRPr="000176EF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 или подрядчик строительства объекта капитального строительства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  <w:vMerge/>
          </w:tcPr>
          <w:p w:rsidR="00513336" w:rsidRPr="000176EF" w:rsidRDefault="00513336" w:rsidP="00FE16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6" w:type="dxa"/>
            <w:gridSpan w:val="2"/>
            <w:vMerge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0176EF" w:rsidRDefault="00513336" w:rsidP="00FE1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Выдача</w:t>
            </w:r>
            <w:r w:rsidRPr="000176EF">
              <w:rPr>
                <w:b/>
                <w:bCs/>
                <w:color w:val="000000"/>
              </w:rPr>
              <w:t xml:space="preserve"> документа о соответствии параметров построенного(реконструируемого)объекта капитального строительства проектной документации 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 или подрядчик строительства объекта капитального строительства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</w:t>
            </w:r>
            <w:r w:rsidRPr="000210FB">
              <w:rPr>
                <w:b/>
                <w:bCs/>
                <w:color w:val="000000"/>
              </w:rPr>
              <w:t xml:space="preserve"> Оформление  правоустанавливающих документов на земельный участок(свидетельство о собственности, договор аренды или договор безвозмездного пользования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3.6.</w:t>
            </w:r>
            <w:r w:rsidRPr="00882263">
              <w:rPr>
                <w:b/>
                <w:bCs/>
                <w:sz w:val="28"/>
                <w:szCs w:val="28"/>
              </w:rPr>
              <w:t>Выдача  утвержден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882263">
              <w:rPr>
                <w:b/>
                <w:bCs/>
                <w:sz w:val="28"/>
                <w:szCs w:val="28"/>
              </w:rPr>
              <w:t>ных градострои</w:t>
            </w:r>
          </w:p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263">
              <w:rPr>
                <w:b/>
                <w:bCs/>
                <w:sz w:val="28"/>
                <w:szCs w:val="28"/>
              </w:rPr>
              <w:t>тельных планов земельных участков</w:t>
            </w: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0176EF" w:rsidRDefault="00513336" w:rsidP="00FE1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</w:t>
            </w:r>
            <w:r w:rsidRPr="0001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градостроительного плана земельного участка;</w:t>
            </w:r>
          </w:p>
          <w:p w:rsidR="00513336" w:rsidRDefault="00513336" w:rsidP="00FE16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Проектная организация.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</w:p>
          <w:p w:rsidR="00513336" w:rsidRDefault="00513336" w:rsidP="00FE16D2">
            <w:pPr>
              <w:jc w:val="center"/>
              <w:rPr>
                <w:b/>
                <w:bCs/>
              </w:rPr>
            </w:pPr>
            <w:r w:rsidRPr="00CE152B">
              <w:rPr>
                <w:b/>
                <w:bCs/>
              </w:rPr>
              <w:t>Организация, предоставляющая услуги  по межеванию территории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3.15.</w:t>
            </w:r>
            <w:r w:rsidRPr="003A3C48">
              <w:rPr>
                <w:b/>
                <w:bCs/>
              </w:rPr>
              <w:t>Выдача  справки Ф № 9 о регистрации заявителя и членов его семьи не позднее, чем за 5 лет, непосредственно предшествующему месяцу подачи заявления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Default="00513336" w:rsidP="00FE16D2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3.15.</w:t>
            </w:r>
          </w:p>
          <w:p w:rsidR="00513336" w:rsidRPr="00B47A6A" w:rsidRDefault="00513336" w:rsidP="00FE16D2">
            <w:pPr>
              <w:ind w:right="-1"/>
              <w:rPr>
                <w:b/>
                <w:bCs/>
                <w:sz w:val="28"/>
                <w:szCs w:val="28"/>
              </w:rPr>
            </w:pPr>
            <w:r w:rsidRPr="00B47A6A">
              <w:rPr>
                <w:b/>
                <w:bCs/>
                <w:sz w:val="28"/>
                <w:szCs w:val="28"/>
              </w:rPr>
              <w:t>Предоставле</w:t>
            </w:r>
          </w:p>
          <w:p w:rsidR="00513336" w:rsidRPr="00B47A6A" w:rsidRDefault="00513336" w:rsidP="00FE16D2">
            <w:pPr>
              <w:ind w:right="-1"/>
              <w:rPr>
                <w:b/>
                <w:bCs/>
                <w:sz w:val="28"/>
                <w:szCs w:val="28"/>
              </w:rPr>
            </w:pPr>
            <w:r w:rsidRPr="00B47A6A">
              <w:rPr>
                <w:b/>
                <w:bCs/>
                <w:sz w:val="28"/>
                <w:szCs w:val="28"/>
              </w:rPr>
              <w:t>ние жилых помещений муниципального специализи</w:t>
            </w:r>
          </w:p>
          <w:p w:rsidR="00513336" w:rsidRPr="00B47A6A" w:rsidRDefault="00513336" w:rsidP="00FE16D2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рованного жилищного фонда</w:t>
            </w:r>
          </w:p>
          <w:p w:rsidR="00513336" w:rsidRPr="00B47A6A" w:rsidRDefault="00513336" w:rsidP="00FE16D2">
            <w:pPr>
              <w:ind w:right="-1"/>
              <w:rPr>
                <w:b/>
                <w:bCs/>
                <w:color w:val="000000"/>
                <w:sz w:val="28"/>
                <w:szCs w:val="28"/>
              </w:rPr>
            </w:pPr>
          </w:p>
          <w:p w:rsidR="00513336" w:rsidRPr="00B47A6A" w:rsidRDefault="00513336" w:rsidP="00FE16D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  <w:vAlign w:val="center"/>
          </w:tcPr>
          <w:p w:rsidR="00513336" w:rsidRPr="00591FBD" w:rsidRDefault="00513336" w:rsidP="00FE16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Выдача</w:t>
            </w:r>
            <w:r w:rsidRPr="004C3769">
              <w:rPr>
                <w:b/>
                <w:bCs/>
              </w:rPr>
              <w:t xml:space="preserve">  справки, о наличии или отсутствии жилых помещений  на праве собственности, представляемая  заявителю и на каждого члена его семьи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  <w:vAlign w:val="center"/>
          </w:tcPr>
          <w:p w:rsidR="00513336" w:rsidRPr="00591FBD" w:rsidRDefault="00513336" w:rsidP="00FE16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Выдача  справки</w:t>
            </w:r>
            <w:r w:rsidRPr="004C3769">
              <w:rPr>
                <w:b/>
                <w:bCs/>
              </w:rPr>
              <w:t xml:space="preserve"> о </w:t>
            </w:r>
            <w:r>
              <w:rPr>
                <w:b/>
                <w:bCs/>
              </w:rPr>
              <w:t>зарегистрированных лицах в жилых помещениях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7B0657" w:rsidRDefault="00513336" w:rsidP="00FE16D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  <w:r w:rsidRPr="003A3C48">
              <w:rPr>
                <w:b/>
                <w:bCs/>
              </w:rPr>
              <w:t xml:space="preserve"> Выдача  справки Ф № 9 о регистрации заявителя и членов его семьи не позднее, чем за 5 лет, непосредственно предшествующему месяцу подачи заявления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:rsidR="00513336" w:rsidRPr="00E83751" w:rsidRDefault="00513336" w:rsidP="00FE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3.16.Предоставление</w:t>
            </w:r>
            <w:r>
              <w:rPr>
                <w:b/>
                <w:bCs/>
              </w:rPr>
              <w:t xml:space="preserve"> </w:t>
            </w:r>
            <w:r w:rsidRPr="00E83751">
              <w:rPr>
                <w:sz w:val="28"/>
                <w:szCs w:val="28"/>
              </w:rPr>
              <w:t>жилых помещений  по договорам</w:t>
            </w:r>
          </w:p>
          <w:p w:rsidR="00513336" w:rsidRPr="00E83751" w:rsidRDefault="00513336" w:rsidP="00FE16D2">
            <w:pPr>
              <w:rPr>
                <w:sz w:val="28"/>
                <w:szCs w:val="28"/>
              </w:rPr>
            </w:pPr>
            <w:r w:rsidRPr="00E83751">
              <w:rPr>
                <w:sz w:val="28"/>
                <w:szCs w:val="28"/>
              </w:rPr>
              <w:t xml:space="preserve"> социального найма</w:t>
            </w:r>
          </w:p>
          <w:p w:rsidR="00513336" w:rsidRDefault="00513336" w:rsidP="00FE16D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Pr="004C3769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Выдача </w:t>
            </w:r>
            <w:r w:rsidRPr="004C3769">
              <w:rPr>
                <w:b/>
                <w:bCs/>
              </w:rPr>
              <w:t>справки ф.№</w:t>
            </w:r>
            <w:r>
              <w:rPr>
                <w:b/>
                <w:bCs/>
              </w:rPr>
              <w:t xml:space="preserve">7 </w:t>
            </w:r>
            <w:r w:rsidRPr="004C3769">
              <w:rPr>
                <w:b/>
                <w:bCs/>
              </w:rPr>
              <w:t>(характеристика жилой площади)</w:t>
            </w:r>
          </w:p>
          <w:p w:rsidR="00513336" w:rsidRDefault="00513336" w:rsidP="00FE16D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Управляющая компания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</w:t>
            </w:r>
            <w:r w:rsidRPr="004C3769">
              <w:rPr>
                <w:b/>
                <w:bCs/>
              </w:rPr>
              <w:t xml:space="preserve">  справки, о наличии или отсутствии жилых помещений  на праве собственности, представляемая  заявителю и на каждого члена его семьи</w:t>
            </w:r>
          </w:p>
        </w:tc>
        <w:tc>
          <w:tcPr>
            <w:tcW w:w="2346" w:type="dxa"/>
            <w:gridSpan w:val="2"/>
          </w:tcPr>
          <w:p w:rsidR="00513336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государственного учреждения «Леноблинвентаризации»</w:t>
            </w:r>
          </w:p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Лодейнопольское бюро технической инвентаризации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 документов о стоимости транспортного средства и стоимости имущества, находящегося у заявителя и   членов его семьи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Независимый оценщик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336">
        <w:trPr>
          <w:gridBefore w:val="1"/>
          <w:jc w:val="center"/>
        </w:trPr>
        <w:tc>
          <w:tcPr>
            <w:tcW w:w="3656" w:type="dxa"/>
            <w:gridSpan w:val="2"/>
          </w:tcPr>
          <w:p w:rsidR="00513336" w:rsidRDefault="00513336" w:rsidP="00FE16D2">
            <w:pPr>
              <w:rPr>
                <w:b/>
                <w:bCs/>
              </w:rPr>
            </w:pPr>
            <w:r>
              <w:rPr>
                <w:b/>
                <w:bCs/>
              </w:rPr>
              <w:t>Выдача документов о стоимости земельного участка, находящегося в собственности у заявителя и членов его семьи</w:t>
            </w:r>
          </w:p>
        </w:tc>
        <w:tc>
          <w:tcPr>
            <w:tcW w:w="2346" w:type="dxa"/>
            <w:gridSpan w:val="2"/>
          </w:tcPr>
          <w:p w:rsidR="00513336" w:rsidRPr="00CE152B" w:rsidRDefault="00513336" w:rsidP="00FE1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ФГУ «Земельно-кадастровая палата</w:t>
            </w:r>
          </w:p>
        </w:tc>
        <w:tc>
          <w:tcPr>
            <w:tcW w:w="1634" w:type="dxa"/>
            <w:gridSpan w:val="2"/>
            <w:vAlign w:val="center"/>
          </w:tcPr>
          <w:p w:rsidR="00513336" w:rsidRDefault="00513336" w:rsidP="00FE16D2">
            <w:pPr>
              <w:pStyle w:val="a2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513336" w:rsidRDefault="00513336" w:rsidP="00FE16D2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513336" w:rsidRDefault="00513336" w:rsidP="00FE1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3336" w:rsidRDefault="00513336" w:rsidP="000466BC">
      <w:pPr>
        <w:pStyle w:val="NormalWeb"/>
        <w:spacing w:after="0"/>
        <w:jc w:val="right"/>
      </w:pPr>
    </w:p>
    <w:sectPr w:rsidR="00513336" w:rsidSect="000466BC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F66"/>
    <w:multiLevelType w:val="multilevel"/>
    <w:tmpl w:val="9058198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432"/>
      </w:p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504"/>
      </w:p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648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792"/>
      </w:pPr>
    </w:lvl>
    <w:lvl w:ilvl="5">
      <w:start w:val="1"/>
      <w:numFmt w:val="decimal"/>
      <w:lvlText w:val="%1.%2.%3.%4.%5.%6."/>
      <w:lvlJc w:val="left"/>
      <w:pPr>
        <w:tabs>
          <w:tab w:val="num" w:pos="4332"/>
        </w:tabs>
        <w:ind w:left="433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36"/>
        </w:tabs>
        <w:ind w:left="48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40"/>
        </w:tabs>
        <w:ind w:left="534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16"/>
        </w:tabs>
        <w:ind w:left="5916" w:hanging="1440"/>
      </w:pPr>
    </w:lvl>
  </w:abstractNum>
  <w:abstractNum w:abstractNumId="1">
    <w:nsid w:val="09D6054F"/>
    <w:multiLevelType w:val="multilevel"/>
    <w:tmpl w:val="05B8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0A0C53"/>
    <w:multiLevelType w:val="hybridMultilevel"/>
    <w:tmpl w:val="F12609E6"/>
    <w:lvl w:ilvl="0" w:tplc="7CFA0A58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3">
    <w:nsid w:val="0D3019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DA760DD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FEC0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00126F2"/>
    <w:multiLevelType w:val="multilevel"/>
    <w:tmpl w:val="A9CA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5E057FE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8FB79A2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6234DA8"/>
    <w:multiLevelType w:val="multilevel"/>
    <w:tmpl w:val="CE7ABAF4"/>
    <w:lvl w:ilvl="0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cs="Wingdings" w:hint="default"/>
      </w:rPr>
    </w:lvl>
  </w:abstractNum>
  <w:abstractNum w:abstractNumId="10">
    <w:nsid w:val="308C3931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EE0458"/>
    <w:multiLevelType w:val="multilevel"/>
    <w:tmpl w:val="97064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5E73B0"/>
    <w:multiLevelType w:val="hybridMultilevel"/>
    <w:tmpl w:val="E87C8DE0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>
    <w:nsid w:val="424E6E44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32365E8"/>
    <w:multiLevelType w:val="multilevel"/>
    <w:tmpl w:val="2B8C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73A31F8"/>
    <w:multiLevelType w:val="multilevel"/>
    <w:tmpl w:val="39D4050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98"/>
        </w:tabs>
        <w:ind w:left="2298" w:hanging="648"/>
      </w:pPr>
    </w:lvl>
    <w:lvl w:ilvl="4">
      <w:start w:val="1"/>
      <w:numFmt w:val="decimal"/>
      <w:lvlText w:val="%1.%2.%3.%4.%5."/>
      <w:lvlJc w:val="left"/>
      <w:pPr>
        <w:tabs>
          <w:tab w:val="num" w:pos="2802"/>
        </w:tabs>
        <w:ind w:left="2802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431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890" w:hanging="1440"/>
      </w:pPr>
    </w:lvl>
  </w:abstractNum>
  <w:abstractNum w:abstractNumId="16">
    <w:nsid w:val="56B10111"/>
    <w:multiLevelType w:val="hybridMultilevel"/>
    <w:tmpl w:val="99B2C6B8"/>
    <w:lvl w:ilvl="0" w:tplc="7CFA0A5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cs="Wingdings" w:hint="default"/>
      </w:rPr>
    </w:lvl>
  </w:abstractNum>
  <w:abstractNum w:abstractNumId="17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B8614C"/>
    <w:multiLevelType w:val="hybridMultilevel"/>
    <w:tmpl w:val="CE7ABAF4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cs="Wingdings" w:hint="default"/>
      </w:rPr>
    </w:lvl>
  </w:abstractNum>
  <w:abstractNum w:abstractNumId="19">
    <w:nsid w:val="655A6E9D"/>
    <w:multiLevelType w:val="hybridMultilevel"/>
    <w:tmpl w:val="FCBEC4DE"/>
    <w:lvl w:ilvl="0" w:tplc="F8E4E6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73A94"/>
    <w:multiLevelType w:val="multilevel"/>
    <w:tmpl w:val="99D27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CC27D8C"/>
    <w:multiLevelType w:val="hybridMultilevel"/>
    <w:tmpl w:val="55D2BF7E"/>
    <w:lvl w:ilvl="0" w:tplc="7CFA0A58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18"/>
  </w:num>
  <w:num w:numId="24">
    <w:abstractNumId w:val="9"/>
  </w:num>
  <w:num w:numId="25">
    <w:abstractNumId w:val="22"/>
  </w:num>
  <w:num w:numId="26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FF7"/>
    <w:rsid w:val="000176EF"/>
    <w:rsid w:val="000210FB"/>
    <w:rsid w:val="000466BC"/>
    <w:rsid w:val="0009722F"/>
    <w:rsid w:val="00111C2A"/>
    <w:rsid w:val="00136564"/>
    <w:rsid w:val="001607B4"/>
    <w:rsid w:val="00172AE6"/>
    <w:rsid w:val="00192EF3"/>
    <w:rsid w:val="001B28A2"/>
    <w:rsid w:val="001B6BD7"/>
    <w:rsid w:val="001F09C3"/>
    <w:rsid w:val="00247E02"/>
    <w:rsid w:val="002C13F9"/>
    <w:rsid w:val="0034225D"/>
    <w:rsid w:val="0038564B"/>
    <w:rsid w:val="003A3C48"/>
    <w:rsid w:val="003C41F0"/>
    <w:rsid w:val="003F49E2"/>
    <w:rsid w:val="004C3769"/>
    <w:rsid w:val="004C40DA"/>
    <w:rsid w:val="004E62D3"/>
    <w:rsid w:val="00513336"/>
    <w:rsid w:val="00590D00"/>
    <w:rsid w:val="00591FBD"/>
    <w:rsid w:val="005E25BB"/>
    <w:rsid w:val="005F3B16"/>
    <w:rsid w:val="00662BAE"/>
    <w:rsid w:val="0066523F"/>
    <w:rsid w:val="00676A1E"/>
    <w:rsid w:val="006915F4"/>
    <w:rsid w:val="006D6764"/>
    <w:rsid w:val="006D7DF5"/>
    <w:rsid w:val="006E4614"/>
    <w:rsid w:val="006F5B81"/>
    <w:rsid w:val="0072291E"/>
    <w:rsid w:val="007332DD"/>
    <w:rsid w:val="00734D1B"/>
    <w:rsid w:val="00746B21"/>
    <w:rsid w:val="00756FBB"/>
    <w:rsid w:val="00782FD4"/>
    <w:rsid w:val="0079390F"/>
    <w:rsid w:val="007B0657"/>
    <w:rsid w:val="007C0727"/>
    <w:rsid w:val="00810539"/>
    <w:rsid w:val="0085226C"/>
    <w:rsid w:val="008555D2"/>
    <w:rsid w:val="0086472C"/>
    <w:rsid w:val="00882263"/>
    <w:rsid w:val="008A24DB"/>
    <w:rsid w:val="008D6652"/>
    <w:rsid w:val="00906D3E"/>
    <w:rsid w:val="00913927"/>
    <w:rsid w:val="00942FD1"/>
    <w:rsid w:val="00A51FF7"/>
    <w:rsid w:val="00A553A6"/>
    <w:rsid w:val="00AD2CE0"/>
    <w:rsid w:val="00B33CA1"/>
    <w:rsid w:val="00B47A6A"/>
    <w:rsid w:val="00C16D27"/>
    <w:rsid w:val="00C303B7"/>
    <w:rsid w:val="00C60102"/>
    <w:rsid w:val="00C61EE7"/>
    <w:rsid w:val="00CB4FBF"/>
    <w:rsid w:val="00CE152B"/>
    <w:rsid w:val="00D958A7"/>
    <w:rsid w:val="00DC5A75"/>
    <w:rsid w:val="00E5389A"/>
    <w:rsid w:val="00E83751"/>
    <w:rsid w:val="00F37931"/>
    <w:rsid w:val="00FD55AE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1F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3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3A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A51FF7"/>
    <w:pPr>
      <w:spacing w:after="240"/>
    </w:pPr>
  </w:style>
  <w:style w:type="paragraph" w:customStyle="1" w:styleId="ConsPlusNormal">
    <w:name w:val="ConsPlusNormal"/>
    <w:uiPriority w:val="99"/>
    <w:rsid w:val="00A51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1F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3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CA1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A553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A55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A553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3A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53A6"/>
  </w:style>
  <w:style w:type="paragraph" w:customStyle="1" w:styleId="ConsPlusTitle">
    <w:name w:val="ConsPlusTitle"/>
    <w:uiPriority w:val="99"/>
    <w:rsid w:val="00A55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553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53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3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A553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Normal"/>
    <w:uiPriority w:val="99"/>
    <w:rsid w:val="00A553A6"/>
    <w:pPr>
      <w:spacing w:after="240"/>
    </w:pPr>
  </w:style>
  <w:style w:type="paragraph" w:customStyle="1" w:styleId="consplusnormal00">
    <w:name w:val="consplusnormal0"/>
    <w:basedOn w:val="Normal"/>
    <w:uiPriority w:val="99"/>
    <w:rsid w:val="00A553A6"/>
    <w:pPr>
      <w:spacing w:after="240"/>
    </w:pPr>
  </w:style>
  <w:style w:type="paragraph" w:customStyle="1" w:styleId="consplustitle0">
    <w:name w:val="consplustitle"/>
    <w:basedOn w:val="Normal"/>
    <w:uiPriority w:val="99"/>
    <w:rsid w:val="00A553A6"/>
    <w:pPr>
      <w:spacing w:after="240"/>
    </w:pPr>
  </w:style>
  <w:style w:type="table" w:styleId="TableGrid">
    <w:name w:val="Table Grid"/>
    <w:basedOn w:val="TableNormal"/>
    <w:uiPriority w:val="99"/>
    <w:rsid w:val="00A553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553A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53A6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A553A6"/>
    <w:rPr>
      <w:b/>
      <w:bCs/>
    </w:rPr>
  </w:style>
  <w:style w:type="paragraph" w:styleId="BodyText2">
    <w:name w:val="Body Text 2"/>
    <w:basedOn w:val="Normal"/>
    <w:link w:val="BodyText2Char"/>
    <w:uiPriority w:val="99"/>
    <w:rsid w:val="00A553A6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53A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553A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A55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53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553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676A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2">
    <w:name w:val="Без интервала"/>
    <w:uiPriority w:val="99"/>
    <w:rsid w:val="000466BC"/>
    <w:pPr>
      <w:ind w:firstLine="709"/>
      <w:jc w:val="both"/>
    </w:pPr>
    <w:rPr>
      <w:rFonts w:cs="Calibri"/>
      <w:lang w:eastAsia="en-US"/>
    </w:rPr>
  </w:style>
  <w:style w:type="paragraph" w:customStyle="1" w:styleId="a3">
    <w:name w:val="Знак Знак Знак"/>
    <w:basedOn w:val="Normal"/>
    <w:uiPriority w:val="99"/>
    <w:rsid w:val="000466B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66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Абзац списка"/>
    <w:basedOn w:val="Normal"/>
    <w:uiPriority w:val="99"/>
    <w:rsid w:val="000466B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15</Pages>
  <Words>2972</Words>
  <Characters>16945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2014-02-27T13:07:00Z</cp:lastPrinted>
  <dcterms:created xsi:type="dcterms:W3CDTF">2014-02-27T13:09:00Z</dcterms:created>
  <dcterms:modified xsi:type="dcterms:W3CDTF">2014-03-07T09:30:00Z</dcterms:modified>
</cp:coreProperties>
</file>