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BC1" w:rsidRPr="00DA5575" w:rsidRDefault="00FB2BC1" w:rsidP="00615751">
      <w:pPr>
        <w:autoSpaceDE w:val="0"/>
        <w:autoSpaceDN w:val="0"/>
        <w:adjustRightInd w:val="0"/>
        <w:jc w:val="center"/>
        <w:rPr>
          <w:sz w:val="28"/>
          <w:szCs w:val="28"/>
        </w:rPr>
      </w:pPr>
      <w:bookmarkStart w:id="0" w:name="_GoBack"/>
      <w:bookmarkEnd w:id="0"/>
    </w:p>
    <w:p w:rsidR="0075100F" w:rsidRPr="00DA5575" w:rsidRDefault="00A6372A" w:rsidP="00615751">
      <w:pPr>
        <w:autoSpaceDE w:val="0"/>
        <w:autoSpaceDN w:val="0"/>
        <w:adjustRightInd w:val="0"/>
        <w:jc w:val="center"/>
        <w:rPr>
          <w:sz w:val="28"/>
          <w:szCs w:val="28"/>
        </w:rPr>
      </w:pPr>
      <w:r w:rsidRPr="00DA5575">
        <w:rPr>
          <w:sz w:val="28"/>
          <w:szCs w:val="28"/>
        </w:rPr>
        <w:t>А</w:t>
      </w:r>
      <w:r w:rsidR="0075100F" w:rsidRPr="00DA5575">
        <w:rPr>
          <w:sz w:val="28"/>
          <w:szCs w:val="28"/>
        </w:rPr>
        <w:t>кционерное общество</w:t>
      </w:r>
    </w:p>
    <w:p w:rsidR="0075100F" w:rsidRPr="00DA5575" w:rsidRDefault="0075100F" w:rsidP="00615751">
      <w:pPr>
        <w:autoSpaceDE w:val="0"/>
        <w:autoSpaceDN w:val="0"/>
        <w:adjustRightInd w:val="0"/>
        <w:jc w:val="center"/>
        <w:rPr>
          <w:sz w:val="28"/>
          <w:szCs w:val="28"/>
        </w:rPr>
      </w:pPr>
      <w:r w:rsidRPr="00DA5575">
        <w:rPr>
          <w:sz w:val="28"/>
          <w:szCs w:val="28"/>
        </w:rPr>
        <w:t xml:space="preserve"> «Ленинградская тепло-энергетическая компания»</w:t>
      </w:r>
    </w:p>
    <w:p w:rsidR="00615751" w:rsidRPr="00DA5575" w:rsidRDefault="00A6372A" w:rsidP="00615751">
      <w:pPr>
        <w:autoSpaceDE w:val="0"/>
        <w:autoSpaceDN w:val="0"/>
        <w:adjustRightInd w:val="0"/>
        <w:jc w:val="center"/>
        <w:rPr>
          <w:sz w:val="28"/>
          <w:szCs w:val="28"/>
        </w:rPr>
      </w:pPr>
      <w:r w:rsidRPr="00DA5575">
        <w:rPr>
          <w:sz w:val="28"/>
          <w:szCs w:val="28"/>
        </w:rPr>
        <w:t>(</w:t>
      </w:r>
      <w:r w:rsidR="00615751" w:rsidRPr="00DA5575">
        <w:rPr>
          <w:sz w:val="28"/>
          <w:szCs w:val="28"/>
        </w:rPr>
        <w:t>АО «ЛОТЭК»)</w:t>
      </w:r>
    </w:p>
    <w:p w:rsidR="00615751" w:rsidRPr="00DA5575" w:rsidRDefault="00615751" w:rsidP="00EE119E">
      <w:pPr>
        <w:jc w:val="center"/>
        <w:rPr>
          <w:sz w:val="18"/>
          <w:szCs w:val="18"/>
          <w:lang w:eastAsia="ar-SA"/>
        </w:rPr>
      </w:pPr>
      <w:r w:rsidRPr="00DA5575">
        <w:rPr>
          <w:sz w:val="18"/>
          <w:szCs w:val="18"/>
          <w:lang w:eastAsia="ar-SA"/>
        </w:rPr>
        <w:t>188459, Ленинградская область, Кингисеппский район, д. Вистино, ул. Ижорская, д. 29/1, пом. 2</w:t>
      </w:r>
    </w:p>
    <w:p w:rsidR="00615751" w:rsidRPr="00DA5575" w:rsidRDefault="00615751" w:rsidP="00615751">
      <w:pPr>
        <w:jc w:val="center"/>
        <w:rPr>
          <w:sz w:val="18"/>
          <w:szCs w:val="18"/>
          <w:lang w:eastAsia="ar-SA"/>
        </w:rPr>
      </w:pPr>
      <w:r w:rsidRPr="00DA5575">
        <w:rPr>
          <w:sz w:val="18"/>
          <w:szCs w:val="18"/>
          <w:lang w:eastAsia="ar-SA"/>
        </w:rPr>
        <w:t xml:space="preserve">ИНН/КПП 4716028445/470701001ОГРН 1074716001205 </w:t>
      </w:r>
    </w:p>
    <w:p w:rsidR="00615751" w:rsidRPr="00DA5575" w:rsidRDefault="00615751" w:rsidP="00615751">
      <w:pPr>
        <w:jc w:val="center"/>
        <w:rPr>
          <w:sz w:val="18"/>
          <w:szCs w:val="18"/>
          <w:lang w:eastAsia="ar-SA"/>
        </w:rPr>
      </w:pPr>
    </w:p>
    <w:p w:rsidR="00615751" w:rsidRPr="00DA5575" w:rsidRDefault="00615751" w:rsidP="00615751">
      <w:pPr>
        <w:jc w:val="center"/>
        <w:rPr>
          <w:sz w:val="18"/>
          <w:szCs w:val="18"/>
          <w:lang w:eastAsia="ar-SA"/>
        </w:rPr>
      </w:pPr>
    </w:p>
    <w:p w:rsidR="0075100F" w:rsidRPr="00DA5575" w:rsidRDefault="0075100F" w:rsidP="0075100F">
      <w:pPr>
        <w:autoSpaceDE w:val="0"/>
        <w:autoSpaceDN w:val="0"/>
        <w:adjustRightInd w:val="0"/>
        <w:jc w:val="center"/>
        <w:rPr>
          <w:sz w:val="28"/>
          <w:szCs w:val="28"/>
        </w:rPr>
      </w:pPr>
    </w:p>
    <w:p w:rsidR="00615751" w:rsidRPr="00DA5575" w:rsidRDefault="00615751" w:rsidP="0075100F">
      <w:pPr>
        <w:autoSpaceDE w:val="0"/>
        <w:autoSpaceDN w:val="0"/>
        <w:adjustRightInd w:val="0"/>
        <w:jc w:val="center"/>
        <w:rPr>
          <w:sz w:val="44"/>
          <w:szCs w:val="44"/>
        </w:rPr>
      </w:pPr>
    </w:p>
    <w:p w:rsidR="00615751" w:rsidRPr="00DA5575" w:rsidRDefault="00615751" w:rsidP="0075100F">
      <w:pPr>
        <w:autoSpaceDE w:val="0"/>
        <w:autoSpaceDN w:val="0"/>
        <w:adjustRightInd w:val="0"/>
        <w:jc w:val="center"/>
        <w:rPr>
          <w:sz w:val="44"/>
          <w:szCs w:val="44"/>
        </w:rPr>
      </w:pPr>
    </w:p>
    <w:p w:rsidR="00615751" w:rsidRPr="00DA5575" w:rsidRDefault="00615751" w:rsidP="0075100F">
      <w:pPr>
        <w:autoSpaceDE w:val="0"/>
        <w:autoSpaceDN w:val="0"/>
        <w:adjustRightInd w:val="0"/>
        <w:jc w:val="center"/>
        <w:rPr>
          <w:sz w:val="44"/>
          <w:szCs w:val="44"/>
        </w:rPr>
      </w:pPr>
    </w:p>
    <w:p w:rsidR="00615751" w:rsidRPr="00DA5575" w:rsidRDefault="00615751" w:rsidP="0075100F">
      <w:pPr>
        <w:autoSpaceDE w:val="0"/>
        <w:autoSpaceDN w:val="0"/>
        <w:adjustRightInd w:val="0"/>
        <w:jc w:val="center"/>
        <w:rPr>
          <w:sz w:val="44"/>
          <w:szCs w:val="44"/>
        </w:rPr>
      </w:pPr>
      <w:r w:rsidRPr="00DA5575">
        <w:rPr>
          <w:sz w:val="44"/>
          <w:szCs w:val="44"/>
        </w:rPr>
        <w:t>МАТЕРИАЛЫ ПО ОБОСНОВАНИЮ</w:t>
      </w:r>
    </w:p>
    <w:p w:rsidR="00615751" w:rsidRPr="00DA5575" w:rsidRDefault="00615751" w:rsidP="0075100F">
      <w:pPr>
        <w:autoSpaceDE w:val="0"/>
        <w:autoSpaceDN w:val="0"/>
        <w:adjustRightInd w:val="0"/>
        <w:jc w:val="center"/>
        <w:rPr>
          <w:sz w:val="44"/>
          <w:szCs w:val="44"/>
        </w:rPr>
      </w:pPr>
      <w:r w:rsidRPr="00DA5575">
        <w:rPr>
          <w:sz w:val="44"/>
          <w:szCs w:val="44"/>
        </w:rPr>
        <w:t>СХЕМЫ</w:t>
      </w:r>
      <w:r w:rsidR="0075100F" w:rsidRPr="00DA5575">
        <w:rPr>
          <w:sz w:val="44"/>
          <w:szCs w:val="44"/>
        </w:rPr>
        <w:t xml:space="preserve"> ТЕПЛОСНАБЖЕНИЯ</w:t>
      </w:r>
    </w:p>
    <w:p w:rsidR="0075100F" w:rsidRPr="00DA5575" w:rsidRDefault="002710DB" w:rsidP="00615751">
      <w:pPr>
        <w:autoSpaceDE w:val="0"/>
        <w:autoSpaceDN w:val="0"/>
        <w:adjustRightInd w:val="0"/>
        <w:jc w:val="center"/>
        <w:rPr>
          <w:sz w:val="44"/>
          <w:szCs w:val="44"/>
        </w:rPr>
      </w:pPr>
      <w:r w:rsidRPr="00DA5575">
        <w:rPr>
          <w:sz w:val="44"/>
          <w:szCs w:val="44"/>
        </w:rPr>
        <w:t>ДОМОЖИРОВСКОЕ</w:t>
      </w:r>
      <w:r w:rsidR="00A6372A" w:rsidRPr="00DA5575">
        <w:rPr>
          <w:sz w:val="44"/>
          <w:szCs w:val="44"/>
        </w:rPr>
        <w:t xml:space="preserve"> СЕЛЬСКОЕ ПОСЕЛЕНИЕ</w:t>
      </w:r>
    </w:p>
    <w:p w:rsidR="009D66EA" w:rsidRPr="00DA5575" w:rsidRDefault="00211621" w:rsidP="00615751">
      <w:pPr>
        <w:autoSpaceDE w:val="0"/>
        <w:autoSpaceDN w:val="0"/>
        <w:adjustRightInd w:val="0"/>
        <w:jc w:val="center"/>
        <w:rPr>
          <w:sz w:val="44"/>
          <w:szCs w:val="44"/>
        </w:rPr>
      </w:pPr>
      <w:r w:rsidRPr="00DA5575">
        <w:rPr>
          <w:sz w:val="44"/>
          <w:szCs w:val="44"/>
        </w:rPr>
        <w:t>до 2030</w:t>
      </w:r>
      <w:r w:rsidR="009D66EA" w:rsidRPr="00DA5575">
        <w:rPr>
          <w:sz w:val="44"/>
          <w:szCs w:val="44"/>
        </w:rPr>
        <w:t xml:space="preserve"> года</w:t>
      </w:r>
    </w:p>
    <w:p w:rsidR="006C652A" w:rsidRPr="00DA5575" w:rsidRDefault="006C652A" w:rsidP="00615751">
      <w:pPr>
        <w:autoSpaceDE w:val="0"/>
        <w:autoSpaceDN w:val="0"/>
        <w:adjustRightInd w:val="0"/>
        <w:jc w:val="center"/>
        <w:rPr>
          <w:sz w:val="44"/>
          <w:szCs w:val="44"/>
        </w:rPr>
      </w:pPr>
      <w:r w:rsidRPr="00DA5575">
        <w:rPr>
          <w:sz w:val="44"/>
          <w:szCs w:val="44"/>
        </w:rPr>
        <w:t>(актуализированная редакция)</w:t>
      </w:r>
    </w:p>
    <w:p w:rsidR="0075100F" w:rsidRPr="00DA5575" w:rsidRDefault="0075100F" w:rsidP="0075100F">
      <w:pPr>
        <w:jc w:val="center"/>
      </w:pPr>
    </w:p>
    <w:p w:rsidR="0075100F" w:rsidRPr="00DA5575" w:rsidRDefault="0075100F" w:rsidP="0075100F">
      <w:pPr>
        <w:jc w:val="center"/>
        <w:rPr>
          <w:b/>
          <w:sz w:val="28"/>
          <w:szCs w:val="28"/>
        </w:rPr>
      </w:pPr>
    </w:p>
    <w:p w:rsidR="002E2220" w:rsidRPr="00DA5575" w:rsidRDefault="002E2220" w:rsidP="0075100F">
      <w:pPr>
        <w:autoSpaceDE w:val="0"/>
        <w:autoSpaceDN w:val="0"/>
        <w:adjustRightInd w:val="0"/>
        <w:jc w:val="right"/>
        <w:rPr>
          <w:sz w:val="28"/>
          <w:szCs w:val="28"/>
        </w:rPr>
      </w:pPr>
    </w:p>
    <w:p w:rsidR="00656894" w:rsidRPr="00DA5575" w:rsidRDefault="00656894" w:rsidP="0075100F">
      <w:pPr>
        <w:autoSpaceDE w:val="0"/>
        <w:autoSpaceDN w:val="0"/>
        <w:adjustRightInd w:val="0"/>
        <w:jc w:val="right"/>
        <w:rPr>
          <w:sz w:val="28"/>
          <w:szCs w:val="28"/>
        </w:rPr>
      </w:pPr>
    </w:p>
    <w:p w:rsidR="00656894" w:rsidRPr="00DA5575" w:rsidRDefault="00656894" w:rsidP="0075100F">
      <w:pPr>
        <w:autoSpaceDE w:val="0"/>
        <w:autoSpaceDN w:val="0"/>
        <w:adjustRightInd w:val="0"/>
        <w:jc w:val="right"/>
        <w:rPr>
          <w:sz w:val="28"/>
          <w:szCs w:val="28"/>
        </w:rPr>
      </w:pPr>
    </w:p>
    <w:p w:rsidR="00656894" w:rsidRPr="00DA5575" w:rsidRDefault="00656894" w:rsidP="0075100F">
      <w:pPr>
        <w:autoSpaceDE w:val="0"/>
        <w:autoSpaceDN w:val="0"/>
        <w:adjustRightInd w:val="0"/>
        <w:jc w:val="right"/>
        <w:rPr>
          <w:sz w:val="28"/>
          <w:szCs w:val="28"/>
        </w:rPr>
      </w:pPr>
    </w:p>
    <w:p w:rsidR="00656894" w:rsidRPr="00DA5575" w:rsidRDefault="00656894" w:rsidP="0075100F">
      <w:pPr>
        <w:autoSpaceDE w:val="0"/>
        <w:autoSpaceDN w:val="0"/>
        <w:adjustRightInd w:val="0"/>
        <w:jc w:val="right"/>
        <w:rPr>
          <w:sz w:val="28"/>
          <w:szCs w:val="28"/>
        </w:rPr>
      </w:pPr>
    </w:p>
    <w:p w:rsidR="00656894" w:rsidRPr="00DA5575" w:rsidRDefault="00656894" w:rsidP="0075100F">
      <w:pPr>
        <w:autoSpaceDE w:val="0"/>
        <w:autoSpaceDN w:val="0"/>
        <w:adjustRightInd w:val="0"/>
        <w:jc w:val="right"/>
        <w:rPr>
          <w:sz w:val="28"/>
          <w:szCs w:val="28"/>
        </w:rPr>
      </w:pPr>
    </w:p>
    <w:p w:rsidR="0075100F" w:rsidRPr="00DA5575" w:rsidRDefault="0075100F" w:rsidP="0075100F">
      <w:pPr>
        <w:autoSpaceDE w:val="0"/>
        <w:autoSpaceDN w:val="0"/>
        <w:adjustRightInd w:val="0"/>
        <w:jc w:val="right"/>
        <w:rPr>
          <w:sz w:val="28"/>
          <w:szCs w:val="28"/>
        </w:rPr>
      </w:pPr>
      <w:r w:rsidRPr="00DA5575">
        <w:rPr>
          <w:sz w:val="28"/>
          <w:szCs w:val="28"/>
        </w:rPr>
        <w:t>АО «ЛОТЭК»</w:t>
      </w:r>
    </w:p>
    <w:p w:rsidR="0075100F" w:rsidRPr="00DA5575" w:rsidRDefault="0075100F" w:rsidP="0075100F">
      <w:pPr>
        <w:autoSpaceDE w:val="0"/>
        <w:autoSpaceDN w:val="0"/>
        <w:adjustRightInd w:val="0"/>
        <w:jc w:val="right"/>
        <w:rPr>
          <w:sz w:val="20"/>
          <w:szCs w:val="20"/>
        </w:rPr>
      </w:pPr>
      <w:r w:rsidRPr="00DA5575">
        <w:rPr>
          <w:sz w:val="20"/>
          <w:szCs w:val="20"/>
        </w:rPr>
        <w:t>(наименование организации – разработчика)</w:t>
      </w:r>
    </w:p>
    <w:p w:rsidR="0075100F" w:rsidRPr="00DA5575" w:rsidRDefault="0075100F" w:rsidP="0075100F">
      <w:pPr>
        <w:autoSpaceDE w:val="0"/>
        <w:autoSpaceDN w:val="0"/>
        <w:adjustRightInd w:val="0"/>
        <w:jc w:val="right"/>
        <w:rPr>
          <w:sz w:val="28"/>
          <w:szCs w:val="28"/>
        </w:rPr>
      </w:pPr>
      <w:r w:rsidRPr="00DA5575">
        <w:rPr>
          <w:sz w:val="28"/>
          <w:szCs w:val="28"/>
        </w:rPr>
        <w:t xml:space="preserve">Генеральный директор </w:t>
      </w:r>
    </w:p>
    <w:p w:rsidR="0075100F" w:rsidRPr="00DA5575" w:rsidRDefault="0075100F" w:rsidP="0075100F">
      <w:pPr>
        <w:autoSpaceDE w:val="0"/>
        <w:autoSpaceDN w:val="0"/>
        <w:adjustRightInd w:val="0"/>
        <w:jc w:val="right"/>
        <w:rPr>
          <w:sz w:val="28"/>
          <w:szCs w:val="28"/>
        </w:rPr>
      </w:pPr>
      <w:r w:rsidRPr="00DA5575">
        <w:rPr>
          <w:sz w:val="28"/>
          <w:szCs w:val="28"/>
        </w:rPr>
        <w:t>____________ И.Т.Варзарь</w:t>
      </w:r>
    </w:p>
    <w:p w:rsidR="0075100F" w:rsidRPr="00DA5575" w:rsidRDefault="0075100F" w:rsidP="0075100F">
      <w:pPr>
        <w:autoSpaceDE w:val="0"/>
        <w:autoSpaceDN w:val="0"/>
        <w:adjustRightInd w:val="0"/>
        <w:jc w:val="right"/>
        <w:rPr>
          <w:sz w:val="20"/>
          <w:szCs w:val="20"/>
        </w:rPr>
      </w:pPr>
      <w:r w:rsidRPr="00DA5575">
        <w:rPr>
          <w:sz w:val="20"/>
          <w:szCs w:val="20"/>
        </w:rPr>
        <w:t>(должность руководителя организации–разработчика,</w:t>
      </w:r>
    </w:p>
    <w:p w:rsidR="0075100F" w:rsidRPr="00DA5575" w:rsidRDefault="0075100F" w:rsidP="0075100F">
      <w:pPr>
        <w:jc w:val="right"/>
        <w:rPr>
          <w:sz w:val="20"/>
          <w:szCs w:val="20"/>
        </w:rPr>
      </w:pPr>
      <w:r w:rsidRPr="00DA5575">
        <w:rPr>
          <w:sz w:val="20"/>
          <w:szCs w:val="20"/>
        </w:rPr>
        <w:t>подпись, фамилия)</w:t>
      </w:r>
    </w:p>
    <w:p w:rsidR="0075100F" w:rsidRPr="00DA5575" w:rsidRDefault="0075100F" w:rsidP="0075100F">
      <w:pPr>
        <w:jc w:val="right"/>
        <w:rPr>
          <w:sz w:val="20"/>
          <w:szCs w:val="20"/>
        </w:rPr>
      </w:pPr>
    </w:p>
    <w:p w:rsidR="0075100F" w:rsidRPr="00DA5575" w:rsidRDefault="0075100F" w:rsidP="0075100F">
      <w:pPr>
        <w:jc w:val="right"/>
        <w:rPr>
          <w:sz w:val="20"/>
          <w:szCs w:val="20"/>
        </w:rPr>
      </w:pPr>
    </w:p>
    <w:p w:rsidR="0075100F" w:rsidRPr="00DA5575" w:rsidRDefault="0075100F" w:rsidP="0075100F">
      <w:pPr>
        <w:jc w:val="right"/>
        <w:rPr>
          <w:sz w:val="20"/>
          <w:szCs w:val="20"/>
        </w:rPr>
      </w:pPr>
    </w:p>
    <w:p w:rsidR="0075100F" w:rsidRPr="00DA5575" w:rsidRDefault="0075100F" w:rsidP="0075100F">
      <w:pPr>
        <w:jc w:val="right"/>
        <w:rPr>
          <w:sz w:val="20"/>
          <w:szCs w:val="20"/>
        </w:rPr>
      </w:pPr>
    </w:p>
    <w:p w:rsidR="0075100F" w:rsidRPr="00DA5575" w:rsidRDefault="0075100F" w:rsidP="0075100F">
      <w:pPr>
        <w:jc w:val="right"/>
        <w:rPr>
          <w:sz w:val="20"/>
          <w:szCs w:val="20"/>
        </w:rPr>
      </w:pPr>
    </w:p>
    <w:p w:rsidR="0075100F" w:rsidRPr="00DA5575" w:rsidRDefault="0075100F" w:rsidP="0075100F">
      <w:pPr>
        <w:jc w:val="right"/>
        <w:rPr>
          <w:sz w:val="20"/>
          <w:szCs w:val="20"/>
        </w:rPr>
      </w:pPr>
    </w:p>
    <w:p w:rsidR="006344D3" w:rsidRPr="00DA5575" w:rsidRDefault="006344D3" w:rsidP="0075100F">
      <w:pPr>
        <w:jc w:val="right"/>
        <w:rPr>
          <w:sz w:val="20"/>
          <w:szCs w:val="20"/>
        </w:rPr>
      </w:pPr>
    </w:p>
    <w:p w:rsidR="0075100F" w:rsidRPr="00DA5575" w:rsidRDefault="0075100F" w:rsidP="0075100F">
      <w:pPr>
        <w:jc w:val="right"/>
        <w:rPr>
          <w:sz w:val="20"/>
          <w:szCs w:val="20"/>
        </w:rPr>
      </w:pPr>
    </w:p>
    <w:p w:rsidR="0075100F" w:rsidRPr="00DA5575" w:rsidRDefault="0075100F" w:rsidP="0075100F">
      <w:pPr>
        <w:jc w:val="right"/>
        <w:rPr>
          <w:sz w:val="20"/>
          <w:szCs w:val="20"/>
        </w:rPr>
      </w:pPr>
    </w:p>
    <w:p w:rsidR="0075100F" w:rsidRPr="00DA5575" w:rsidRDefault="0075100F" w:rsidP="0075100F">
      <w:pPr>
        <w:jc w:val="right"/>
        <w:rPr>
          <w:sz w:val="20"/>
          <w:szCs w:val="20"/>
        </w:rPr>
      </w:pPr>
    </w:p>
    <w:p w:rsidR="0075100F" w:rsidRPr="00DA5575" w:rsidRDefault="0075100F" w:rsidP="0075100F">
      <w:pPr>
        <w:jc w:val="right"/>
        <w:rPr>
          <w:sz w:val="20"/>
          <w:szCs w:val="20"/>
        </w:rPr>
      </w:pPr>
    </w:p>
    <w:p w:rsidR="0075100F" w:rsidRPr="00DA5575" w:rsidRDefault="006C652A" w:rsidP="00615751">
      <w:pPr>
        <w:jc w:val="center"/>
        <w:rPr>
          <w:sz w:val="28"/>
          <w:szCs w:val="28"/>
        </w:rPr>
      </w:pPr>
      <w:r w:rsidRPr="00DA5575">
        <w:rPr>
          <w:sz w:val="28"/>
          <w:szCs w:val="28"/>
        </w:rPr>
        <w:t>г.</w:t>
      </w:r>
      <w:r w:rsidR="00A6372A" w:rsidRPr="00DA5575">
        <w:rPr>
          <w:sz w:val="28"/>
          <w:szCs w:val="28"/>
        </w:rPr>
        <w:t>Санкт-Петербург</w:t>
      </w:r>
    </w:p>
    <w:p w:rsidR="0075100F" w:rsidRPr="00DA5575" w:rsidRDefault="0075100F" w:rsidP="0075100F">
      <w:pPr>
        <w:jc w:val="center"/>
        <w:rPr>
          <w:sz w:val="28"/>
          <w:szCs w:val="28"/>
        </w:rPr>
      </w:pPr>
      <w:r w:rsidRPr="00DA5575">
        <w:rPr>
          <w:sz w:val="28"/>
          <w:szCs w:val="28"/>
        </w:rPr>
        <w:t xml:space="preserve"> </w:t>
      </w:r>
      <w:r w:rsidR="00A6372A" w:rsidRPr="00DA5575">
        <w:rPr>
          <w:sz w:val="28"/>
          <w:szCs w:val="28"/>
        </w:rPr>
        <w:t xml:space="preserve"> 2017</w:t>
      </w:r>
      <w:r w:rsidR="006C652A" w:rsidRPr="00DA5575">
        <w:rPr>
          <w:sz w:val="28"/>
          <w:szCs w:val="28"/>
        </w:rPr>
        <w:t xml:space="preserve"> г.</w:t>
      </w:r>
    </w:p>
    <w:p w:rsidR="009F6616" w:rsidRDefault="009F6616" w:rsidP="0075100F">
      <w:pPr>
        <w:autoSpaceDE w:val="0"/>
        <w:autoSpaceDN w:val="0"/>
        <w:adjustRightInd w:val="0"/>
        <w:jc w:val="center"/>
        <w:rPr>
          <w:b/>
          <w:sz w:val="30"/>
          <w:szCs w:val="30"/>
        </w:rPr>
      </w:pPr>
    </w:p>
    <w:p w:rsidR="004A4ABD" w:rsidRDefault="004A4ABD" w:rsidP="0075100F">
      <w:pPr>
        <w:autoSpaceDE w:val="0"/>
        <w:autoSpaceDN w:val="0"/>
        <w:adjustRightInd w:val="0"/>
        <w:jc w:val="center"/>
        <w:rPr>
          <w:b/>
          <w:sz w:val="30"/>
          <w:szCs w:val="30"/>
        </w:rPr>
      </w:pPr>
    </w:p>
    <w:p w:rsidR="0075100F" w:rsidRPr="001322F1" w:rsidRDefault="0075100F" w:rsidP="0075100F">
      <w:pPr>
        <w:autoSpaceDE w:val="0"/>
        <w:autoSpaceDN w:val="0"/>
        <w:adjustRightInd w:val="0"/>
        <w:jc w:val="center"/>
        <w:rPr>
          <w:b/>
          <w:sz w:val="30"/>
          <w:szCs w:val="30"/>
        </w:rPr>
      </w:pPr>
      <w:r w:rsidRPr="001322F1">
        <w:rPr>
          <w:b/>
          <w:sz w:val="30"/>
          <w:szCs w:val="30"/>
        </w:rPr>
        <w:lastRenderedPageBreak/>
        <w:t>Содержание</w:t>
      </w:r>
    </w:p>
    <w:p w:rsidR="0075100F" w:rsidRPr="00B53618" w:rsidRDefault="00BC0B7B" w:rsidP="00BC0B7B">
      <w:pPr>
        <w:autoSpaceDE w:val="0"/>
        <w:autoSpaceDN w:val="0"/>
        <w:adjustRightInd w:val="0"/>
      </w:pPr>
      <w:r>
        <w:t xml:space="preserve">                    </w:t>
      </w:r>
      <w:r w:rsidR="00342A7C">
        <w:t xml:space="preserve">    </w:t>
      </w:r>
      <w:r>
        <w:t xml:space="preserve">                                                                                                                          </w:t>
      </w:r>
      <w:r w:rsidR="0075100F" w:rsidRPr="00B53618">
        <w:t>Стр.</w:t>
      </w:r>
    </w:p>
    <w:p w:rsidR="00FB2BC1" w:rsidRPr="001322F1" w:rsidRDefault="0074617C" w:rsidP="0074617C">
      <w:pPr>
        <w:autoSpaceDE w:val="0"/>
        <w:autoSpaceDN w:val="0"/>
        <w:adjustRightInd w:val="0"/>
        <w:jc w:val="both"/>
        <w:rPr>
          <w:b/>
          <w:sz w:val="28"/>
          <w:szCs w:val="28"/>
        </w:rPr>
      </w:pPr>
      <w:r w:rsidRPr="001322F1">
        <w:rPr>
          <w:b/>
          <w:sz w:val="28"/>
          <w:szCs w:val="28"/>
        </w:rPr>
        <w:t xml:space="preserve">Глава 1. Существующее положение в сфере производства, передачи </w:t>
      </w:r>
    </w:p>
    <w:p w:rsidR="00BC0B7B" w:rsidRPr="007C1EA6" w:rsidRDefault="0074617C" w:rsidP="007C1EA6">
      <w:pPr>
        <w:autoSpaceDE w:val="0"/>
        <w:autoSpaceDN w:val="0"/>
        <w:adjustRightInd w:val="0"/>
        <w:jc w:val="both"/>
        <w:rPr>
          <w:b/>
          <w:sz w:val="28"/>
          <w:szCs w:val="28"/>
        </w:rPr>
      </w:pPr>
      <w:r w:rsidRPr="001322F1">
        <w:rPr>
          <w:b/>
          <w:sz w:val="28"/>
          <w:szCs w:val="28"/>
        </w:rPr>
        <w:t>и потребления</w:t>
      </w:r>
      <w:r w:rsidR="00FB2BC1" w:rsidRPr="001322F1">
        <w:rPr>
          <w:b/>
          <w:sz w:val="28"/>
          <w:szCs w:val="28"/>
        </w:rPr>
        <w:t xml:space="preserve">  </w:t>
      </w:r>
      <w:r w:rsidRPr="001322F1">
        <w:rPr>
          <w:b/>
          <w:sz w:val="28"/>
          <w:szCs w:val="28"/>
        </w:rPr>
        <w:t>тепловой энергии для целей теплоснабжения</w:t>
      </w:r>
      <w:r w:rsidR="001322F1">
        <w:rPr>
          <w:b/>
          <w:sz w:val="28"/>
          <w:szCs w:val="28"/>
        </w:rPr>
        <w:t>__</w:t>
      </w:r>
      <w:r w:rsidR="000B6B51">
        <w:rPr>
          <w:b/>
          <w:sz w:val="28"/>
          <w:szCs w:val="28"/>
        </w:rPr>
        <w:t>__</w:t>
      </w:r>
      <w:r w:rsidR="009B05F5">
        <w:rPr>
          <w:b/>
          <w:sz w:val="28"/>
          <w:szCs w:val="28"/>
        </w:rPr>
        <w:t>_____6-39</w:t>
      </w:r>
      <w:r w:rsidR="00BC0B7B">
        <w:rPr>
          <w:b/>
        </w:rPr>
        <w:t xml:space="preserve"> </w:t>
      </w:r>
    </w:p>
    <w:tbl>
      <w:tblPr>
        <w:tblW w:w="962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032"/>
        <w:gridCol w:w="1225"/>
      </w:tblGrid>
      <w:tr w:rsidR="00BC0B7B" w:rsidRPr="00A516B6" w:rsidTr="00636C58">
        <w:tc>
          <w:tcPr>
            <w:tcW w:w="1368" w:type="dxa"/>
          </w:tcPr>
          <w:p w:rsidR="00BC0B7B" w:rsidRPr="001322F1" w:rsidRDefault="00BC0B7B" w:rsidP="0075100F">
            <w:pPr>
              <w:autoSpaceDE w:val="0"/>
              <w:autoSpaceDN w:val="0"/>
              <w:adjustRightInd w:val="0"/>
              <w:rPr>
                <w:b/>
                <w:sz w:val="28"/>
                <w:szCs w:val="28"/>
              </w:rPr>
            </w:pPr>
          </w:p>
        </w:tc>
        <w:tc>
          <w:tcPr>
            <w:tcW w:w="7032" w:type="dxa"/>
          </w:tcPr>
          <w:p w:rsidR="00BC0B7B" w:rsidRPr="001322F1" w:rsidRDefault="00121FB8" w:rsidP="0075100F">
            <w:pPr>
              <w:autoSpaceDE w:val="0"/>
              <w:autoSpaceDN w:val="0"/>
              <w:adjustRightInd w:val="0"/>
              <w:jc w:val="both"/>
              <w:rPr>
                <w:sz w:val="28"/>
                <w:szCs w:val="28"/>
              </w:rPr>
            </w:pPr>
            <w:r w:rsidRPr="001322F1">
              <w:rPr>
                <w:sz w:val="28"/>
                <w:szCs w:val="28"/>
              </w:rPr>
              <w:t>Введение</w:t>
            </w:r>
          </w:p>
        </w:tc>
        <w:tc>
          <w:tcPr>
            <w:tcW w:w="1225" w:type="dxa"/>
          </w:tcPr>
          <w:p w:rsidR="00BC0B7B" w:rsidRPr="001322F1" w:rsidRDefault="000B6B51" w:rsidP="00461F38">
            <w:pPr>
              <w:autoSpaceDE w:val="0"/>
              <w:autoSpaceDN w:val="0"/>
              <w:adjustRightInd w:val="0"/>
              <w:jc w:val="center"/>
              <w:rPr>
                <w:sz w:val="28"/>
                <w:szCs w:val="28"/>
              </w:rPr>
            </w:pPr>
            <w:r>
              <w:rPr>
                <w:sz w:val="28"/>
                <w:szCs w:val="28"/>
              </w:rPr>
              <w:t>6-7</w:t>
            </w:r>
          </w:p>
        </w:tc>
      </w:tr>
      <w:tr w:rsidR="00121FB8" w:rsidRPr="00A516B6" w:rsidTr="00636C58">
        <w:tc>
          <w:tcPr>
            <w:tcW w:w="1368" w:type="dxa"/>
          </w:tcPr>
          <w:p w:rsidR="00121FB8" w:rsidRPr="001322F1" w:rsidRDefault="00121FB8" w:rsidP="00BB0FCE">
            <w:pPr>
              <w:autoSpaceDE w:val="0"/>
              <w:autoSpaceDN w:val="0"/>
              <w:adjustRightInd w:val="0"/>
              <w:rPr>
                <w:b/>
                <w:sz w:val="28"/>
                <w:szCs w:val="28"/>
              </w:rPr>
            </w:pPr>
            <w:r w:rsidRPr="001322F1">
              <w:rPr>
                <w:sz w:val="28"/>
                <w:szCs w:val="28"/>
              </w:rPr>
              <w:t>1.1.</w:t>
            </w:r>
          </w:p>
        </w:tc>
        <w:tc>
          <w:tcPr>
            <w:tcW w:w="7032" w:type="dxa"/>
          </w:tcPr>
          <w:p w:rsidR="00121FB8" w:rsidRPr="001322F1" w:rsidRDefault="00121FB8" w:rsidP="00BB0FCE">
            <w:pPr>
              <w:autoSpaceDE w:val="0"/>
              <w:autoSpaceDN w:val="0"/>
              <w:adjustRightInd w:val="0"/>
              <w:jc w:val="both"/>
              <w:rPr>
                <w:b/>
                <w:sz w:val="28"/>
                <w:szCs w:val="28"/>
              </w:rPr>
            </w:pPr>
            <w:r w:rsidRPr="001322F1">
              <w:rPr>
                <w:sz w:val="28"/>
                <w:szCs w:val="28"/>
              </w:rPr>
              <w:t>Функциональная структура теплоснабжения</w:t>
            </w:r>
          </w:p>
        </w:tc>
        <w:tc>
          <w:tcPr>
            <w:tcW w:w="1225" w:type="dxa"/>
          </w:tcPr>
          <w:p w:rsidR="00121FB8" w:rsidRPr="001322F1" w:rsidRDefault="000B6B51" w:rsidP="00BB0FCE">
            <w:pPr>
              <w:autoSpaceDE w:val="0"/>
              <w:autoSpaceDN w:val="0"/>
              <w:adjustRightInd w:val="0"/>
              <w:jc w:val="center"/>
              <w:rPr>
                <w:sz w:val="28"/>
                <w:szCs w:val="28"/>
              </w:rPr>
            </w:pPr>
            <w:r>
              <w:rPr>
                <w:sz w:val="28"/>
                <w:szCs w:val="28"/>
              </w:rPr>
              <w:t>8</w:t>
            </w:r>
          </w:p>
        </w:tc>
      </w:tr>
      <w:tr w:rsidR="00121FB8" w:rsidRPr="00B53618" w:rsidTr="00636C58">
        <w:tc>
          <w:tcPr>
            <w:tcW w:w="1368" w:type="dxa"/>
          </w:tcPr>
          <w:p w:rsidR="00121FB8" w:rsidRPr="001322F1" w:rsidRDefault="00121FB8" w:rsidP="0075100F">
            <w:pPr>
              <w:autoSpaceDE w:val="0"/>
              <w:autoSpaceDN w:val="0"/>
              <w:adjustRightInd w:val="0"/>
              <w:rPr>
                <w:sz w:val="28"/>
                <w:szCs w:val="28"/>
              </w:rPr>
            </w:pPr>
            <w:r w:rsidRPr="001322F1">
              <w:rPr>
                <w:sz w:val="28"/>
                <w:szCs w:val="28"/>
              </w:rPr>
              <w:t>1.2.</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Источники тепловой энергии</w:t>
            </w:r>
          </w:p>
        </w:tc>
        <w:tc>
          <w:tcPr>
            <w:tcW w:w="1225" w:type="dxa"/>
          </w:tcPr>
          <w:p w:rsidR="00121FB8" w:rsidRPr="001322F1" w:rsidRDefault="000B6B51" w:rsidP="00461F38">
            <w:pPr>
              <w:autoSpaceDE w:val="0"/>
              <w:autoSpaceDN w:val="0"/>
              <w:adjustRightInd w:val="0"/>
              <w:jc w:val="center"/>
              <w:rPr>
                <w:sz w:val="28"/>
                <w:szCs w:val="28"/>
              </w:rPr>
            </w:pPr>
            <w:r>
              <w:rPr>
                <w:sz w:val="28"/>
                <w:szCs w:val="28"/>
              </w:rPr>
              <w:t>8-15</w:t>
            </w:r>
          </w:p>
        </w:tc>
      </w:tr>
      <w:tr w:rsidR="00121FB8" w:rsidRPr="00B53618" w:rsidTr="00636C58">
        <w:trPr>
          <w:trHeight w:val="429"/>
        </w:trPr>
        <w:tc>
          <w:tcPr>
            <w:tcW w:w="1368" w:type="dxa"/>
          </w:tcPr>
          <w:p w:rsidR="00121FB8" w:rsidRPr="001322F1" w:rsidRDefault="00121FB8" w:rsidP="0075100F">
            <w:pPr>
              <w:autoSpaceDE w:val="0"/>
              <w:autoSpaceDN w:val="0"/>
              <w:adjustRightInd w:val="0"/>
              <w:rPr>
                <w:sz w:val="28"/>
                <w:szCs w:val="28"/>
              </w:rPr>
            </w:pPr>
            <w:r w:rsidRPr="001322F1">
              <w:rPr>
                <w:sz w:val="28"/>
                <w:szCs w:val="28"/>
              </w:rPr>
              <w:t>1.3.</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Зоны действия источников тепловой энергии</w:t>
            </w:r>
          </w:p>
        </w:tc>
        <w:tc>
          <w:tcPr>
            <w:tcW w:w="1225" w:type="dxa"/>
          </w:tcPr>
          <w:p w:rsidR="00121FB8" w:rsidRPr="001322F1" w:rsidRDefault="009B05F5" w:rsidP="00461F38">
            <w:pPr>
              <w:autoSpaceDE w:val="0"/>
              <w:autoSpaceDN w:val="0"/>
              <w:adjustRightInd w:val="0"/>
              <w:jc w:val="center"/>
              <w:rPr>
                <w:sz w:val="28"/>
                <w:szCs w:val="28"/>
              </w:rPr>
            </w:pPr>
            <w:r>
              <w:rPr>
                <w:sz w:val="28"/>
                <w:szCs w:val="28"/>
              </w:rPr>
              <w:t>15-</w:t>
            </w:r>
            <w:r w:rsidR="000B6B51">
              <w:rPr>
                <w:sz w:val="28"/>
                <w:szCs w:val="28"/>
              </w:rPr>
              <w:t>16</w:t>
            </w:r>
          </w:p>
        </w:tc>
      </w:tr>
      <w:tr w:rsidR="00121FB8" w:rsidRPr="00B53618" w:rsidTr="00636C58">
        <w:trPr>
          <w:trHeight w:val="429"/>
        </w:trPr>
        <w:tc>
          <w:tcPr>
            <w:tcW w:w="1368" w:type="dxa"/>
          </w:tcPr>
          <w:p w:rsidR="00121FB8" w:rsidRPr="001322F1" w:rsidRDefault="00121FB8" w:rsidP="0075100F">
            <w:pPr>
              <w:autoSpaceDE w:val="0"/>
              <w:autoSpaceDN w:val="0"/>
              <w:adjustRightInd w:val="0"/>
              <w:rPr>
                <w:sz w:val="28"/>
                <w:szCs w:val="28"/>
              </w:rPr>
            </w:pPr>
            <w:r w:rsidRPr="001322F1">
              <w:rPr>
                <w:sz w:val="28"/>
                <w:szCs w:val="28"/>
              </w:rPr>
              <w:t>1.4.</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Тепловые сети, сооружения на них и тепловые пункты</w:t>
            </w:r>
          </w:p>
        </w:tc>
        <w:tc>
          <w:tcPr>
            <w:tcW w:w="1225" w:type="dxa"/>
          </w:tcPr>
          <w:p w:rsidR="00121FB8" w:rsidRPr="001322F1" w:rsidRDefault="000B6B51" w:rsidP="00461F38">
            <w:pPr>
              <w:autoSpaceDE w:val="0"/>
              <w:autoSpaceDN w:val="0"/>
              <w:adjustRightInd w:val="0"/>
              <w:jc w:val="center"/>
              <w:rPr>
                <w:sz w:val="28"/>
                <w:szCs w:val="28"/>
              </w:rPr>
            </w:pPr>
            <w:r>
              <w:rPr>
                <w:sz w:val="28"/>
                <w:szCs w:val="28"/>
              </w:rPr>
              <w:t>16-2</w:t>
            </w:r>
            <w:r w:rsidR="009B05F5">
              <w:rPr>
                <w:sz w:val="28"/>
                <w:szCs w:val="28"/>
              </w:rPr>
              <w:t>3</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1.5.</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1225" w:type="dxa"/>
          </w:tcPr>
          <w:p w:rsidR="009B05F5" w:rsidRDefault="009B05F5" w:rsidP="00461F38">
            <w:pPr>
              <w:autoSpaceDE w:val="0"/>
              <w:autoSpaceDN w:val="0"/>
              <w:adjustRightInd w:val="0"/>
              <w:jc w:val="center"/>
              <w:rPr>
                <w:sz w:val="28"/>
                <w:szCs w:val="28"/>
              </w:rPr>
            </w:pPr>
          </w:p>
          <w:p w:rsidR="00121FB8" w:rsidRPr="001322F1" w:rsidRDefault="009B05F5" w:rsidP="00461F38">
            <w:pPr>
              <w:autoSpaceDE w:val="0"/>
              <w:autoSpaceDN w:val="0"/>
              <w:adjustRightInd w:val="0"/>
              <w:jc w:val="center"/>
              <w:rPr>
                <w:sz w:val="28"/>
                <w:szCs w:val="28"/>
              </w:rPr>
            </w:pPr>
            <w:r>
              <w:rPr>
                <w:sz w:val="28"/>
                <w:szCs w:val="28"/>
              </w:rPr>
              <w:t>24</w:t>
            </w:r>
            <w:r w:rsidR="000B6B51">
              <w:rPr>
                <w:sz w:val="28"/>
                <w:szCs w:val="28"/>
              </w:rPr>
              <w:t>-</w:t>
            </w:r>
            <w:r>
              <w:rPr>
                <w:sz w:val="28"/>
                <w:szCs w:val="28"/>
              </w:rPr>
              <w:t>27</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1.6.</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Балансы тепловой мощности и тепловой нагрузки в зонах действия источников тепловой энергии</w:t>
            </w:r>
          </w:p>
        </w:tc>
        <w:tc>
          <w:tcPr>
            <w:tcW w:w="1225" w:type="dxa"/>
          </w:tcPr>
          <w:p w:rsidR="00121FB8" w:rsidRPr="001322F1" w:rsidRDefault="009B05F5" w:rsidP="009B05F5">
            <w:pPr>
              <w:autoSpaceDE w:val="0"/>
              <w:autoSpaceDN w:val="0"/>
              <w:adjustRightInd w:val="0"/>
              <w:jc w:val="center"/>
              <w:rPr>
                <w:sz w:val="28"/>
                <w:szCs w:val="28"/>
              </w:rPr>
            </w:pPr>
            <w:r>
              <w:rPr>
                <w:sz w:val="28"/>
                <w:szCs w:val="28"/>
              </w:rPr>
              <w:t>27</w:t>
            </w:r>
            <w:r w:rsidR="000B6B51">
              <w:rPr>
                <w:sz w:val="28"/>
                <w:szCs w:val="28"/>
              </w:rPr>
              <w:t>-</w:t>
            </w:r>
            <w:r>
              <w:rPr>
                <w:sz w:val="28"/>
                <w:szCs w:val="28"/>
              </w:rPr>
              <w:t>30</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1.7.</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Балансы теплоносителя</w:t>
            </w:r>
          </w:p>
        </w:tc>
        <w:tc>
          <w:tcPr>
            <w:tcW w:w="1225" w:type="dxa"/>
          </w:tcPr>
          <w:p w:rsidR="00121FB8" w:rsidRPr="001322F1" w:rsidRDefault="009B05F5" w:rsidP="00461F38">
            <w:pPr>
              <w:autoSpaceDE w:val="0"/>
              <w:autoSpaceDN w:val="0"/>
              <w:adjustRightInd w:val="0"/>
              <w:jc w:val="center"/>
              <w:rPr>
                <w:sz w:val="28"/>
                <w:szCs w:val="28"/>
              </w:rPr>
            </w:pPr>
            <w:r>
              <w:rPr>
                <w:sz w:val="28"/>
                <w:szCs w:val="28"/>
              </w:rPr>
              <w:t>30</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1.8.</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Топливные балансы источников тепловой энергии и система обеспечения топливом</w:t>
            </w:r>
          </w:p>
        </w:tc>
        <w:tc>
          <w:tcPr>
            <w:tcW w:w="1225" w:type="dxa"/>
          </w:tcPr>
          <w:p w:rsidR="00121FB8" w:rsidRPr="001322F1" w:rsidRDefault="009B05F5" w:rsidP="00461F38">
            <w:pPr>
              <w:autoSpaceDE w:val="0"/>
              <w:autoSpaceDN w:val="0"/>
              <w:adjustRightInd w:val="0"/>
              <w:jc w:val="center"/>
              <w:rPr>
                <w:sz w:val="28"/>
                <w:szCs w:val="28"/>
              </w:rPr>
            </w:pPr>
            <w:r>
              <w:rPr>
                <w:sz w:val="28"/>
                <w:szCs w:val="28"/>
              </w:rPr>
              <w:t>31</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1.9.</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Надежность теплоснабжения</w:t>
            </w:r>
          </w:p>
        </w:tc>
        <w:tc>
          <w:tcPr>
            <w:tcW w:w="1225" w:type="dxa"/>
          </w:tcPr>
          <w:p w:rsidR="00121FB8" w:rsidRPr="001322F1" w:rsidRDefault="009B05F5" w:rsidP="00461F38">
            <w:pPr>
              <w:autoSpaceDE w:val="0"/>
              <w:autoSpaceDN w:val="0"/>
              <w:adjustRightInd w:val="0"/>
              <w:jc w:val="center"/>
              <w:rPr>
                <w:sz w:val="28"/>
                <w:szCs w:val="28"/>
              </w:rPr>
            </w:pPr>
            <w:r>
              <w:rPr>
                <w:sz w:val="28"/>
                <w:szCs w:val="28"/>
              </w:rPr>
              <w:t>31-35</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1.10.</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Технико-экономические показатели теплоснабжающих и теплосетевых организаций</w:t>
            </w:r>
          </w:p>
        </w:tc>
        <w:tc>
          <w:tcPr>
            <w:tcW w:w="1225" w:type="dxa"/>
          </w:tcPr>
          <w:p w:rsidR="00121FB8" w:rsidRPr="001322F1" w:rsidRDefault="000B6B51" w:rsidP="00461F38">
            <w:pPr>
              <w:autoSpaceDE w:val="0"/>
              <w:autoSpaceDN w:val="0"/>
              <w:adjustRightInd w:val="0"/>
              <w:jc w:val="center"/>
              <w:rPr>
                <w:sz w:val="28"/>
                <w:szCs w:val="28"/>
              </w:rPr>
            </w:pPr>
            <w:r>
              <w:rPr>
                <w:sz w:val="28"/>
                <w:szCs w:val="28"/>
              </w:rPr>
              <w:t>3</w:t>
            </w:r>
            <w:r w:rsidR="009B05F5">
              <w:rPr>
                <w:sz w:val="28"/>
                <w:szCs w:val="28"/>
              </w:rPr>
              <w:t>6</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1.11.</w:t>
            </w:r>
          </w:p>
        </w:tc>
        <w:tc>
          <w:tcPr>
            <w:tcW w:w="7032" w:type="dxa"/>
          </w:tcPr>
          <w:p w:rsidR="00121FB8" w:rsidRPr="001322F1" w:rsidRDefault="00121FB8" w:rsidP="0075100F">
            <w:pPr>
              <w:autoSpaceDE w:val="0"/>
              <w:autoSpaceDN w:val="0"/>
              <w:adjustRightInd w:val="0"/>
              <w:jc w:val="both"/>
              <w:rPr>
                <w:sz w:val="28"/>
                <w:szCs w:val="28"/>
              </w:rPr>
            </w:pPr>
            <w:r w:rsidRPr="001322F1">
              <w:rPr>
                <w:sz w:val="28"/>
                <w:szCs w:val="28"/>
              </w:rPr>
              <w:t>Цены (тарифы) в сфере теплоснабжения</w:t>
            </w:r>
          </w:p>
        </w:tc>
        <w:tc>
          <w:tcPr>
            <w:tcW w:w="1225" w:type="dxa"/>
          </w:tcPr>
          <w:p w:rsidR="00121FB8" w:rsidRPr="001322F1" w:rsidRDefault="009B05F5" w:rsidP="00461F38">
            <w:pPr>
              <w:autoSpaceDE w:val="0"/>
              <w:autoSpaceDN w:val="0"/>
              <w:adjustRightInd w:val="0"/>
              <w:jc w:val="center"/>
              <w:rPr>
                <w:sz w:val="28"/>
                <w:szCs w:val="28"/>
              </w:rPr>
            </w:pPr>
            <w:r>
              <w:rPr>
                <w:sz w:val="28"/>
                <w:szCs w:val="28"/>
              </w:rPr>
              <w:t>36</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1.12.</w:t>
            </w:r>
          </w:p>
        </w:tc>
        <w:tc>
          <w:tcPr>
            <w:tcW w:w="7032" w:type="dxa"/>
          </w:tcPr>
          <w:p w:rsidR="00121FB8" w:rsidRPr="001322F1" w:rsidRDefault="00E273D4" w:rsidP="0075100F">
            <w:pPr>
              <w:autoSpaceDE w:val="0"/>
              <w:autoSpaceDN w:val="0"/>
              <w:adjustRightInd w:val="0"/>
              <w:jc w:val="both"/>
              <w:rPr>
                <w:sz w:val="28"/>
                <w:szCs w:val="28"/>
              </w:rPr>
            </w:pPr>
            <w:r w:rsidRPr="001322F1">
              <w:rPr>
                <w:sz w:val="28"/>
                <w:szCs w:val="28"/>
              </w:rPr>
              <w:t>Оценка  воздействия источников тепловой энергии  на окружающую среду</w:t>
            </w:r>
          </w:p>
        </w:tc>
        <w:tc>
          <w:tcPr>
            <w:tcW w:w="1225" w:type="dxa"/>
          </w:tcPr>
          <w:p w:rsidR="00121FB8" w:rsidRPr="001322F1" w:rsidRDefault="009B05F5" w:rsidP="00461F38">
            <w:pPr>
              <w:autoSpaceDE w:val="0"/>
              <w:autoSpaceDN w:val="0"/>
              <w:adjustRightInd w:val="0"/>
              <w:jc w:val="center"/>
              <w:rPr>
                <w:sz w:val="28"/>
                <w:szCs w:val="28"/>
              </w:rPr>
            </w:pPr>
            <w:r>
              <w:rPr>
                <w:sz w:val="28"/>
                <w:szCs w:val="28"/>
              </w:rPr>
              <w:t>36-37</w:t>
            </w:r>
          </w:p>
        </w:tc>
      </w:tr>
      <w:tr w:rsidR="00121FB8" w:rsidTr="00636C58">
        <w:trPr>
          <w:trHeight w:val="355"/>
        </w:trPr>
        <w:tc>
          <w:tcPr>
            <w:tcW w:w="1368" w:type="dxa"/>
          </w:tcPr>
          <w:p w:rsidR="00121FB8" w:rsidRPr="001322F1" w:rsidRDefault="00121FB8" w:rsidP="0075100F">
            <w:pPr>
              <w:autoSpaceDE w:val="0"/>
              <w:autoSpaceDN w:val="0"/>
              <w:adjustRightInd w:val="0"/>
              <w:rPr>
                <w:sz w:val="28"/>
                <w:szCs w:val="28"/>
              </w:rPr>
            </w:pPr>
            <w:r w:rsidRPr="001322F1">
              <w:rPr>
                <w:sz w:val="28"/>
                <w:szCs w:val="28"/>
              </w:rPr>
              <w:t>1.13.</w:t>
            </w:r>
          </w:p>
        </w:tc>
        <w:tc>
          <w:tcPr>
            <w:tcW w:w="7032" w:type="dxa"/>
          </w:tcPr>
          <w:p w:rsidR="00121FB8" w:rsidRPr="001322F1" w:rsidRDefault="00E273D4" w:rsidP="0075100F">
            <w:pPr>
              <w:autoSpaceDE w:val="0"/>
              <w:autoSpaceDN w:val="0"/>
              <w:adjustRightInd w:val="0"/>
              <w:jc w:val="both"/>
              <w:rPr>
                <w:sz w:val="28"/>
                <w:szCs w:val="28"/>
              </w:rPr>
            </w:pPr>
            <w:r w:rsidRPr="001322F1">
              <w:rPr>
                <w:sz w:val="28"/>
                <w:szCs w:val="28"/>
              </w:rPr>
              <w:t>Описание существующих технических и технологических проблем в системах теплоснабжения поселения, городского округа</w:t>
            </w:r>
          </w:p>
        </w:tc>
        <w:tc>
          <w:tcPr>
            <w:tcW w:w="1225" w:type="dxa"/>
          </w:tcPr>
          <w:p w:rsidR="009B05F5" w:rsidRDefault="009B05F5" w:rsidP="00461F38">
            <w:pPr>
              <w:autoSpaceDE w:val="0"/>
              <w:autoSpaceDN w:val="0"/>
              <w:adjustRightInd w:val="0"/>
              <w:jc w:val="center"/>
              <w:rPr>
                <w:sz w:val="28"/>
                <w:szCs w:val="28"/>
              </w:rPr>
            </w:pPr>
          </w:p>
          <w:p w:rsidR="00121FB8" w:rsidRPr="001322F1" w:rsidRDefault="009B05F5" w:rsidP="00461F38">
            <w:pPr>
              <w:autoSpaceDE w:val="0"/>
              <w:autoSpaceDN w:val="0"/>
              <w:adjustRightInd w:val="0"/>
              <w:jc w:val="center"/>
              <w:rPr>
                <w:sz w:val="28"/>
                <w:szCs w:val="28"/>
              </w:rPr>
            </w:pPr>
            <w:r>
              <w:rPr>
                <w:sz w:val="28"/>
                <w:szCs w:val="28"/>
              </w:rPr>
              <w:t>37-39</w:t>
            </w:r>
          </w:p>
        </w:tc>
      </w:tr>
    </w:tbl>
    <w:p w:rsidR="00121FB8" w:rsidRPr="001322F1" w:rsidRDefault="00656894" w:rsidP="00656894">
      <w:pPr>
        <w:autoSpaceDE w:val="0"/>
        <w:autoSpaceDN w:val="0"/>
        <w:adjustRightInd w:val="0"/>
        <w:jc w:val="both"/>
        <w:rPr>
          <w:b/>
          <w:sz w:val="28"/>
          <w:szCs w:val="28"/>
        </w:rPr>
      </w:pPr>
      <w:r w:rsidRPr="001322F1">
        <w:rPr>
          <w:b/>
          <w:sz w:val="28"/>
          <w:szCs w:val="28"/>
        </w:rPr>
        <w:t>Глава 2. Перспективное потребление тепловой энергии на цели</w:t>
      </w:r>
    </w:p>
    <w:p w:rsidR="001322F1" w:rsidRPr="007C1EA6" w:rsidRDefault="00656894" w:rsidP="00656894">
      <w:pPr>
        <w:autoSpaceDE w:val="0"/>
        <w:autoSpaceDN w:val="0"/>
        <w:adjustRightInd w:val="0"/>
        <w:jc w:val="both"/>
        <w:rPr>
          <w:b/>
          <w:sz w:val="28"/>
          <w:szCs w:val="28"/>
        </w:rPr>
      </w:pPr>
      <w:r w:rsidRPr="001322F1">
        <w:rPr>
          <w:b/>
          <w:sz w:val="28"/>
          <w:szCs w:val="28"/>
        </w:rPr>
        <w:t xml:space="preserve"> теплоснабжения</w:t>
      </w:r>
      <w:r w:rsidR="00EE119E" w:rsidRPr="001322F1">
        <w:rPr>
          <w:b/>
          <w:sz w:val="28"/>
          <w:szCs w:val="28"/>
        </w:rPr>
        <w:t xml:space="preserve"> </w:t>
      </w:r>
      <w:r w:rsidR="001322F1">
        <w:rPr>
          <w:b/>
          <w:sz w:val="28"/>
          <w:szCs w:val="28"/>
        </w:rPr>
        <w:t xml:space="preserve">___________________ </w:t>
      </w:r>
      <w:r w:rsidR="00B558E4">
        <w:rPr>
          <w:b/>
          <w:sz w:val="28"/>
          <w:szCs w:val="28"/>
        </w:rPr>
        <w:t>______________________</w:t>
      </w:r>
      <w:r w:rsidR="000B6B51">
        <w:rPr>
          <w:b/>
          <w:sz w:val="28"/>
          <w:szCs w:val="28"/>
        </w:rPr>
        <w:t>__</w:t>
      </w:r>
      <w:r w:rsidR="009B05F5">
        <w:rPr>
          <w:b/>
          <w:sz w:val="28"/>
          <w:szCs w:val="28"/>
        </w:rPr>
        <w:t>___39-40</w:t>
      </w:r>
    </w:p>
    <w:tbl>
      <w:tblPr>
        <w:tblW w:w="946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840"/>
        <w:gridCol w:w="1185"/>
      </w:tblGrid>
      <w:tr w:rsidR="00656894" w:rsidRPr="00B53618" w:rsidTr="00636C58">
        <w:tc>
          <w:tcPr>
            <w:tcW w:w="1440" w:type="dxa"/>
          </w:tcPr>
          <w:p w:rsidR="00656894" w:rsidRPr="001322F1" w:rsidRDefault="000B6B51" w:rsidP="00656894">
            <w:pPr>
              <w:autoSpaceDE w:val="0"/>
              <w:autoSpaceDN w:val="0"/>
              <w:adjustRightInd w:val="0"/>
              <w:rPr>
                <w:sz w:val="28"/>
                <w:szCs w:val="28"/>
              </w:rPr>
            </w:pPr>
            <w:r>
              <w:rPr>
                <w:sz w:val="28"/>
                <w:szCs w:val="28"/>
              </w:rPr>
              <w:t>2.1</w:t>
            </w:r>
            <w:r w:rsidR="00656894" w:rsidRPr="001322F1">
              <w:rPr>
                <w:sz w:val="28"/>
                <w:szCs w:val="28"/>
              </w:rPr>
              <w:t>.</w:t>
            </w:r>
          </w:p>
        </w:tc>
        <w:tc>
          <w:tcPr>
            <w:tcW w:w="6840" w:type="dxa"/>
          </w:tcPr>
          <w:p w:rsidR="00656894" w:rsidRPr="001322F1" w:rsidRDefault="00656894" w:rsidP="00656894">
            <w:pPr>
              <w:autoSpaceDE w:val="0"/>
              <w:autoSpaceDN w:val="0"/>
              <w:adjustRightInd w:val="0"/>
              <w:jc w:val="both"/>
              <w:rPr>
                <w:sz w:val="28"/>
                <w:szCs w:val="28"/>
              </w:rPr>
            </w:pPr>
            <w:r w:rsidRPr="001322F1">
              <w:rPr>
                <w:sz w:val="28"/>
                <w:szCs w:val="28"/>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tc>
        <w:tc>
          <w:tcPr>
            <w:tcW w:w="1185" w:type="dxa"/>
          </w:tcPr>
          <w:p w:rsidR="00656894" w:rsidRDefault="00656894" w:rsidP="00656894">
            <w:pPr>
              <w:autoSpaceDE w:val="0"/>
              <w:autoSpaceDN w:val="0"/>
              <w:adjustRightInd w:val="0"/>
              <w:jc w:val="center"/>
              <w:rPr>
                <w:sz w:val="28"/>
                <w:szCs w:val="28"/>
              </w:rPr>
            </w:pPr>
          </w:p>
          <w:p w:rsidR="00636C58" w:rsidRPr="001322F1" w:rsidRDefault="009B05F5" w:rsidP="00656894">
            <w:pPr>
              <w:autoSpaceDE w:val="0"/>
              <w:autoSpaceDN w:val="0"/>
              <w:adjustRightInd w:val="0"/>
              <w:jc w:val="center"/>
              <w:rPr>
                <w:sz w:val="28"/>
                <w:szCs w:val="28"/>
              </w:rPr>
            </w:pPr>
            <w:r>
              <w:rPr>
                <w:sz w:val="28"/>
                <w:szCs w:val="28"/>
              </w:rPr>
              <w:t>39</w:t>
            </w:r>
          </w:p>
        </w:tc>
      </w:tr>
      <w:tr w:rsidR="00636C58" w:rsidRPr="00B53618" w:rsidTr="00636C58">
        <w:tc>
          <w:tcPr>
            <w:tcW w:w="1440" w:type="dxa"/>
          </w:tcPr>
          <w:p w:rsidR="00636C58" w:rsidRDefault="00636C58" w:rsidP="00656894">
            <w:pPr>
              <w:autoSpaceDE w:val="0"/>
              <w:autoSpaceDN w:val="0"/>
              <w:adjustRightInd w:val="0"/>
              <w:rPr>
                <w:sz w:val="28"/>
                <w:szCs w:val="28"/>
              </w:rPr>
            </w:pPr>
            <w:r>
              <w:rPr>
                <w:sz w:val="28"/>
                <w:szCs w:val="28"/>
              </w:rPr>
              <w:t>2.2.</w:t>
            </w:r>
          </w:p>
        </w:tc>
        <w:tc>
          <w:tcPr>
            <w:tcW w:w="6840" w:type="dxa"/>
          </w:tcPr>
          <w:p w:rsidR="00636C58" w:rsidRPr="001322F1" w:rsidRDefault="00636C58" w:rsidP="00656894">
            <w:pPr>
              <w:autoSpaceDE w:val="0"/>
              <w:autoSpaceDN w:val="0"/>
              <w:adjustRightInd w:val="0"/>
              <w:jc w:val="both"/>
              <w:rPr>
                <w:sz w:val="28"/>
                <w:szCs w:val="28"/>
              </w:rPr>
            </w:pPr>
            <w:r w:rsidRPr="00636C58">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источников тепловой энергии на каждом этапе.</w:t>
            </w:r>
          </w:p>
        </w:tc>
        <w:tc>
          <w:tcPr>
            <w:tcW w:w="1185" w:type="dxa"/>
          </w:tcPr>
          <w:p w:rsidR="009B05F5" w:rsidRDefault="009B05F5" w:rsidP="00656894">
            <w:pPr>
              <w:autoSpaceDE w:val="0"/>
              <w:autoSpaceDN w:val="0"/>
              <w:adjustRightInd w:val="0"/>
              <w:jc w:val="center"/>
              <w:rPr>
                <w:sz w:val="28"/>
                <w:szCs w:val="28"/>
              </w:rPr>
            </w:pPr>
          </w:p>
          <w:p w:rsidR="00636C58" w:rsidRDefault="009B05F5" w:rsidP="00656894">
            <w:pPr>
              <w:autoSpaceDE w:val="0"/>
              <w:autoSpaceDN w:val="0"/>
              <w:adjustRightInd w:val="0"/>
              <w:jc w:val="center"/>
              <w:rPr>
                <w:sz w:val="28"/>
                <w:szCs w:val="28"/>
              </w:rPr>
            </w:pPr>
            <w:r>
              <w:rPr>
                <w:sz w:val="28"/>
                <w:szCs w:val="28"/>
              </w:rPr>
              <w:t>40</w:t>
            </w:r>
          </w:p>
        </w:tc>
      </w:tr>
    </w:tbl>
    <w:p w:rsidR="00615751" w:rsidRPr="001322F1" w:rsidRDefault="00121FB8" w:rsidP="00121FB8">
      <w:pPr>
        <w:autoSpaceDE w:val="0"/>
        <w:autoSpaceDN w:val="0"/>
        <w:adjustRightInd w:val="0"/>
        <w:jc w:val="both"/>
        <w:rPr>
          <w:b/>
          <w:sz w:val="28"/>
          <w:szCs w:val="28"/>
        </w:rPr>
      </w:pPr>
      <w:r w:rsidRPr="001322F1">
        <w:rPr>
          <w:b/>
          <w:sz w:val="28"/>
          <w:szCs w:val="28"/>
        </w:rPr>
        <w:t>Гл</w:t>
      </w:r>
      <w:r w:rsidR="00656894" w:rsidRPr="001322F1">
        <w:rPr>
          <w:b/>
          <w:sz w:val="28"/>
          <w:szCs w:val="28"/>
        </w:rPr>
        <w:t>ава 3. Электронная модель системы теплоснабжения поселения,</w:t>
      </w:r>
    </w:p>
    <w:p w:rsidR="00121FB8" w:rsidRPr="001322F1" w:rsidRDefault="00656894" w:rsidP="007C1EA6">
      <w:pPr>
        <w:autoSpaceDE w:val="0"/>
        <w:autoSpaceDN w:val="0"/>
        <w:adjustRightInd w:val="0"/>
        <w:jc w:val="both"/>
        <w:rPr>
          <w:b/>
          <w:sz w:val="28"/>
          <w:szCs w:val="28"/>
        </w:rPr>
      </w:pPr>
      <w:r w:rsidRPr="001322F1">
        <w:rPr>
          <w:b/>
          <w:sz w:val="28"/>
          <w:szCs w:val="28"/>
        </w:rPr>
        <w:t>городского округа</w:t>
      </w:r>
      <w:r w:rsidR="00615751" w:rsidRPr="001322F1">
        <w:rPr>
          <w:b/>
          <w:sz w:val="28"/>
          <w:szCs w:val="28"/>
        </w:rPr>
        <w:t xml:space="preserve"> ____________</w:t>
      </w:r>
      <w:r w:rsidR="001322F1">
        <w:rPr>
          <w:b/>
          <w:sz w:val="28"/>
          <w:szCs w:val="28"/>
        </w:rPr>
        <w:t>____</w:t>
      </w:r>
      <w:r w:rsidR="00B558E4">
        <w:rPr>
          <w:b/>
          <w:sz w:val="28"/>
          <w:szCs w:val="28"/>
        </w:rPr>
        <w:t>_______________________</w:t>
      </w:r>
      <w:r w:rsidR="00802898">
        <w:rPr>
          <w:b/>
          <w:sz w:val="28"/>
          <w:szCs w:val="28"/>
        </w:rPr>
        <w:t>__40-41</w:t>
      </w:r>
    </w:p>
    <w:p w:rsidR="00121FB8" w:rsidRPr="007C1EA6" w:rsidRDefault="00656894" w:rsidP="007C1EA6">
      <w:pPr>
        <w:autoSpaceDE w:val="0"/>
        <w:autoSpaceDN w:val="0"/>
        <w:adjustRightInd w:val="0"/>
        <w:jc w:val="both"/>
        <w:rPr>
          <w:b/>
          <w:sz w:val="28"/>
          <w:szCs w:val="28"/>
        </w:rPr>
      </w:pPr>
      <w:r w:rsidRPr="001322F1">
        <w:rPr>
          <w:b/>
          <w:sz w:val="28"/>
          <w:szCs w:val="28"/>
        </w:rPr>
        <w:t>Глава 4. Перспекти</w:t>
      </w:r>
      <w:r w:rsidR="00B30681">
        <w:rPr>
          <w:b/>
          <w:sz w:val="28"/>
          <w:szCs w:val="28"/>
        </w:rPr>
        <w:t>вные балансы тепловой мощности и</w:t>
      </w:r>
      <w:r w:rsidRPr="001322F1">
        <w:rPr>
          <w:b/>
          <w:sz w:val="28"/>
          <w:szCs w:val="28"/>
        </w:rPr>
        <w:t>сточников тепловой</w:t>
      </w:r>
      <w:r w:rsidR="001322F1">
        <w:rPr>
          <w:b/>
          <w:sz w:val="28"/>
          <w:szCs w:val="28"/>
        </w:rPr>
        <w:t xml:space="preserve"> </w:t>
      </w:r>
      <w:r w:rsidRPr="001322F1">
        <w:rPr>
          <w:b/>
          <w:sz w:val="28"/>
          <w:szCs w:val="28"/>
        </w:rPr>
        <w:t>энергии и тепловой нагрузки</w:t>
      </w:r>
      <w:r w:rsidR="001322F1">
        <w:rPr>
          <w:b/>
          <w:sz w:val="28"/>
          <w:szCs w:val="28"/>
        </w:rPr>
        <w:t>______</w:t>
      </w:r>
      <w:r w:rsidR="00121FB8" w:rsidRPr="001322F1">
        <w:rPr>
          <w:b/>
          <w:sz w:val="28"/>
          <w:szCs w:val="28"/>
        </w:rPr>
        <w:t>___________</w:t>
      </w:r>
      <w:r w:rsidR="00B558E4">
        <w:rPr>
          <w:b/>
          <w:sz w:val="28"/>
          <w:szCs w:val="28"/>
        </w:rPr>
        <w:t>____</w:t>
      </w:r>
      <w:r w:rsidR="00802898">
        <w:rPr>
          <w:b/>
          <w:sz w:val="28"/>
          <w:szCs w:val="28"/>
        </w:rPr>
        <w:t>__41-44</w:t>
      </w:r>
    </w:p>
    <w:tbl>
      <w:tblPr>
        <w:tblW w:w="900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540"/>
        <w:gridCol w:w="1200"/>
      </w:tblGrid>
      <w:tr w:rsidR="00656894" w:rsidRPr="00EE5AEA" w:rsidTr="007C1EA6">
        <w:tc>
          <w:tcPr>
            <w:tcW w:w="1260" w:type="dxa"/>
          </w:tcPr>
          <w:p w:rsidR="00656894" w:rsidRPr="001322F1" w:rsidRDefault="00656894" w:rsidP="00656894">
            <w:pPr>
              <w:autoSpaceDE w:val="0"/>
              <w:autoSpaceDN w:val="0"/>
              <w:adjustRightInd w:val="0"/>
              <w:rPr>
                <w:sz w:val="28"/>
                <w:szCs w:val="28"/>
              </w:rPr>
            </w:pPr>
            <w:r w:rsidRPr="001322F1">
              <w:rPr>
                <w:sz w:val="28"/>
                <w:szCs w:val="28"/>
              </w:rPr>
              <w:t>4.1.</w:t>
            </w:r>
          </w:p>
        </w:tc>
        <w:tc>
          <w:tcPr>
            <w:tcW w:w="6540" w:type="dxa"/>
          </w:tcPr>
          <w:p w:rsidR="00656894" w:rsidRPr="001322F1" w:rsidRDefault="00656894" w:rsidP="00656894">
            <w:pPr>
              <w:autoSpaceDE w:val="0"/>
              <w:autoSpaceDN w:val="0"/>
              <w:adjustRightInd w:val="0"/>
              <w:jc w:val="both"/>
              <w:rPr>
                <w:b/>
                <w:sz w:val="28"/>
                <w:szCs w:val="28"/>
              </w:rPr>
            </w:pPr>
            <w:r w:rsidRPr="001322F1">
              <w:rPr>
                <w:sz w:val="28"/>
                <w:szCs w:val="28"/>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c>
        <w:tc>
          <w:tcPr>
            <w:tcW w:w="1200" w:type="dxa"/>
          </w:tcPr>
          <w:p w:rsidR="001E71F8" w:rsidRDefault="001E71F8" w:rsidP="00656894">
            <w:pPr>
              <w:autoSpaceDE w:val="0"/>
              <w:autoSpaceDN w:val="0"/>
              <w:adjustRightInd w:val="0"/>
              <w:jc w:val="center"/>
              <w:rPr>
                <w:sz w:val="28"/>
                <w:szCs w:val="28"/>
              </w:rPr>
            </w:pPr>
          </w:p>
          <w:p w:rsidR="00636C58" w:rsidRPr="001322F1" w:rsidRDefault="00802898" w:rsidP="00656894">
            <w:pPr>
              <w:autoSpaceDE w:val="0"/>
              <w:autoSpaceDN w:val="0"/>
              <w:adjustRightInd w:val="0"/>
              <w:jc w:val="center"/>
              <w:rPr>
                <w:sz w:val="28"/>
                <w:szCs w:val="28"/>
              </w:rPr>
            </w:pPr>
            <w:r>
              <w:rPr>
                <w:sz w:val="28"/>
                <w:szCs w:val="28"/>
              </w:rPr>
              <w:t>41</w:t>
            </w:r>
          </w:p>
        </w:tc>
      </w:tr>
      <w:tr w:rsidR="00656894" w:rsidRPr="00B53618" w:rsidTr="007C1EA6">
        <w:tc>
          <w:tcPr>
            <w:tcW w:w="1260" w:type="dxa"/>
          </w:tcPr>
          <w:p w:rsidR="00656894" w:rsidRPr="001322F1" w:rsidRDefault="00656894" w:rsidP="00656894">
            <w:pPr>
              <w:autoSpaceDE w:val="0"/>
              <w:autoSpaceDN w:val="0"/>
              <w:adjustRightInd w:val="0"/>
              <w:rPr>
                <w:sz w:val="28"/>
                <w:szCs w:val="28"/>
              </w:rPr>
            </w:pPr>
            <w:r w:rsidRPr="001322F1">
              <w:rPr>
                <w:sz w:val="28"/>
                <w:szCs w:val="28"/>
              </w:rPr>
              <w:t>4.2.</w:t>
            </w:r>
          </w:p>
        </w:tc>
        <w:tc>
          <w:tcPr>
            <w:tcW w:w="6540" w:type="dxa"/>
          </w:tcPr>
          <w:p w:rsidR="00656894" w:rsidRPr="001322F1" w:rsidRDefault="00656894" w:rsidP="00656894">
            <w:pPr>
              <w:autoSpaceDE w:val="0"/>
              <w:autoSpaceDN w:val="0"/>
              <w:adjustRightInd w:val="0"/>
              <w:jc w:val="both"/>
              <w:rPr>
                <w:sz w:val="28"/>
                <w:szCs w:val="28"/>
              </w:rPr>
            </w:pPr>
            <w:r w:rsidRPr="001322F1">
              <w:rPr>
                <w:sz w:val="28"/>
                <w:szCs w:val="28"/>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tc>
        <w:tc>
          <w:tcPr>
            <w:tcW w:w="1200" w:type="dxa"/>
          </w:tcPr>
          <w:p w:rsidR="00656894" w:rsidRPr="001322F1" w:rsidRDefault="00802898" w:rsidP="00656894">
            <w:pPr>
              <w:autoSpaceDE w:val="0"/>
              <w:autoSpaceDN w:val="0"/>
              <w:adjustRightInd w:val="0"/>
              <w:jc w:val="center"/>
              <w:rPr>
                <w:sz w:val="28"/>
                <w:szCs w:val="28"/>
              </w:rPr>
            </w:pPr>
            <w:r>
              <w:rPr>
                <w:sz w:val="28"/>
                <w:szCs w:val="28"/>
              </w:rPr>
              <w:t>42</w:t>
            </w:r>
          </w:p>
        </w:tc>
      </w:tr>
      <w:tr w:rsidR="00656894" w:rsidRPr="00B53618" w:rsidTr="007C1EA6">
        <w:tc>
          <w:tcPr>
            <w:tcW w:w="1260" w:type="dxa"/>
          </w:tcPr>
          <w:p w:rsidR="00656894" w:rsidRPr="001322F1" w:rsidRDefault="00656894" w:rsidP="00656894">
            <w:pPr>
              <w:autoSpaceDE w:val="0"/>
              <w:autoSpaceDN w:val="0"/>
              <w:adjustRightInd w:val="0"/>
              <w:rPr>
                <w:sz w:val="28"/>
                <w:szCs w:val="28"/>
              </w:rPr>
            </w:pPr>
            <w:r w:rsidRPr="001322F1">
              <w:rPr>
                <w:sz w:val="28"/>
                <w:szCs w:val="28"/>
              </w:rPr>
              <w:t>4.3.</w:t>
            </w:r>
          </w:p>
        </w:tc>
        <w:tc>
          <w:tcPr>
            <w:tcW w:w="6540" w:type="dxa"/>
          </w:tcPr>
          <w:p w:rsidR="00656894" w:rsidRPr="001322F1" w:rsidRDefault="00656894" w:rsidP="00656894">
            <w:pPr>
              <w:autoSpaceDE w:val="0"/>
              <w:autoSpaceDN w:val="0"/>
              <w:adjustRightInd w:val="0"/>
              <w:jc w:val="both"/>
              <w:rPr>
                <w:sz w:val="28"/>
                <w:szCs w:val="28"/>
              </w:rPr>
            </w:pPr>
            <w:r w:rsidRPr="001322F1">
              <w:rPr>
                <w:sz w:val="28"/>
                <w:szCs w:val="28"/>
              </w:rPr>
              <w:t>Выводы о резервах (дефицитах) существующей системы теплоснабжения при обеспечении перспективной тепловой нагрузки потребителей</w:t>
            </w:r>
          </w:p>
        </w:tc>
        <w:tc>
          <w:tcPr>
            <w:tcW w:w="1200" w:type="dxa"/>
          </w:tcPr>
          <w:p w:rsidR="00656894" w:rsidRPr="001322F1" w:rsidRDefault="00802898" w:rsidP="00802898">
            <w:pPr>
              <w:autoSpaceDE w:val="0"/>
              <w:autoSpaceDN w:val="0"/>
              <w:adjustRightInd w:val="0"/>
              <w:jc w:val="center"/>
              <w:rPr>
                <w:sz w:val="28"/>
                <w:szCs w:val="28"/>
              </w:rPr>
            </w:pPr>
            <w:r>
              <w:rPr>
                <w:sz w:val="28"/>
                <w:szCs w:val="28"/>
              </w:rPr>
              <w:t>43</w:t>
            </w:r>
          </w:p>
        </w:tc>
      </w:tr>
      <w:tr w:rsidR="00656894" w:rsidRPr="00B53618" w:rsidTr="007C1EA6">
        <w:trPr>
          <w:trHeight w:val="429"/>
        </w:trPr>
        <w:tc>
          <w:tcPr>
            <w:tcW w:w="1260" w:type="dxa"/>
          </w:tcPr>
          <w:p w:rsidR="00656894" w:rsidRPr="001322F1" w:rsidRDefault="00656894" w:rsidP="00656894">
            <w:pPr>
              <w:autoSpaceDE w:val="0"/>
              <w:autoSpaceDN w:val="0"/>
              <w:adjustRightInd w:val="0"/>
              <w:rPr>
                <w:sz w:val="28"/>
                <w:szCs w:val="28"/>
              </w:rPr>
            </w:pPr>
            <w:r w:rsidRPr="001322F1">
              <w:rPr>
                <w:sz w:val="28"/>
                <w:szCs w:val="28"/>
              </w:rPr>
              <w:t>4.4.</w:t>
            </w:r>
          </w:p>
        </w:tc>
        <w:tc>
          <w:tcPr>
            <w:tcW w:w="6540" w:type="dxa"/>
          </w:tcPr>
          <w:p w:rsidR="00656894" w:rsidRPr="001322F1" w:rsidRDefault="00656894" w:rsidP="00656894">
            <w:pPr>
              <w:autoSpaceDE w:val="0"/>
              <w:autoSpaceDN w:val="0"/>
              <w:adjustRightInd w:val="0"/>
              <w:jc w:val="both"/>
              <w:rPr>
                <w:sz w:val="28"/>
                <w:szCs w:val="28"/>
              </w:rPr>
            </w:pPr>
            <w:r w:rsidRPr="001322F1">
              <w:rPr>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tc>
        <w:tc>
          <w:tcPr>
            <w:tcW w:w="1200" w:type="dxa"/>
          </w:tcPr>
          <w:p w:rsidR="00656894" w:rsidRPr="001322F1" w:rsidRDefault="00802898" w:rsidP="00656894">
            <w:pPr>
              <w:autoSpaceDE w:val="0"/>
              <w:autoSpaceDN w:val="0"/>
              <w:adjustRightInd w:val="0"/>
              <w:jc w:val="center"/>
              <w:rPr>
                <w:sz w:val="28"/>
                <w:szCs w:val="28"/>
              </w:rPr>
            </w:pPr>
            <w:r>
              <w:rPr>
                <w:sz w:val="28"/>
                <w:szCs w:val="28"/>
              </w:rPr>
              <w:t>44</w:t>
            </w:r>
          </w:p>
        </w:tc>
      </w:tr>
    </w:tbl>
    <w:p w:rsidR="001322F1" w:rsidRDefault="001322F1" w:rsidP="00656894">
      <w:pPr>
        <w:autoSpaceDE w:val="0"/>
        <w:autoSpaceDN w:val="0"/>
        <w:adjustRightInd w:val="0"/>
        <w:ind w:firstLine="540"/>
        <w:jc w:val="both"/>
        <w:rPr>
          <w:b/>
        </w:rPr>
      </w:pPr>
    </w:p>
    <w:p w:rsidR="00615751" w:rsidRPr="001322F1" w:rsidRDefault="00656894" w:rsidP="001322F1">
      <w:pPr>
        <w:autoSpaceDE w:val="0"/>
        <w:autoSpaceDN w:val="0"/>
        <w:adjustRightInd w:val="0"/>
        <w:jc w:val="both"/>
        <w:rPr>
          <w:b/>
          <w:sz w:val="28"/>
          <w:szCs w:val="28"/>
        </w:rPr>
      </w:pPr>
      <w:r w:rsidRPr="001322F1">
        <w:rPr>
          <w:b/>
          <w:sz w:val="28"/>
          <w:szCs w:val="28"/>
        </w:rPr>
        <w:t>Глава 5. Перспективные балансы производительности</w:t>
      </w:r>
    </w:p>
    <w:p w:rsidR="00615751" w:rsidRPr="001322F1" w:rsidRDefault="00656894" w:rsidP="001322F1">
      <w:pPr>
        <w:autoSpaceDE w:val="0"/>
        <w:autoSpaceDN w:val="0"/>
        <w:adjustRightInd w:val="0"/>
        <w:jc w:val="both"/>
        <w:rPr>
          <w:b/>
          <w:sz w:val="28"/>
          <w:szCs w:val="28"/>
        </w:rPr>
      </w:pPr>
      <w:r w:rsidRPr="001322F1">
        <w:rPr>
          <w:b/>
          <w:sz w:val="28"/>
          <w:szCs w:val="28"/>
        </w:rPr>
        <w:t>водоподготовительных установок и максимального потребления</w:t>
      </w:r>
    </w:p>
    <w:p w:rsidR="00615751" w:rsidRPr="001322F1" w:rsidRDefault="00656894" w:rsidP="001322F1">
      <w:pPr>
        <w:autoSpaceDE w:val="0"/>
        <w:autoSpaceDN w:val="0"/>
        <w:adjustRightInd w:val="0"/>
        <w:jc w:val="both"/>
        <w:rPr>
          <w:b/>
          <w:sz w:val="28"/>
          <w:szCs w:val="28"/>
        </w:rPr>
      </w:pPr>
      <w:r w:rsidRPr="001322F1">
        <w:rPr>
          <w:b/>
          <w:sz w:val="28"/>
          <w:szCs w:val="28"/>
        </w:rPr>
        <w:t>теплоносителя теплопотребляющими установками потребителей,</w:t>
      </w:r>
    </w:p>
    <w:p w:rsidR="001322F1" w:rsidRDefault="00656894" w:rsidP="007C1EA6">
      <w:pPr>
        <w:autoSpaceDE w:val="0"/>
        <w:autoSpaceDN w:val="0"/>
        <w:adjustRightInd w:val="0"/>
        <w:jc w:val="both"/>
        <w:rPr>
          <w:b/>
        </w:rPr>
      </w:pPr>
      <w:r w:rsidRPr="001322F1">
        <w:rPr>
          <w:b/>
          <w:sz w:val="28"/>
          <w:szCs w:val="28"/>
        </w:rPr>
        <w:t>в том числе в аварийных режимах</w:t>
      </w:r>
      <w:r w:rsidR="00A749C6">
        <w:rPr>
          <w:b/>
        </w:rPr>
        <w:t>________</w:t>
      </w:r>
      <w:r w:rsidR="001322F1">
        <w:rPr>
          <w:b/>
        </w:rPr>
        <w:t>_______</w:t>
      </w:r>
      <w:r w:rsidR="001E71F8">
        <w:rPr>
          <w:b/>
        </w:rPr>
        <w:t>_______________</w:t>
      </w:r>
      <w:r w:rsidR="00636C58">
        <w:rPr>
          <w:b/>
        </w:rPr>
        <w:t>_</w:t>
      </w:r>
      <w:r w:rsidR="00802898">
        <w:rPr>
          <w:b/>
        </w:rPr>
        <w:t>44-47</w:t>
      </w:r>
    </w:p>
    <w:tbl>
      <w:tblPr>
        <w:tblW w:w="888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540"/>
        <w:gridCol w:w="1080"/>
      </w:tblGrid>
      <w:tr w:rsidR="00B30681" w:rsidTr="00B30681">
        <w:trPr>
          <w:trHeight w:val="355"/>
        </w:trPr>
        <w:tc>
          <w:tcPr>
            <w:tcW w:w="1260" w:type="dxa"/>
          </w:tcPr>
          <w:p w:rsidR="00B30681" w:rsidRPr="001322F1" w:rsidRDefault="00B30681" w:rsidP="00656894">
            <w:pPr>
              <w:autoSpaceDE w:val="0"/>
              <w:autoSpaceDN w:val="0"/>
              <w:adjustRightInd w:val="0"/>
              <w:rPr>
                <w:sz w:val="28"/>
                <w:szCs w:val="28"/>
              </w:rPr>
            </w:pPr>
            <w:r w:rsidRPr="001322F1">
              <w:rPr>
                <w:sz w:val="28"/>
                <w:szCs w:val="28"/>
              </w:rPr>
              <w:t>5.1.</w:t>
            </w:r>
          </w:p>
        </w:tc>
        <w:tc>
          <w:tcPr>
            <w:tcW w:w="6540" w:type="dxa"/>
          </w:tcPr>
          <w:p w:rsidR="00B30681" w:rsidRPr="001322F1" w:rsidRDefault="00B30681" w:rsidP="00656894">
            <w:pPr>
              <w:autoSpaceDE w:val="0"/>
              <w:autoSpaceDN w:val="0"/>
              <w:adjustRightInd w:val="0"/>
              <w:jc w:val="both"/>
              <w:rPr>
                <w:sz w:val="28"/>
                <w:szCs w:val="28"/>
              </w:rPr>
            </w:pPr>
            <w:r w:rsidRPr="001322F1">
              <w:rPr>
                <w:sz w:val="28"/>
                <w:szCs w:val="28"/>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tc>
        <w:tc>
          <w:tcPr>
            <w:tcW w:w="1080" w:type="dxa"/>
            <w:shd w:val="clear" w:color="auto" w:fill="auto"/>
          </w:tcPr>
          <w:p w:rsidR="00B30681" w:rsidRDefault="00B30681"/>
          <w:p w:rsidR="00636C58" w:rsidRDefault="00802898">
            <w:r>
              <w:t>44-46</w:t>
            </w:r>
          </w:p>
        </w:tc>
      </w:tr>
      <w:tr w:rsidR="00B30681" w:rsidTr="00B30681">
        <w:trPr>
          <w:trHeight w:val="355"/>
        </w:trPr>
        <w:tc>
          <w:tcPr>
            <w:tcW w:w="1260" w:type="dxa"/>
          </w:tcPr>
          <w:p w:rsidR="00B30681" w:rsidRPr="001322F1" w:rsidRDefault="00B30681" w:rsidP="00656894">
            <w:pPr>
              <w:autoSpaceDE w:val="0"/>
              <w:autoSpaceDN w:val="0"/>
              <w:adjustRightInd w:val="0"/>
              <w:rPr>
                <w:sz w:val="28"/>
                <w:szCs w:val="28"/>
              </w:rPr>
            </w:pPr>
            <w:r w:rsidRPr="001322F1">
              <w:rPr>
                <w:bCs/>
                <w:color w:val="000000"/>
                <w:sz w:val="28"/>
                <w:szCs w:val="28"/>
              </w:rPr>
              <w:t>5.2.</w:t>
            </w:r>
          </w:p>
        </w:tc>
        <w:tc>
          <w:tcPr>
            <w:tcW w:w="6540" w:type="dxa"/>
          </w:tcPr>
          <w:p w:rsidR="00B30681" w:rsidRPr="001322F1" w:rsidRDefault="00B30681" w:rsidP="00656894">
            <w:pPr>
              <w:autoSpaceDE w:val="0"/>
              <w:autoSpaceDN w:val="0"/>
              <w:adjustRightInd w:val="0"/>
              <w:jc w:val="both"/>
              <w:rPr>
                <w:color w:val="000000"/>
                <w:sz w:val="28"/>
                <w:szCs w:val="28"/>
              </w:rPr>
            </w:pPr>
            <w:r w:rsidRPr="001322F1">
              <w:rPr>
                <w:bCs/>
                <w:color w:val="000000"/>
                <w:sz w:val="28"/>
                <w:szCs w:val="28"/>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tc>
        <w:tc>
          <w:tcPr>
            <w:tcW w:w="1080" w:type="dxa"/>
            <w:shd w:val="clear" w:color="auto" w:fill="auto"/>
          </w:tcPr>
          <w:p w:rsidR="00B30681" w:rsidRDefault="00802898">
            <w:r>
              <w:t>46-47</w:t>
            </w:r>
          </w:p>
        </w:tc>
      </w:tr>
    </w:tbl>
    <w:p w:rsidR="00636C58" w:rsidRDefault="00636C58" w:rsidP="001322F1">
      <w:pPr>
        <w:autoSpaceDE w:val="0"/>
        <w:autoSpaceDN w:val="0"/>
        <w:adjustRightInd w:val="0"/>
        <w:jc w:val="both"/>
        <w:rPr>
          <w:b/>
          <w:sz w:val="28"/>
          <w:szCs w:val="28"/>
        </w:rPr>
      </w:pPr>
    </w:p>
    <w:p w:rsidR="00636C58" w:rsidRDefault="00636C58" w:rsidP="001322F1">
      <w:pPr>
        <w:autoSpaceDE w:val="0"/>
        <w:autoSpaceDN w:val="0"/>
        <w:adjustRightInd w:val="0"/>
        <w:jc w:val="both"/>
        <w:rPr>
          <w:b/>
          <w:sz w:val="28"/>
          <w:szCs w:val="28"/>
        </w:rPr>
      </w:pPr>
    </w:p>
    <w:p w:rsidR="00342A7C" w:rsidRPr="001322F1" w:rsidRDefault="00342A7C" w:rsidP="001322F1">
      <w:pPr>
        <w:autoSpaceDE w:val="0"/>
        <w:autoSpaceDN w:val="0"/>
        <w:adjustRightInd w:val="0"/>
        <w:jc w:val="both"/>
        <w:rPr>
          <w:b/>
          <w:sz w:val="28"/>
          <w:szCs w:val="28"/>
        </w:rPr>
      </w:pPr>
      <w:r w:rsidRPr="001322F1">
        <w:rPr>
          <w:b/>
          <w:sz w:val="28"/>
          <w:szCs w:val="28"/>
        </w:rPr>
        <w:t>Глава 6. Предложения по строительству, реконструкции и</w:t>
      </w:r>
    </w:p>
    <w:p w:rsidR="00342A7C" w:rsidRPr="001322F1" w:rsidRDefault="00342A7C" w:rsidP="001322F1">
      <w:pPr>
        <w:autoSpaceDE w:val="0"/>
        <w:autoSpaceDN w:val="0"/>
        <w:adjustRightInd w:val="0"/>
        <w:jc w:val="both"/>
        <w:rPr>
          <w:b/>
          <w:sz w:val="28"/>
          <w:szCs w:val="28"/>
        </w:rPr>
      </w:pPr>
      <w:r w:rsidRPr="001322F1">
        <w:rPr>
          <w:b/>
          <w:sz w:val="28"/>
          <w:szCs w:val="28"/>
        </w:rPr>
        <w:t xml:space="preserve"> техническому перевооружению источников тепловой энергии</w:t>
      </w:r>
      <w:r w:rsidR="00D6219E">
        <w:rPr>
          <w:b/>
          <w:sz w:val="28"/>
          <w:szCs w:val="28"/>
        </w:rPr>
        <w:t>_</w:t>
      </w:r>
      <w:r w:rsidR="00802898">
        <w:rPr>
          <w:b/>
          <w:sz w:val="28"/>
          <w:szCs w:val="28"/>
        </w:rPr>
        <w:t>47-54</w:t>
      </w:r>
    </w:p>
    <w:p w:rsidR="00342A7C" w:rsidRDefault="00342A7C" w:rsidP="00342A7C">
      <w:pPr>
        <w:autoSpaceDE w:val="0"/>
        <w:autoSpaceDN w:val="0"/>
        <w:adjustRightInd w:val="0"/>
        <w:ind w:firstLine="540"/>
        <w:jc w:val="both"/>
        <w:rPr>
          <w:b/>
        </w:rPr>
      </w:pPr>
    </w:p>
    <w:tbl>
      <w:tblPr>
        <w:tblW w:w="883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540"/>
        <w:gridCol w:w="1035"/>
      </w:tblGrid>
      <w:tr w:rsidR="00342A7C" w:rsidRPr="007B218D" w:rsidTr="007C1EA6">
        <w:tc>
          <w:tcPr>
            <w:tcW w:w="1260" w:type="dxa"/>
          </w:tcPr>
          <w:p w:rsidR="00342A7C" w:rsidRPr="001322F1" w:rsidRDefault="00342A7C" w:rsidP="00342A7C">
            <w:pPr>
              <w:autoSpaceDE w:val="0"/>
              <w:autoSpaceDN w:val="0"/>
              <w:adjustRightInd w:val="0"/>
              <w:rPr>
                <w:sz w:val="28"/>
                <w:szCs w:val="28"/>
              </w:rPr>
            </w:pPr>
            <w:r w:rsidRPr="001322F1">
              <w:rPr>
                <w:sz w:val="28"/>
                <w:szCs w:val="28"/>
              </w:rPr>
              <w:t>6.1.</w:t>
            </w:r>
          </w:p>
        </w:tc>
        <w:tc>
          <w:tcPr>
            <w:tcW w:w="6540" w:type="dxa"/>
          </w:tcPr>
          <w:p w:rsidR="00342A7C" w:rsidRPr="001322F1" w:rsidRDefault="00342A7C" w:rsidP="00342A7C">
            <w:pPr>
              <w:autoSpaceDE w:val="0"/>
              <w:autoSpaceDN w:val="0"/>
              <w:adjustRightInd w:val="0"/>
              <w:jc w:val="both"/>
              <w:rPr>
                <w:b/>
                <w:sz w:val="28"/>
                <w:szCs w:val="28"/>
              </w:rPr>
            </w:pPr>
            <w:r w:rsidRPr="001322F1">
              <w:rPr>
                <w:sz w:val="28"/>
                <w:szCs w:val="28"/>
              </w:rPr>
              <w:t>Определение условий организации централизованного теплоснабжения, индивидуального теплоснабжения, а также поквартирного отопления</w:t>
            </w:r>
          </w:p>
        </w:tc>
        <w:tc>
          <w:tcPr>
            <w:tcW w:w="1035" w:type="dxa"/>
          </w:tcPr>
          <w:p w:rsidR="00342A7C" w:rsidRDefault="00342A7C" w:rsidP="00342A7C">
            <w:pPr>
              <w:autoSpaceDE w:val="0"/>
              <w:autoSpaceDN w:val="0"/>
              <w:adjustRightInd w:val="0"/>
              <w:jc w:val="both"/>
              <w:rPr>
                <w:sz w:val="28"/>
                <w:szCs w:val="28"/>
              </w:rPr>
            </w:pPr>
          </w:p>
          <w:p w:rsidR="00636C58" w:rsidRPr="001322F1" w:rsidRDefault="00802898" w:rsidP="00342A7C">
            <w:pPr>
              <w:autoSpaceDE w:val="0"/>
              <w:autoSpaceDN w:val="0"/>
              <w:adjustRightInd w:val="0"/>
              <w:jc w:val="both"/>
              <w:rPr>
                <w:sz w:val="28"/>
                <w:szCs w:val="28"/>
              </w:rPr>
            </w:pPr>
            <w:r>
              <w:rPr>
                <w:sz w:val="28"/>
                <w:szCs w:val="28"/>
              </w:rPr>
              <w:t>47-48</w:t>
            </w:r>
          </w:p>
        </w:tc>
      </w:tr>
      <w:tr w:rsidR="00342A7C" w:rsidRPr="00B53618" w:rsidTr="007C1EA6">
        <w:tc>
          <w:tcPr>
            <w:tcW w:w="1260" w:type="dxa"/>
          </w:tcPr>
          <w:p w:rsidR="00342A7C" w:rsidRPr="001322F1" w:rsidRDefault="00342A7C" w:rsidP="00342A7C">
            <w:pPr>
              <w:autoSpaceDE w:val="0"/>
              <w:autoSpaceDN w:val="0"/>
              <w:adjustRightInd w:val="0"/>
              <w:rPr>
                <w:sz w:val="28"/>
                <w:szCs w:val="28"/>
              </w:rPr>
            </w:pPr>
            <w:r w:rsidRPr="001322F1">
              <w:rPr>
                <w:sz w:val="28"/>
                <w:szCs w:val="28"/>
              </w:rPr>
              <w:t>6.2.</w:t>
            </w:r>
          </w:p>
        </w:tc>
        <w:tc>
          <w:tcPr>
            <w:tcW w:w="6540" w:type="dxa"/>
          </w:tcPr>
          <w:p w:rsidR="00342A7C" w:rsidRPr="001322F1" w:rsidRDefault="00CF4DF8" w:rsidP="00342A7C">
            <w:pPr>
              <w:autoSpaceDE w:val="0"/>
              <w:autoSpaceDN w:val="0"/>
              <w:adjustRightInd w:val="0"/>
              <w:jc w:val="both"/>
              <w:rPr>
                <w:sz w:val="28"/>
                <w:szCs w:val="28"/>
              </w:rPr>
            </w:pPr>
            <w:r w:rsidRPr="00CF4DF8">
              <w:rPr>
                <w:sz w:val="28"/>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1035" w:type="dxa"/>
          </w:tcPr>
          <w:p w:rsidR="00342A7C" w:rsidRPr="001322F1" w:rsidRDefault="00802898" w:rsidP="00342A7C">
            <w:pPr>
              <w:autoSpaceDE w:val="0"/>
              <w:autoSpaceDN w:val="0"/>
              <w:adjustRightInd w:val="0"/>
              <w:jc w:val="both"/>
              <w:rPr>
                <w:sz w:val="28"/>
                <w:szCs w:val="28"/>
              </w:rPr>
            </w:pPr>
            <w:r>
              <w:rPr>
                <w:sz w:val="28"/>
                <w:szCs w:val="28"/>
              </w:rPr>
              <w:t>48</w:t>
            </w:r>
          </w:p>
        </w:tc>
      </w:tr>
      <w:tr w:rsidR="00255FFC" w:rsidRPr="00B53618" w:rsidTr="007C1EA6">
        <w:tc>
          <w:tcPr>
            <w:tcW w:w="1260" w:type="dxa"/>
          </w:tcPr>
          <w:p w:rsidR="00255FFC" w:rsidRPr="001322F1" w:rsidRDefault="00255FFC" w:rsidP="00342A7C">
            <w:pPr>
              <w:autoSpaceDE w:val="0"/>
              <w:autoSpaceDN w:val="0"/>
              <w:adjustRightInd w:val="0"/>
              <w:rPr>
                <w:sz w:val="28"/>
                <w:szCs w:val="28"/>
              </w:rPr>
            </w:pPr>
            <w:r>
              <w:rPr>
                <w:sz w:val="28"/>
                <w:szCs w:val="28"/>
              </w:rPr>
              <w:t>6.3.</w:t>
            </w:r>
          </w:p>
        </w:tc>
        <w:tc>
          <w:tcPr>
            <w:tcW w:w="6540" w:type="dxa"/>
          </w:tcPr>
          <w:p w:rsidR="00255FFC" w:rsidRPr="00255FFC" w:rsidRDefault="00255FFC" w:rsidP="00255FFC">
            <w:pPr>
              <w:autoSpaceDE w:val="0"/>
              <w:autoSpaceDN w:val="0"/>
              <w:adjustRightInd w:val="0"/>
              <w:jc w:val="both"/>
              <w:rPr>
                <w:sz w:val="28"/>
                <w:szCs w:val="28"/>
              </w:rPr>
            </w:pPr>
            <w:r w:rsidRPr="00255FFC">
              <w:rPr>
                <w:sz w:val="28"/>
                <w:szCs w:val="28"/>
              </w:rPr>
              <w:t>Обоснование предлагаемых для строительства источников тепловой энергии для эффективности функционирования системы теплоснабжения</w:t>
            </w:r>
          </w:p>
        </w:tc>
        <w:tc>
          <w:tcPr>
            <w:tcW w:w="1035" w:type="dxa"/>
          </w:tcPr>
          <w:p w:rsidR="00255FFC" w:rsidRPr="001322F1" w:rsidRDefault="00802898" w:rsidP="00342A7C">
            <w:pPr>
              <w:autoSpaceDE w:val="0"/>
              <w:autoSpaceDN w:val="0"/>
              <w:adjustRightInd w:val="0"/>
              <w:jc w:val="both"/>
              <w:rPr>
                <w:sz w:val="28"/>
                <w:szCs w:val="28"/>
              </w:rPr>
            </w:pPr>
            <w:r>
              <w:rPr>
                <w:sz w:val="28"/>
                <w:szCs w:val="28"/>
              </w:rPr>
              <w:t>48-50</w:t>
            </w:r>
          </w:p>
        </w:tc>
      </w:tr>
      <w:tr w:rsidR="00342A7C" w:rsidRPr="00B53618" w:rsidTr="007C1EA6">
        <w:trPr>
          <w:trHeight w:val="429"/>
        </w:trPr>
        <w:tc>
          <w:tcPr>
            <w:tcW w:w="1260" w:type="dxa"/>
          </w:tcPr>
          <w:p w:rsidR="00342A7C" w:rsidRPr="001322F1" w:rsidRDefault="00342A7C" w:rsidP="00342A7C">
            <w:pPr>
              <w:autoSpaceDE w:val="0"/>
              <w:autoSpaceDN w:val="0"/>
              <w:adjustRightInd w:val="0"/>
              <w:rPr>
                <w:sz w:val="28"/>
                <w:szCs w:val="28"/>
              </w:rPr>
            </w:pPr>
            <w:r w:rsidRPr="001322F1">
              <w:rPr>
                <w:sz w:val="28"/>
                <w:szCs w:val="28"/>
              </w:rPr>
              <w:t>6.</w:t>
            </w:r>
            <w:r w:rsidR="00255FFC">
              <w:rPr>
                <w:sz w:val="28"/>
                <w:szCs w:val="28"/>
              </w:rPr>
              <w:t>4</w:t>
            </w:r>
            <w:r w:rsidRPr="001322F1">
              <w:rPr>
                <w:sz w:val="28"/>
                <w:szCs w:val="28"/>
              </w:rPr>
              <w:t>.</w:t>
            </w:r>
          </w:p>
        </w:tc>
        <w:tc>
          <w:tcPr>
            <w:tcW w:w="6540" w:type="dxa"/>
          </w:tcPr>
          <w:p w:rsidR="00342A7C" w:rsidRPr="001322F1" w:rsidRDefault="00255FFC" w:rsidP="00342A7C">
            <w:pPr>
              <w:autoSpaceDE w:val="0"/>
              <w:autoSpaceDN w:val="0"/>
              <w:adjustRightInd w:val="0"/>
              <w:jc w:val="both"/>
              <w:rPr>
                <w:sz w:val="28"/>
                <w:szCs w:val="28"/>
              </w:rPr>
            </w:pPr>
            <w:r>
              <w:rPr>
                <w:sz w:val="28"/>
                <w:szCs w:val="28"/>
              </w:rPr>
              <w:t>Обоснование реконструкции</w:t>
            </w:r>
            <w:r w:rsidR="00CF4DF8" w:rsidRPr="00CF4DF8">
              <w:rPr>
                <w:sz w:val="28"/>
                <w:szCs w:val="28"/>
              </w:rPr>
              <w:t xml:space="preserve">  источников тепловой энергии  для повышения эффективности функционирования системы теплоснабжения</w:t>
            </w:r>
          </w:p>
        </w:tc>
        <w:tc>
          <w:tcPr>
            <w:tcW w:w="1035" w:type="dxa"/>
          </w:tcPr>
          <w:p w:rsidR="00342A7C" w:rsidRPr="001322F1" w:rsidRDefault="00802898" w:rsidP="00342A7C">
            <w:pPr>
              <w:autoSpaceDE w:val="0"/>
              <w:autoSpaceDN w:val="0"/>
              <w:adjustRightInd w:val="0"/>
              <w:jc w:val="both"/>
              <w:rPr>
                <w:sz w:val="28"/>
                <w:szCs w:val="28"/>
              </w:rPr>
            </w:pPr>
            <w:r>
              <w:rPr>
                <w:sz w:val="28"/>
                <w:szCs w:val="28"/>
              </w:rPr>
              <w:t>51-53</w:t>
            </w:r>
          </w:p>
        </w:tc>
      </w:tr>
      <w:tr w:rsidR="00342A7C" w:rsidTr="007C1EA6">
        <w:trPr>
          <w:trHeight w:val="355"/>
        </w:trPr>
        <w:tc>
          <w:tcPr>
            <w:tcW w:w="1260" w:type="dxa"/>
          </w:tcPr>
          <w:p w:rsidR="00342A7C" w:rsidRPr="001322F1" w:rsidRDefault="00CF4DF8" w:rsidP="00342A7C">
            <w:pPr>
              <w:autoSpaceDE w:val="0"/>
              <w:autoSpaceDN w:val="0"/>
              <w:adjustRightInd w:val="0"/>
              <w:rPr>
                <w:sz w:val="28"/>
                <w:szCs w:val="28"/>
              </w:rPr>
            </w:pPr>
            <w:r>
              <w:rPr>
                <w:sz w:val="28"/>
                <w:szCs w:val="28"/>
              </w:rPr>
              <w:t>6.</w:t>
            </w:r>
            <w:r w:rsidR="00255FFC">
              <w:rPr>
                <w:sz w:val="28"/>
                <w:szCs w:val="28"/>
              </w:rPr>
              <w:t>5</w:t>
            </w:r>
            <w:r w:rsidR="00342A7C" w:rsidRPr="001322F1">
              <w:rPr>
                <w:sz w:val="28"/>
                <w:szCs w:val="28"/>
              </w:rPr>
              <w:t>.</w:t>
            </w:r>
          </w:p>
        </w:tc>
        <w:tc>
          <w:tcPr>
            <w:tcW w:w="6540" w:type="dxa"/>
          </w:tcPr>
          <w:p w:rsidR="00342A7C" w:rsidRPr="001322F1" w:rsidRDefault="00151A49" w:rsidP="00342A7C">
            <w:pPr>
              <w:autoSpaceDE w:val="0"/>
              <w:autoSpaceDN w:val="0"/>
              <w:adjustRightInd w:val="0"/>
              <w:jc w:val="both"/>
              <w:rPr>
                <w:sz w:val="28"/>
                <w:szCs w:val="28"/>
              </w:rPr>
            </w:pPr>
            <w:r w:rsidRPr="001322F1">
              <w:rPr>
                <w:sz w:val="28"/>
                <w:szCs w:val="28"/>
              </w:rPr>
              <w:t>О</w:t>
            </w:r>
            <w:r w:rsidR="00342A7C" w:rsidRPr="001322F1">
              <w:rPr>
                <w:sz w:val="28"/>
                <w:szCs w:val="28"/>
              </w:rPr>
              <w:t>боснование организации индивидуального теплоснабжения в зонах застройки поселения малоэтажными жилыми зданиями</w:t>
            </w:r>
          </w:p>
        </w:tc>
        <w:tc>
          <w:tcPr>
            <w:tcW w:w="1035" w:type="dxa"/>
          </w:tcPr>
          <w:p w:rsidR="00342A7C" w:rsidRPr="001322F1" w:rsidRDefault="00802898" w:rsidP="00342A7C">
            <w:pPr>
              <w:autoSpaceDE w:val="0"/>
              <w:autoSpaceDN w:val="0"/>
              <w:adjustRightInd w:val="0"/>
              <w:jc w:val="both"/>
              <w:rPr>
                <w:sz w:val="28"/>
                <w:szCs w:val="28"/>
              </w:rPr>
            </w:pPr>
            <w:r>
              <w:rPr>
                <w:sz w:val="28"/>
                <w:szCs w:val="28"/>
              </w:rPr>
              <w:t>54</w:t>
            </w:r>
          </w:p>
        </w:tc>
      </w:tr>
      <w:tr w:rsidR="00342A7C" w:rsidTr="007C1EA6">
        <w:trPr>
          <w:trHeight w:val="355"/>
        </w:trPr>
        <w:tc>
          <w:tcPr>
            <w:tcW w:w="1260" w:type="dxa"/>
          </w:tcPr>
          <w:p w:rsidR="00342A7C" w:rsidRPr="001322F1" w:rsidRDefault="00255FFC" w:rsidP="00342A7C">
            <w:pPr>
              <w:autoSpaceDE w:val="0"/>
              <w:autoSpaceDN w:val="0"/>
              <w:adjustRightInd w:val="0"/>
              <w:rPr>
                <w:sz w:val="28"/>
                <w:szCs w:val="28"/>
              </w:rPr>
            </w:pPr>
            <w:r>
              <w:rPr>
                <w:sz w:val="28"/>
                <w:szCs w:val="28"/>
              </w:rPr>
              <w:t>6.6</w:t>
            </w:r>
            <w:r w:rsidR="00342A7C" w:rsidRPr="001322F1">
              <w:rPr>
                <w:sz w:val="28"/>
                <w:szCs w:val="28"/>
              </w:rPr>
              <w:t>.</w:t>
            </w:r>
          </w:p>
        </w:tc>
        <w:tc>
          <w:tcPr>
            <w:tcW w:w="6540" w:type="dxa"/>
          </w:tcPr>
          <w:p w:rsidR="00342A7C" w:rsidRPr="001322F1" w:rsidRDefault="00342A7C" w:rsidP="00342A7C">
            <w:pPr>
              <w:autoSpaceDE w:val="0"/>
              <w:autoSpaceDN w:val="0"/>
              <w:adjustRightInd w:val="0"/>
              <w:jc w:val="both"/>
              <w:rPr>
                <w:sz w:val="28"/>
                <w:szCs w:val="28"/>
              </w:rPr>
            </w:pPr>
            <w:r w:rsidRPr="001322F1">
              <w:rPr>
                <w:sz w:val="28"/>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035" w:type="dxa"/>
          </w:tcPr>
          <w:p w:rsidR="00342A7C" w:rsidRPr="001322F1" w:rsidRDefault="00802898" w:rsidP="00342A7C">
            <w:pPr>
              <w:autoSpaceDE w:val="0"/>
              <w:autoSpaceDN w:val="0"/>
              <w:adjustRightInd w:val="0"/>
              <w:jc w:val="both"/>
              <w:rPr>
                <w:sz w:val="28"/>
                <w:szCs w:val="28"/>
              </w:rPr>
            </w:pPr>
            <w:r>
              <w:rPr>
                <w:sz w:val="28"/>
                <w:szCs w:val="28"/>
              </w:rPr>
              <w:t>54</w:t>
            </w:r>
          </w:p>
        </w:tc>
      </w:tr>
    </w:tbl>
    <w:p w:rsidR="00342A7C" w:rsidRDefault="00342A7C" w:rsidP="00342A7C">
      <w:pPr>
        <w:autoSpaceDE w:val="0"/>
        <w:autoSpaceDN w:val="0"/>
        <w:adjustRightInd w:val="0"/>
        <w:ind w:firstLine="540"/>
        <w:jc w:val="both"/>
      </w:pPr>
    </w:p>
    <w:p w:rsidR="00342A7C" w:rsidRPr="001322F1" w:rsidRDefault="00342A7C" w:rsidP="001322F1">
      <w:pPr>
        <w:autoSpaceDE w:val="0"/>
        <w:autoSpaceDN w:val="0"/>
        <w:adjustRightInd w:val="0"/>
        <w:jc w:val="both"/>
        <w:rPr>
          <w:b/>
          <w:sz w:val="28"/>
          <w:szCs w:val="28"/>
        </w:rPr>
      </w:pPr>
      <w:r w:rsidRPr="001322F1">
        <w:rPr>
          <w:b/>
          <w:sz w:val="28"/>
          <w:szCs w:val="28"/>
        </w:rPr>
        <w:t>Глава 7. Предложения по строительству и реконструкции</w:t>
      </w:r>
    </w:p>
    <w:p w:rsidR="001322F1" w:rsidRPr="007C1EA6" w:rsidRDefault="00342A7C" w:rsidP="007C1EA6">
      <w:pPr>
        <w:autoSpaceDE w:val="0"/>
        <w:autoSpaceDN w:val="0"/>
        <w:adjustRightInd w:val="0"/>
        <w:jc w:val="both"/>
        <w:rPr>
          <w:b/>
          <w:sz w:val="28"/>
          <w:szCs w:val="28"/>
        </w:rPr>
      </w:pPr>
      <w:r w:rsidRPr="001322F1">
        <w:rPr>
          <w:b/>
          <w:sz w:val="28"/>
          <w:szCs w:val="28"/>
        </w:rPr>
        <w:t xml:space="preserve"> тепловых сетей и сооружений на них</w:t>
      </w:r>
      <w:r w:rsidR="00D42C28">
        <w:rPr>
          <w:b/>
        </w:rPr>
        <w:t>___</w:t>
      </w:r>
      <w:r w:rsidR="001322F1">
        <w:rPr>
          <w:b/>
        </w:rPr>
        <w:t>___</w:t>
      </w:r>
      <w:r w:rsidR="00EE119E">
        <w:rPr>
          <w:b/>
        </w:rPr>
        <w:t>_</w:t>
      </w:r>
      <w:r w:rsidR="001322F1">
        <w:rPr>
          <w:b/>
        </w:rPr>
        <w:t>_</w:t>
      </w:r>
      <w:r w:rsidR="00EE119E">
        <w:rPr>
          <w:b/>
        </w:rPr>
        <w:t>_____________</w:t>
      </w:r>
      <w:r w:rsidR="001322F1">
        <w:rPr>
          <w:b/>
        </w:rPr>
        <w:t>____</w:t>
      </w:r>
      <w:r w:rsidR="00EE119E">
        <w:rPr>
          <w:b/>
        </w:rPr>
        <w:t>__</w:t>
      </w:r>
      <w:r w:rsidR="00636C58">
        <w:rPr>
          <w:b/>
        </w:rPr>
        <w:t>__</w:t>
      </w:r>
      <w:r w:rsidR="00802898">
        <w:rPr>
          <w:b/>
        </w:rPr>
        <w:t>55</w:t>
      </w:r>
    </w:p>
    <w:tbl>
      <w:tblPr>
        <w:tblW w:w="888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540"/>
        <w:gridCol w:w="1080"/>
      </w:tblGrid>
      <w:tr w:rsidR="00CF4DF8" w:rsidRPr="007B218D" w:rsidTr="007C1EA6">
        <w:trPr>
          <w:trHeight w:val="1135"/>
        </w:trPr>
        <w:tc>
          <w:tcPr>
            <w:tcW w:w="1260" w:type="dxa"/>
          </w:tcPr>
          <w:p w:rsidR="00CF4DF8" w:rsidRPr="001322F1" w:rsidRDefault="00CF4DF8" w:rsidP="00342A7C">
            <w:pPr>
              <w:autoSpaceDE w:val="0"/>
              <w:autoSpaceDN w:val="0"/>
              <w:adjustRightInd w:val="0"/>
              <w:rPr>
                <w:sz w:val="28"/>
                <w:szCs w:val="28"/>
              </w:rPr>
            </w:pPr>
            <w:r>
              <w:rPr>
                <w:sz w:val="28"/>
                <w:szCs w:val="28"/>
              </w:rPr>
              <w:t>7.1</w:t>
            </w:r>
            <w:r w:rsidRPr="001322F1">
              <w:rPr>
                <w:sz w:val="28"/>
                <w:szCs w:val="28"/>
              </w:rPr>
              <w:t>.</w:t>
            </w:r>
          </w:p>
        </w:tc>
        <w:tc>
          <w:tcPr>
            <w:tcW w:w="6540" w:type="dxa"/>
          </w:tcPr>
          <w:p w:rsidR="00CF4DF8" w:rsidRPr="001322F1" w:rsidRDefault="00CF4DF8" w:rsidP="00342A7C">
            <w:pPr>
              <w:autoSpaceDE w:val="0"/>
              <w:autoSpaceDN w:val="0"/>
              <w:adjustRightInd w:val="0"/>
              <w:jc w:val="both"/>
              <w:rPr>
                <w:sz w:val="28"/>
                <w:szCs w:val="28"/>
              </w:rPr>
            </w:pPr>
            <w:r w:rsidRPr="00CF4DF8">
              <w:rPr>
                <w:sz w:val="28"/>
                <w:szCs w:val="28"/>
              </w:rPr>
              <w:t>Реконструкция тепловых сетей с увеличением диаметров  трубопроводов для обеспечения перспективных приростов тепловой нагрузки</w:t>
            </w:r>
          </w:p>
        </w:tc>
        <w:tc>
          <w:tcPr>
            <w:tcW w:w="1080" w:type="dxa"/>
          </w:tcPr>
          <w:p w:rsidR="00CF4DF8" w:rsidRDefault="00CF4DF8" w:rsidP="00342A7C">
            <w:pPr>
              <w:autoSpaceDE w:val="0"/>
              <w:autoSpaceDN w:val="0"/>
              <w:adjustRightInd w:val="0"/>
              <w:jc w:val="both"/>
              <w:rPr>
                <w:sz w:val="28"/>
                <w:szCs w:val="28"/>
              </w:rPr>
            </w:pPr>
          </w:p>
          <w:p w:rsidR="00636C58" w:rsidRPr="001322F1" w:rsidRDefault="00802898" w:rsidP="00342A7C">
            <w:pPr>
              <w:autoSpaceDE w:val="0"/>
              <w:autoSpaceDN w:val="0"/>
              <w:adjustRightInd w:val="0"/>
              <w:jc w:val="both"/>
              <w:rPr>
                <w:sz w:val="28"/>
                <w:szCs w:val="28"/>
              </w:rPr>
            </w:pPr>
            <w:r>
              <w:rPr>
                <w:sz w:val="28"/>
                <w:szCs w:val="28"/>
              </w:rPr>
              <w:t>55</w:t>
            </w:r>
          </w:p>
        </w:tc>
      </w:tr>
      <w:tr w:rsidR="00CF4DF8" w:rsidRPr="00B53618" w:rsidTr="007C1EA6">
        <w:tc>
          <w:tcPr>
            <w:tcW w:w="1260" w:type="dxa"/>
          </w:tcPr>
          <w:p w:rsidR="00CF4DF8" w:rsidRPr="001322F1" w:rsidRDefault="00CF4DF8" w:rsidP="00342A7C">
            <w:pPr>
              <w:autoSpaceDE w:val="0"/>
              <w:autoSpaceDN w:val="0"/>
              <w:adjustRightInd w:val="0"/>
              <w:rPr>
                <w:sz w:val="28"/>
                <w:szCs w:val="28"/>
              </w:rPr>
            </w:pPr>
            <w:r>
              <w:rPr>
                <w:sz w:val="28"/>
                <w:szCs w:val="28"/>
              </w:rPr>
              <w:t>7.2</w:t>
            </w:r>
            <w:r w:rsidRPr="001322F1">
              <w:rPr>
                <w:sz w:val="28"/>
                <w:szCs w:val="28"/>
              </w:rPr>
              <w:t>.</w:t>
            </w:r>
          </w:p>
        </w:tc>
        <w:tc>
          <w:tcPr>
            <w:tcW w:w="6540" w:type="dxa"/>
          </w:tcPr>
          <w:p w:rsidR="00CF4DF8" w:rsidRPr="001322F1" w:rsidRDefault="00CF4DF8" w:rsidP="00342A7C">
            <w:pPr>
              <w:autoSpaceDE w:val="0"/>
              <w:autoSpaceDN w:val="0"/>
              <w:adjustRightInd w:val="0"/>
              <w:jc w:val="both"/>
              <w:rPr>
                <w:sz w:val="28"/>
                <w:szCs w:val="28"/>
              </w:rPr>
            </w:pPr>
            <w:r w:rsidRPr="00CF4DF8">
              <w:rPr>
                <w:sz w:val="28"/>
                <w:szCs w:val="28"/>
              </w:rPr>
              <w:t>Строительство тепловых сетей  для обеспечения перспективных приростов тепловой нагрузки</w:t>
            </w:r>
          </w:p>
        </w:tc>
        <w:tc>
          <w:tcPr>
            <w:tcW w:w="1080" w:type="dxa"/>
          </w:tcPr>
          <w:p w:rsidR="00CF4DF8" w:rsidRPr="001322F1" w:rsidRDefault="00802898" w:rsidP="00342A7C">
            <w:pPr>
              <w:autoSpaceDE w:val="0"/>
              <w:autoSpaceDN w:val="0"/>
              <w:adjustRightInd w:val="0"/>
              <w:jc w:val="both"/>
              <w:rPr>
                <w:sz w:val="28"/>
                <w:szCs w:val="28"/>
              </w:rPr>
            </w:pPr>
            <w:r>
              <w:rPr>
                <w:sz w:val="28"/>
                <w:szCs w:val="28"/>
              </w:rPr>
              <w:t>55</w:t>
            </w:r>
          </w:p>
        </w:tc>
      </w:tr>
      <w:tr w:rsidR="00CF4DF8" w:rsidRPr="00B53618" w:rsidTr="007C1EA6">
        <w:trPr>
          <w:trHeight w:val="429"/>
        </w:trPr>
        <w:tc>
          <w:tcPr>
            <w:tcW w:w="1260" w:type="dxa"/>
          </w:tcPr>
          <w:p w:rsidR="00CF4DF8" w:rsidRPr="001322F1" w:rsidRDefault="00CF4DF8" w:rsidP="00342A7C">
            <w:pPr>
              <w:autoSpaceDE w:val="0"/>
              <w:autoSpaceDN w:val="0"/>
              <w:adjustRightInd w:val="0"/>
              <w:rPr>
                <w:sz w:val="28"/>
                <w:szCs w:val="28"/>
              </w:rPr>
            </w:pPr>
            <w:r>
              <w:rPr>
                <w:sz w:val="28"/>
                <w:szCs w:val="28"/>
              </w:rPr>
              <w:t>7.3</w:t>
            </w:r>
            <w:r w:rsidRPr="001322F1">
              <w:rPr>
                <w:sz w:val="28"/>
                <w:szCs w:val="28"/>
              </w:rPr>
              <w:t>.</w:t>
            </w:r>
          </w:p>
        </w:tc>
        <w:tc>
          <w:tcPr>
            <w:tcW w:w="6540" w:type="dxa"/>
          </w:tcPr>
          <w:p w:rsidR="00CF4DF8" w:rsidRPr="00CF4DF8" w:rsidRDefault="00CF4DF8" w:rsidP="00CF4DF8">
            <w:pPr>
              <w:autoSpaceDE w:val="0"/>
              <w:autoSpaceDN w:val="0"/>
              <w:adjustRightInd w:val="0"/>
              <w:jc w:val="both"/>
              <w:rPr>
                <w:sz w:val="28"/>
                <w:szCs w:val="28"/>
              </w:rPr>
            </w:pPr>
            <w:r w:rsidRPr="00CF4DF8">
              <w:rPr>
                <w:sz w:val="28"/>
                <w:szCs w:val="28"/>
              </w:rPr>
              <w:t>Реконструкция тепловых сетей, подлежащих замене в связи с исчерпанием эксплуатационного ресурса</w:t>
            </w:r>
          </w:p>
          <w:p w:rsidR="00CF4DF8" w:rsidRPr="001322F1" w:rsidRDefault="00CF4DF8" w:rsidP="00342A7C">
            <w:pPr>
              <w:autoSpaceDE w:val="0"/>
              <w:autoSpaceDN w:val="0"/>
              <w:adjustRightInd w:val="0"/>
              <w:jc w:val="both"/>
              <w:rPr>
                <w:sz w:val="28"/>
                <w:szCs w:val="28"/>
              </w:rPr>
            </w:pPr>
          </w:p>
        </w:tc>
        <w:tc>
          <w:tcPr>
            <w:tcW w:w="1080" w:type="dxa"/>
          </w:tcPr>
          <w:p w:rsidR="00CF4DF8" w:rsidRPr="001322F1" w:rsidRDefault="00802898" w:rsidP="00342A7C">
            <w:pPr>
              <w:autoSpaceDE w:val="0"/>
              <w:autoSpaceDN w:val="0"/>
              <w:adjustRightInd w:val="0"/>
              <w:jc w:val="both"/>
              <w:rPr>
                <w:sz w:val="28"/>
                <w:szCs w:val="28"/>
              </w:rPr>
            </w:pPr>
            <w:r>
              <w:rPr>
                <w:sz w:val="28"/>
                <w:szCs w:val="28"/>
              </w:rPr>
              <w:t>55</w:t>
            </w:r>
          </w:p>
        </w:tc>
      </w:tr>
    </w:tbl>
    <w:p w:rsidR="00121FB8" w:rsidRDefault="00121FB8" w:rsidP="00342A7C">
      <w:pPr>
        <w:autoSpaceDE w:val="0"/>
        <w:autoSpaceDN w:val="0"/>
        <w:adjustRightInd w:val="0"/>
        <w:ind w:firstLine="540"/>
        <w:jc w:val="both"/>
        <w:rPr>
          <w:b/>
        </w:rPr>
      </w:pPr>
    </w:p>
    <w:p w:rsidR="00636C58" w:rsidRDefault="00636C58" w:rsidP="007C1EA6">
      <w:pPr>
        <w:autoSpaceDE w:val="0"/>
        <w:autoSpaceDN w:val="0"/>
        <w:adjustRightInd w:val="0"/>
        <w:jc w:val="both"/>
        <w:rPr>
          <w:b/>
          <w:sz w:val="28"/>
          <w:szCs w:val="28"/>
        </w:rPr>
      </w:pPr>
    </w:p>
    <w:p w:rsidR="00636C58" w:rsidRDefault="00636C58" w:rsidP="007C1EA6">
      <w:pPr>
        <w:autoSpaceDE w:val="0"/>
        <w:autoSpaceDN w:val="0"/>
        <w:adjustRightInd w:val="0"/>
        <w:jc w:val="both"/>
        <w:rPr>
          <w:b/>
          <w:sz w:val="28"/>
          <w:szCs w:val="28"/>
        </w:rPr>
      </w:pPr>
    </w:p>
    <w:p w:rsidR="00342A7C" w:rsidRPr="007C1EA6" w:rsidRDefault="00342A7C" w:rsidP="007C1EA6">
      <w:pPr>
        <w:autoSpaceDE w:val="0"/>
        <w:autoSpaceDN w:val="0"/>
        <w:adjustRightInd w:val="0"/>
        <w:jc w:val="both"/>
        <w:rPr>
          <w:b/>
          <w:sz w:val="28"/>
          <w:szCs w:val="28"/>
        </w:rPr>
      </w:pPr>
      <w:r w:rsidRPr="001322F1">
        <w:rPr>
          <w:b/>
          <w:sz w:val="28"/>
          <w:szCs w:val="28"/>
        </w:rPr>
        <w:t>Глава 8. Перспективные топливные балансы</w:t>
      </w:r>
      <w:r w:rsidRPr="001322F1">
        <w:rPr>
          <w:sz w:val="28"/>
          <w:szCs w:val="28"/>
        </w:rPr>
        <w:t xml:space="preserve"> </w:t>
      </w:r>
      <w:r w:rsidR="001322F1">
        <w:rPr>
          <w:sz w:val="28"/>
          <w:szCs w:val="28"/>
        </w:rPr>
        <w:t>______</w:t>
      </w:r>
      <w:r w:rsidR="005E53CA" w:rsidRPr="001322F1">
        <w:rPr>
          <w:sz w:val="28"/>
          <w:szCs w:val="28"/>
        </w:rPr>
        <w:t xml:space="preserve">______ </w:t>
      </w:r>
      <w:r w:rsidR="00636C58">
        <w:rPr>
          <w:sz w:val="28"/>
          <w:szCs w:val="28"/>
        </w:rPr>
        <w:t>____</w:t>
      </w:r>
      <w:r w:rsidR="00802898">
        <w:rPr>
          <w:sz w:val="28"/>
          <w:szCs w:val="28"/>
        </w:rPr>
        <w:t>56</w:t>
      </w:r>
      <w:r w:rsidR="005E53CA" w:rsidRPr="001322F1">
        <w:rPr>
          <w:sz w:val="28"/>
          <w:szCs w:val="28"/>
        </w:rPr>
        <w:t xml:space="preserve">    </w:t>
      </w:r>
    </w:p>
    <w:tbl>
      <w:tblPr>
        <w:tblW w:w="89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540"/>
        <w:gridCol w:w="1140"/>
      </w:tblGrid>
      <w:tr w:rsidR="00342A7C" w:rsidRPr="001322F1" w:rsidTr="007C1EA6">
        <w:trPr>
          <w:trHeight w:val="429"/>
        </w:trPr>
        <w:tc>
          <w:tcPr>
            <w:tcW w:w="1260" w:type="dxa"/>
          </w:tcPr>
          <w:p w:rsidR="00342A7C" w:rsidRPr="001322F1" w:rsidRDefault="00342A7C" w:rsidP="007C1EA6">
            <w:pPr>
              <w:autoSpaceDE w:val="0"/>
              <w:autoSpaceDN w:val="0"/>
              <w:adjustRightInd w:val="0"/>
              <w:ind w:firstLine="132"/>
              <w:rPr>
                <w:sz w:val="28"/>
                <w:szCs w:val="28"/>
              </w:rPr>
            </w:pPr>
            <w:r w:rsidRPr="001322F1">
              <w:rPr>
                <w:sz w:val="28"/>
                <w:szCs w:val="28"/>
              </w:rPr>
              <w:t>8.1.</w:t>
            </w:r>
          </w:p>
        </w:tc>
        <w:tc>
          <w:tcPr>
            <w:tcW w:w="6540" w:type="dxa"/>
          </w:tcPr>
          <w:p w:rsidR="00342A7C" w:rsidRPr="001322F1" w:rsidRDefault="00342A7C" w:rsidP="00342A7C">
            <w:pPr>
              <w:autoSpaceDE w:val="0"/>
              <w:autoSpaceDN w:val="0"/>
              <w:adjustRightInd w:val="0"/>
              <w:jc w:val="both"/>
              <w:rPr>
                <w:sz w:val="28"/>
                <w:szCs w:val="28"/>
              </w:rPr>
            </w:pPr>
            <w:r w:rsidRPr="001322F1">
              <w:rPr>
                <w:sz w:val="28"/>
                <w:szCs w:val="28"/>
              </w:rPr>
              <w:t>Расчеты по каждому источнику тепловой энергии перспективных годовых расходов основного вида топлива для обеспечения нормативного функционирования источников тепловой энергии на территории поселения</w:t>
            </w:r>
          </w:p>
        </w:tc>
        <w:tc>
          <w:tcPr>
            <w:tcW w:w="1140" w:type="dxa"/>
          </w:tcPr>
          <w:p w:rsidR="00342A7C" w:rsidRPr="001322F1" w:rsidRDefault="00802898" w:rsidP="00342A7C">
            <w:pPr>
              <w:autoSpaceDE w:val="0"/>
              <w:autoSpaceDN w:val="0"/>
              <w:adjustRightInd w:val="0"/>
              <w:jc w:val="both"/>
              <w:rPr>
                <w:sz w:val="28"/>
                <w:szCs w:val="28"/>
              </w:rPr>
            </w:pPr>
            <w:r>
              <w:rPr>
                <w:sz w:val="28"/>
                <w:szCs w:val="28"/>
              </w:rPr>
              <w:t>56</w:t>
            </w:r>
          </w:p>
        </w:tc>
      </w:tr>
      <w:tr w:rsidR="00342A7C" w:rsidRPr="001322F1" w:rsidTr="007C1EA6">
        <w:trPr>
          <w:trHeight w:val="355"/>
        </w:trPr>
        <w:tc>
          <w:tcPr>
            <w:tcW w:w="1260" w:type="dxa"/>
          </w:tcPr>
          <w:p w:rsidR="00342A7C" w:rsidRPr="001322F1" w:rsidRDefault="00342A7C" w:rsidP="00342A7C">
            <w:pPr>
              <w:autoSpaceDE w:val="0"/>
              <w:autoSpaceDN w:val="0"/>
              <w:adjustRightInd w:val="0"/>
              <w:rPr>
                <w:sz w:val="28"/>
                <w:szCs w:val="28"/>
              </w:rPr>
            </w:pPr>
            <w:r w:rsidRPr="001322F1">
              <w:rPr>
                <w:sz w:val="28"/>
                <w:szCs w:val="28"/>
              </w:rPr>
              <w:t>8.2.</w:t>
            </w:r>
          </w:p>
        </w:tc>
        <w:tc>
          <w:tcPr>
            <w:tcW w:w="6540" w:type="dxa"/>
          </w:tcPr>
          <w:p w:rsidR="00342A7C" w:rsidRPr="001322F1" w:rsidRDefault="00342A7C" w:rsidP="00342A7C">
            <w:pPr>
              <w:autoSpaceDE w:val="0"/>
              <w:autoSpaceDN w:val="0"/>
              <w:adjustRightInd w:val="0"/>
              <w:jc w:val="both"/>
              <w:rPr>
                <w:sz w:val="28"/>
                <w:szCs w:val="28"/>
              </w:rPr>
            </w:pPr>
            <w:r w:rsidRPr="001322F1">
              <w:rPr>
                <w:sz w:val="28"/>
                <w:szCs w:val="28"/>
              </w:rPr>
              <w:t>Расчеты по каждому источнику тепловой энергии нормативных запасов аварийных видов топлива</w:t>
            </w:r>
          </w:p>
        </w:tc>
        <w:tc>
          <w:tcPr>
            <w:tcW w:w="1140" w:type="dxa"/>
          </w:tcPr>
          <w:p w:rsidR="00342A7C" w:rsidRPr="001322F1" w:rsidRDefault="00802898" w:rsidP="00342A7C">
            <w:pPr>
              <w:autoSpaceDE w:val="0"/>
              <w:autoSpaceDN w:val="0"/>
              <w:adjustRightInd w:val="0"/>
              <w:jc w:val="both"/>
              <w:rPr>
                <w:sz w:val="28"/>
                <w:szCs w:val="28"/>
              </w:rPr>
            </w:pPr>
            <w:r>
              <w:rPr>
                <w:sz w:val="28"/>
                <w:szCs w:val="28"/>
              </w:rPr>
              <w:t>56-57</w:t>
            </w:r>
          </w:p>
        </w:tc>
      </w:tr>
    </w:tbl>
    <w:p w:rsidR="001322F1" w:rsidRPr="001322F1" w:rsidRDefault="001322F1" w:rsidP="00342A7C">
      <w:pPr>
        <w:autoSpaceDE w:val="0"/>
        <w:autoSpaceDN w:val="0"/>
        <w:adjustRightInd w:val="0"/>
        <w:ind w:firstLine="540"/>
        <w:jc w:val="both"/>
        <w:rPr>
          <w:b/>
          <w:sz w:val="28"/>
          <w:szCs w:val="28"/>
        </w:rPr>
      </w:pPr>
    </w:p>
    <w:p w:rsidR="00342A7C" w:rsidRPr="007C1EA6" w:rsidRDefault="00342A7C" w:rsidP="007C1EA6">
      <w:pPr>
        <w:autoSpaceDE w:val="0"/>
        <w:autoSpaceDN w:val="0"/>
        <w:adjustRightInd w:val="0"/>
        <w:jc w:val="both"/>
        <w:rPr>
          <w:b/>
          <w:sz w:val="28"/>
          <w:szCs w:val="28"/>
        </w:rPr>
      </w:pPr>
      <w:r w:rsidRPr="001322F1">
        <w:rPr>
          <w:b/>
          <w:sz w:val="28"/>
          <w:szCs w:val="28"/>
        </w:rPr>
        <w:t>Глава 9. Оценка надежности теплоснабжения</w:t>
      </w:r>
      <w:r w:rsidRPr="001322F1">
        <w:rPr>
          <w:sz w:val="28"/>
          <w:szCs w:val="28"/>
        </w:rPr>
        <w:t xml:space="preserve"> </w:t>
      </w:r>
      <w:r w:rsidR="001322F1">
        <w:rPr>
          <w:sz w:val="28"/>
          <w:szCs w:val="28"/>
        </w:rPr>
        <w:t>____________</w:t>
      </w:r>
      <w:r w:rsidR="00D42C28" w:rsidRPr="001322F1">
        <w:rPr>
          <w:sz w:val="28"/>
          <w:szCs w:val="28"/>
        </w:rPr>
        <w:t>___</w:t>
      </w:r>
      <w:r w:rsidR="00636C58">
        <w:rPr>
          <w:sz w:val="28"/>
          <w:szCs w:val="28"/>
        </w:rPr>
        <w:t>__</w:t>
      </w:r>
      <w:r w:rsidR="00802898">
        <w:rPr>
          <w:sz w:val="28"/>
          <w:szCs w:val="28"/>
        </w:rPr>
        <w:t>57</w:t>
      </w:r>
    </w:p>
    <w:p w:rsidR="001322F1" w:rsidRDefault="001322F1" w:rsidP="00342A7C">
      <w:pPr>
        <w:autoSpaceDE w:val="0"/>
        <w:autoSpaceDN w:val="0"/>
        <w:adjustRightInd w:val="0"/>
        <w:ind w:firstLine="540"/>
        <w:jc w:val="both"/>
        <w:rPr>
          <w:b/>
        </w:rPr>
      </w:pPr>
    </w:p>
    <w:p w:rsidR="00342A7C" w:rsidRPr="001322F1" w:rsidRDefault="00342A7C" w:rsidP="001322F1">
      <w:pPr>
        <w:autoSpaceDE w:val="0"/>
        <w:autoSpaceDN w:val="0"/>
        <w:adjustRightInd w:val="0"/>
        <w:jc w:val="both"/>
        <w:rPr>
          <w:b/>
          <w:sz w:val="28"/>
          <w:szCs w:val="28"/>
        </w:rPr>
      </w:pPr>
      <w:r w:rsidRPr="001322F1">
        <w:rPr>
          <w:b/>
          <w:sz w:val="28"/>
          <w:szCs w:val="28"/>
        </w:rPr>
        <w:t>Глава 10. Обоснование инвестиций в строительство,</w:t>
      </w:r>
    </w:p>
    <w:p w:rsidR="00342A7C" w:rsidRPr="007C1EA6" w:rsidRDefault="00342A7C" w:rsidP="007C1EA6">
      <w:pPr>
        <w:autoSpaceDE w:val="0"/>
        <w:autoSpaceDN w:val="0"/>
        <w:adjustRightInd w:val="0"/>
        <w:jc w:val="both"/>
        <w:rPr>
          <w:b/>
          <w:sz w:val="28"/>
          <w:szCs w:val="28"/>
        </w:rPr>
      </w:pPr>
      <w:r w:rsidRPr="001322F1">
        <w:rPr>
          <w:b/>
          <w:sz w:val="28"/>
          <w:szCs w:val="28"/>
        </w:rPr>
        <w:t>реконструкцию и техническое перевооружение</w:t>
      </w:r>
      <w:r w:rsidR="00D42C28" w:rsidRPr="001322F1">
        <w:rPr>
          <w:b/>
          <w:sz w:val="28"/>
          <w:szCs w:val="28"/>
        </w:rPr>
        <w:t>_</w:t>
      </w:r>
      <w:r w:rsidR="001322F1">
        <w:rPr>
          <w:b/>
          <w:sz w:val="28"/>
          <w:szCs w:val="28"/>
        </w:rPr>
        <w:t>____</w:t>
      </w:r>
      <w:r w:rsidR="00D6219E">
        <w:rPr>
          <w:b/>
          <w:sz w:val="28"/>
          <w:szCs w:val="28"/>
        </w:rPr>
        <w:t>________</w:t>
      </w:r>
      <w:r w:rsidR="00802898">
        <w:rPr>
          <w:b/>
          <w:sz w:val="28"/>
          <w:szCs w:val="28"/>
        </w:rPr>
        <w:t>____59-60</w:t>
      </w:r>
    </w:p>
    <w:tbl>
      <w:tblPr>
        <w:tblW w:w="888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6600"/>
        <w:gridCol w:w="1080"/>
      </w:tblGrid>
      <w:tr w:rsidR="00342A7C" w:rsidRPr="007B218D" w:rsidTr="007C1EA6">
        <w:tc>
          <w:tcPr>
            <w:tcW w:w="1200" w:type="dxa"/>
          </w:tcPr>
          <w:p w:rsidR="00342A7C" w:rsidRPr="001322F1" w:rsidRDefault="00342A7C" w:rsidP="00342A7C">
            <w:pPr>
              <w:autoSpaceDE w:val="0"/>
              <w:autoSpaceDN w:val="0"/>
              <w:adjustRightInd w:val="0"/>
              <w:rPr>
                <w:sz w:val="28"/>
                <w:szCs w:val="28"/>
              </w:rPr>
            </w:pPr>
            <w:r w:rsidRPr="001322F1">
              <w:rPr>
                <w:sz w:val="28"/>
                <w:szCs w:val="28"/>
              </w:rPr>
              <w:t>10.1.</w:t>
            </w:r>
          </w:p>
        </w:tc>
        <w:tc>
          <w:tcPr>
            <w:tcW w:w="6600" w:type="dxa"/>
          </w:tcPr>
          <w:p w:rsidR="00342A7C" w:rsidRPr="001322F1" w:rsidRDefault="00151A49" w:rsidP="00342A7C">
            <w:pPr>
              <w:autoSpaceDE w:val="0"/>
              <w:autoSpaceDN w:val="0"/>
              <w:adjustRightInd w:val="0"/>
              <w:jc w:val="both"/>
              <w:rPr>
                <w:sz w:val="28"/>
                <w:szCs w:val="28"/>
              </w:rPr>
            </w:pPr>
            <w:r w:rsidRPr="001322F1">
              <w:rPr>
                <w:sz w:val="28"/>
                <w:szCs w:val="28"/>
              </w:rPr>
              <w:t>О</w:t>
            </w:r>
            <w:r w:rsidR="00342A7C" w:rsidRPr="001322F1">
              <w:rPr>
                <w:sz w:val="28"/>
                <w:szCs w:val="28"/>
              </w:rPr>
              <w:t>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1322F1">
              <w:rPr>
                <w:sz w:val="28"/>
                <w:szCs w:val="28"/>
              </w:rPr>
              <w:t>. Предложения по источникам инвестиций, обеспечивающих финансовые потребности</w:t>
            </w:r>
          </w:p>
        </w:tc>
        <w:tc>
          <w:tcPr>
            <w:tcW w:w="1080" w:type="dxa"/>
          </w:tcPr>
          <w:p w:rsidR="00636C58" w:rsidRDefault="00636C58" w:rsidP="00342A7C">
            <w:pPr>
              <w:autoSpaceDE w:val="0"/>
              <w:autoSpaceDN w:val="0"/>
              <w:adjustRightInd w:val="0"/>
              <w:jc w:val="both"/>
              <w:rPr>
                <w:sz w:val="28"/>
                <w:szCs w:val="28"/>
              </w:rPr>
            </w:pPr>
          </w:p>
          <w:p w:rsidR="00342A7C" w:rsidRPr="001322F1" w:rsidRDefault="00802898" w:rsidP="00342A7C">
            <w:pPr>
              <w:autoSpaceDE w:val="0"/>
              <w:autoSpaceDN w:val="0"/>
              <w:adjustRightInd w:val="0"/>
              <w:jc w:val="both"/>
              <w:rPr>
                <w:sz w:val="28"/>
                <w:szCs w:val="28"/>
              </w:rPr>
            </w:pPr>
            <w:r>
              <w:rPr>
                <w:sz w:val="28"/>
                <w:szCs w:val="28"/>
              </w:rPr>
              <w:t>59-60</w:t>
            </w:r>
          </w:p>
        </w:tc>
      </w:tr>
    </w:tbl>
    <w:p w:rsidR="001322F1" w:rsidRDefault="001322F1" w:rsidP="001322F1">
      <w:pPr>
        <w:autoSpaceDE w:val="0"/>
        <w:autoSpaceDN w:val="0"/>
        <w:adjustRightInd w:val="0"/>
        <w:jc w:val="both"/>
        <w:rPr>
          <w:b/>
          <w:sz w:val="28"/>
          <w:szCs w:val="28"/>
        </w:rPr>
      </w:pPr>
    </w:p>
    <w:p w:rsidR="00342A7C" w:rsidRPr="001322F1" w:rsidRDefault="00342A7C" w:rsidP="001322F1">
      <w:pPr>
        <w:autoSpaceDE w:val="0"/>
        <w:autoSpaceDN w:val="0"/>
        <w:adjustRightInd w:val="0"/>
        <w:jc w:val="both"/>
        <w:rPr>
          <w:b/>
          <w:sz w:val="28"/>
          <w:szCs w:val="28"/>
        </w:rPr>
      </w:pPr>
      <w:r w:rsidRPr="001322F1">
        <w:rPr>
          <w:b/>
          <w:sz w:val="28"/>
          <w:szCs w:val="28"/>
        </w:rPr>
        <w:t>Глава 11. Обоснование предложения по определению</w:t>
      </w:r>
    </w:p>
    <w:p w:rsidR="00342A7C" w:rsidRPr="001322F1" w:rsidRDefault="00342A7C" w:rsidP="001322F1">
      <w:pPr>
        <w:autoSpaceDE w:val="0"/>
        <w:autoSpaceDN w:val="0"/>
        <w:adjustRightInd w:val="0"/>
        <w:jc w:val="both"/>
        <w:rPr>
          <w:b/>
          <w:sz w:val="28"/>
          <w:szCs w:val="28"/>
        </w:rPr>
      </w:pPr>
      <w:r w:rsidRPr="001322F1">
        <w:rPr>
          <w:b/>
          <w:sz w:val="28"/>
          <w:szCs w:val="28"/>
        </w:rPr>
        <w:t>единой теплоснабжающей организации</w:t>
      </w:r>
      <w:r w:rsidR="00D42C28" w:rsidRPr="001322F1">
        <w:rPr>
          <w:b/>
          <w:sz w:val="28"/>
          <w:szCs w:val="28"/>
        </w:rPr>
        <w:t>____</w:t>
      </w:r>
      <w:r w:rsidR="00D6219E">
        <w:rPr>
          <w:b/>
          <w:sz w:val="28"/>
          <w:szCs w:val="28"/>
        </w:rPr>
        <w:t>_________________</w:t>
      </w:r>
      <w:r w:rsidR="00636C58">
        <w:rPr>
          <w:b/>
          <w:sz w:val="28"/>
          <w:szCs w:val="28"/>
        </w:rPr>
        <w:t>___</w:t>
      </w:r>
      <w:r w:rsidR="00802898">
        <w:rPr>
          <w:b/>
          <w:sz w:val="28"/>
          <w:szCs w:val="28"/>
        </w:rPr>
        <w:t>60-61</w:t>
      </w:r>
    </w:p>
    <w:p w:rsidR="00093CDB" w:rsidRDefault="00093CDB" w:rsidP="00D87D8B">
      <w:pPr>
        <w:autoSpaceDE w:val="0"/>
        <w:autoSpaceDN w:val="0"/>
        <w:adjustRightInd w:val="0"/>
        <w:jc w:val="center"/>
        <w:rPr>
          <w:b/>
          <w:sz w:val="28"/>
          <w:szCs w:val="28"/>
        </w:rPr>
      </w:pPr>
    </w:p>
    <w:p w:rsidR="00093CDB" w:rsidRDefault="00093CDB" w:rsidP="00D87D8B">
      <w:pPr>
        <w:autoSpaceDE w:val="0"/>
        <w:autoSpaceDN w:val="0"/>
        <w:adjustRightInd w:val="0"/>
        <w:jc w:val="center"/>
        <w:rPr>
          <w:b/>
          <w:sz w:val="28"/>
          <w:szCs w:val="28"/>
        </w:rPr>
      </w:pPr>
    </w:p>
    <w:p w:rsidR="00093CDB" w:rsidRDefault="00093CDB"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CF4DF8" w:rsidRDefault="00CF4DF8" w:rsidP="00D87D8B">
      <w:pPr>
        <w:autoSpaceDE w:val="0"/>
        <w:autoSpaceDN w:val="0"/>
        <w:adjustRightInd w:val="0"/>
        <w:jc w:val="center"/>
        <w:rPr>
          <w:b/>
          <w:sz w:val="28"/>
          <w:szCs w:val="28"/>
        </w:rPr>
      </w:pPr>
    </w:p>
    <w:p w:rsidR="00802898" w:rsidRDefault="00802898" w:rsidP="00D87D8B">
      <w:pPr>
        <w:autoSpaceDE w:val="0"/>
        <w:autoSpaceDN w:val="0"/>
        <w:adjustRightInd w:val="0"/>
        <w:jc w:val="center"/>
        <w:rPr>
          <w:b/>
          <w:sz w:val="28"/>
          <w:szCs w:val="28"/>
        </w:rPr>
      </w:pPr>
    </w:p>
    <w:p w:rsidR="00802898" w:rsidRDefault="00802898" w:rsidP="00D87D8B">
      <w:pPr>
        <w:autoSpaceDE w:val="0"/>
        <w:autoSpaceDN w:val="0"/>
        <w:adjustRightInd w:val="0"/>
        <w:jc w:val="center"/>
        <w:rPr>
          <w:b/>
          <w:sz w:val="28"/>
          <w:szCs w:val="28"/>
        </w:rPr>
      </w:pPr>
    </w:p>
    <w:p w:rsidR="00802898" w:rsidRDefault="00802898" w:rsidP="00D87D8B">
      <w:pPr>
        <w:autoSpaceDE w:val="0"/>
        <w:autoSpaceDN w:val="0"/>
        <w:adjustRightInd w:val="0"/>
        <w:jc w:val="center"/>
        <w:rPr>
          <w:b/>
          <w:sz w:val="28"/>
          <w:szCs w:val="28"/>
        </w:rPr>
      </w:pPr>
    </w:p>
    <w:p w:rsidR="00C2752E" w:rsidRDefault="00D87D8B" w:rsidP="00D87D8B">
      <w:pPr>
        <w:autoSpaceDE w:val="0"/>
        <w:autoSpaceDN w:val="0"/>
        <w:adjustRightInd w:val="0"/>
        <w:jc w:val="center"/>
        <w:rPr>
          <w:b/>
          <w:sz w:val="28"/>
          <w:szCs w:val="28"/>
        </w:rPr>
      </w:pPr>
      <w:r>
        <w:rPr>
          <w:b/>
          <w:sz w:val="28"/>
          <w:szCs w:val="28"/>
        </w:rPr>
        <w:t>Гл</w:t>
      </w:r>
      <w:r w:rsidR="00C2752E" w:rsidRPr="00500698">
        <w:rPr>
          <w:b/>
          <w:sz w:val="28"/>
          <w:szCs w:val="28"/>
        </w:rPr>
        <w:t>ава 1</w:t>
      </w:r>
    </w:p>
    <w:p w:rsidR="0075100F" w:rsidRPr="00500698" w:rsidRDefault="0075100F" w:rsidP="00C2752E">
      <w:pPr>
        <w:autoSpaceDE w:val="0"/>
        <w:autoSpaceDN w:val="0"/>
        <w:adjustRightInd w:val="0"/>
        <w:jc w:val="center"/>
        <w:rPr>
          <w:b/>
          <w:sz w:val="28"/>
          <w:szCs w:val="28"/>
        </w:rPr>
      </w:pPr>
      <w:r w:rsidRPr="00500698">
        <w:rPr>
          <w:b/>
          <w:sz w:val="28"/>
          <w:szCs w:val="28"/>
        </w:rPr>
        <w:t>Существующее положение в сфере производства, передачи и потребления тепловой энергии для целей теплоснабжения</w:t>
      </w:r>
    </w:p>
    <w:p w:rsidR="00BC0B7B" w:rsidRDefault="00BC0B7B" w:rsidP="0075100F">
      <w:pPr>
        <w:autoSpaceDE w:val="0"/>
        <w:autoSpaceDN w:val="0"/>
        <w:adjustRightInd w:val="0"/>
        <w:jc w:val="both"/>
        <w:rPr>
          <w:b/>
          <w:sz w:val="28"/>
          <w:szCs w:val="28"/>
        </w:rPr>
      </w:pPr>
      <w:r w:rsidRPr="00500698">
        <w:rPr>
          <w:b/>
          <w:sz w:val="28"/>
          <w:szCs w:val="28"/>
        </w:rPr>
        <w:t>Введение</w:t>
      </w:r>
    </w:p>
    <w:p w:rsidR="0049142C" w:rsidRDefault="0049142C" w:rsidP="006C7197">
      <w:pPr>
        <w:shd w:val="clear" w:color="auto" w:fill="FFFFFF"/>
        <w:spacing w:line="360" w:lineRule="auto"/>
        <w:ind w:firstLine="709"/>
        <w:jc w:val="both"/>
        <w:rPr>
          <w:rStyle w:val="apple-converted-space"/>
          <w:color w:val="333333"/>
          <w:shd w:val="clear" w:color="auto" w:fill="FFFFFF"/>
        </w:rPr>
      </w:pPr>
      <w:r>
        <w:rPr>
          <w:shd w:val="clear" w:color="auto" w:fill="FFFFFF"/>
        </w:rPr>
        <w:t>Доможировское</w:t>
      </w:r>
      <w:r w:rsidR="00B558E4" w:rsidRPr="00B558E4">
        <w:rPr>
          <w:shd w:val="clear" w:color="auto" w:fill="FFFFFF"/>
        </w:rPr>
        <w:t xml:space="preserve"> сельское поселение является частью Лодейнопольского района</w:t>
      </w:r>
      <w:r w:rsidR="00B558E4">
        <w:rPr>
          <w:shd w:val="clear" w:color="auto" w:fill="FFFFFF"/>
        </w:rPr>
        <w:t xml:space="preserve"> Ленинградской области</w:t>
      </w:r>
      <w:r w:rsidR="00B558E4" w:rsidRPr="00B558E4">
        <w:rPr>
          <w:shd w:val="clear" w:color="auto" w:fill="FFFFFF"/>
        </w:rPr>
        <w:t xml:space="preserve">. </w:t>
      </w:r>
      <w:r w:rsidR="00B558E4" w:rsidRPr="00B558E4">
        <w:rPr>
          <w:rStyle w:val="apple-converted-space"/>
          <w:color w:val="333333"/>
          <w:shd w:val="clear" w:color="auto" w:fill="FFFFFF"/>
        </w:rPr>
        <w:t> </w:t>
      </w:r>
      <w:r>
        <w:rPr>
          <w:rStyle w:val="apple-converted-space"/>
          <w:color w:val="333333"/>
          <w:shd w:val="clear" w:color="auto" w:fill="FFFFFF"/>
        </w:rPr>
        <w:t>Границы Доможировского поселения установлены областным законом от 15.06.2010 г.  №32-оз «Об административно-территориальном устройстве Ленинградской области и порядке его изменения», в редакции закона от 4.08.2015г. №85-оз.</w:t>
      </w:r>
    </w:p>
    <w:p w:rsidR="00B558E4" w:rsidRPr="009E1E59" w:rsidRDefault="0049142C" w:rsidP="006C7197">
      <w:pPr>
        <w:shd w:val="clear" w:color="auto" w:fill="FFFFFF"/>
        <w:spacing w:line="360" w:lineRule="auto"/>
        <w:ind w:firstLine="709"/>
        <w:jc w:val="both"/>
      </w:pPr>
      <w:r>
        <w:rPr>
          <w:rStyle w:val="apple-converted-space"/>
          <w:color w:val="333333"/>
          <w:shd w:val="clear" w:color="auto" w:fill="FFFFFF"/>
        </w:rPr>
        <w:t>В состав Доможировского сельского поселения входят 36 сельских населенных пунктов: деревня Александровщина, д. Антомоново, д.Барково, д.Вахнова Кара, д.Выползово, д.Георгиевская, д.Горка, д.Горка (2), д.Горловщина, д.Доможирово,д.Карлуха, д.Кирьяновщина, д.Коростелево, д.Кургино, д.Мошкино,д.Нижняя Шоткуса, д.Новинка, д.Овянниковщина, д.Околок,</w:t>
      </w:r>
      <w:r w:rsidR="00211621">
        <w:rPr>
          <w:rStyle w:val="apple-converted-space"/>
          <w:color w:val="333333"/>
          <w:shd w:val="clear" w:color="auto" w:fill="FFFFFF"/>
        </w:rPr>
        <w:t xml:space="preserve"> </w:t>
      </w:r>
      <w:r>
        <w:rPr>
          <w:rStyle w:val="apple-converted-space"/>
          <w:color w:val="333333"/>
          <w:shd w:val="clear" w:color="auto" w:fill="FFFFFF"/>
        </w:rPr>
        <w:t>д.Оятский участок,</w:t>
      </w:r>
      <w:r w:rsidR="00211621">
        <w:rPr>
          <w:rStyle w:val="apple-converted-space"/>
          <w:color w:val="333333"/>
          <w:shd w:val="clear" w:color="auto" w:fill="FFFFFF"/>
        </w:rPr>
        <w:t xml:space="preserve"> </w:t>
      </w:r>
      <w:r>
        <w:rPr>
          <w:rStyle w:val="apple-converted-space"/>
          <w:color w:val="333333"/>
          <w:shd w:val="clear" w:color="auto" w:fill="FFFFFF"/>
        </w:rPr>
        <w:t>д.</w:t>
      </w:r>
      <w:r w:rsidR="00211621">
        <w:rPr>
          <w:rStyle w:val="apple-converted-space"/>
          <w:color w:val="333333"/>
          <w:shd w:val="clear" w:color="auto" w:fill="FFFFFF"/>
        </w:rPr>
        <w:t>Посад, посел</w:t>
      </w:r>
      <w:r>
        <w:rPr>
          <w:rStyle w:val="apple-converted-space"/>
          <w:color w:val="333333"/>
          <w:shd w:val="clear" w:color="auto" w:fill="FFFFFF"/>
        </w:rPr>
        <w:t>ок Рассвет, д.</w:t>
      </w:r>
      <w:r w:rsidR="00211621">
        <w:rPr>
          <w:rStyle w:val="apple-converted-space"/>
          <w:color w:val="333333"/>
          <w:shd w:val="clear" w:color="auto" w:fill="FFFFFF"/>
        </w:rPr>
        <w:t>Рекиничи, д.Рогочово, д.Сластницыно, поселок совхоз «Ильич», д.Турыгино, д.Фомино, д.Хвалевщина, д.Чашковичи, д.Чегла, д.Шишниковщина, д.Яровщина.</w:t>
      </w:r>
      <w:r w:rsidRPr="009E1E59">
        <w:t xml:space="preserve"> </w:t>
      </w:r>
    </w:p>
    <w:p w:rsidR="00250B81" w:rsidRDefault="00FE4EA1" w:rsidP="006C7197">
      <w:pPr>
        <w:autoSpaceDE w:val="0"/>
        <w:autoSpaceDN w:val="0"/>
        <w:adjustRightInd w:val="0"/>
        <w:spacing w:line="360" w:lineRule="auto"/>
        <w:ind w:firstLine="709"/>
        <w:jc w:val="both"/>
      </w:pPr>
      <w:r>
        <w:t>Схема</w:t>
      </w:r>
      <w:r w:rsidR="009F29AF">
        <w:t xml:space="preserve"> административного деления  МО </w:t>
      </w:r>
      <w:r w:rsidR="004A4ABD">
        <w:t>«Доможировское</w:t>
      </w:r>
      <w:r w:rsidR="0054112D">
        <w:t xml:space="preserve"> сельское поселение</w:t>
      </w:r>
      <w:r w:rsidR="004A4ABD">
        <w:t>»</w:t>
      </w:r>
      <w:r>
        <w:t xml:space="preserve">  с указанием расчетных элементов территориального деления (микрорайонов)</w:t>
      </w:r>
      <w:r w:rsidR="0054112D">
        <w:t xml:space="preserve"> приведена </w:t>
      </w:r>
      <w:r>
        <w:t xml:space="preserve"> на рис. 1.1.</w:t>
      </w:r>
    </w:p>
    <w:p w:rsidR="0054112D" w:rsidRDefault="0054112D" w:rsidP="000F2BB0">
      <w:pPr>
        <w:autoSpaceDE w:val="0"/>
        <w:autoSpaceDN w:val="0"/>
        <w:adjustRightInd w:val="0"/>
        <w:ind w:firstLine="708"/>
        <w:jc w:val="both"/>
        <w:sectPr w:rsidR="0054112D" w:rsidSect="00BF746C">
          <w:headerReference w:type="even" r:id="rId9"/>
          <w:headerReference w:type="default" r:id="rId10"/>
          <w:footerReference w:type="even" r:id="rId11"/>
          <w:footerReference w:type="default" r:id="rId12"/>
          <w:pgSz w:w="11906" w:h="16838"/>
          <w:pgMar w:top="902" w:right="1106" w:bottom="1134" w:left="1259" w:header="709" w:footer="709" w:gutter="0"/>
          <w:cols w:space="708"/>
          <w:titlePg/>
          <w:docGrid w:linePitch="360"/>
        </w:sectPr>
      </w:pPr>
    </w:p>
    <w:p w:rsidR="0075100F" w:rsidRPr="0054112D" w:rsidRDefault="0075100F" w:rsidP="004256B1">
      <w:pPr>
        <w:autoSpaceDE w:val="0"/>
        <w:autoSpaceDN w:val="0"/>
        <w:adjustRightInd w:val="0"/>
        <w:jc w:val="center"/>
      </w:pPr>
    </w:p>
    <w:p w:rsidR="004256B1" w:rsidRDefault="00372B33" w:rsidP="0074617C">
      <w:pPr>
        <w:autoSpaceDE w:val="0"/>
        <w:autoSpaceDN w:val="0"/>
        <w:adjustRightInd w:val="0"/>
        <w:jc w:val="center"/>
        <w:rPr>
          <w:sz w:val="20"/>
          <w:szCs w:val="20"/>
        </w:rPr>
      </w:pPr>
      <w:r>
        <w:rPr>
          <w:noProof/>
          <w:sz w:val="20"/>
          <w:szCs w:val="20"/>
        </w:rPr>
        <w:drawing>
          <wp:inline distT="0" distB="0" distL="0" distR="0">
            <wp:extent cx="14525625" cy="8724900"/>
            <wp:effectExtent l="0" t="0" r="9525" b="0"/>
            <wp:docPr id="1" name="Рисунок 1" descr="СХЕМА ЗОН С  ОСОБЫМИ УСЛОВ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ЗОН С  ОСОБЫМИ УСЛОВИЯМ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25625" cy="8724900"/>
                    </a:xfrm>
                    <a:prstGeom prst="rect">
                      <a:avLst/>
                    </a:prstGeom>
                    <a:noFill/>
                    <a:ln>
                      <a:noFill/>
                    </a:ln>
                  </pic:spPr>
                </pic:pic>
              </a:graphicData>
            </a:graphic>
          </wp:inline>
        </w:drawing>
      </w:r>
    </w:p>
    <w:p w:rsidR="0075100F" w:rsidRPr="00500698" w:rsidRDefault="0075100F" w:rsidP="0074617C">
      <w:pPr>
        <w:autoSpaceDE w:val="0"/>
        <w:autoSpaceDN w:val="0"/>
        <w:adjustRightInd w:val="0"/>
        <w:jc w:val="center"/>
        <w:rPr>
          <w:sz w:val="20"/>
          <w:szCs w:val="20"/>
        </w:rPr>
      </w:pPr>
      <w:r w:rsidRPr="00500698">
        <w:rPr>
          <w:sz w:val="20"/>
          <w:szCs w:val="20"/>
        </w:rPr>
        <w:t>Рис. 1.</w:t>
      </w:r>
      <w:r w:rsidR="00F074EE" w:rsidRPr="00500698">
        <w:rPr>
          <w:sz w:val="20"/>
          <w:szCs w:val="20"/>
        </w:rPr>
        <w:t>1.</w:t>
      </w:r>
      <w:r w:rsidR="006C7197" w:rsidRPr="006C7197">
        <w:rPr>
          <w:sz w:val="20"/>
          <w:szCs w:val="20"/>
        </w:rPr>
        <w:t xml:space="preserve"> </w:t>
      </w:r>
      <w:r w:rsidR="000F2BB0">
        <w:rPr>
          <w:sz w:val="20"/>
          <w:szCs w:val="20"/>
        </w:rPr>
        <w:t xml:space="preserve">Административные границы </w:t>
      </w:r>
      <w:r w:rsidR="00211621">
        <w:rPr>
          <w:sz w:val="20"/>
          <w:szCs w:val="20"/>
        </w:rPr>
        <w:t>Доможировского</w:t>
      </w:r>
      <w:r w:rsidR="0054112D">
        <w:rPr>
          <w:sz w:val="20"/>
          <w:szCs w:val="20"/>
        </w:rPr>
        <w:t xml:space="preserve"> сельского поселения</w:t>
      </w:r>
    </w:p>
    <w:p w:rsidR="0074617C" w:rsidRDefault="0074617C" w:rsidP="000F2BB0">
      <w:pPr>
        <w:autoSpaceDE w:val="0"/>
        <w:autoSpaceDN w:val="0"/>
        <w:adjustRightInd w:val="0"/>
        <w:rPr>
          <w:sz w:val="20"/>
          <w:szCs w:val="20"/>
        </w:rPr>
        <w:sectPr w:rsidR="0074617C" w:rsidSect="004256B1">
          <w:pgSz w:w="23814" w:h="16840" w:orient="landscape" w:code="8"/>
          <w:pgMar w:top="567" w:right="1134" w:bottom="624" w:left="1077" w:header="709" w:footer="709" w:gutter="0"/>
          <w:paperSrc w:first="15" w:other="15"/>
          <w:cols w:space="708"/>
          <w:docGrid w:linePitch="360"/>
        </w:sectPr>
      </w:pPr>
    </w:p>
    <w:p w:rsidR="006C7197" w:rsidRDefault="006C7197" w:rsidP="0074617C">
      <w:pPr>
        <w:autoSpaceDE w:val="0"/>
        <w:autoSpaceDN w:val="0"/>
        <w:adjustRightInd w:val="0"/>
        <w:rPr>
          <w:b/>
          <w:sz w:val="28"/>
          <w:szCs w:val="28"/>
        </w:rPr>
      </w:pPr>
    </w:p>
    <w:p w:rsidR="0075100F" w:rsidRDefault="0074617C" w:rsidP="0074617C">
      <w:pPr>
        <w:autoSpaceDE w:val="0"/>
        <w:autoSpaceDN w:val="0"/>
        <w:adjustRightInd w:val="0"/>
        <w:rPr>
          <w:b/>
          <w:sz w:val="28"/>
          <w:szCs w:val="28"/>
        </w:rPr>
      </w:pPr>
      <w:r>
        <w:rPr>
          <w:b/>
          <w:sz w:val="28"/>
          <w:szCs w:val="28"/>
        </w:rPr>
        <w:t>1.1.</w:t>
      </w:r>
      <w:r w:rsidR="007E4392">
        <w:rPr>
          <w:b/>
          <w:sz w:val="28"/>
          <w:szCs w:val="28"/>
        </w:rPr>
        <w:t>Ф</w:t>
      </w:r>
      <w:r w:rsidR="0075100F" w:rsidRPr="00500698">
        <w:rPr>
          <w:b/>
          <w:sz w:val="28"/>
          <w:szCs w:val="28"/>
        </w:rPr>
        <w:t>ункциональная (существующая)  структура теплоснабжения</w:t>
      </w:r>
    </w:p>
    <w:p w:rsidR="00BA6B8C" w:rsidRPr="009977DF" w:rsidRDefault="00BA6B8C" w:rsidP="00BA6B8C">
      <w:pPr>
        <w:widowControl w:val="0"/>
        <w:autoSpaceDE w:val="0"/>
        <w:autoSpaceDN w:val="0"/>
        <w:adjustRightInd w:val="0"/>
        <w:ind w:firstLine="708"/>
        <w:jc w:val="both"/>
      </w:pPr>
      <w:r w:rsidRPr="009977DF">
        <w:t xml:space="preserve">Функциональная структура  теплоснабжения  </w:t>
      </w:r>
      <w:r w:rsidR="00211621">
        <w:t>Доможировского</w:t>
      </w:r>
      <w:r>
        <w:t xml:space="preserve"> сельского</w:t>
      </w:r>
      <w:r w:rsidRPr="009977DF">
        <w:t xml:space="preserve"> поселения определяется климатическими характеристиками</w:t>
      </w:r>
      <w:r>
        <w:t>. Согласно СНиП «Строительная климатология»:</w:t>
      </w:r>
    </w:p>
    <w:p w:rsidR="00BA6B8C" w:rsidRPr="009977DF" w:rsidRDefault="00BA6B8C" w:rsidP="00BA6B8C">
      <w:pPr>
        <w:ind w:firstLine="708"/>
        <w:jc w:val="both"/>
      </w:pPr>
      <w:r w:rsidRPr="00D65AE9">
        <w:t>- зима</w:t>
      </w:r>
      <w:r w:rsidRPr="009977DF">
        <w:t xml:space="preserve"> в городском поселении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w:t>
      </w:r>
      <w:r>
        <w:t>,8 °С, -9,7</w:t>
      </w:r>
      <w:r w:rsidRPr="009977DF">
        <w:t xml:space="preserve"> °С. Абсолютный минимум температуры -</w:t>
      </w:r>
      <w:r>
        <w:t>37</w:t>
      </w:r>
      <w:r w:rsidRPr="009977DF">
        <w:t xml:space="preserve"> °С</w:t>
      </w:r>
      <w:r>
        <w:t>;</w:t>
      </w:r>
    </w:p>
    <w:p w:rsidR="00BA6B8C" w:rsidRDefault="00BA6B8C" w:rsidP="00BA6B8C">
      <w:pPr>
        <w:ind w:firstLine="708"/>
        <w:jc w:val="both"/>
      </w:pPr>
      <w:r w:rsidRPr="00D65AE9">
        <w:t>- весной</w:t>
      </w:r>
      <w:r w:rsidRPr="009977DF">
        <w:t xml:space="preserve"> переход среднесуточных температур воздуха от отрицательных значений к положительным пр</w:t>
      </w:r>
      <w:r>
        <w:t>оисходит в первой декаде апреля;</w:t>
      </w:r>
      <w:r w:rsidRPr="009977DF">
        <w:t xml:space="preserve"> </w:t>
      </w:r>
    </w:p>
    <w:p w:rsidR="00BA6B8C" w:rsidRPr="009977DF" w:rsidRDefault="00BA6B8C" w:rsidP="00BA6B8C">
      <w:pPr>
        <w:ind w:firstLine="708"/>
        <w:jc w:val="both"/>
      </w:pPr>
      <w:r w:rsidRPr="00D65AE9">
        <w:t>- осенью</w:t>
      </w:r>
      <w:r w:rsidRPr="00BA6B8C">
        <w:t xml:space="preserve">  </w:t>
      </w:r>
      <w:r>
        <w:t>переход  среднесуточных температур воздуха от положительных значений  к  отрицательным наблюдается в последней  декаде сентября или в  первой декаде октября;</w:t>
      </w:r>
    </w:p>
    <w:p w:rsidR="00BA6B8C" w:rsidRDefault="00BA6B8C" w:rsidP="00BA6B8C">
      <w:pPr>
        <w:ind w:firstLine="708"/>
        <w:jc w:val="both"/>
      </w:pPr>
      <w:r>
        <w:t>- п</w:t>
      </w:r>
      <w:r w:rsidRPr="00CE3FBF">
        <w:t>родолжительность отопительного периода принимается по</w:t>
      </w:r>
      <w:r>
        <w:t xml:space="preserve"> продолжительности периода со среднесуточной температурой воздуха  меньше  8</w:t>
      </w:r>
      <w:r w:rsidRPr="001120EB">
        <w:rPr>
          <w:vertAlign w:val="superscript"/>
        </w:rPr>
        <w:t>о</w:t>
      </w:r>
      <w:r>
        <w:t>С</w:t>
      </w:r>
      <w:r w:rsidRPr="00CE3FBF">
        <w:t xml:space="preserve"> </w:t>
      </w:r>
      <w:r>
        <w:t xml:space="preserve"> и составляет 228 суток;</w:t>
      </w:r>
    </w:p>
    <w:p w:rsidR="00BA6B8C" w:rsidRPr="00CE3FBF" w:rsidRDefault="00BA6B8C" w:rsidP="00BA6B8C">
      <w:pPr>
        <w:ind w:firstLine="708"/>
        <w:jc w:val="both"/>
      </w:pPr>
      <w:r>
        <w:t>- р</w:t>
      </w:r>
      <w:r w:rsidRPr="00CE3FBF">
        <w:t xml:space="preserve">асчетная температура  наружного воздуха для </w:t>
      </w:r>
      <w:r>
        <w:t xml:space="preserve"> определения нагрузки по отоплению принимается по  температуре возду</w:t>
      </w:r>
      <w:r w:rsidR="002775B1">
        <w:t>ха наиболее холодной  пятидневки</w:t>
      </w:r>
      <w:r>
        <w:t xml:space="preserve"> и составляет   - 29 </w:t>
      </w:r>
      <w:r w:rsidRPr="00CE3FBF">
        <w:rPr>
          <w:vertAlign w:val="superscript"/>
        </w:rPr>
        <w:t>о</w:t>
      </w:r>
      <w:r>
        <w:t>С.</w:t>
      </w:r>
    </w:p>
    <w:p w:rsidR="009D66EA" w:rsidRDefault="00BA6B8C" w:rsidP="002B08CC">
      <w:pPr>
        <w:ind w:firstLine="708"/>
        <w:jc w:val="both"/>
      </w:pPr>
      <w:r>
        <w:t>- средняя температура отопительного сезона принимается по средней температуре  периода со среднесуточной температурой воздуха  меньше  8</w:t>
      </w:r>
      <w:r w:rsidRPr="001120EB">
        <w:rPr>
          <w:vertAlign w:val="superscript"/>
        </w:rPr>
        <w:t>о</w:t>
      </w:r>
      <w:r>
        <w:t xml:space="preserve">С   и  составляет    -2,9 </w:t>
      </w:r>
      <w:r w:rsidRPr="00CE3FBF">
        <w:rPr>
          <w:vertAlign w:val="superscript"/>
        </w:rPr>
        <w:t>о</w:t>
      </w:r>
      <w:r>
        <w:t>С.</w:t>
      </w:r>
    </w:p>
    <w:p w:rsidR="00BA6B8C" w:rsidRDefault="00BA6B8C" w:rsidP="002B08CC">
      <w:pPr>
        <w:pStyle w:val="a3"/>
        <w:jc w:val="both"/>
        <w:rPr>
          <w:szCs w:val="24"/>
        </w:rPr>
      </w:pPr>
      <w:r>
        <w:rPr>
          <w:szCs w:val="24"/>
        </w:rPr>
        <w:t xml:space="preserve">В виду того, что  отопительный  сезон  длится более полугода с преобладание отрицательных температур наружного воздуха, система теплоснабжения  </w:t>
      </w:r>
      <w:r w:rsidR="00211621">
        <w:rPr>
          <w:szCs w:val="24"/>
        </w:rPr>
        <w:t xml:space="preserve">Доможировского </w:t>
      </w:r>
      <w:r>
        <w:rPr>
          <w:szCs w:val="24"/>
        </w:rPr>
        <w:t xml:space="preserve"> сельского поселения ориентирована, прежде всего,  на  обогрев зданий. </w:t>
      </w:r>
    </w:p>
    <w:p w:rsidR="009D66EA" w:rsidRDefault="00BA6B8C" w:rsidP="002B08CC">
      <w:pPr>
        <w:pStyle w:val="a3"/>
        <w:jc w:val="both"/>
        <w:rPr>
          <w:szCs w:val="24"/>
        </w:rPr>
      </w:pPr>
      <w:r>
        <w:rPr>
          <w:szCs w:val="24"/>
        </w:rPr>
        <w:t xml:space="preserve">   Функциональная </w:t>
      </w:r>
      <w:r w:rsidRPr="00E657EF">
        <w:rPr>
          <w:szCs w:val="24"/>
        </w:rPr>
        <w:t xml:space="preserve"> структура теплоснабжения  МО «</w:t>
      </w:r>
      <w:r w:rsidR="00211621">
        <w:rPr>
          <w:szCs w:val="24"/>
        </w:rPr>
        <w:t>Доможировское</w:t>
      </w:r>
      <w:r>
        <w:rPr>
          <w:szCs w:val="24"/>
        </w:rPr>
        <w:t xml:space="preserve"> сельское</w:t>
      </w:r>
      <w:r w:rsidRPr="00E657EF">
        <w:rPr>
          <w:szCs w:val="24"/>
        </w:rPr>
        <w:t xml:space="preserve"> поселение»    представлена </w:t>
      </w:r>
      <w:r>
        <w:rPr>
          <w:szCs w:val="24"/>
        </w:rPr>
        <w:t xml:space="preserve"> тепловыми сетями,</w:t>
      </w:r>
      <w:r w:rsidR="002775B1">
        <w:rPr>
          <w:szCs w:val="24"/>
        </w:rPr>
        <w:t xml:space="preserve"> централизованными </w:t>
      </w:r>
      <w:r w:rsidRPr="00E657EF">
        <w:rPr>
          <w:szCs w:val="24"/>
        </w:rPr>
        <w:t>и индивидуальн</w:t>
      </w:r>
      <w:r>
        <w:rPr>
          <w:szCs w:val="24"/>
        </w:rPr>
        <w:t>ыми  источниками теплоснабжения,</w:t>
      </w:r>
      <w:r w:rsidRPr="00E657EF">
        <w:rPr>
          <w:szCs w:val="24"/>
        </w:rPr>
        <w:t xml:space="preserve">  </w:t>
      </w:r>
      <w:r w:rsidR="002B08CC">
        <w:rPr>
          <w:szCs w:val="24"/>
        </w:rPr>
        <w:t>потребителями тепловой энергии для нужд отопления</w:t>
      </w:r>
      <w:r w:rsidRPr="00E657EF">
        <w:rPr>
          <w:szCs w:val="24"/>
        </w:rPr>
        <w:t>.</w:t>
      </w:r>
    </w:p>
    <w:p w:rsidR="006C7197" w:rsidRPr="002B08CC" w:rsidRDefault="00BA6B8C" w:rsidP="002B08CC">
      <w:pPr>
        <w:pStyle w:val="a3"/>
        <w:jc w:val="both"/>
        <w:rPr>
          <w:szCs w:val="24"/>
        </w:rPr>
      </w:pPr>
      <w:r>
        <w:rPr>
          <w:szCs w:val="24"/>
        </w:rPr>
        <w:t>Централизованных  источников  два</w:t>
      </w:r>
      <w:r w:rsidR="002B08CC">
        <w:rPr>
          <w:szCs w:val="24"/>
        </w:rPr>
        <w:t>. Это</w:t>
      </w:r>
      <w:r w:rsidR="006C7197" w:rsidRPr="006C7197">
        <w:rPr>
          <w:szCs w:val="24"/>
        </w:rPr>
        <w:t xml:space="preserve"> </w:t>
      </w:r>
      <w:r w:rsidR="006C7197">
        <w:rPr>
          <w:szCs w:val="24"/>
        </w:rPr>
        <w:t xml:space="preserve">отопительные котельные, расположенные </w:t>
      </w:r>
      <w:r>
        <w:rPr>
          <w:szCs w:val="24"/>
        </w:rPr>
        <w:t xml:space="preserve">   </w:t>
      </w:r>
      <w:r w:rsidRPr="00E657EF">
        <w:rPr>
          <w:szCs w:val="24"/>
        </w:rPr>
        <w:t xml:space="preserve">в </w:t>
      </w:r>
      <w:r w:rsidR="00211621">
        <w:rPr>
          <w:szCs w:val="24"/>
        </w:rPr>
        <w:t>поселке Рассвет</w:t>
      </w:r>
      <w:r>
        <w:rPr>
          <w:szCs w:val="24"/>
        </w:rPr>
        <w:t xml:space="preserve"> </w:t>
      </w:r>
      <w:r w:rsidRPr="00E657EF">
        <w:rPr>
          <w:szCs w:val="24"/>
        </w:rPr>
        <w:t xml:space="preserve"> и </w:t>
      </w:r>
      <w:r>
        <w:rPr>
          <w:szCs w:val="24"/>
        </w:rPr>
        <w:t xml:space="preserve">деревне </w:t>
      </w:r>
      <w:r w:rsidR="00211621">
        <w:rPr>
          <w:szCs w:val="24"/>
        </w:rPr>
        <w:t>Вахнова Кара</w:t>
      </w:r>
      <w:r w:rsidRPr="00E657EF">
        <w:rPr>
          <w:szCs w:val="24"/>
        </w:rPr>
        <w:t xml:space="preserve">. </w:t>
      </w:r>
      <w:r w:rsidR="002B08CC">
        <w:rPr>
          <w:szCs w:val="24"/>
        </w:rPr>
        <w:t>К</w:t>
      </w:r>
      <w:r w:rsidR="006C7197" w:rsidRPr="006C7197">
        <w:rPr>
          <w:szCs w:val="24"/>
        </w:rPr>
        <w:t>от</w:t>
      </w:r>
      <w:r w:rsidR="006C7197">
        <w:rPr>
          <w:szCs w:val="24"/>
        </w:rPr>
        <w:t>ельные  являются муниципальными.</w:t>
      </w:r>
      <w:r w:rsidR="006C7197" w:rsidRPr="006C7197">
        <w:rPr>
          <w:szCs w:val="24"/>
        </w:rPr>
        <w:t xml:space="preserve"> </w:t>
      </w:r>
      <w:r w:rsidR="002B08CC" w:rsidRPr="002B08CC">
        <w:rPr>
          <w:szCs w:val="24"/>
        </w:rPr>
        <w:t>Основным топливом в кот</w:t>
      </w:r>
      <w:r w:rsidR="002B08CC">
        <w:rPr>
          <w:szCs w:val="24"/>
        </w:rPr>
        <w:t>ельных  является каменный уголь.</w:t>
      </w:r>
      <w:r w:rsidR="002B08CC" w:rsidRPr="002B08CC">
        <w:rPr>
          <w:szCs w:val="24"/>
        </w:rPr>
        <w:t xml:space="preserve"> </w:t>
      </w:r>
      <w:r w:rsidRPr="00E657EF">
        <w:t>Централизованные источники не связаны</w:t>
      </w:r>
      <w:r w:rsidR="002B08CC">
        <w:t xml:space="preserve">  между собой тепловыми сетями и образовывают каждый свою зону теплоснабжения. </w:t>
      </w:r>
      <w:r w:rsidR="006C7197">
        <w:t>В зонах действия   централизованных источников  основными потребителями   тепловой энергии являются объекты ЖКХ:</w:t>
      </w:r>
      <w:r w:rsidR="006C7197" w:rsidRPr="006C7197">
        <w:t xml:space="preserve"> 26 многоквартирных  жилых домов и  11 организаций   социального назначения</w:t>
      </w:r>
      <w:r w:rsidR="002B08CC">
        <w:t xml:space="preserve">, </w:t>
      </w:r>
      <w:r w:rsidR="002B71A2">
        <w:t>размещаемые</w:t>
      </w:r>
      <w:r w:rsidR="002B08CC">
        <w:t xml:space="preserve"> в отдельно стоящих зданиях.</w:t>
      </w:r>
    </w:p>
    <w:p w:rsidR="004C714E" w:rsidRDefault="00EF4B18" w:rsidP="00EF4B18">
      <w:pPr>
        <w:ind w:firstLine="709"/>
        <w:jc w:val="both"/>
      </w:pPr>
      <w:r w:rsidRPr="00F46B8C">
        <w:t>Теп</w:t>
      </w:r>
      <w:r w:rsidR="00EE119E">
        <w:t>лоснабжение</w:t>
      </w:r>
      <w:r w:rsidR="006C7197">
        <w:t xml:space="preserve"> других зон:</w:t>
      </w:r>
      <w:r w:rsidR="002B08CC">
        <w:t xml:space="preserve"> </w:t>
      </w:r>
      <w:r w:rsidR="002B08CC" w:rsidRPr="002B08CC">
        <w:t>общественно-деловых, реакционных</w:t>
      </w:r>
      <w:r w:rsidR="002B08CC">
        <w:t xml:space="preserve">, </w:t>
      </w:r>
      <w:r w:rsidR="002B08CC" w:rsidRPr="002B08CC">
        <w:t>сельскохозяйственного использования</w:t>
      </w:r>
      <w:r w:rsidR="002B08CC">
        <w:t>,</w:t>
      </w:r>
      <w:r w:rsidR="002B08CC" w:rsidRPr="002B08CC">
        <w:t xml:space="preserve"> </w:t>
      </w:r>
      <w:r w:rsidR="006C7197">
        <w:t xml:space="preserve">индивидуальной жилой застройки,  </w:t>
      </w:r>
      <w:r w:rsidR="00EE119E">
        <w:t xml:space="preserve"> осуществляется</w:t>
      </w:r>
      <w:r w:rsidR="002B08CC">
        <w:t xml:space="preserve"> </w:t>
      </w:r>
      <w:r w:rsidR="002B71A2">
        <w:t>в</w:t>
      </w:r>
      <w:r w:rsidR="002B08CC">
        <w:t xml:space="preserve"> 36 населенных пунктах Доможировского поселения </w:t>
      </w:r>
      <w:r w:rsidR="00EE119E">
        <w:t xml:space="preserve"> от </w:t>
      </w:r>
      <w:r w:rsidR="002B08CC">
        <w:t>ин</w:t>
      </w:r>
      <w:r w:rsidR="006C7197">
        <w:t xml:space="preserve">дивидуальных </w:t>
      </w:r>
      <w:r w:rsidR="002775B1">
        <w:t xml:space="preserve"> </w:t>
      </w:r>
      <w:r w:rsidRPr="00F46B8C">
        <w:t xml:space="preserve"> </w:t>
      </w:r>
      <w:r w:rsidR="002B08CC">
        <w:t>источников</w:t>
      </w:r>
      <w:r w:rsidRPr="00F46B8C">
        <w:t xml:space="preserve">. </w:t>
      </w:r>
    </w:p>
    <w:p w:rsidR="009F6616" w:rsidRDefault="009F6616" w:rsidP="00A91D09">
      <w:pPr>
        <w:spacing w:line="360" w:lineRule="auto"/>
        <w:ind w:firstLine="708"/>
        <w:rPr>
          <w:sz w:val="22"/>
          <w:szCs w:val="22"/>
        </w:rPr>
      </w:pPr>
    </w:p>
    <w:p w:rsidR="00A91D09" w:rsidRDefault="00EE119E" w:rsidP="00A91D09">
      <w:pPr>
        <w:spacing w:line="360" w:lineRule="auto"/>
        <w:ind w:firstLine="708"/>
        <w:rPr>
          <w:b/>
          <w:sz w:val="28"/>
          <w:szCs w:val="28"/>
        </w:rPr>
      </w:pPr>
      <w:r>
        <w:rPr>
          <w:sz w:val="22"/>
          <w:szCs w:val="22"/>
        </w:rPr>
        <w:t xml:space="preserve"> </w:t>
      </w:r>
      <w:r w:rsidR="00A91D09" w:rsidRPr="007B24BA">
        <w:rPr>
          <w:b/>
          <w:sz w:val="28"/>
          <w:szCs w:val="28"/>
        </w:rPr>
        <w:t>1.2. Источники тепловой энергии</w:t>
      </w:r>
    </w:p>
    <w:p w:rsidR="00587A33" w:rsidRPr="001C37FF" w:rsidRDefault="00A91D09" w:rsidP="00093CDB">
      <w:pPr>
        <w:contextualSpacing/>
        <w:jc w:val="both"/>
      </w:pPr>
      <w:r>
        <w:rPr>
          <w:sz w:val="22"/>
          <w:szCs w:val="22"/>
        </w:rPr>
        <w:t>И</w:t>
      </w:r>
      <w:r w:rsidR="00935CBC">
        <w:t>нформация о</w:t>
      </w:r>
      <w:r w:rsidR="00587A33" w:rsidRPr="009E1E59">
        <w:t xml:space="preserve"> </w:t>
      </w:r>
      <w:r w:rsidR="00935CBC">
        <w:t xml:space="preserve">централизованных источниках теплоснабжения </w:t>
      </w:r>
      <w:r w:rsidR="00587A33" w:rsidRPr="009E1E59">
        <w:t xml:space="preserve">приведена в таблице </w:t>
      </w:r>
      <w:r w:rsidR="002402B3" w:rsidRPr="002402B3">
        <w:rPr>
          <w:color w:val="000000"/>
        </w:rPr>
        <w:t>1.1.</w:t>
      </w:r>
    </w:p>
    <w:p w:rsidR="002B71A2" w:rsidRDefault="002B71A2" w:rsidP="001C37FF">
      <w:pPr>
        <w:jc w:val="right"/>
        <w:rPr>
          <w:b/>
        </w:rPr>
      </w:pPr>
    </w:p>
    <w:p w:rsidR="002B71A2" w:rsidRDefault="002B71A2" w:rsidP="001C37FF">
      <w:pPr>
        <w:jc w:val="right"/>
        <w:rPr>
          <w:b/>
        </w:rPr>
      </w:pPr>
    </w:p>
    <w:p w:rsidR="002B71A2" w:rsidRDefault="002B71A2" w:rsidP="001C37FF">
      <w:pPr>
        <w:jc w:val="right"/>
        <w:rPr>
          <w:b/>
        </w:rPr>
      </w:pPr>
    </w:p>
    <w:p w:rsidR="002B71A2" w:rsidRDefault="002B71A2" w:rsidP="001C37FF">
      <w:pPr>
        <w:jc w:val="right"/>
        <w:rPr>
          <w:b/>
        </w:rPr>
      </w:pPr>
    </w:p>
    <w:p w:rsidR="002B71A2" w:rsidRDefault="002B71A2" w:rsidP="001C37FF">
      <w:pPr>
        <w:jc w:val="right"/>
        <w:rPr>
          <w:b/>
        </w:rPr>
      </w:pPr>
    </w:p>
    <w:p w:rsidR="002B71A2" w:rsidRDefault="002B71A2" w:rsidP="001C37FF">
      <w:pPr>
        <w:jc w:val="right"/>
        <w:rPr>
          <w:b/>
        </w:rPr>
      </w:pPr>
    </w:p>
    <w:p w:rsidR="002B71A2" w:rsidRDefault="002B71A2" w:rsidP="001C37FF">
      <w:pPr>
        <w:jc w:val="right"/>
        <w:rPr>
          <w:b/>
        </w:rPr>
      </w:pPr>
    </w:p>
    <w:p w:rsidR="00203B47" w:rsidRDefault="00203B47" w:rsidP="001C37FF">
      <w:pPr>
        <w:jc w:val="right"/>
        <w:rPr>
          <w:b/>
        </w:rPr>
      </w:pPr>
    </w:p>
    <w:p w:rsidR="001C37FF" w:rsidRDefault="00587A33" w:rsidP="001C37FF">
      <w:pPr>
        <w:jc w:val="right"/>
        <w:rPr>
          <w:b/>
          <w:color w:val="0000FF"/>
        </w:rPr>
      </w:pPr>
      <w:r w:rsidRPr="000C458B">
        <w:rPr>
          <w:b/>
        </w:rPr>
        <w:t xml:space="preserve">Таблица </w:t>
      </w:r>
      <w:r w:rsidR="00093CDB">
        <w:rPr>
          <w:b/>
        </w:rPr>
        <w:t>1.1.</w:t>
      </w:r>
    </w:p>
    <w:p w:rsidR="00203B47" w:rsidRDefault="00203B47" w:rsidP="00CB6EEA">
      <w:pPr>
        <w:jc w:val="center"/>
        <w:rPr>
          <w:b/>
        </w:rPr>
      </w:pPr>
    </w:p>
    <w:p w:rsidR="00CB6EEA" w:rsidRPr="009E1E59" w:rsidRDefault="00CB6EEA" w:rsidP="00CB6EEA">
      <w:pPr>
        <w:jc w:val="center"/>
        <w:rPr>
          <w:b/>
        </w:rPr>
      </w:pPr>
      <w:r w:rsidRPr="009E1E59">
        <w:rPr>
          <w:b/>
        </w:rPr>
        <w:t>Данные по источникам централизованного теплоснабжения</w:t>
      </w:r>
    </w:p>
    <w:p w:rsidR="00CB6EEA" w:rsidRDefault="00CB6EEA" w:rsidP="00CB6EEA">
      <w:pPr>
        <w:jc w:val="center"/>
        <w:rPr>
          <w:b/>
        </w:rPr>
      </w:pPr>
      <w:r w:rsidRPr="009E1E59">
        <w:rPr>
          <w:b/>
        </w:rPr>
        <w:t xml:space="preserve">и перечень котельных на территории </w:t>
      </w:r>
      <w:r w:rsidR="00A91D09">
        <w:rPr>
          <w:b/>
        </w:rPr>
        <w:t xml:space="preserve"> МО «</w:t>
      </w:r>
      <w:r w:rsidR="00211621">
        <w:rPr>
          <w:b/>
        </w:rPr>
        <w:t>Доможировское</w:t>
      </w:r>
      <w:r w:rsidR="00A91D09">
        <w:rPr>
          <w:b/>
        </w:rPr>
        <w:t xml:space="preserve"> сельское поселение»</w:t>
      </w:r>
    </w:p>
    <w:p w:rsidR="002B71A2" w:rsidRDefault="002B71A2" w:rsidP="00CB6EEA">
      <w:pPr>
        <w:jc w:val="center"/>
        <w:rPr>
          <w:b/>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365"/>
        <w:gridCol w:w="1476"/>
        <w:gridCol w:w="1056"/>
        <w:gridCol w:w="960"/>
        <w:gridCol w:w="1560"/>
        <w:gridCol w:w="1440"/>
      </w:tblGrid>
      <w:tr w:rsidR="007773C2" w:rsidRPr="0060783C" w:rsidTr="009D66EA">
        <w:tc>
          <w:tcPr>
            <w:tcW w:w="503" w:type="dxa"/>
          </w:tcPr>
          <w:p w:rsidR="007773C2" w:rsidRPr="0060783C" w:rsidRDefault="007773C2" w:rsidP="0060783C">
            <w:pPr>
              <w:jc w:val="center"/>
              <w:rPr>
                <w:b/>
                <w:color w:val="0000FF"/>
                <w:sz w:val="18"/>
                <w:szCs w:val="18"/>
              </w:rPr>
            </w:pPr>
            <w:r w:rsidRPr="0060783C">
              <w:rPr>
                <w:b/>
                <w:sz w:val="18"/>
                <w:szCs w:val="18"/>
              </w:rPr>
              <w:t>№ п/п</w:t>
            </w:r>
          </w:p>
        </w:tc>
        <w:tc>
          <w:tcPr>
            <w:tcW w:w="2365" w:type="dxa"/>
          </w:tcPr>
          <w:p w:rsidR="007773C2" w:rsidRPr="0060783C" w:rsidRDefault="009D66EA" w:rsidP="0060783C">
            <w:pPr>
              <w:jc w:val="center"/>
              <w:rPr>
                <w:b/>
                <w:color w:val="0000FF"/>
                <w:sz w:val="18"/>
                <w:szCs w:val="18"/>
              </w:rPr>
            </w:pPr>
            <w:r>
              <w:rPr>
                <w:b/>
                <w:sz w:val="18"/>
                <w:szCs w:val="18"/>
              </w:rPr>
              <w:t xml:space="preserve">Наименования источников* </w:t>
            </w:r>
            <w:r w:rsidR="007773C2" w:rsidRPr="0060783C">
              <w:rPr>
                <w:b/>
                <w:sz w:val="18"/>
                <w:szCs w:val="18"/>
              </w:rPr>
              <w:t>теплоснабжения, адрес</w:t>
            </w:r>
          </w:p>
        </w:tc>
        <w:tc>
          <w:tcPr>
            <w:tcW w:w="1476" w:type="dxa"/>
          </w:tcPr>
          <w:p w:rsidR="007773C2" w:rsidRPr="0060783C" w:rsidRDefault="007773C2" w:rsidP="0060783C">
            <w:pPr>
              <w:ind w:left="48"/>
              <w:jc w:val="center"/>
              <w:rPr>
                <w:b/>
                <w:color w:val="0000FF"/>
                <w:sz w:val="18"/>
                <w:szCs w:val="18"/>
              </w:rPr>
            </w:pPr>
            <w:r w:rsidRPr="0060783C">
              <w:rPr>
                <w:b/>
                <w:sz w:val="18"/>
                <w:szCs w:val="18"/>
              </w:rPr>
              <w:t>Наименование предприятия, эксплуатирующего источник теплоснабжения</w:t>
            </w:r>
            <w:r w:rsidR="004C714E">
              <w:rPr>
                <w:b/>
                <w:sz w:val="18"/>
                <w:szCs w:val="18"/>
              </w:rPr>
              <w:t xml:space="preserve"> по состоянию на 1.01.2017г.</w:t>
            </w:r>
          </w:p>
        </w:tc>
        <w:tc>
          <w:tcPr>
            <w:tcW w:w="1056" w:type="dxa"/>
          </w:tcPr>
          <w:p w:rsidR="007773C2" w:rsidRPr="0060783C" w:rsidRDefault="007773C2" w:rsidP="0060783C">
            <w:pPr>
              <w:jc w:val="center"/>
              <w:rPr>
                <w:b/>
                <w:sz w:val="18"/>
                <w:szCs w:val="18"/>
              </w:rPr>
            </w:pPr>
            <w:r w:rsidRPr="0060783C">
              <w:rPr>
                <w:b/>
                <w:sz w:val="18"/>
                <w:szCs w:val="18"/>
              </w:rPr>
              <w:t>Период работы</w:t>
            </w:r>
          </w:p>
          <w:p w:rsidR="007773C2" w:rsidRPr="0060783C" w:rsidRDefault="007773C2" w:rsidP="0060783C">
            <w:pPr>
              <w:jc w:val="center"/>
              <w:rPr>
                <w:b/>
                <w:color w:val="0000FF"/>
                <w:sz w:val="18"/>
                <w:szCs w:val="18"/>
              </w:rPr>
            </w:pPr>
            <w:r w:rsidRPr="0060783C">
              <w:rPr>
                <w:b/>
                <w:sz w:val="18"/>
                <w:szCs w:val="18"/>
              </w:rPr>
              <w:t>источника теплоснабжения</w:t>
            </w:r>
          </w:p>
        </w:tc>
        <w:tc>
          <w:tcPr>
            <w:tcW w:w="960" w:type="dxa"/>
          </w:tcPr>
          <w:p w:rsidR="007773C2" w:rsidRPr="0060783C" w:rsidRDefault="007773C2" w:rsidP="0060783C">
            <w:pPr>
              <w:jc w:val="center"/>
              <w:rPr>
                <w:b/>
                <w:color w:val="0000FF"/>
                <w:sz w:val="18"/>
                <w:szCs w:val="18"/>
              </w:rPr>
            </w:pPr>
            <w:r w:rsidRPr="0060783C">
              <w:rPr>
                <w:b/>
                <w:sz w:val="18"/>
                <w:szCs w:val="18"/>
              </w:rPr>
              <w:t>Вид топлива</w:t>
            </w:r>
          </w:p>
        </w:tc>
        <w:tc>
          <w:tcPr>
            <w:tcW w:w="1560" w:type="dxa"/>
          </w:tcPr>
          <w:p w:rsidR="007773C2" w:rsidRPr="0060783C" w:rsidRDefault="007773C2" w:rsidP="0060783C">
            <w:pPr>
              <w:ind w:right="-10" w:firstLine="14"/>
              <w:jc w:val="center"/>
              <w:rPr>
                <w:b/>
                <w:sz w:val="18"/>
                <w:szCs w:val="18"/>
              </w:rPr>
            </w:pPr>
            <w:r w:rsidRPr="0060783C">
              <w:rPr>
                <w:b/>
                <w:sz w:val="18"/>
                <w:szCs w:val="18"/>
              </w:rPr>
              <w:t>Установленная мощность</w:t>
            </w:r>
          </w:p>
          <w:p w:rsidR="007773C2" w:rsidRPr="0060783C" w:rsidRDefault="007773C2" w:rsidP="0060783C">
            <w:pPr>
              <w:ind w:left="-2"/>
              <w:jc w:val="center"/>
              <w:rPr>
                <w:b/>
                <w:sz w:val="18"/>
                <w:szCs w:val="18"/>
              </w:rPr>
            </w:pPr>
            <w:r w:rsidRPr="0060783C">
              <w:rPr>
                <w:b/>
                <w:sz w:val="18"/>
                <w:szCs w:val="18"/>
              </w:rPr>
              <w:t>источн</w:t>
            </w:r>
            <w:r w:rsidR="002775B1">
              <w:rPr>
                <w:b/>
                <w:sz w:val="18"/>
                <w:szCs w:val="18"/>
              </w:rPr>
              <w:t>ика теплоснабжения на 01.01.2017</w:t>
            </w:r>
            <w:r w:rsidRPr="0060783C">
              <w:rPr>
                <w:b/>
                <w:sz w:val="18"/>
                <w:szCs w:val="18"/>
              </w:rPr>
              <w:t>г.</w:t>
            </w:r>
          </w:p>
          <w:p w:rsidR="007773C2" w:rsidRPr="0060783C" w:rsidRDefault="007773C2" w:rsidP="0060783C">
            <w:pPr>
              <w:jc w:val="center"/>
              <w:rPr>
                <w:b/>
                <w:color w:val="0000FF"/>
                <w:sz w:val="18"/>
                <w:szCs w:val="18"/>
              </w:rPr>
            </w:pPr>
            <w:r w:rsidRPr="0060783C">
              <w:rPr>
                <w:b/>
                <w:sz w:val="18"/>
                <w:szCs w:val="18"/>
              </w:rPr>
              <w:t>(Гкал/час)</w:t>
            </w:r>
          </w:p>
        </w:tc>
        <w:tc>
          <w:tcPr>
            <w:tcW w:w="1440" w:type="dxa"/>
          </w:tcPr>
          <w:p w:rsidR="007773C2" w:rsidRDefault="009D66EA" w:rsidP="0060783C">
            <w:pPr>
              <w:jc w:val="center"/>
              <w:rPr>
                <w:b/>
                <w:sz w:val="18"/>
                <w:szCs w:val="18"/>
              </w:rPr>
            </w:pPr>
            <w:r>
              <w:rPr>
                <w:b/>
                <w:sz w:val="18"/>
                <w:szCs w:val="18"/>
              </w:rPr>
              <w:t>Располагаемая мощность источника теплоснабжения  на 01.01.2017г.</w:t>
            </w:r>
          </w:p>
          <w:p w:rsidR="009D66EA" w:rsidRPr="002775B1" w:rsidRDefault="009D66EA" w:rsidP="0060783C">
            <w:pPr>
              <w:jc w:val="center"/>
              <w:rPr>
                <w:b/>
                <w:color w:val="0000FF"/>
                <w:sz w:val="18"/>
                <w:szCs w:val="18"/>
              </w:rPr>
            </w:pPr>
            <w:r>
              <w:rPr>
                <w:b/>
                <w:sz w:val="18"/>
                <w:szCs w:val="18"/>
              </w:rPr>
              <w:t>(Гкал/час)</w:t>
            </w:r>
          </w:p>
        </w:tc>
      </w:tr>
      <w:tr w:rsidR="007773C2" w:rsidRPr="0060783C" w:rsidTr="009D66EA">
        <w:tc>
          <w:tcPr>
            <w:tcW w:w="503" w:type="dxa"/>
          </w:tcPr>
          <w:p w:rsidR="007773C2" w:rsidRPr="00CB6EEA" w:rsidRDefault="007773C2" w:rsidP="0060783C">
            <w:pPr>
              <w:jc w:val="right"/>
            </w:pPr>
          </w:p>
        </w:tc>
        <w:tc>
          <w:tcPr>
            <w:tcW w:w="2365" w:type="dxa"/>
          </w:tcPr>
          <w:p w:rsidR="007773C2" w:rsidRPr="00E91600" w:rsidRDefault="007773C2" w:rsidP="0060783C">
            <w:pPr>
              <w:jc w:val="center"/>
              <w:rPr>
                <w:b/>
                <w:color w:val="0000FF"/>
                <w:sz w:val="22"/>
                <w:szCs w:val="22"/>
              </w:rPr>
            </w:pPr>
            <w:r w:rsidRPr="00E91600">
              <w:rPr>
                <w:b/>
                <w:sz w:val="22"/>
                <w:szCs w:val="22"/>
              </w:rPr>
              <w:t>Централизованные источники</w:t>
            </w:r>
          </w:p>
        </w:tc>
        <w:tc>
          <w:tcPr>
            <w:tcW w:w="1476" w:type="dxa"/>
          </w:tcPr>
          <w:p w:rsidR="007773C2" w:rsidRPr="0060783C" w:rsidRDefault="007773C2" w:rsidP="0060783C">
            <w:pPr>
              <w:jc w:val="right"/>
              <w:rPr>
                <w:b/>
                <w:color w:val="0000FF"/>
              </w:rPr>
            </w:pPr>
          </w:p>
        </w:tc>
        <w:tc>
          <w:tcPr>
            <w:tcW w:w="1056" w:type="dxa"/>
          </w:tcPr>
          <w:p w:rsidR="007773C2" w:rsidRPr="0060783C" w:rsidRDefault="007773C2" w:rsidP="0060783C">
            <w:pPr>
              <w:jc w:val="right"/>
              <w:rPr>
                <w:b/>
                <w:color w:val="0000FF"/>
              </w:rPr>
            </w:pPr>
          </w:p>
        </w:tc>
        <w:tc>
          <w:tcPr>
            <w:tcW w:w="960" w:type="dxa"/>
          </w:tcPr>
          <w:p w:rsidR="007773C2" w:rsidRPr="0060783C" w:rsidRDefault="007773C2" w:rsidP="0060783C">
            <w:pPr>
              <w:jc w:val="right"/>
              <w:rPr>
                <w:b/>
                <w:color w:val="0000FF"/>
              </w:rPr>
            </w:pPr>
          </w:p>
        </w:tc>
        <w:tc>
          <w:tcPr>
            <w:tcW w:w="1560" w:type="dxa"/>
          </w:tcPr>
          <w:p w:rsidR="00EE525D" w:rsidRPr="0060783C" w:rsidRDefault="00EE525D" w:rsidP="0060783C">
            <w:pPr>
              <w:jc w:val="center"/>
              <w:rPr>
                <w:b/>
                <w:color w:val="0000FF"/>
              </w:rPr>
            </w:pPr>
          </w:p>
          <w:p w:rsidR="007773C2" w:rsidRPr="0060783C" w:rsidRDefault="007773C2" w:rsidP="0060783C">
            <w:pPr>
              <w:jc w:val="center"/>
              <w:rPr>
                <w:b/>
                <w:sz w:val="22"/>
                <w:szCs w:val="22"/>
              </w:rPr>
            </w:pPr>
          </w:p>
        </w:tc>
        <w:tc>
          <w:tcPr>
            <w:tcW w:w="1440" w:type="dxa"/>
          </w:tcPr>
          <w:p w:rsidR="007773C2" w:rsidRPr="0060783C" w:rsidRDefault="007773C2" w:rsidP="0060783C">
            <w:pPr>
              <w:jc w:val="right"/>
              <w:rPr>
                <w:b/>
                <w:color w:val="0000FF"/>
              </w:rPr>
            </w:pPr>
          </w:p>
        </w:tc>
      </w:tr>
      <w:tr w:rsidR="007773C2" w:rsidRPr="0060783C" w:rsidTr="003D542A">
        <w:tc>
          <w:tcPr>
            <w:tcW w:w="503" w:type="dxa"/>
          </w:tcPr>
          <w:p w:rsidR="007773C2" w:rsidRPr="00CB6EEA" w:rsidRDefault="007773C2" w:rsidP="0060783C">
            <w:pPr>
              <w:jc w:val="right"/>
            </w:pPr>
          </w:p>
        </w:tc>
        <w:tc>
          <w:tcPr>
            <w:tcW w:w="2365" w:type="dxa"/>
          </w:tcPr>
          <w:p w:rsidR="002B71A2" w:rsidRDefault="002B71A2" w:rsidP="0060783C">
            <w:pPr>
              <w:jc w:val="center"/>
              <w:rPr>
                <w:b/>
                <w:sz w:val="22"/>
                <w:szCs w:val="22"/>
              </w:rPr>
            </w:pPr>
            <w:r>
              <w:rPr>
                <w:b/>
                <w:sz w:val="22"/>
                <w:szCs w:val="22"/>
              </w:rPr>
              <w:t>У</w:t>
            </w:r>
            <w:r w:rsidRPr="002B71A2">
              <w:rPr>
                <w:b/>
                <w:sz w:val="22"/>
                <w:szCs w:val="22"/>
              </w:rPr>
              <w:t>гольная котельная №11</w:t>
            </w:r>
          </w:p>
          <w:p w:rsidR="004C714E" w:rsidRPr="004C714E" w:rsidRDefault="004C714E" w:rsidP="002B71A2">
            <w:pPr>
              <w:jc w:val="center"/>
              <w:rPr>
                <w:b/>
                <w:sz w:val="22"/>
                <w:szCs w:val="22"/>
              </w:rPr>
            </w:pPr>
            <w:r w:rsidRPr="004C714E">
              <w:rPr>
                <w:b/>
                <w:sz w:val="22"/>
                <w:szCs w:val="22"/>
              </w:rPr>
              <w:t xml:space="preserve">п. </w:t>
            </w:r>
            <w:r w:rsidR="00211621">
              <w:rPr>
                <w:b/>
                <w:sz w:val="22"/>
                <w:szCs w:val="22"/>
              </w:rPr>
              <w:t>Рассвет</w:t>
            </w:r>
            <w:r w:rsidR="008B54C4">
              <w:rPr>
                <w:b/>
                <w:sz w:val="22"/>
                <w:szCs w:val="22"/>
              </w:rPr>
              <w:t>, д.32</w:t>
            </w:r>
            <w:r>
              <w:rPr>
                <w:b/>
                <w:sz w:val="22"/>
                <w:szCs w:val="22"/>
              </w:rPr>
              <w:t xml:space="preserve"> </w:t>
            </w:r>
          </w:p>
        </w:tc>
        <w:tc>
          <w:tcPr>
            <w:tcW w:w="1476" w:type="dxa"/>
          </w:tcPr>
          <w:p w:rsidR="007773C2" w:rsidRPr="0060783C" w:rsidRDefault="007773C2" w:rsidP="0060783C">
            <w:pPr>
              <w:jc w:val="center"/>
              <w:rPr>
                <w:b/>
                <w:color w:val="0000FF"/>
              </w:rPr>
            </w:pPr>
            <w:r w:rsidRPr="0060783C">
              <w:rPr>
                <w:sz w:val="22"/>
                <w:szCs w:val="22"/>
              </w:rPr>
              <w:t>АО «ЛОТЭК»</w:t>
            </w:r>
          </w:p>
        </w:tc>
        <w:tc>
          <w:tcPr>
            <w:tcW w:w="1056" w:type="dxa"/>
          </w:tcPr>
          <w:p w:rsidR="00CB6EEA" w:rsidRPr="0060783C" w:rsidRDefault="00CB6EEA" w:rsidP="0060783C">
            <w:pPr>
              <w:jc w:val="center"/>
              <w:rPr>
                <w:sz w:val="22"/>
                <w:szCs w:val="22"/>
              </w:rPr>
            </w:pPr>
          </w:p>
          <w:p w:rsidR="007773C2" w:rsidRPr="0060783C" w:rsidRDefault="007773C2" w:rsidP="0060783C">
            <w:pPr>
              <w:jc w:val="center"/>
              <w:rPr>
                <w:b/>
                <w:color w:val="0000FF"/>
                <w:sz w:val="22"/>
                <w:szCs w:val="22"/>
              </w:rPr>
            </w:pPr>
            <w:r w:rsidRPr="0060783C">
              <w:rPr>
                <w:sz w:val="22"/>
                <w:szCs w:val="22"/>
              </w:rPr>
              <w:t>сезонно</w:t>
            </w:r>
          </w:p>
        </w:tc>
        <w:tc>
          <w:tcPr>
            <w:tcW w:w="960" w:type="dxa"/>
          </w:tcPr>
          <w:p w:rsidR="00CB6EEA" w:rsidRPr="0060783C" w:rsidRDefault="00CB6EEA" w:rsidP="0060783C">
            <w:pPr>
              <w:jc w:val="center"/>
              <w:rPr>
                <w:sz w:val="22"/>
                <w:szCs w:val="22"/>
              </w:rPr>
            </w:pPr>
          </w:p>
          <w:p w:rsidR="007773C2" w:rsidRPr="0060783C" w:rsidRDefault="007773C2" w:rsidP="0060783C">
            <w:pPr>
              <w:jc w:val="center"/>
              <w:rPr>
                <w:b/>
                <w:color w:val="0000FF"/>
                <w:sz w:val="22"/>
                <w:szCs w:val="22"/>
              </w:rPr>
            </w:pPr>
            <w:r w:rsidRPr="0060783C">
              <w:rPr>
                <w:sz w:val="22"/>
                <w:szCs w:val="22"/>
              </w:rPr>
              <w:t>уголь</w:t>
            </w:r>
          </w:p>
        </w:tc>
        <w:tc>
          <w:tcPr>
            <w:tcW w:w="1560" w:type="dxa"/>
          </w:tcPr>
          <w:p w:rsidR="00CB6EEA" w:rsidRPr="0060783C" w:rsidRDefault="00CB6EEA" w:rsidP="0060783C">
            <w:pPr>
              <w:jc w:val="center"/>
              <w:rPr>
                <w:sz w:val="22"/>
                <w:szCs w:val="22"/>
              </w:rPr>
            </w:pPr>
          </w:p>
          <w:p w:rsidR="007773C2" w:rsidRPr="00F03C00" w:rsidRDefault="00211621" w:rsidP="0060783C">
            <w:pPr>
              <w:jc w:val="center"/>
              <w:rPr>
                <w:sz w:val="22"/>
                <w:szCs w:val="22"/>
              </w:rPr>
            </w:pPr>
            <w:r>
              <w:rPr>
                <w:sz w:val="22"/>
                <w:szCs w:val="22"/>
              </w:rPr>
              <w:t>4,98</w:t>
            </w:r>
          </w:p>
        </w:tc>
        <w:tc>
          <w:tcPr>
            <w:tcW w:w="1440" w:type="dxa"/>
            <w:vAlign w:val="center"/>
          </w:tcPr>
          <w:p w:rsidR="007773C2" w:rsidRPr="00114F44" w:rsidRDefault="00114F44" w:rsidP="003D542A">
            <w:pPr>
              <w:jc w:val="center"/>
              <w:rPr>
                <w:sz w:val="22"/>
                <w:szCs w:val="22"/>
              </w:rPr>
            </w:pPr>
            <w:r w:rsidRPr="00114F44">
              <w:rPr>
                <w:sz w:val="22"/>
                <w:szCs w:val="22"/>
              </w:rPr>
              <w:t>2,49</w:t>
            </w:r>
          </w:p>
        </w:tc>
      </w:tr>
      <w:tr w:rsidR="007773C2" w:rsidRPr="0060783C" w:rsidTr="003D542A">
        <w:tc>
          <w:tcPr>
            <w:tcW w:w="503" w:type="dxa"/>
          </w:tcPr>
          <w:p w:rsidR="007773C2" w:rsidRPr="00CB6EEA" w:rsidRDefault="007773C2" w:rsidP="0060783C">
            <w:pPr>
              <w:jc w:val="right"/>
            </w:pPr>
          </w:p>
        </w:tc>
        <w:tc>
          <w:tcPr>
            <w:tcW w:w="2365" w:type="dxa"/>
          </w:tcPr>
          <w:p w:rsidR="002B71A2" w:rsidRDefault="002B71A2" w:rsidP="0060783C">
            <w:pPr>
              <w:jc w:val="center"/>
              <w:rPr>
                <w:b/>
                <w:sz w:val="22"/>
                <w:szCs w:val="22"/>
              </w:rPr>
            </w:pPr>
            <w:r>
              <w:rPr>
                <w:b/>
                <w:sz w:val="22"/>
                <w:szCs w:val="22"/>
              </w:rPr>
              <w:t>У</w:t>
            </w:r>
            <w:r w:rsidRPr="002B71A2">
              <w:rPr>
                <w:b/>
                <w:sz w:val="22"/>
                <w:szCs w:val="22"/>
              </w:rPr>
              <w:t>гольная котельная №12</w:t>
            </w:r>
          </w:p>
          <w:p w:rsidR="008A61CC" w:rsidRDefault="002B71A2" w:rsidP="0060783C">
            <w:pPr>
              <w:jc w:val="center"/>
              <w:rPr>
                <w:b/>
                <w:sz w:val="22"/>
                <w:szCs w:val="22"/>
              </w:rPr>
            </w:pPr>
            <w:r>
              <w:rPr>
                <w:b/>
                <w:sz w:val="22"/>
                <w:szCs w:val="22"/>
              </w:rPr>
              <w:t>д</w:t>
            </w:r>
            <w:r w:rsidR="00211621">
              <w:rPr>
                <w:b/>
                <w:sz w:val="22"/>
                <w:szCs w:val="22"/>
              </w:rPr>
              <w:t>.Вахнова Кара</w:t>
            </w:r>
          </w:p>
          <w:p w:rsidR="007773C2" w:rsidRPr="00E91600" w:rsidRDefault="007773C2" w:rsidP="0060783C">
            <w:pPr>
              <w:jc w:val="center"/>
              <w:rPr>
                <w:b/>
                <w:color w:val="0000FF"/>
                <w:sz w:val="22"/>
                <w:szCs w:val="22"/>
              </w:rPr>
            </w:pPr>
          </w:p>
        </w:tc>
        <w:tc>
          <w:tcPr>
            <w:tcW w:w="1476" w:type="dxa"/>
          </w:tcPr>
          <w:p w:rsidR="00CB6EEA" w:rsidRPr="0060783C" w:rsidRDefault="00CB6EEA" w:rsidP="0060783C">
            <w:pPr>
              <w:jc w:val="center"/>
              <w:rPr>
                <w:sz w:val="22"/>
                <w:szCs w:val="22"/>
              </w:rPr>
            </w:pPr>
          </w:p>
          <w:p w:rsidR="007773C2" w:rsidRPr="0060783C" w:rsidRDefault="007773C2" w:rsidP="0060783C">
            <w:pPr>
              <w:jc w:val="center"/>
              <w:rPr>
                <w:b/>
                <w:color w:val="0000FF"/>
              </w:rPr>
            </w:pPr>
            <w:r w:rsidRPr="0060783C">
              <w:rPr>
                <w:sz w:val="22"/>
                <w:szCs w:val="22"/>
              </w:rPr>
              <w:t>АО «ЛОТЭК»</w:t>
            </w:r>
          </w:p>
        </w:tc>
        <w:tc>
          <w:tcPr>
            <w:tcW w:w="1056" w:type="dxa"/>
          </w:tcPr>
          <w:p w:rsidR="00CB6EEA" w:rsidRPr="0060783C" w:rsidRDefault="00CB6EEA" w:rsidP="0060783C">
            <w:pPr>
              <w:jc w:val="center"/>
              <w:rPr>
                <w:sz w:val="22"/>
                <w:szCs w:val="22"/>
              </w:rPr>
            </w:pPr>
          </w:p>
          <w:p w:rsidR="007773C2" w:rsidRPr="0060783C" w:rsidRDefault="007773C2" w:rsidP="0060783C">
            <w:pPr>
              <w:jc w:val="center"/>
              <w:rPr>
                <w:b/>
                <w:color w:val="0000FF"/>
                <w:sz w:val="22"/>
                <w:szCs w:val="22"/>
              </w:rPr>
            </w:pPr>
            <w:r w:rsidRPr="0060783C">
              <w:rPr>
                <w:sz w:val="22"/>
                <w:szCs w:val="22"/>
              </w:rPr>
              <w:t>сезонно</w:t>
            </w:r>
          </w:p>
        </w:tc>
        <w:tc>
          <w:tcPr>
            <w:tcW w:w="960" w:type="dxa"/>
          </w:tcPr>
          <w:p w:rsidR="00CB6EEA" w:rsidRPr="0060783C" w:rsidRDefault="00CB6EEA" w:rsidP="0060783C">
            <w:pPr>
              <w:jc w:val="center"/>
              <w:rPr>
                <w:sz w:val="22"/>
                <w:szCs w:val="22"/>
              </w:rPr>
            </w:pPr>
          </w:p>
          <w:p w:rsidR="007773C2" w:rsidRPr="0060783C" w:rsidRDefault="007773C2" w:rsidP="0060783C">
            <w:pPr>
              <w:jc w:val="center"/>
              <w:rPr>
                <w:b/>
                <w:color w:val="0000FF"/>
                <w:sz w:val="22"/>
                <w:szCs w:val="22"/>
              </w:rPr>
            </w:pPr>
            <w:r w:rsidRPr="0060783C">
              <w:rPr>
                <w:sz w:val="22"/>
                <w:szCs w:val="22"/>
              </w:rPr>
              <w:t>уголь</w:t>
            </w:r>
          </w:p>
        </w:tc>
        <w:tc>
          <w:tcPr>
            <w:tcW w:w="1560" w:type="dxa"/>
          </w:tcPr>
          <w:p w:rsidR="00CB6EEA" w:rsidRPr="0060783C" w:rsidRDefault="00CB6EEA" w:rsidP="0060783C">
            <w:pPr>
              <w:jc w:val="center"/>
              <w:rPr>
                <w:sz w:val="22"/>
                <w:szCs w:val="22"/>
              </w:rPr>
            </w:pPr>
          </w:p>
          <w:p w:rsidR="007773C2" w:rsidRPr="0060783C" w:rsidRDefault="00211621" w:rsidP="0060783C">
            <w:pPr>
              <w:jc w:val="center"/>
              <w:rPr>
                <w:b/>
                <w:color w:val="0000FF"/>
              </w:rPr>
            </w:pPr>
            <w:r>
              <w:rPr>
                <w:sz w:val="22"/>
                <w:szCs w:val="22"/>
              </w:rPr>
              <w:t>2,35</w:t>
            </w:r>
          </w:p>
        </w:tc>
        <w:tc>
          <w:tcPr>
            <w:tcW w:w="1440" w:type="dxa"/>
            <w:vAlign w:val="center"/>
          </w:tcPr>
          <w:p w:rsidR="007773C2" w:rsidRPr="00114F44" w:rsidRDefault="00114F44" w:rsidP="003D542A">
            <w:pPr>
              <w:jc w:val="center"/>
              <w:rPr>
                <w:sz w:val="22"/>
                <w:szCs w:val="22"/>
              </w:rPr>
            </w:pPr>
            <w:r w:rsidRPr="00114F44">
              <w:rPr>
                <w:sz w:val="22"/>
                <w:szCs w:val="22"/>
              </w:rPr>
              <w:t>1,6</w:t>
            </w:r>
          </w:p>
        </w:tc>
      </w:tr>
    </w:tbl>
    <w:p w:rsidR="002402B3" w:rsidRPr="003718F8" w:rsidRDefault="003718F8" w:rsidP="00831C27">
      <w:pPr>
        <w:spacing w:line="360" w:lineRule="auto"/>
        <w:ind w:firstLine="708"/>
        <w:rPr>
          <w:i/>
        </w:rPr>
      </w:pPr>
      <w:r w:rsidRPr="003718F8">
        <w:rPr>
          <w:i/>
        </w:rPr>
        <w:t>Примечание</w:t>
      </w:r>
      <w:r>
        <w:rPr>
          <w:i/>
        </w:rPr>
        <w:t xml:space="preserve"> к таблице 1.1.</w:t>
      </w:r>
      <w:r w:rsidRPr="003718F8">
        <w:rPr>
          <w:i/>
        </w:rPr>
        <w:t>:</w:t>
      </w:r>
    </w:p>
    <w:p w:rsidR="003718F8" w:rsidRPr="003718F8" w:rsidRDefault="003718F8" w:rsidP="009D66EA">
      <w:pPr>
        <w:ind w:firstLine="709"/>
        <w:jc w:val="both"/>
        <w:rPr>
          <w:i/>
        </w:rPr>
      </w:pPr>
      <w:r w:rsidRPr="003718F8">
        <w:rPr>
          <w:i/>
        </w:rPr>
        <w:t xml:space="preserve">* В таблице указаны источники тепловой энергии, обеспечивающие теплом  </w:t>
      </w:r>
      <w:r w:rsidR="002B71A2">
        <w:rPr>
          <w:i/>
        </w:rPr>
        <w:t xml:space="preserve">многоквартирный </w:t>
      </w:r>
      <w:r w:rsidRPr="003718F8">
        <w:rPr>
          <w:i/>
        </w:rPr>
        <w:t xml:space="preserve">жилой фонд. </w:t>
      </w:r>
      <w:r w:rsidR="002B71A2">
        <w:rPr>
          <w:i/>
        </w:rPr>
        <w:t>Другие</w:t>
      </w:r>
      <w:r w:rsidRPr="003718F8">
        <w:rPr>
          <w:i/>
        </w:rPr>
        <w:t xml:space="preserve"> котельные, расположенн</w:t>
      </w:r>
      <w:r w:rsidR="002B71A2">
        <w:rPr>
          <w:i/>
        </w:rPr>
        <w:t>ые</w:t>
      </w:r>
      <w:r w:rsidRPr="003718F8">
        <w:rPr>
          <w:i/>
        </w:rPr>
        <w:t xml:space="preserve"> на территории  </w:t>
      </w:r>
      <w:r w:rsidR="002B71A2">
        <w:rPr>
          <w:i/>
        </w:rPr>
        <w:t>сельскохозяйственны</w:t>
      </w:r>
      <w:r w:rsidR="009D66EA">
        <w:rPr>
          <w:i/>
        </w:rPr>
        <w:t xml:space="preserve"> </w:t>
      </w:r>
      <w:r w:rsidRPr="003718F8">
        <w:rPr>
          <w:i/>
        </w:rPr>
        <w:t>зон  и</w:t>
      </w:r>
      <w:r w:rsidR="002B71A2">
        <w:rPr>
          <w:i/>
        </w:rPr>
        <w:t xml:space="preserve"> др.,</w:t>
      </w:r>
      <w:r w:rsidRPr="003718F8">
        <w:rPr>
          <w:i/>
        </w:rPr>
        <w:t xml:space="preserve">  не принимающих  участия в теплоснабжении </w:t>
      </w:r>
      <w:r w:rsidR="002B71A2">
        <w:rPr>
          <w:i/>
        </w:rPr>
        <w:t>МЖД,</w:t>
      </w:r>
      <w:r w:rsidRPr="003718F8">
        <w:rPr>
          <w:i/>
        </w:rPr>
        <w:t xml:space="preserve"> данной Схемой теплоснабжения не рассматриваются.</w:t>
      </w:r>
    </w:p>
    <w:p w:rsidR="001C37FF" w:rsidRDefault="001C37FF" w:rsidP="00203C5F">
      <w:pPr>
        <w:pStyle w:val="a3"/>
        <w:spacing w:line="360" w:lineRule="auto"/>
        <w:jc w:val="both"/>
        <w:rPr>
          <w:sz w:val="22"/>
          <w:szCs w:val="22"/>
        </w:rPr>
      </w:pPr>
      <w:r>
        <w:rPr>
          <w:sz w:val="22"/>
          <w:szCs w:val="22"/>
        </w:rPr>
        <w:t>Место расположения  кот</w:t>
      </w:r>
      <w:r w:rsidR="00764C6B">
        <w:rPr>
          <w:sz w:val="22"/>
          <w:szCs w:val="22"/>
        </w:rPr>
        <w:t>ельных   указано на рисунках</w:t>
      </w:r>
      <w:r w:rsidR="00A92F07">
        <w:rPr>
          <w:sz w:val="22"/>
          <w:szCs w:val="22"/>
        </w:rPr>
        <w:t xml:space="preserve"> 1.2</w:t>
      </w:r>
      <w:r>
        <w:rPr>
          <w:sz w:val="22"/>
          <w:szCs w:val="22"/>
        </w:rPr>
        <w:t>.</w:t>
      </w:r>
      <w:r w:rsidR="00A92F07">
        <w:rPr>
          <w:sz w:val="22"/>
          <w:szCs w:val="22"/>
        </w:rPr>
        <w:t xml:space="preserve"> и 1.3</w:t>
      </w:r>
    </w:p>
    <w:p w:rsidR="00203B47" w:rsidRDefault="00203C5F" w:rsidP="004A272B">
      <w:r>
        <w:t xml:space="preserve"> </w:t>
      </w:r>
    </w:p>
    <w:p w:rsidR="004A272B" w:rsidRPr="00164F30" w:rsidRDefault="00203C5F" w:rsidP="004A272B">
      <w:pPr>
        <w:rPr>
          <w:b/>
          <w:i/>
        </w:rPr>
      </w:pPr>
      <w:r>
        <w:t xml:space="preserve"> </w:t>
      </w:r>
      <w:r w:rsidR="004A272B">
        <w:rPr>
          <w:b/>
          <w:i/>
        </w:rPr>
        <w:t>1.2.1</w:t>
      </w:r>
      <w:r w:rsidR="004A272B" w:rsidRPr="00164F30">
        <w:rPr>
          <w:b/>
          <w:i/>
        </w:rPr>
        <w:t>. Угольная котельная</w:t>
      </w:r>
      <w:r w:rsidR="00211621">
        <w:rPr>
          <w:b/>
          <w:i/>
        </w:rPr>
        <w:t xml:space="preserve"> №11</w:t>
      </w:r>
      <w:r w:rsidR="004A272B">
        <w:rPr>
          <w:b/>
          <w:i/>
        </w:rPr>
        <w:t xml:space="preserve"> ,</w:t>
      </w:r>
      <w:r w:rsidR="004A272B" w:rsidRPr="00164F30">
        <w:rPr>
          <w:b/>
          <w:i/>
        </w:rPr>
        <w:t xml:space="preserve"> </w:t>
      </w:r>
      <w:r w:rsidR="00211621">
        <w:rPr>
          <w:b/>
          <w:i/>
        </w:rPr>
        <w:t>п.Рассвет</w:t>
      </w:r>
    </w:p>
    <w:p w:rsidR="00203B47" w:rsidRDefault="00203B47" w:rsidP="00203B47">
      <w:pPr>
        <w:ind w:firstLine="708"/>
        <w:jc w:val="both"/>
      </w:pPr>
    </w:p>
    <w:p w:rsidR="00203B47" w:rsidRDefault="00203B47" w:rsidP="00203B47">
      <w:pPr>
        <w:ind w:firstLine="708"/>
        <w:jc w:val="both"/>
      </w:pPr>
      <w:r w:rsidRPr="00375B25">
        <w:t xml:space="preserve">Угольная котельная </w:t>
      </w:r>
      <w:r>
        <w:t>введена в эксплуатацию в 1989</w:t>
      </w:r>
      <w:r w:rsidRPr="00312EF1">
        <w:t xml:space="preserve"> году</w:t>
      </w:r>
      <w:r>
        <w:t>. Топливо – каменный уголь.</w:t>
      </w:r>
      <w:r w:rsidRPr="006B6F82">
        <w:t xml:space="preserve"> </w:t>
      </w:r>
      <w:r>
        <w:t>Комбинированная выработка тепловой и электрической  энергии отсутствует.</w:t>
      </w:r>
    </w:p>
    <w:p w:rsidR="00203B47" w:rsidRDefault="00203B47" w:rsidP="00203B47">
      <w:pPr>
        <w:ind w:firstLine="708"/>
        <w:jc w:val="both"/>
      </w:pPr>
      <w:r>
        <w:t xml:space="preserve"> По состоянию на 01.01.2017 г. установленная мощность котельной составила  </w:t>
      </w:r>
      <w:r>
        <w:rPr>
          <w:b/>
        </w:rPr>
        <w:t>4,98</w:t>
      </w:r>
      <w:r>
        <w:rPr>
          <w:color w:val="FF0000"/>
        </w:rPr>
        <w:t xml:space="preserve"> </w:t>
      </w:r>
      <w:r>
        <w:t xml:space="preserve"> Гкал/час,  присоединенная </w:t>
      </w:r>
      <w:r w:rsidRPr="00041D2B">
        <w:t xml:space="preserve">нагрузка  </w:t>
      </w:r>
      <w:r w:rsidRPr="008B54C4">
        <w:rPr>
          <w:b/>
        </w:rPr>
        <w:t xml:space="preserve">1,9778 </w:t>
      </w:r>
      <w:r w:rsidRPr="00375B25">
        <w:t>Гкал/</w:t>
      </w:r>
      <w:r w:rsidRPr="00917B58">
        <w:t>час.</w:t>
      </w:r>
      <w:r w:rsidRPr="005657C7">
        <w:t xml:space="preserve"> </w:t>
      </w:r>
    </w:p>
    <w:p w:rsidR="00203B47" w:rsidRPr="00BA3FAB" w:rsidRDefault="00203B47" w:rsidP="00203B47">
      <w:pPr>
        <w:ind w:firstLine="708"/>
        <w:jc w:val="both"/>
      </w:pPr>
      <w:r>
        <w:t xml:space="preserve">Поставщиком  электрической энергии  для нужд производственного процесса  является </w:t>
      </w:r>
      <w:r w:rsidRPr="00BA3FAB">
        <w:t>АО «Петербургская сбытовая компания».</w:t>
      </w:r>
    </w:p>
    <w:p w:rsidR="00203B47" w:rsidRDefault="00203B47" w:rsidP="00203B47">
      <w:pPr>
        <w:ind w:firstLine="708"/>
        <w:jc w:val="both"/>
      </w:pPr>
      <w:r>
        <w:t xml:space="preserve">Поставщиком  исходной воды и прием сточных вод осуществляет водопроводно-канализационное предприятие  </w:t>
      </w:r>
      <w:r w:rsidRPr="00BA3FAB">
        <w:t>ООО «Наше дело»</w:t>
      </w:r>
      <w:r>
        <w:t xml:space="preserve">. Источник исходной воды –  река Оять. </w:t>
      </w:r>
    </w:p>
    <w:p w:rsidR="00203B47" w:rsidRDefault="00203B47" w:rsidP="00203B47">
      <w:pPr>
        <w:autoSpaceDE w:val="0"/>
        <w:autoSpaceDN w:val="0"/>
        <w:adjustRightInd w:val="0"/>
        <w:ind w:firstLine="708"/>
        <w:rPr>
          <w:sz w:val="26"/>
          <w:szCs w:val="26"/>
        </w:rPr>
      </w:pPr>
      <w:r w:rsidRPr="00FF513C">
        <w:t>В котельной организован учет потребленной электроэнергии и холодной</w:t>
      </w:r>
      <w:r>
        <w:t xml:space="preserve">   </w:t>
      </w:r>
      <w:r w:rsidRPr="00FF513C">
        <w:t>воды</w:t>
      </w:r>
      <w:r>
        <w:rPr>
          <w:sz w:val="26"/>
          <w:szCs w:val="26"/>
        </w:rPr>
        <w:t>.</w:t>
      </w:r>
    </w:p>
    <w:p w:rsidR="00203B47" w:rsidRDefault="00203B47" w:rsidP="00203B47">
      <w:pPr>
        <w:autoSpaceDE w:val="0"/>
        <w:autoSpaceDN w:val="0"/>
        <w:adjustRightInd w:val="0"/>
        <w:ind w:firstLine="720"/>
        <w:jc w:val="both"/>
      </w:pPr>
      <w:r w:rsidRPr="00FF513C">
        <w:t xml:space="preserve">В связи с отсутствием </w:t>
      </w:r>
      <w:r>
        <w:t xml:space="preserve">в котельной </w:t>
      </w:r>
      <w:r w:rsidRPr="00FF513C">
        <w:t>узла учета тепловой энергии, расчет отпускаемой тепловой энергии производится исходя из расхода потребленного топлива</w:t>
      </w:r>
      <w:r>
        <w:t>.</w:t>
      </w:r>
    </w:p>
    <w:p w:rsidR="00203B47" w:rsidRDefault="00203B47" w:rsidP="00203B47">
      <w:pPr>
        <w:ind w:firstLine="708"/>
        <w:jc w:val="both"/>
      </w:pPr>
      <w:r>
        <w:t xml:space="preserve">Котельная располагается в отдельно  стоящем  здании. </w:t>
      </w:r>
    </w:p>
    <w:p w:rsidR="00203B47" w:rsidRDefault="00203B47" w:rsidP="00203B47">
      <w:pPr>
        <w:ind w:firstLine="708"/>
        <w:jc w:val="both"/>
      </w:pPr>
      <w:r>
        <w:t>Котельная оборудована паровыми котлами  типа КЕ, которые  переведены в водогрейный режим.</w:t>
      </w:r>
    </w:p>
    <w:p w:rsidR="00203B47" w:rsidRDefault="00203B47" w:rsidP="00203B47">
      <w:pPr>
        <w:ind w:firstLine="708"/>
        <w:jc w:val="both"/>
      </w:pPr>
      <w:r>
        <w:t>Оборудование, установленное в котельной,  указанно в таблицах 1.2.-1.4.</w:t>
      </w:r>
    </w:p>
    <w:p w:rsidR="00116083" w:rsidRDefault="00116083" w:rsidP="0075100F">
      <w:pPr>
        <w:jc w:val="center"/>
      </w:pPr>
    </w:p>
    <w:p w:rsidR="00211621" w:rsidRDefault="00372B33" w:rsidP="0075100F">
      <w:pPr>
        <w:jc w:val="center"/>
      </w:pPr>
      <w:r>
        <w:rPr>
          <w:noProof/>
        </w:rPr>
        <w:drawing>
          <wp:inline distT="0" distB="0" distL="0" distR="0">
            <wp:extent cx="5629275" cy="3981450"/>
            <wp:effectExtent l="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3981450"/>
                    </a:xfrm>
                    <a:prstGeom prst="rect">
                      <a:avLst/>
                    </a:prstGeom>
                    <a:noFill/>
                    <a:ln>
                      <a:noFill/>
                    </a:ln>
                  </pic:spPr>
                </pic:pic>
              </a:graphicData>
            </a:graphic>
          </wp:inline>
        </w:drawing>
      </w:r>
    </w:p>
    <w:p w:rsidR="008B54C4" w:rsidRPr="00203B47" w:rsidRDefault="00A92F07" w:rsidP="00203B47">
      <w:pPr>
        <w:jc w:val="center"/>
        <w:rPr>
          <w:sz w:val="20"/>
          <w:szCs w:val="20"/>
        </w:rPr>
      </w:pPr>
      <w:r>
        <w:rPr>
          <w:sz w:val="20"/>
          <w:szCs w:val="20"/>
        </w:rPr>
        <w:t>Рис. 1.2</w:t>
      </w:r>
      <w:r w:rsidR="00116083">
        <w:rPr>
          <w:sz w:val="20"/>
          <w:szCs w:val="20"/>
        </w:rPr>
        <w:t xml:space="preserve">.Существующие источники тепловой энергии </w:t>
      </w:r>
      <w:r w:rsidR="00211621">
        <w:rPr>
          <w:sz w:val="20"/>
          <w:szCs w:val="20"/>
        </w:rPr>
        <w:t>п.Рассвет</w:t>
      </w:r>
    </w:p>
    <w:p w:rsidR="00764C6B" w:rsidRPr="002B71A2" w:rsidRDefault="00764C6B" w:rsidP="00764C6B">
      <w:pPr>
        <w:ind w:firstLine="708"/>
        <w:jc w:val="right"/>
        <w:rPr>
          <w:b/>
        </w:rPr>
      </w:pPr>
      <w:r w:rsidRPr="002B71A2">
        <w:rPr>
          <w:b/>
        </w:rPr>
        <w:t>Таблица.</w:t>
      </w:r>
      <w:r w:rsidR="00093CDB" w:rsidRPr="002B71A2">
        <w:rPr>
          <w:b/>
        </w:rPr>
        <w:t>1.2.</w:t>
      </w:r>
    </w:p>
    <w:p w:rsidR="00764C6B" w:rsidRPr="00D57F62" w:rsidRDefault="00764C6B" w:rsidP="00764C6B">
      <w:pPr>
        <w:ind w:firstLine="708"/>
        <w:jc w:val="both"/>
        <w:rPr>
          <w:b/>
          <w:i/>
        </w:rPr>
      </w:pPr>
      <w:r w:rsidRPr="00D57F62">
        <w:rPr>
          <w:b/>
          <w:i/>
        </w:rPr>
        <w:t>Котлоагрегаты</w:t>
      </w:r>
      <w:r w:rsidR="00165293">
        <w:rPr>
          <w:b/>
          <w:i/>
        </w:rPr>
        <w:t xml:space="preserve"> и тягодутьевое оборудование</w:t>
      </w:r>
      <w:r w:rsidR="006F2BDD">
        <w:rPr>
          <w:b/>
          <w:i/>
        </w:rPr>
        <w:t>, установленные в котельной №11</w:t>
      </w:r>
    </w:p>
    <w:tbl>
      <w:tblPr>
        <w:tblW w:w="9077" w:type="dxa"/>
        <w:tblBorders>
          <w:top w:val="single" w:sz="4" w:space="0" w:color="333333"/>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2694"/>
        <w:gridCol w:w="2164"/>
        <w:gridCol w:w="1379"/>
        <w:gridCol w:w="851"/>
        <w:gridCol w:w="1417"/>
      </w:tblGrid>
      <w:tr w:rsidR="004A4ABD" w:rsidRPr="007846D1" w:rsidTr="004A4ABD">
        <w:trPr>
          <w:trHeight w:val="310"/>
        </w:trPr>
        <w:tc>
          <w:tcPr>
            <w:tcW w:w="572" w:type="dxa"/>
            <w:shd w:val="clear" w:color="auto" w:fill="auto"/>
            <w:vAlign w:val="center"/>
          </w:tcPr>
          <w:p w:rsidR="004A4ABD" w:rsidRPr="00F03C00" w:rsidRDefault="004A4ABD" w:rsidP="00764C6B">
            <w:pPr>
              <w:jc w:val="center"/>
              <w:rPr>
                <w:sz w:val="20"/>
                <w:szCs w:val="20"/>
              </w:rPr>
            </w:pPr>
            <w:r w:rsidRPr="00F03C00">
              <w:rPr>
                <w:sz w:val="20"/>
                <w:szCs w:val="20"/>
              </w:rPr>
              <w:t>№ п/п</w:t>
            </w:r>
          </w:p>
        </w:tc>
        <w:tc>
          <w:tcPr>
            <w:tcW w:w="2694" w:type="dxa"/>
            <w:shd w:val="clear" w:color="auto" w:fill="auto"/>
            <w:vAlign w:val="center"/>
          </w:tcPr>
          <w:p w:rsidR="004A4ABD" w:rsidRPr="00F03C00" w:rsidRDefault="004A4ABD" w:rsidP="00764C6B">
            <w:pPr>
              <w:jc w:val="center"/>
              <w:rPr>
                <w:sz w:val="20"/>
                <w:szCs w:val="20"/>
              </w:rPr>
            </w:pPr>
            <w:r w:rsidRPr="00F03C00">
              <w:rPr>
                <w:sz w:val="20"/>
                <w:szCs w:val="20"/>
              </w:rPr>
              <w:t>Тип котлоагрегата</w:t>
            </w:r>
          </w:p>
        </w:tc>
        <w:tc>
          <w:tcPr>
            <w:tcW w:w="2164" w:type="dxa"/>
            <w:shd w:val="clear" w:color="auto" w:fill="auto"/>
            <w:vAlign w:val="center"/>
          </w:tcPr>
          <w:p w:rsidR="004A4ABD" w:rsidRPr="00F03C00" w:rsidRDefault="004A4ABD" w:rsidP="003C28BA">
            <w:pPr>
              <w:jc w:val="center"/>
              <w:rPr>
                <w:sz w:val="20"/>
                <w:szCs w:val="20"/>
              </w:rPr>
            </w:pPr>
            <w:r w:rsidRPr="00112CB9">
              <w:rPr>
                <w:sz w:val="20"/>
                <w:szCs w:val="20"/>
              </w:rPr>
              <w:t>Параметры работы</w:t>
            </w:r>
          </w:p>
        </w:tc>
        <w:tc>
          <w:tcPr>
            <w:tcW w:w="1379" w:type="dxa"/>
            <w:shd w:val="clear" w:color="auto" w:fill="auto"/>
            <w:vAlign w:val="center"/>
          </w:tcPr>
          <w:p w:rsidR="004A4ABD" w:rsidRPr="00F03C00" w:rsidRDefault="004A4ABD" w:rsidP="003C28BA">
            <w:pPr>
              <w:jc w:val="center"/>
              <w:rPr>
                <w:sz w:val="20"/>
                <w:szCs w:val="20"/>
              </w:rPr>
            </w:pPr>
            <w:r>
              <w:rPr>
                <w:sz w:val="20"/>
                <w:szCs w:val="20"/>
              </w:rPr>
              <w:t>Экономайзер</w:t>
            </w:r>
          </w:p>
        </w:tc>
        <w:tc>
          <w:tcPr>
            <w:tcW w:w="851" w:type="dxa"/>
            <w:shd w:val="clear" w:color="auto" w:fill="auto"/>
            <w:vAlign w:val="center"/>
          </w:tcPr>
          <w:p w:rsidR="004A4ABD" w:rsidRPr="00F03C00" w:rsidRDefault="004A4ABD" w:rsidP="00764C6B">
            <w:pPr>
              <w:jc w:val="center"/>
              <w:rPr>
                <w:sz w:val="20"/>
                <w:szCs w:val="20"/>
              </w:rPr>
            </w:pPr>
            <w:r w:rsidRPr="00F03C00">
              <w:rPr>
                <w:sz w:val="20"/>
                <w:szCs w:val="20"/>
              </w:rPr>
              <w:t>Дата ввода в эксплуатацию</w:t>
            </w:r>
          </w:p>
        </w:tc>
        <w:tc>
          <w:tcPr>
            <w:tcW w:w="1417" w:type="dxa"/>
            <w:shd w:val="clear" w:color="auto" w:fill="auto"/>
          </w:tcPr>
          <w:p w:rsidR="004A4ABD" w:rsidRPr="00F03C00" w:rsidRDefault="004A4ABD" w:rsidP="00764C6B">
            <w:pPr>
              <w:jc w:val="center"/>
              <w:rPr>
                <w:sz w:val="20"/>
                <w:szCs w:val="20"/>
              </w:rPr>
            </w:pPr>
            <w:r w:rsidRPr="00F03C00">
              <w:rPr>
                <w:sz w:val="20"/>
                <w:szCs w:val="20"/>
              </w:rPr>
              <w:t>Кол-во</w:t>
            </w:r>
          </w:p>
        </w:tc>
      </w:tr>
      <w:tr w:rsidR="002B71A2" w:rsidRPr="007846D1" w:rsidTr="004A4ABD">
        <w:trPr>
          <w:trHeight w:val="310"/>
        </w:trPr>
        <w:tc>
          <w:tcPr>
            <w:tcW w:w="572" w:type="dxa"/>
            <w:shd w:val="clear" w:color="auto" w:fill="auto"/>
            <w:vAlign w:val="center"/>
          </w:tcPr>
          <w:p w:rsidR="002B71A2" w:rsidRPr="00F03C00" w:rsidRDefault="002B71A2" w:rsidP="00764C6B">
            <w:pPr>
              <w:jc w:val="center"/>
              <w:rPr>
                <w:sz w:val="20"/>
                <w:szCs w:val="20"/>
              </w:rPr>
            </w:pPr>
          </w:p>
        </w:tc>
        <w:tc>
          <w:tcPr>
            <w:tcW w:w="2694" w:type="dxa"/>
            <w:shd w:val="clear" w:color="auto" w:fill="auto"/>
            <w:vAlign w:val="center"/>
          </w:tcPr>
          <w:p w:rsidR="002B71A2" w:rsidRPr="002B71A2" w:rsidRDefault="002B71A2" w:rsidP="00764C6B">
            <w:pPr>
              <w:jc w:val="center"/>
              <w:rPr>
                <w:b/>
                <w:i/>
                <w:sz w:val="20"/>
                <w:szCs w:val="20"/>
              </w:rPr>
            </w:pPr>
            <w:r w:rsidRPr="002B71A2">
              <w:rPr>
                <w:b/>
                <w:i/>
                <w:sz w:val="20"/>
                <w:szCs w:val="20"/>
              </w:rPr>
              <w:t>Котлоагрегаты</w:t>
            </w:r>
          </w:p>
        </w:tc>
        <w:tc>
          <w:tcPr>
            <w:tcW w:w="2164" w:type="dxa"/>
            <w:shd w:val="clear" w:color="auto" w:fill="auto"/>
            <w:vAlign w:val="center"/>
          </w:tcPr>
          <w:p w:rsidR="002B71A2" w:rsidRPr="00112CB9" w:rsidRDefault="002B71A2" w:rsidP="003C28BA">
            <w:pPr>
              <w:jc w:val="center"/>
              <w:rPr>
                <w:sz w:val="20"/>
                <w:szCs w:val="20"/>
              </w:rPr>
            </w:pPr>
          </w:p>
        </w:tc>
        <w:tc>
          <w:tcPr>
            <w:tcW w:w="1379" w:type="dxa"/>
            <w:shd w:val="clear" w:color="auto" w:fill="auto"/>
            <w:vAlign w:val="center"/>
          </w:tcPr>
          <w:p w:rsidR="002B71A2" w:rsidRDefault="002B71A2" w:rsidP="003C28BA">
            <w:pPr>
              <w:jc w:val="center"/>
              <w:rPr>
                <w:sz w:val="20"/>
                <w:szCs w:val="20"/>
              </w:rPr>
            </w:pPr>
          </w:p>
        </w:tc>
        <w:tc>
          <w:tcPr>
            <w:tcW w:w="851" w:type="dxa"/>
            <w:shd w:val="clear" w:color="auto" w:fill="auto"/>
            <w:vAlign w:val="center"/>
          </w:tcPr>
          <w:p w:rsidR="002B71A2" w:rsidRPr="00F03C00" w:rsidRDefault="002B71A2" w:rsidP="00764C6B">
            <w:pPr>
              <w:jc w:val="center"/>
              <w:rPr>
                <w:sz w:val="20"/>
                <w:szCs w:val="20"/>
              </w:rPr>
            </w:pPr>
          </w:p>
        </w:tc>
        <w:tc>
          <w:tcPr>
            <w:tcW w:w="1417" w:type="dxa"/>
            <w:shd w:val="clear" w:color="auto" w:fill="auto"/>
          </w:tcPr>
          <w:p w:rsidR="002B71A2" w:rsidRPr="00F03C00" w:rsidRDefault="002B71A2" w:rsidP="00764C6B">
            <w:pPr>
              <w:jc w:val="center"/>
              <w:rPr>
                <w:sz w:val="20"/>
                <w:szCs w:val="20"/>
              </w:rPr>
            </w:pPr>
          </w:p>
        </w:tc>
      </w:tr>
      <w:tr w:rsidR="004A4ABD" w:rsidRPr="007846D1" w:rsidTr="004A4ABD">
        <w:trPr>
          <w:trHeight w:val="310"/>
        </w:trPr>
        <w:tc>
          <w:tcPr>
            <w:tcW w:w="572" w:type="dxa"/>
            <w:shd w:val="clear" w:color="auto" w:fill="auto"/>
            <w:vAlign w:val="center"/>
          </w:tcPr>
          <w:p w:rsidR="004A4ABD" w:rsidRPr="00165293" w:rsidRDefault="004A4ABD" w:rsidP="00112CB9">
            <w:pPr>
              <w:jc w:val="center"/>
              <w:rPr>
                <w:sz w:val="20"/>
                <w:szCs w:val="20"/>
              </w:rPr>
            </w:pPr>
            <w:r w:rsidRPr="00165293">
              <w:rPr>
                <w:sz w:val="20"/>
                <w:szCs w:val="20"/>
              </w:rPr>
              <w:t>1</w:t>
            </w:r>
          </w:p>
        </w:tc>
        <w:tc>
          <w:tcPr>
            <w:tcW w:w="2694" w:type="dxa"/>
            <w:shd w:val="clear" w:color="auto" w:fill="auto"/>
          </w:tcPr>
          <w:p w:rsidR="004A4ABD" w:rsidRPr="00165293" w:rsidRDefault="004A4ABD" w:rsidP="00112CB9">
            <w:pPr>
              <w:rPr>
                <w:sz w:val="20"/>
                <w:szCs w:val="20"/>
              </w:rPr>
            </w:pPr>
            <w:r w:rsidRPr="00165293">
              <w:rPr>
                <w:sz w:val="20"/>
                <w:szCs w:val="20"/>
              </w:rPr>
              <w:t>Котел двухбарабанный водотрубный КЕ-6,5-14С с топокой ТЛЗМ 1,87/3,0</w:t>
            </w:r>
          </w:p>
        </w:tc>
        <w:tc>
          <w:tcPr>
            <w:tcW w:w="2164" w:type="dxa"/>
            <w:shd w:val="clear" w:color="auto" w:fill="auto"/>
          </w:tcPr>
          <w:p w:rsidR="004A4ABD" w:rsidRPr="00165293" w:rsidRDefault="004A4ABD" w:rsidP="00112CB9">
            <w:pPr>
              <w:jc w:val="center"/>
              <w:rPr>
                <w:sz w:val="20"/>
                <w:szCs w:val="20"/>
              </w:rPr>
            </w:pPr>
            <w:r w:rsidRPr="00165293">
              <w:rPr>
                <w:sz w:val="20"/>
                <w:szCs w:val="20"/>
              </w:rPr>
              <w:t>P=6 кгс/см²</w:t>
            </w:r>
          </w:p>
          <w:p w:rsidR="004A4ABD" w:rsidRPr="00165293" w:rsidRDefault="004A4ABD" w:rsidP="00112CB9">
            <w:pPr>
              <w:jc w:val="center"/>
              <w:rPr>
                <w:sz w:val="20"/>
                <w:szCs w:val="20"/>
              </w:rPr>
            </w:pPr>
            <w:r w:rsidRPr="00165293">
              <w:rPr>
                <w:sz w:val="20"/>
                <w:szCs w:val="20"/>
              </w:rPr>
              <w:t>Тmax = 95°С</w:t>
            </w:r>
          </w:p>
          <w:p w:rsidR="004A4ABD" w:rsidRPr="00165293" w:rsidRDefault="004A4ABD" w:rsidP="00112CB9">
            <w:pPr>
              <w:jc w:val="center"/>
              <w:rPr>
                <w:sz w:val="20"/>
                <w:szCs w:val="20"/>
              </w:rPr>
            </w:pPr>
            <w:r w:rsidRPr="00165293">
              <w:rPr>
                <w:sz w:val="20"/>
                <w:szCs w:val="20"/>
              </w:rPr>
              <w:t>Водогрейный режим</w:t>
            </w:r>
          </w:p>
        </w:tc>
        <w:tc>
          <w:tcPr>
            <w:tcW w:w="1379" w:type="dxa"/>
            <w:shd w:val="clear" w:color="auto" w:fill="auto"/>
          </w:tcPr>
          <w:p w:rsidR="004A4ABD" w:rsidRPr="00165293" w:rsidRDefault="004A4ABD">
            <w:pPr>
              <w:rPr>
                <w:sz w:val="20"/>
                <w:szCs w:val="20"/>
              </w:rPr>
            </w:pPr>
          </w:p>
          <w:p w:rsidR="004A4ABD" w:rsidRPr="00165293" w:rsidRDefault="00165293" w:rsidP="00112CB9">
            <w:pPr>
              <w:jc w:val="center"/>
              <w:rPr>
                <w:sz w:val="20"/>
                <w:szCs w:val="20"/>
              </w:rPr>
            </w:pPr>
            <w:r w:rsidRPr="00165293">
              <w:rPr>
                <w:sz w:val="20"/>
                <w:szCs w:val="20"/>
              </w:rPr>
              <w:t>ЭП 2-236</w:t>
            </w:r>
          </w:p>
        </w:tc>
        <w:tc>
          <w:tcPr>
            <w:tcW w:w="851" w:type="dxa"/>
            <w:shd w:val="clear" w:color="auto" w:fill="auto"/>
          </w:tcPr>
          <w:p w:rsidR="004A4ABD" w:rsidRPr="00165293" w:rsidRDefault="004A4ABD" w:rsidP="00112CB9">
            <w:pPr>
              <w:jc w:val="center"/>
              <w:rPr>
                <w:sz w:val="20"/>
                <w:szCs w:val="20"/>
              </w:rPr>
            </w:pPr>
          </w:p>
          <w:p w:rsidR="004A4ABD" w:rsidRPr="00165293" w:rsidRDefault="004A4ABD" w:rsidP="00112CB9">
            <w:pPr>
              <w:jc w:val="center"/>
              <w:rPr>
                <w:sz w:val="20"/>
                <w:szCs w:val="20"/>
              </w:rPr>
            </w:pPr>
            <w:r w:rsidRPr="00165293">
              <w:rPr>
                <w:sz w:val="20"/>
                <w:szCs w:val="20"/>
              </w:rPr>
              <w:t>1991</w:t>
            </w:r>
          </w:p>
        </w:tc>
        <w:tc>
          <w:tcPr>
            <w:tcW w:w="1417" w:type="dxa"/>
            <w:shd w:val="clear" w:color="auto" w:fill="auto"/>
            <w:vAlign w:val="center"/>
          </w:tcPr>
          <w:p w:rsidR="004A4ABD" w:rsidRPr="00165293" w:rsidRDefault="004A4ABD" w:rsidP="00112CB9">
            <w:pPr>
              <w:jc w:val="center"/>
              <w:rPr>
                <w:sz w:val="20"/>
                <w:szCs w:val="20"/>
              </w:rPr>
            </w:pPr>
            <w:r w:rsidRPr="00165293">
              <w:rPr>
                <w:sz w:val="20"/>
                <w:szCs w:val="20"/>
              </w:rPr>
              <w:t>1</w:t>
            </w:r>
          </w:p>
        </w:tc>
      </w:tr>
      <w:tr w:rsidR="004A4ABD" w:rsidRPr="007846D1" w:rsidTr="004A4ABD">
        <w:trPr>
          <w:trHeight w:val="310"/>
        </w:trPr>
        <w:tc>
          <w:tcPr>
            <w:tcW w:w="572" w:type="dxa"/>
            <w:shd w:val="clear" w:color="auto" w:fill="auto"/>
            <w:vAlign w:val="center"/>
          </w:tcPr>
          <w:p w:rsidR="004A4ABD" w:rsidRPr="00165293" w:rsidRDefault="004A4ABD" w:rsidP="00112CB9">
            <w:pPr>
              <w:jc w:val="center"/>
              <w:rPr>
                <w:sz w:val="20"/>
                <w:szCs w:val="20"/>
              </w:rPr>
            </w:pPr>
            <w:r w:rsidRPr="00165293">
              <w:rPr>
                <w:sz w:val="20"/>
                <w:szCs w:val="20"/>
              </w:rPr>
              <w:t>2</w:t>
            </w:r>
          </w:p>
        </w:tc>
        <w:tc>
          <w:tcPr>
            <w:tcW w:w="2694" w:type="dxa"/>
            <w:shd w:val="clear" w:color="auto" w:fill="auto"/>
          </w:tcPr>
          <w:p w:rsidR="004A4ABD" w:rsidRPr="00165293" w:rsidRDefault="004A4ABD" w:rsidP="00112CB9">
            <w:pPr>
              <w:rPr>
                <w:sz w:val="20"/>
                <w:szCs w:val="20"/>
              </w:rPr>
            </w:pPr>
            <w:r w:rsidRPr="00165293">
              <w:rPr>
                <w:sz w:val="20"/>
                <w:szCs w:val="20"/>
              </w:rPr>
              <w:t>Котел двухбарабанный водотрубный КЕ-6,5-14С с топокой ТЛЗМ 1,87/3,0</w:t>
            </w:r>
          </w:p>
        </w:tc>
        <w:tc>
          <w:tcPr>
            <w:tcW w:w="2164" w:type="dxa"/>
            <w:shd w:val="clear" w:color="auto" w:fill="auto"/>
          </w:tcPr>
          <w:p w:rsidR="004A4ABD" w:rsidRPr="00165293" w:rsidRDefault="004A4ABD" w:rsidP="00112CB9">
            <w:pPr>
              <w:jc w:val="center"/>
              <w:rPr>
                <w:sz w:val="20"/>
                <w:szCs w:val="20"/>
              </w:rPr>
            </w:pPr>
            <w:r w:rsidRPr="00165293">
              <w:rPr>
                <w:sz w:val="20"/>
                <w:szCs w:val="20"/>
              </w:rPr>
              <w:t>P=6 кгс/см²</w:t>
            </w:r>
          </w:p>
          <w:p w:rsidR="004A4ABD" w:rsidRPr="00165293" w:rsidRDefault="004A4ABD" w:rsidP="00112CB9">
            <w:pPr>
              <w:jc w:val="center"/>
              <w:rPr>
                <w:sz w:val="20"/>
                <w:szCs w:val="20"/>
              </w:rPr>
            </w:pPr>
            <w:r w:rsidRPr="00165293">
              <w:rPr>
                <w:sz w:val="20"/>
                <w:szCs w:val="20"/>
              </w:rPr>
              <w:t>Тmax = 95°С</w:t>
            </w:r>
          </w:p>
          <w:p w:rsidR="004A4ABD" w:rsidRPr="00165293" w:rsidRDefault="004A4ABD" w:rsidP="00112CB9">
            <w:pPr>
              <w:jc w:val="center"/>
              <w:rPr>
                <w:sz w:val="20"/>
                <w:szCs w:val="20"/>
              </w:rPr>
            </w:pPr>
            <w:r w:rsidRPr="00165293">
              <w:rPr>
                <w:sz w:val="20"/>
                <w:szCs w:val="20"/>
              </w:rPr>
              <w:t>Водогрейный режим</w:t>
            </w:r>
          </w:p>
        </w:tc>
        <w:tc>
          <w:tcPr>
            <w:tcW w:w="1379" w:type="dxa"/>
            <w:shd w:val="clear" w:color="auto" w:fill="auto"/>
          </w:tcPr>
          <w:p w:rsidR="004A4ABD" w:rsidRPr="00165293" w:rsidRDefault="004A4ABD">
            <w:pPr>
              <w:rPr>
                <w:sz w:val="20"/>
                <w:szCs w:val="20"/>
              </w:rPr>
            </w:pPr>
          </w:p>
          <w:p w:rsidR="004A4ABD" w:rsidRPr="00165293" w:rsidRDefault="00165293" w:rsidP="00112CB9">
            <w:pPr>
              <w:jc w:val="center"/>
              <w:rPr>
                <w:sz w:val="20"/>
                <w:szCs w:val="20"/>
              </w:rPr>
            </w:pPr>
            <w:r w:rsidRPr="00165293">
              <w:rPr>
                <w:sz w:val="20"/>
                <w:szCs w:val="20"/>
              </w:rPr>
              <w:t>ЭП 2-236</w:t>
            </w:r>
          </w:p>
        </w:tc>
        <w:tc>
          <w:tcPr>
            <w:tcW w:w="851" w:type="dxa"/>
            <w:shd w:val="clear" w:color="auto" w:fill="auto"/>
          </w:tcPr>
          <w:p w:rsidR="004A4ABD" w:rsidRPr="00165293" w:rsidRDefault="004A4ABD" w:rsidP="00112CB9">
            <w:pPr>
              <w:jc w:val="center"/>
              <w:rPr>
                <w:sz w:val="20"/>
                <w:szCs w:val="20"/>
              </w:rPr>
            </w:pPr>
          </w:p>
          <w:p w:rsidR="004A4ABD" w:rsidRPr="00165293" w:rsidRDefault="004A4ABD" w:rsidP="00112CB9">
            <w:pPr>
              <w:jc w:val="center"/>
              <w:rPr>
                <w:sz w:val="20"/>
                <w:szCs w:val="20"/>
              </w:rPr>
            </w:pPr>
            <w:r w:rsidRPr="00165293">
              <w:rPr>
                <w:sz w:val="20"/>
                <w:szCs w:val="20"/>
              </w:rPr>
              <w:t>1991</w:t>
            </w:r>
          </w:p>
        </w:tc>
        <w:tc>
          <w:tcPr>
            <w:tcW w:w="1417" w:type="dxa"/>
            <w:shd w:val="clear" w:color="auto" w:fill="auto"/>
            <w:vAlign w:val="center"/>
          </w:tcPr>
          <w:p w:rsidR="004A4ABD" w:rsidRPr="00165293" w:rsidRDefault="004A4ABD" w:rsidP="00112CB9">
            <w:pPr>
              <w:jc w:val="center"/>
              <w:rPr>
                <w:sz w:val="20"/>
                <w:szCs w:val="20"/>
              </w:rPr>
            </w:pPr>
            <w:r w:rsidRPr="00165293">
              <w:rPr>
                <w:sz w:val="20"/>
                <w:szCs w:val="20"/>
              </w:rPr>
              <w:t>1</w:t>
            </w:r>
          </w:p>
        </w:tc>
      </w:tr>
      <w:tr w:rsidR="002B71A2" w:rsidRPr="007846D1" w:rsidTr="004A4ABD">
        <w:trPr>
          <w:trHeight w:val="310"/>
        </w:trPr>
        <w:tc>
          <w:tcPr>
            <w:tcW w:w="572" w:type="dxa"/>
            <w:shd w:val="clear" w:color="auto" w:fill="auto"/>
            <w:vAlign w:val="center"/>
          </w:tcPr>
          <w:p w:rsidR="002B71A2" w:rsidRPr="00165293" w:rsidRDefault="002B71A2" w:rsidP="00112CB9">
            <w:pPr>
              <w:jc w:val="center"/>
              <w:rPr>
                <w:sz w:val="20"/>
                <w:szCs w:val="20"/>
              </w:rPr>
            </w:pPr>
          </w:p>
        </w:tc>
        <w:tc>
          <w:tcPr>
            <w:tcW w:w="2694" w:type="dxa"/>
            <w:shd w:val="clear" w:color="auto" w:fill="auto"/>
          </w:tcPr>
          <w:p w:rsidR="002B71A2" w:rsidRPr="002B71A2" w:rsidRDefault="002B71A2" w:rsidP="002B71A2">
            <w:pPr>
              <w:jc w:val="center"/>
              <w:rPr>
                <w:b/>
                <w:i/>
                <w:sz w:val="20"/>
                <w:szCs w:val="20"/>
              </w:rPr>
            </w:pPr>
            <w:r w:rsidRPr="002B71A2">
              <w:rPr>
                <w:b/>
                <w:i/>
                <w:sz w:val="20"/>
                <w:szCs w:val="20"/>
              </w:rPr>
              <w:t>Тягодутьевое оборудование</w:t>
            </w:r>
          </w:p>
        </w:tc>
        <w:tc>
          <w:tcPr>
            <w:tcW w:w="2164" w:type="dxa"/>
            <w:shd w:val="clear" w:color="auto" w:fill="auto"/>
          </w:tcPr>
          <w:p w:rsidR="002B71A2" w:rsidRPr="00165293" w:rsidRDefault="002B71A2" w:rsidP="00112CB9">
            <w:pPr>
              <w:jc w:val="center"/>
              <w:rPr>
                <w:sz w:val="20"/>
                <w:szCs w:val="20"/>
              </w:rPr>
            </w:pPr>
          </w:p>
        </w:tc>
        <w:tc>
          <w:tcPr>
            <w:tcW w:w="1379" w:type="dxa"/>
            <w:shd w:val="clear" w:color="auto" w:fill="auto"/>
          </w:tcPr>
          <w:p w:rsidR="002B71A2" w:rsidRPr="00165293" w:rsidRDefault="002B71A2">
            <w:pPr>
              <w:rPr>
                <w:sz w:val="20"/>
                <w:szCs w:val="20"/>
              </w:rPr>
            </w:pPr>
          </w:p>
        </w:tc>
        <w:tc>
          <w:tcPr>
            <w:tcW w:w="851" w:type="dxa"/>
            <w:shd w:val="clear" w:color="auto" w:fill="auto"/>
          </w:tcPr>
          <w:p w:rsidR="002B71A2" w:rsidRPr="00165293" w:rsidRDefault="002B71A2" w:rsidP="00112CB9">
            <w:pPr>
              <w:jc w:val="center"/>
              <w:rPr>
                <w:sz w:val="20"/>
                <w:szCs w:val="20"/>
              </w:rPr>
            </w:pPr>
          </w:p>
        </w:tc>
        <w:tc>
          <w:tcPr>
            <w:tcW w:w="1417" w:type="dxa"/>
            <w:shd w:val="clear" w:color="auto" w:fill="auto"/>
            <w:vAlign w:val="center"/>
          </w:tcPr>
          <w:p w:rsidR="002B71A2" w:rsidRPr="00165293" w:rsidRDefault="002B71A2" w:rsidP="00112CB9">
            <w:pPr>
              <w:jc w:val="center"/>
              <w:rPr>
                <w:sz w:val="20"/>
                <w:szCs w:val="20"/>
              </w:rPr>
            </w:pPr>
          </w:p>
        </w:tc>
      </w:tr>
      <w:tr w:rsidR="00165293" w:rsidRPr="007846D1" w:rsidTr="004A4ABD">
        <w:trPr>
          <w:trHeight w:val="310"/>
        </w:trPr>
        <w:tc>
          <w:tcPr>
            <w:tcW w:w="572" w:type="dxa"/>
            <w:shd w:val="clear" w:color="auto" w:fill="auto"/>
            <w:vAlign w:val="center"/>
          </w:tcPr>
          <w:p w:rsidR="00165293" w:rsidRPr="00165293" w:rsidRDefault="00165293" w:rsidP="00112CB9">
            <w:pPr>
              <w:jc w:val="center"/>
              <w:rPr>
                <w:sz w:val="20"/>
                <w:szCs w:val="20"/>
              </w:rPr>
            </w:pPr>
            <w:r w:rsidRPr="00165293">
              <w:rPr>
                <w:sz w:val="20"/>
                <w:szCs w:val="20"/>
              </w:rPr>
              <w:t>3</w:t>
            </w:r>
          </w:p>
        </w:tc>
        <w:tc>
          <w:tcPr>
            <w:tcW w:w="2694" w:type="dxa"/>
            <w:shd w:val="clear" w:color="auto" w:fill="auto"/>
          </w:tcPr>
          <w:p w:rsidR="00165293" w:rsidRPr="00165293" w:rsidRDefault="00165293" w:rsidP="00112CB9">
            <w:pPr>
              <w:rPr>
                <w:sz w:val="20"/>
                <w:szCs w:val="20"/>
              </w:rPr>
            </w:pPr>
            <w:r w:rsidRPr="00165293">
              <w:rPr>
                <w:sz w:val="20"/>
                <w:szCs w:val="20"/>
              </w:rPr>
              <w:t>Вентилятор дутьевой ВДН 11,2х1000</w:t>
            </w:r>
          </w:p>
        </w:tc>
        <w:tc>
          <w:tcPr>
            <w:tcW w:w="2164" w:type="dxa"/>
            <w:shd w:val="clear" w:color="auto" w:fill="auto"/>
          </w:tcPr>
          <w:p w:rsidR="00165293" w:rsidRPr="00165293" w:rsidRDefault="00165293" w:rsidP="00112CB9">
            <w:pPr>
              <w:jc w:val="center"/>
              <w:rPr>
                <w:sz w:val="20"/>
                <w:szCs w:val="20"/>
              </w:rPr>
            </w:pPr>
            <w:r w:rsidRPr="00165293">
              <w:rPr>
                <w:sz w:val="20"/>
                <w:szCs w:val="20"/>
              </w:rPr>
              <w:t xml:space="preserve">N=15кВт   </w:t>
            </w:r>
          </w:p>
        </w:tc>
        <w:tc>
          <w:tcPr>
            <w:tcW w:w="1379" w:type="dxa"/>
            <w:shd w:val="clear" w:color="auto" w:fill="auto"/>
          </w:tcPr>
          <w:p w:rsidR="00165293" w:rsidRPr="00165293" w:rsidRDefault="00165293">
            <w:pPr>
              <w:rPr>
                <w:sz w:val="20"/>
                <w:szCs w:val="20"/>
              </w:rPr>
            </w:pPr>
          </w:p>
        </w:tc>
        <w:tc>
          <w:tcPr>
            <w:tcW w:w="851" w:type="dxa"/>
            <w:shd w:val="clear" w:color="auto" w:fill="auto"/>
          </w:tcPr>
          <w:p w:rsidR="00165293" w:rsidRPr="00165293" w:rsidRDefault="00165293" w:rsidP="00112CB9">
            <w:pPr>
              <w:jc w:val="center"/>
              <w:rPr>
                <w:sz w:val="20"/>
                <w:szCs w:val="20"/>
              </w:rPr>
            </w:pPr>
            <w:r w:rsidRPr="00165293">
              <w:rPr>
                <w:sz w:val="20"/>
                <w:szCs w:val="20"/>
              </w:rPr>
              <w:t>1991</w:t>
            </w:r>
          </w:p>
        </w:tc>
        <w:tc>
          <w:tcPr>
            <w:tcW w:w="1417" w:type="dxa"/>
            <w:shd w:val="clear" w:color="auto" w:fill="auto"/>
            <w:vAlign w:val="center"/>
          </w:tcPr>
          <w:p w:rsidR="00165293" w:rsidRPr="00165293" w:rsidRDefault="00165293" w:rsidP="00112CB9">
            <w:pPr>
              <w:jc w:val="center"/>
              <w:rPr>
                <w:sz w:val="20"/>
                <w:szCs w:val="20"/>
              </w:rPr>
            </w:pPr>
            <w:r w:rsidRPr="00165293">
              <w:rPr>
                <w:sz w:val="20"/>
                <w:szCs w:val="20"/>
              </w:rPr>
              <w:t>2</w:t>
            </w:r>
          </w:p>
        </w:tc>
      </w:tr>
      <w:tr w:rsidR="00165293" w:rsidRPr="007846D1" w:rsidTr="004A4ABD">
        <w:trPr>
          <w:trHeight w:val="310"/>
        </w:trPr>
        <w:tc>
          <w:tcPr>
            <w:tcW w:w="572" w:type="dxa"/>
            <w:shd w:val="clear" w:color="auto" w:fill="auto"/>
            <w:vAlign w:val="center"/>
          </w:tcPr>
          <w:p w:rsidR="00165293" w:rsidRPr="00165293" w:rsidRDefault="00165293" w:rsidP="00112CB9">
            <w:pPr>
              <w:jc w:val="center"/>
              <w:rPr>
                <w:sz w:val="20"/>
                <w:szCs w:val="20"/>
              </w:rPr>
            </w:pPr>
            <w:r w:rsidRPr="00165293">
              <w:rPr>
                <w:sz w:val="20"/>
                <w:szCs w:val="20"/>
              </w:rPr>
              <w:t>4</w:t>
            </w:r>
          </w:p>
        </w:tc>
        <w:tc>
          <w:tcPr>
            <w:tcW w:w="2694" w:type="dxa"/>
            <w:shd w:val="clear" w:color="auto" w:fill="auto"/>
          </w:tcPr>
          <w:p w:rsidR="00165293" w:rsidRPr="00165293" w:rsidRDefault="00165293" w:rsidP="00112CB9">
            <w:pPr>
              <w:rPr>
                <w:sz w:val="20"/>
                <w:szCs w:val="20"/>
              </w:rPr>
            </w:pPr>
            <w:r w:rsidRPr="00165293">
              <w:rPr>
                <w:sz w:val="20"/>
                <w:szCs w:val="20"/>
              </w:rPr>
              <w:t>Дымосос ДН-9У-1500 (лев.)</w:t>
            </w:r>
          </w:p>
        </w:tc>
        <w:tc>
          <w:tcPr>
            <w:tcW w:w="2164" w:type="dxa"/>
            <w:shd w:val="clear" w:color="auto" w:fill="auto"/>
          </w:tcPr>
          <w:p w:rsidR="00165293" w:rsidRPr="00165293" w:rsidRDefault="00165293" w:rsidP="00112CB9">
            <w:pPr>
              <w:jc w:val="center"/>
              <w:rPr>
                <w:sz w:val="20"/>
                <w:szCs w:val="20"/>
              </w:rPr>
            </w:pPr>
            <w:r w:rsidRPr="00165293">
              <w:rPr>
                <w:sz w:val="20"/>
                <w:szCs w:val="20"/>
              </w:rPr>
              <w:t xml:space="preserve">N=15кВт   </w:t>
            </w:r>
          </w:p>
        </w:tc>
        <w:tc>
          <w:tcPr>
            <w:tcW w:w="1379" w:type="dxa"/>
            <w:shd w:val="clear" w:color="auto" w:fill="auto"/>
          </w:tcPr>
          <w:p w:rsidR="00165293" w:rsidRPr="00165293" w:rsidRDefault="00165293">
            <w:pPr>
              <w:rPr>
                <w:sz w:val="20"/>
                <w:szCs w:val="20"/>
              </w:rPr>
            </w:pPr>
          </w:p>
        </w:tc>
        <w:tc>
          <w:tcPr>
            <w:tcW w:w="851" w:type="dxa"/>
            <w:shd w:val="clear" w:color="auto" w:fill="auto"/>
          </w:tcPr>
          <w:p w:rsidR="00165293" w:rsidRPr="00165293" w:rsidRDefault="00165293" w:rsidP="00112CB9">
            <w:pPr>
              <w:jc w:val="center"/>
              <w:rPr>
                <w:sz w:val="20"/>
                <w:szCs w:val="20"/>
              </w:rPr>
            </w:pPr>
            <w:r w:rsidRPr="00165293">
              <w:rPr>
                <w:sz w:val="20"/>
                <w:szCs w:val="20"/>
              </w:rPr>
              <w:t>1991</w:t>
            </w:r>
          </w:p>
        </w:tc>
        <w:tc>
          <w:tcPr>
            <w:tcW w:w="1417" w:type="dxa"/>
            <w:shd w:val="clear" w:color="auto" w:fill="auto"/>
            <w:vAlign w:val="center"/>
          </w:tcPr>
          <w:p w:rsidR="00165293" w:rsidRPr="00165293" w:rsidRDefault="00165293" w:rsidP="00112CB9">
            <w:pPr>
              <w:jc w:val="center"/>
              <w:rPr>
                <w:sz w:val="20"/>
                <w:szCs w:val="20"/>
              </w:rPr>
            </w:pPr>
            <w:r w:rsidRPr="00165293">
              <w:rPr>
                <w:sz w:val="20"/>
                <w:szCs w:val="20"/>
              </w:rPr>
              <w:t>2</w:t>
            </w:r>
          </w:p>
        </w:tc>
      </w:tr>
    </w:tbl>
    <w:p w:rsidR="002B71A2" w:rsidRDefault="002B71A2" w:rsidP="00764C6B">
      <w:pPr>
        <w:ind w:firstLine="708"/>
        <w:jc w:val="right"/>
        <w:rPr>
          <w:b/>
        </w:rPr>
      </w:pPr>
    </w:p>
    <w:p w:rsidR="00764C6B" w:rsidRPr="00CD7998" w:rsidRDefault="00764C6B" w:rsidP="00764C6B">
      <w:pPr>
        <w:ind w:firstLine="708"/>
        <w:jc w:val="right"/>
        <w:rPr>
          <w:b/>
        </w:rPr>
      </w:pPr>
      <w:r w:rsidRPr="00CD7998">
        <w:rPr>
          <w:b/>
        </w:rPr>
        <w:t xml:space="preserve">Таблица </w:t>
      </w:r>
      <w:r w:rsidR="00093CDB">
        <w:rPr>
          <w:b/>
        </w:rPr>
        <w:t>1.3.</w:t>
      </w:r>
    </w:p>
    <w:p w:rsidR="00764C6B" w:rsidRDefault="00764C6B" w:rsidP="00764C6B">
      <w:pPr>
        <w:jc w:val="both"/>
      </w:pPr>
      <w:r w:rsidRPr="0029229F">
        <w:rPr>
          <w:b/>
          <w:bCs/>
        </w:rPr>
        <w:t xml:space="preserve"> </w:t>
      </w:r>
      <w:r w:rsidRPr="0029229F">
        <w:rPr>
          <w:b/>
          <w:bCs/>
          <w:i/>
        </w:rPr>
        <w:t xml:space="preserve"> Насосное</w:t>
      </w:r>
      <w:r w:rsidR="00165293">
        <w:rPr>
          <w:b/>
          <w:bCs/>
          <w:i/>
        </w:rPr>
        <w:t xml:space="preserve"> </w:t>
      </w:r>
      <w:r w:rsidRPr="0029229F">
        <w:rPr>
          <w:b/>
          <w:bCs/>
          <w:i/>
        </w:rPr>
        <w:t>оборудование</w:t>
      </w:r>
      <w:r>
        <w:t xml:space="preserve"> </w:t>
      </w:r>
      <w:r w:rsidR="00093CDB">
        <w:t xml:space="preserve">, </w:t>
      </w:r>
      <w:r w:rsidR="00093CDB" w:rsidRPr="00093CDB">
        <w:rPr>
          <w:b/>
          <w:i/>
        </w:rPr>
        <w:t>установленное в котельной №1</w:t>
      </w:r>
      <w:r w:rsidR="006F2BDD">
        <w:rPr>
          <w:b/>
          <w:i/>
        </w:rPr>
        <w:t>1</w:t>
      </w:r>
    </w:p>
    <w:tbl>
      <w:tblPr>
        <w:tblW w:w="9077" w:type="dxa"/>
        <w:tblBorders>
          <w:top w:val="single" w:sz="4" w:space="0" w:color="333333"/>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2393"/>
        <w:gridCol w:w="1501"/>
        <w:gridCol w:w="1541"/>
        <w:gridCol w:w="1522"/>
        <w:gridCol w:w="1548"/>
      </w:tblGrid>
      <w:tr w:rsidR="00112CB9" w:rsidTr="00112CB9">
        <w:trPr>
          <w:trHeight w:val="545"/>
        </w:trPr>
        <w:tc>
          <w:tcPr>
            <w:tcW w:w="572" w:type="dxa"/>
            <w:shd w:val="clear" w:color="auto" w:fill="auto"/>
            <w:vAlign w:val="center"/>
          </w:tcPr>
          <w:p w:rsidR="00112CB9" w:rsidRPr="00D57F62" w:rsidRDefault="00112CB9" w:rsidP="00764C6B">
            <w:pPr>
              <w:jc w:val="center"/>
              <w:rPr>
                <w:sz w:val="20"/>
                <w:szCs w:val="20"/>
              </w:rPr>
            </w:pPr>
            <w:r w:rsidRPr="00D57F62">
              <w:rPr>
                <w:sz w:val="20"/>
                <w:szCs w:val="20"/>
              </w:rPr>
              <w:t>№ п/п</w:t>
            </w:r>
          </w:p>
        </w:tc>
        <w:tc>
          <w:tcPr>
            <w:tcW w:w="2393" w:type="dxa"/>
            <w:shd w:val="clear" w:color="auto" w:fill="auto"/>
            <w:vAlign w:val="center"/>
          </w:tcPr>
          <w:p w:rsidR="00112CB9" w:rsidRPr="00D57F62" w:rsidRDefault="00112CB9" w:rsidP="00764C6B">
            <w:pPr>
              <w:jc w:val="center"/>
              <w:rPr>
                <w:sz w:val="20"/>
                <w:szCs w:val="20"/>
              </w:rPr>
            </w:pPr>
            <w:r>
              <w:rPr>
                <w:sz w:val="20"/>
                <w:szCs w:val="20"/>
              </w:rPr>
              <w:t>Тип</w:t>
            </w:r>
          </w:p>
        </w:tc>
        <w:tc>
          <w:tcPr>
            <w:tcW w:w="1501" w:type="dxa"/>
            <w:vAlign w:val="center"/>
          </w:tcPr>
          <w:p w:rsidR="00112CB9" w:rsidRPr="00D57F62" w:rsidRDefault="00112CB9" w:rsidP="00764C6B">
            <w:pPr>
              <w:jc w:val="center"/>
              <w:rPr>
                <w:sz w:val="20"/>
                <w:szCs w:val="20"/>
              </w:rPr>
            </w:pPr>
            <w:r>
              <w:rPr>
                <w:sz w:val="20"/>
                <w:szCs w:val="20"/>
              </w:rPr>
              <w:t>Назначение</w:t>
            </w:r>
          </w:p>
        </w:tc>
        <w:tc>
          <w:tcPr>
            <w:tcW w:w="1541" w:type="dxa"/>
          </w:tcPr>
          <w:p w:rsidR="00112CB9" w:rsidRPr="00D57F62" w:rsidRDefault="00112CB9" w:rsidP="00764C6B">
            <w:pPr>
              <w:jc w:val="center"/>
              <w:rPr>
                <w:sz w:val="20"/>
                <w:szCs w:val="20"/>
              </w:rPr>
            </w:pPr>
            <w:r w:rsidRPr="00D57F62">
              <w:rPr>
                <w:sz w:val="20"/>
                <w:szCs w:val="20"/>
              </w:rPr>
              <w:t>Характеристики</w:t>
            </w:r>
          </w:p>
        </w:tc>
        <w:tc>
          <w:tcPr>
            <w:tcW w:w="1522" w:type="dxa"/>
            <w:shd w:val="clear" w:color="auto" w:fill="auto"/>
            <w:vAlign w:val="center"/>
          </w:tcPr>
          <w:p w:rsidR="00112CB9" w:rsidRPr="0024173C" w:rsidRDefault="00112CB9" w:rsidP="00764C6B">
            <w:pPr>
              <w:jc w:val="center"/>
              <w:rPr>
                <w:sz w:val="20"/>
                <w:szCs w:val="20"/>
              </w:rPr>
            </w:pPr>
            <w:r w:rsidRPr="0024173C">
              <w:rPr>
                <w:sz w:val="20"/>
                <w:szCs w:val="20"/>
              </w:rPr>
              <w:t>Дата ввода в эксплуатацию</w:t>
            </w:r>
          </w:p>
        </w:tc>
        <w:tc>
          <w:tcPr>
            <w:tcW w:w="1548" w:type="dxa"/>
            <w:shd w:val="clear" w:color="auto" w:fill="auto"/>
            <w:vAlign w:val="center"/>
          </w:tcPr>
          <w:p w:rsidR="00112CB9" w:rsidRPr="00D57F62" w:rsidRDefault="00112CB9" w:rsidP="00764C6B">
            <w:pPr>
              <w:jc w:val="center"/>
              <w:rPr>
                <w:sz w:val="20"/>
                <w:szCs w:val="20"/>
              </w:rPr>
            </w:pPr>
            <w:r w:rsidRPr="00D57F62">
              <w:rPr>
                <w:sz w:val="20"/>
                <w:szCs w:val="20"/>
              </w:rPr>
              <w:t>Кол-во</w:t>
            </w:r>
          </w:p>
        </w:tc>
      </w:tr>
      <w:tr w:rsidR="00112CB9" w:rsidTr="00112CB9">
        <w:trPr>
          <w:trHeight w:val="310"/>
        </w:trPr>
        <w:tc>
          <w:tcPr>
            <w:tcW w:w="572" w:type="dxa"/>
            <w:shd w:val="clear" w:color="auto" w:fill="auto"/>
            <w:vAlign w:val="center"/>
          </w:tcPr>
          <w:p w:rsidR="00112CB9" w:rsidRPr="00165293" w:rsidRDefault="00112CB9" w:rsidP="00112CB9">
            <w:pPr>
              <w:jc w:val="center"/>
              <w:rPr>
                <w:sz w:val="20"/>
                <w:szCs w:val="20"/>
              </w:rPr>
            </w:pPr>
            <w:r w:rsidRPr="00165293">
              <w:rPr>
                <w:sz w:val="20"/>
                <w:szCs w:val="20"/>
              </w:rPr>
              <w:t>1</w:t>
            </w:r>
          </w:p>
        </w:tc>
        <w:tc>
          <w:tcPr>
            <w:tcW w:w="2393" w:type="dxa"/>
            <w:shd w:val="clear" w:color="auto" w:fill="auto"/>
          </w:tcPr>
          <w:p w:rsidR="00112CB9" w:rsidRPr="00165293" w:rsidRDefault="00112CB9" w:rsidP="00112CB9">
            <w:pPr>
              <w:jc w:val="center"/>
              <w:rPr>
                <w:sz w:val="20"/>
                <w:szCs w:val="20"/>
              </w:rPr>
            </w:pPr>
            <w:r w:rsidRPr="00165293">
              <w:rPr>
                <w:sz w:val="20"/>
                <w:szCs w:val="20"/>
              </w:rPr>
              <w:t>К 150-125-250</w:t>
            </w:r>
          </w:p>
        </w:tc>
        <w:tc>
          <w:tcPr>
            <w:tcW w:w="1501" w:type="dxa"/>
            <w:vAlign w:val="center"/>
          </w:tcPr>
          <w:p w:rsidR="00112CB9" w:rsidRPr="00165293" w:rsidRDefault="00112CB9" w:rsidP="00112CB9">
            <w:pPr>
              <w:jc w:val="center"/>
              <w:rPr>
                <w:sz w:val="20"/>
                <w:szCs w:val="20"/>
              </w:rPr>
            </w:pPr>
            <w:r w:rsidRPr="00165293">
              <w:rPr>
                <w:sz w:val="20"/>
                <w:szCs w:val="20"/>
              </w:rPr>
              <w:t>сетевой</w:t>
            </w:r>
          </w:p>
        </w:tc>
        <w:tc>
          <w:tcPr>
            <w:tcW w:w="1541" w:type="dxa"/>
            <w:vAlign w:val="center"/>
          </w:tcPr>
          <w:p w:rsidR="00112CB9" w:rsidRPr="00165293" w:rsidRDefault="00112CB9" w:rsidP="00112CB9">
            <w:pPr>
              <w:jc w:val="center"/>
              <w:rPr>
                <w:sz w:val="20"/>
                <w:szCs w:val="20"/>
              </w:rPr>
            </w:pPr>
            <w:r w:rsidRPr="00165293">
              <w:rPr>
                <w:sz w:val="20"/>
                <w:szCs w:val="20"/>
              </w:rPr>
              <w:t>Q=200 м³/ч, Н=20 м.в.ст.</w:t>
            </w:r>
          </w:p>
        </w:tc>
        <w:tc>
          <w:tcPr>
            <w:tcW w:w="1522" w:type="dxa"/>
            <w:shd w:val="clear" w:color="auto" w:fill="auto"/>
            <w:vAlign w:val="center"/>
          </w:tcPr>
          <w:p w:rsidR="00112CB9" w:rsidRPr="00165293" w:rsidRDefault="00112CB9" w:rsidP="00112CB9">
            <w:pPr>
              <w:jc w:val="center"/>
              <w:rPr>
                <w:sz w:val="20"/>
                <w:szCs w:val="20"/>
              </w:rPr>
            </w:pPr>
            <w:r w:rsidRPr="00165293">
              <w:rPr>
                <w:sz w:val="20"/>
                <w:szCs w:val="20"/>
              </w:rPr>
              <w:t>2007</w:t>
            </w:r>
          </w:p>
        </w:tc>
        <w:tc>
          <w:tcPr>
            <w:tcW w:w="1548" w:type="dxa"/>
            <w:shd w:val="clear" w:color="auto" w:fill="auto"/>
            <w:vAlign w:val="center"/>
          </w:tcPr>
          <w:p w:rsidR="00112CB9" w:rsidRPr="00165293" w:rsidRDefault="00112CB9" w:rsidP="00112CB9">
            <w:pPr>
              <w:jc w:val="center"/>
              <w:rPr>
                <w:sz w:val="20"/>
                <w:szCs w:val="20"/>
              </w:rPr>
            </w:pPr>
            <w:r w:rsidRPr="00165293">
              <w:rPr>
                <w:sz w:val="20"/>
                <w:szCs w:val="20"/>
              </w:rPr>
              <w:t>2</w:t>
            </w:r>
          </w:p>
        </w:tc>
      </w:tr>
      <w:tr w:rsidR="00112CB9" w:rsidTr="00112CB9">
        <w:trPr>
          <w:trHeight w:val="310"/>
        </w:trPr>
        <w:tc>
          <w:tcPr>
            <w:tcW w:w="572" w:type="dxa"/>
            <w:shd w:val="clear" w:color="auto" w:fill="auto"/>
            <w:vAlign w:val="center"/>
          </w:tcPr>
          <w:p w:rsidR="00112CB9" w:rsidRPr="00165293" w:rsidRDefault="00112CB9" w:rsidP="00112CB9">
            <w:pPr>
              <w:jc w:val="center"/>
              <w:rPr>
                <w:sz w:val="20"/>
                <w:szCs w:val="20"/>
              </w:rPr>
            </w:pPr>
            <w:r w:rsidRPr="00165293">
              <w:rPr>
                <w:sz w:val="20"/>
                <w:szCs w:val="20"/>
              </w:rPr>
              <w:t>2</w:t>
            </w:r>
          </w:p>
        </w:tc>
        <w:tc>
          <w:tcPr>
            <w:tcW w:w="2393" w:type="dxa"/>
            <w:shd w:val="clear" w:color="auto" w:fill="auto"/>
          </w:tcPr>
          <w:p w:rsidR="00112CB9" w:rsidRPr="00165293" w:rsidRDefault="00112CB9" w:rsidP="00112CB9">
            <w:pPr>
              <w:jc w:val="center"/>
              <w:rPr>
                <w:sz w:val="20"/>
                <w:szCs w:val="20"/>
              </w:rPr>
            </w:pPr>
            <w:r w:rsidRPr="00165293">
              <w:rPr>
                <w:sz w:val="20"/>
                <w:szCs w:val="20"/>
              </w:rPr>
              <w:t>К 20/30</w:t>
            </w:r>
          </w:p>
        </w:tc>
        <w:tc>
          <w:tcPr>
            <w:tcW w:w="1501" w:type="dxa"/>
            <w:vAlign w:val="center"/>
          </w:tcPr>
          <w:p w:rsidR="00112CB9" w:rsidRPr="00165293" w:rsidRDefault="00112CB9" w:rsidP="00112CB9">
            <w:pPr>
              <w:jc w:val="center"/>
              <w:rPr>
                <w:sz w:val="20"/>
                <w:szCs w:val="20"/>
              </w:rPr>
            </w:pPr>
            <w:r w:rsidRPr="00165293">
              <w:rPr>
                <w:sz w:val="20"/>
                <w:szCs w:val="20"/>
              </w:rPr>
              <w:t>подпиточный</w:t>
            </w:r>
          </w:p>
        </w:tc>
        <w:tc>
          <w:tcPr>
            <w:tcW w:w="1541" w:type="dxa"/>
            <w:vAlign w:val="center"/>
          </w:tcPr>
          <w:p w:rsidR="00112CB9" w:rsidRPr="00165293" w:rsidRDefault="00112CB9" w:rsidP="00112CB9">
            <w:pPr>
              <w:jc w:val="center"/>
              <w:rPr>
                <w:sz w:val="20"/>
                <w:szCs w:val="20"/>
              </w:rPr>
            </w:pPr>
            <w:r w:rsidRPr="00165293">
              <w:rPr>
                <w:sz w:val="20"/>
                <w:szCs w:val="20"/>
              </w:rPr>
              <w:t>Q=20 м³/ч, Н=30 м.в.ст.</w:t>
            </w:r>
          </w:p>
        </w:tc>
        <w:tc>
          <w:tcPr>
            <w:tcW w:w="1522" w:type="dxa"/>
            <w:shd w:val="clear" w:color="auto" w:fill="auto"/>
            <w:vAlign w:val="center"/>
          </w:tcPr>
          <w:p w:rsidR="00112CB9" w:rsidRPr="00165293" w:rsidRDefault="00112CB9" w:rsidP="00112CB9">
            <w:pPr>
              <w:jc w:val="center"/>
              <w:rPr>
                <w:sz w:val="20"/>
                <w:szCs w:val="20"/>
              </w:rPr>
            </w:pPr>
            <w:r w:rsidRPr="00165293">
              <w:rPr>
                <w:sz w:val="20"/>
                <w:szCs w:val="20"/>
              </w:rPr>
              <w:t>2007</w:t>
            </w:r>
          </w:p>
        </w:tc>
        <w:tc>
          <w:tcPr>
            <w:tcW w:w="1548" w:type="dxa"/>
            <w:shd w:val="clear" w:color="auto" w:fill="auto"/>
            <w:vAlign w:val="center"/>
          </w:tcPr>
          <w:p w:rsidR="00112CB9" w:rsidRPr="00165293" w:rsidRDefault="00112CB9" w:rsidP="00112CB9">
            <w:pPr>
              <w:jc w:val="center"/>
              <w:rPr>
                <w:sz w:val="20"/>
                <w:szCs w:val="20"/>
              </w:rPr>
            </w:pPr>
            <w:r w:rsidRPr="00165293">
              <w:rPr>
                <w:sz w:val="20"/>
                <w:szCs w:val="20"/>
              </w:rPr>
              <w:t>2</w:t>
            </w:r>
          </w:p>
        </w:tc>
      </w:tr>
      <w:tr w:rsidR="00112CB9" w:rsidTr="00112CB9">
        <w:trPr>
          <w:trHeight w:val="310"/>
        </w:trPr>
        <w:tc>
          <w:tcPr>
            <w:tcW w:w="572" w:type="dxa"/>
            <w:shd w:val="clear" w:color="auto" w:fill="auto"/>
            <w:vAlign w:val="center"/>
          </w:tcPr>
          <w:p w:rsidR="00112CB9" w:rsidRPr="00165293" w:rsidRDefault="00112CB9" w:rsidP="00112CB9">
            <w:pPr>
              <w:jc w:val="center"/>
              <w:rPr>
                <w:sz w:val="20"/>
                <w:szCs w:val="20"/>
              </w:rPr>
            </w:pPr>
            <w:r w:rsidRPr="00165293">
              <w:rPr>
                <w:sz w:val="20"/>
                <w:szCs w:val="20"/>
              </w:rPr>
              <w:t>3</w:t>
            </w:r>
          </w:p>
        </w:tc>
        <w:tc>
          <w:tcPr>
            <w:tcW w:w="2393" w:type="dxa"/>
            <w:shd w:val="clear" w:color="auto" w:fill="auto"/>
          </w:tcPr>
          <w:p w:rsidR="00112CB9" w:rsidRPr="00165293" w:rsidRDefault="00112CB9" w:rsidP="00112CB9">
            <w:pPr>
              <w:jc w:val="center"/>
              <w:rPr>
                <w:sz w:val="20"/>
                <w:szCs w:val="20"/>
              </w:rPr>
            </w:pPr>
            <w:r w:rsidRPr="00165293">
              <w:rPr>
                <w:sz w:val="20"/>
                <w:szCs w:val="20"/>
              </w:rPr>
              <w:t>К 20/30</w:t>
            </w:r>
          </w:p>
        </w:tc>
        <w:tc>
          <w:tcPr>
            <w:tcW w:w="1501" w:type="dxa"/>
            <w:vAlign w:val="center"/>
          </w:tcPr>
          <w:p w:rsidR="00112CB9" w:rsidRPr="00165293" w:rsidRDefault="00112CB9" w:rsidP="00112CB9">
            <w:pPr>
              <w:jc w:val="center"/>
              <w:rPr>
                <w:sz w:val="20"/>
                <w:szCs w:val="20"/>
              </w:rPr>
            </w:pPr>
            <w:r w:rsidRPr="00165293">
              <w:rPr>
                <w:sz w:val="20"/>
                <w:szCs w:val="20"/>
              </w:rPr>
              <w:t xml:space="preserve">насос подогрева рез. воды   </w:t>
            </w:r>
          </w:p>
        </w:tc>
        <w:tc>
          <w:tcPr>
            <w:tcW w:w="1541" w:type="dxa"/>
            <w:vAlign w:val="center"/>
          </w:tcPr>
          <w:p w:rsidR="00112CB9" w:rsidRPr="00165293" w:rsidRDefault="00112CB9" w:rsidP="00112CB9">
            <w:pPr>
              <w:jc w:val="center"/>
              <w:rPr>
                <w:sz w:val="20"/>
                <w:szCs w:val="20"/>
              </w:rPr>
            </w:pPr>
            <w:r w:rsidRPr="00165293">
              <w:rPr>
                <w:sz w:val="20"/>
                <w:szCs w:val="20"/>
              </w:rPr>
              <w:t>Q=20 м³/ч, Н=30 м.в.ст.</w:t>
            </w:r>
          </w:p>
        </w:tc>
        <w:tc>
          <w:tcPr>
            <w:tcW w:w="1522" w:type="dxa"/>
            <w:shd w:val="clear" w:color="auto" w:fill="auto"/>
            <w:vAlign w:val="center"/>
          </w:tcPr>
          <w:p w:rsidR="00112CB9" w:rsidRPr="00165293" w:rsidRDefault="00112CB9" w:rsidP="00112CB9">
            <w:pPr>
              <w:jc w:val="center"/>
              <w:rPr>
                <w:sz w:val="20"/>
                <w:szCs w:val="20"/>
              </w:rPr>
            </w:pPr>
            <w:r w:rsidRPr="00165293">
              <w:rPr>
                <w:sz w:val="20"/>
                <w:szCs w:val="20"/>
              </w:rPr>
              <w:t>2007</w:t>
            </w:r>
          </w:p>
        </w:tc>
        <w:tc>
          <w:tcPr>
            <w:tcW w:w="1548" w:type="dxa"/>
            <w:shd w:val="clear" w:color="auto" w:fill="auto"/>
            <w:vAlign w:val="center"/>
          </w:tcPr>
          <w:p w:rsidR="00112CB9" w:rsidRPr="00165293" w:rsidRDefault="00112CB9" w:rsidP="00112CB9">
            <w:pPr>
              <w:jc w:val="center"/>
              <w:rPr>
                <w:sz w:val="20"/>
                <w:szCs w:val="20"/>
              </w:rPr>
            </w:pPr>
            <w:r w:rsidRPr="00165293">
              <w:rPr>
                <w:sz w:val="20"/>
                <w:szCs w:val="20"/>
              </w:rPr>
              <w:t>2</w:t>
            </w:r>
          </w:p>
        </w:tc>
      </w:tr>
    </w:tbl>
    <w:p w:rsidR="006B6F82" w:rsidRDefault="006B6F82" w:rsidP="00764C6B">
      <w:pPr>
        <w:jc w:val="right"/>
        <w:rPr>
          <w:b/>
        </w:rPr>
      </w:pPr>
    </w:p>
    <w:p w:rsidR="00764C6B" w:rsidRPr="00CD7998" w:rsidRDefault="00764C6B" w:rsidP="00764C6B">
      <w:pPr>
        <w:jc w:val="right"/>
        <w:rPr>
          <w:b/>
        </w:rPr>
      </w:pPr>
      <w:r w:rsidRPr="00CD7998">
        <w:rPr>
          <w:b/>
        </w:rPr>
        <w:t xml:space="preserve">Таблица </w:t>
      </w:r>
      <w:r w:rsidR="00093CDB">
        <w:rPr>
          <w:b/>
        </w:rPr>
        <w:t>1.4.</w:t>
      </w:r>
    </w:p>
    <w:p w:rsidR="00112CB9" w:rsidRPr="00112CB9" w:rsidRDefault="00112CB9" w:rsidP="00203B47">
      <w:pPr>
        <w:pStyle w:val="af8"/>
        <w:spacing w:after="0"/>
        <w:ind w:left="0" w:firstLine="0"/>
        <w:jc w:val="left"/>
        <w:rPr>
          <w:rFonts w:ascii="Times New Roman" w:hAnsi="Times New Roman"/>
          <w:b/>
          <w:i/>
          <w:sz w:val="24"/>
          <w:szCs w:val="24"/>
        </w:rPr>
      </w:pPr>
      <w:r w:rsidRPr="00112CB9">
        <w:rPr>
          <w:rFonts w:ascii="Times New Roman" w:hAnsi="Times New Roman"/>
          <w:b/>
          <w:i/>
          <w:sz w:val="24"/>
          <w:szCs w:val="24"/>
        </w:rPr>
        <w:t>Здания и сооружения</w:t>
      </w:r>
      <w:r>
        <w:rPr>
          <w:rFonts w:ascii="Times New Roman" w:hAnsi="Times New Roman"/>
          <w:b/>
          <w:i/>
          <w:sz w:val="24"/>
          <w:szCs w:val="24"/>
        </w:rPr>
        <w:t xml:space="preserve"> котельной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1"/>
        <w:gridCol w:w="1857"/>
        <w:gridCol w:w="2011"/>
        <w:gridCol w:w="1913"/>
        <w:gridCol w:w="2597"/>
      </w:tblGrid>
      <w:tr w:rsidR="00112CB9" w:rsidRPr="00280C46" w:rsidTr="003D41A9">
        <w:tc>
          <w:tcPr>
            <w:tcW w:w="661" w:type="dxa"/>
          </w:tcPr>
          <w:p w:rsidR="00112CB9" w:rsidRPr="00112CB9" w:rsidRDefault="00112CB9" w:rsidP="00112CB9">
            <w:pPr>
              <w:jc w:val="center"/>
              <w:rPr>
                <w:sz w:val="20"/>
                <w:szCs w:val="20"/>
              </w:rPr>
            </w:pPr>
            <w:r w:rsidRPr="00112CB9">
              <w:rPr>
                <w:sz w:val="20"/>
                <w:szCs w:val="20"/>
              </w:rPr>
              <w:t>№ п/п</w:t>
            </w:r>
          </w:p>
        </w:tc>
        <w:tc>
          <w:tcPr>
            <w:tcW w:w="1857" w:type="dxa"/>
          </w:tcPr>
          <w:p w:rsidR="00112CB9" w:rsidRPr="00112CB9" w:rsidRDefault="00112CB9" w:rsidP="00112CB9">
            <w:pPr>
              <w:jc w:val="center"/>
              <w:rPr>
                <w:sz w:val="20"/>
                <w:szCs w:val="20"/>
              </w:rPr>
            </w:pPr>
            <w:r w:rsidRPr="00112CB9">
              <w:rPr>
                <w:sz w:val="20"/>
                <w:szCs w:val="20"/>
              </w:rPr>
              <w:t xml:space="preserve">Наименование </w:t>
            </w:r>
          </w:p>
        </w:tc>
        <w:tc>
          <w:tcPr>
            <w:tcW w:w="2011" w:type="dxa"/>
          </w:tcPr>
          <w:p w:rsidR="00112CB9" w:rsidRPr="00112CB9" w:rsidRDefault="00112CB9" w:rsidP="00112CB9">
            <w:pPr>
              <w:jc w:val="center"/>
              <w:rPr>
                <w:sz w:val="20"/>
                <w:szCs w:val="20"/>
              </w:rPr>
            </w:pPr>
            <w:r w:rsidRPr="00112CB9">
              <w:rPr>
                <w:sz w:val="20"/>
                <w:szCs w:val="20"/>
              </w:rPr>
              <w:t>Характеристики</w:t>
            </w:r>
          </w:p>
        </w:tc>
        <w:tc>
          <w:tcPr>
            <w:tcW w:w="1913" w:type="dxa"/>
          </w:tcPr>
          <w:p w:rsidR="00112CB9" w:rsidRPr="00112CB9" w:rsidRDefault="00112CB9" w:rsidP="00112CB9">
            <w:pPr>
              <w:jc w:val="center"/>
              <w:rPr>
                <w:sz w:val="20"/>
                <w:szCs w:val="20"/>
              </w:rPr>
            </w:pPr>
            <w:r w:rsidRPr="00112CB9">
              <w:rPr>
                <w:sz w:val="20"/>
                <w:szCs w:val="20"/>
              </w:rPr>
              <w:t>Год ввода в эксплуатацию</w:t>
            </w:r>
          </w:p>
        </w:tc>
        <w:tc>
          <w:tcPr>
            <w:tcW w:w="2597" w:type="dxa"/>
          </w:tcPr>
          <w:p w:rsidR="00112CB9" w:rsidRPr="00112CB9" w:rsidRDefault="00112CB9" w:rsidP="00112CB9">
            <w:pPr>
              <w:jc w:val="center"/>
              <w:rPr>
                <w:sz w:val="20"/>
                <w:szCs w:val="20"/>
              </w:rPr>
            </w:pPr>
            <w:r w:rsidRPr="00112CB9">
              <w:rPr>
                <w:sz w:val="20"/>
                <w:szCs w:val="20"/>
              </w:rPr>
              <w:t>Примечания</w:t>
            </w:r>
          </w:p>
        </w:tc>
      </w:tr>
      <w:tr w:rsidR="00112CB9" w:rsidRPr="00280C46" w:rsidTr="003D41A9">
        <w:tc>
          <w:tcPr>
            <w:tcW w:w="661" w:type="dxa"/>
          </w:tcPr>
          <w:p w:rsidR="00112CB9" w:rsidRPr="00112CB9" w:rsidRDefault="00112CB9" w:rsidP="00112CB9">
            <w:pPr>
              <w:jc w:val="center"/>
              <w:rPr>
                <w:sz w:val="20"/>
                <w:szCs w:val="20"/>
              </w:rPr>
            </w:pPr>
            <w:r w:rsidRPr="00112CB9">
              <w:rPr>
                <w:sz w:val="20"/>
                <w:szCs w:val="20"/>
              </w:rPr>
              <w:t>1</w:t>
            </w:r>
          </w:p>
        </w:tc>
        <w:tc>
          <w:tcPr>
            <w:tcW w:w="1857" w:type="dxa"/>
          </w:tcPr>
          <w:p w:rsidR="00112CB9" w:rsidRPr="00112CB9" w:rsidRDefault="00112CB9" w:rsidP="00112CB9">
            <w:pPr>
              <w:jc w:val="center"/>
              <w:rPr>
                <w:sz w:val="20"/>
                <w:szCs w:val="20"/>
              </w:rPr>
            </w:pPr>
            <w:r w:rsidRPr="00112CB9">
              <w:rPr>
                <w:sz w:val="20"/>
                <w:szCs w:val="20"/>
              </w:rPr>
              <w:t>Наклонная транспортная галерея</w:t>
            </w:r>
          </w:p>
        </w:tc>
        <w:tc>
          <w:tcPr>
            <w:tcW w:w="2011" w:type="dxa"/>
          </w:tcPr>
          <w:p w:rsidR="00112CB9" w:rsidRPr="00112CB9" w:rsidRDefault="00112CB9" w:rsidP="00112CB9">
            <w:pPr>
              <w:jc w:val="center"/>
              <w:rPr>
                <w:sz w:val="20"/>
                <w:szCs w:val="20"/>
              </w:rPr>
            </w:pPr>
            <w:r w:rsidRPr="00112CB9">
              <w:rPr>
                <w:sz w:val="20"/>
                <w:szCs w:val="20"/>
              </w:rPr>
              <w:t>160</w:t>
            </w:r>
          </w:p>
        </w:tc>
        <w:tc>
          <w:tcPr>
            <w:tcW w:w="1913" w:type="dxa"/>
          </w:tcPr>
          <w:p w:rsidR="00112CB9" w:rsidRPr="00112CB9" w:rsidRDefault="00112CB9" w:rsidP="00112CB9">
            <w:pPr>
              <w:jc w:val="center"/>
              <w:rPr>
                <w:sz w:val="20"/>
                <w:szCs w:val="20"/>
              </w:rPr>
            </w:pPr>
            <w:r w:rsidRPr="00112CB9">
              <w:rPr>
                <w:sz w:val="20"/>
                <w:szCs w:val="20"/>
              </w:rPr>
              <w:t>1989</w:t>
            </w:r>
          </w:p>
        </w:tc>
        <w:tc>
          <w:tcPr>
            <w:tcW w:w="2597" w:type="dxa"/>
          </w:tcPr>
          <w:p w:rsidR="00112CB9" w:rsidRPr="00112CB9" w:rsidRDefault="00112CB9" w:rsidP="00112CB9">
            <w:pPr>
              <w:jc w:val="center"/>
              <w:rPr>
                <w:sz w:val="20"/>
                <w:szCs w:val="20"/>
              </w:rPr>
            </w:pPr>
            <w:r w:rsidRPr="00112CB9">
              <w:rPr>
                <w:sz w:val="20"/>
                <w:szCs w:val="20"/>
              </w:rPr>
              <w:t>Металлические стены</w:t>
            </w:r>
          </w:p>
        </w:tc>
      </w:tr>
      <w:tr w:rsidR="00112CB9" w:rsidRPr="00280C46" w:rsidTr="003D41A9">
        <w:tc>
          <w:tcPr>
            <w:tcW w:w="661" w:type="dxa"/>
          </w:tcPr>
          <w:p w:rsidR="00112CB9" w:rsidRPr="00112CB9" w:rsidRDefault="00112CB9" w:rsidP="00112CB9">
            <w:pPr>
              <w:jc w:val="center"/>
              <w:rPr>
                <w:sz w:val="20"/>
                <w:szCs w:val="20"/>
              </w:rPr>
            </w:pPr>
            <w:r w:rsidRPr="00112CB9">
              <w:rPr>
                <w:sz w:val="20"/>
                <w:szCs w:val="20"/>
              </w:rPr>
              <w:t>2</w:t>
            </w:r>
          </w:p>
        </w:tc>
        <w:tc>
          <w:tcPr>
            <w:tcW w:w="1857" w:type="dxa"/>
          </w:tcPr>
          <w:p w:rsidR="00112CB9" w:rsidRPr="00112CB9" w:rsidRDefault="00112CB9" w:rsidP="00112CB9">
            <w:pPr>
              <w:jc w:val="center"/>
              <w:rPr>
                <w:sz w:val="20"/>
                <w:szCs w:val="20"/>
              </w:rPr>
            </w:pPr>
            <w:r w:rsidRPr="00112CB9">
              <w:rPr>
                <w:sz w:val="20"/>
                <w:szCs w:val="20"/>
              </w:rPr>
              <w:t>Здание котельной</w:t>
            </w:r>
          </w:p>
        </w:tc>
        <w:tc>
          <w:tcPr>
            <w:tcW w:w="2011" w:type="dxa"/>
          </w:tcPr>
          <w:p w:rsidR="00112CB9" w:rsidRPr="00112CB9" w:rsidRDefault="00112CB9" w:rsidP="00112CB9">
            <w:pPr>
              <w:jc w:val="center"/>
              <w:rPr>
                <w:sz w:val="20"/>
                <w:szCs w:val="20"/>
              </w:rPr>
            </w:pPr>
            <w:smartTag w:uri="urn:schemas-microsoft-com:office:smarttags" w:element="metricconverter">
              <w:smartTagPr>
                <w:attr w:name="ProductID" w:val="2011 г"/>
              </w:smartTagPr>
              <w:r w:rsidRPr="00112CB9">
                <w:rPr>
                  <w:sz w:val="20"/>
                  <w:szCs w:val="20"/>
                </w:rPr>
                <w:t>1088 м</w:t>
              </w:r>
            </w:smartTag>
            <w:r w:rsidRPr="00112CB9">
              <w:rPr>
                <w:sz w:val="20"/>
                <w:szCs w:val="20"/>
              </w:rPr>
              <w:t>. кв.</w:t>
            </w:r>
          </w:p>
        </w:tc>
        <w:tc>
          <w:tcPr>
            <w:tcW w:w="1913" w:type="dxa"/>
          </w:tcPr>
          <w:p w:rsidR="00112CB9" w:rsidRPr="00112CB9" w:rsidRDefault="00112CB9" w:rsidP="00112CB9">
            <w:pPr>
              <w:jc w:val="center"/>
              <w:rPr>
                <w:sz w:val="20"/>
                <w:szCs w:val="20"/>
              </w:rPr>
            </w:pPr>
            <w:r w:rsidRPr="00112CB9">
              <w:rPr>
                <w:sz w:val="20"/>
                <w:szCs w:val="20"/>
              </w:rPr>
              <w:t>1989</w:t>
            </w:r>
          </w:p>
        </w:tc>
        <w:tc>
          <w:tcPr>
            <w:tcW w:w="2597" w:type="dxa"/>
          </w:tcPr>
          <w:p w:rsidR="00112CB9" w:rsidRPr="00112CB9" w:rsidRDefault="00112CB9" w:rsidP="00112CB9">
            <w:pPr>
              <w:jc w:val="center"/>
              <w:rPr>
                <w:sz w:val="20"/>
                <w:szCs w:val="20"/>
              </w:rPr>
            </w:pPr>
            <w:r w:rsidRPr="00112CB9">
              <w:rPr>
                <w:sz w:val="20"/>
                <w:szCs w:val="20"/>
              </w:rPr>
              <w:t>стены-железобетонные панели, кирпич, крыша- рулонная (рубероид), окна- деревянные рамы</w:t>
            </w:r>
          </w:p>
        </w:tc>
      </w:tr>
      <w:tr w:rsidR="00112CB9" w:rsidRPr="00280C46" w:rsidTr="003D41A9">
        <w:tc>
          <w:tcPr>
            <w:tcW w:w="661" w:type="dxa"/>
          </w:tcPr>
          <w:p w:rsidR="00112CB9" w:rsidRPr="00112CB9" w:rsidRDefault="00112CB9" w:rsidP="00112CB9">
            <w:pPr>
              <w:jc w:val="center"/>
              <w:rPr>
                <w:sz w:val="20"/>
                <w:szCs w:val="20"/>
              </w:rPr>
            </w:pPr>
            <w:r w:rsidRPr="00112CB9">
              <w:rPr>
                <w:sz w:val="20"/>
                <w:szCs w:val="20"/>
              </w:rPr>
              <w:t>3</w:t>
            </w:r>
          </w:p>
        </w:tc>
        <w:tc>
          <w:tcPr>
            <w:tcW w:w="1857" w:type="dxa"/>
          </w:tcPr>
          <w:p w:rsidR="00112CB9" w:rsidRPr="00112CB9" w:rsidRDefault="00112CB9" w:rsidP="00112CB9">
            <w:pPr>
              <w:jc w:val="center"/>
              <w:rPr>
                <w:sz w:val="20"/>
                <w:szCs w:val="20"/>
              </w:rPr>
            </w:pPr>
            <w:r>
              <w:rPr>
                <w:sz w:val="20"/>
                <w:szCs w:val="20"/>
              </w:rPr>
              <w:t>Металлическая дымовая труба</w:t>
            </w:r>
            <w:r w:rsidRPr="00112CB9">
              <w:rPr>
                <w:sz w:val="20"/>
                <w:szCs w:val="20"/>
              </w:rPr>
              <w:t xml:space="preserve"> </w:t>
            </w:r>
          </w:p>
        </w:tc>
        <w:tc>
          <w:tcPr>
            <w:tcW w:w="2011" w:type="dxa"/>
          </w:tcPr>
          <w:p w:rsidR="00112CB9" w:rsidRPr="00112CB9" w:rsidRDefault="00112CB9" w:rsidP="00112CB9">
            <w:pPr>
              <w:jc w:val="center"/>
              <w:rPr>
                <w:sz w:val="20"/>
                <w:szCs w:val="20"/>
              </w:rPr>
            </w:pPr>
            <w:r w:rsidRPr="00112CB9">
              <w:rPr>
                <w:sz w:val="20"/>
                <w:szCs w:val="20"/>
              </w:rPr>
              <w:t>D=1000 мм, Н=35 м</w:t>
            </w:r>
          </w:p>
        </w:tc>
        <w:tc>
          <w:tcPr>
            <w:tcW w:w="1913" w:type="dxa"/>
          </w:tcPr>
          <w:p w:rsidR="00112CB9" w:rsidRPr="00112CB9" w:rsidRDefault="00112CB9" w:rsidP="00112CB9">
            <w:pPr>
              <w:jc w:val="center"/>
              <w:rPr>
                <w:sz w:val="20"/>
                <w:szCs w:val="20"/>
              </w:rPr>
            </w:pPr>
            <w:r w:rsidRPr="00112CB9">
              <w:rPr>
                <w:sz w:val="20"/>
                <w:szCs w:val="20"/>
              </w:rPr>
              <w:t>1989</w:t>
            </w:r>
          </w:p>
        </w:tc>
        <w:tc>
          <w:tcPr>
            <w:tcW w:w="2597" w:type="dxa"/>
          </w:tcPr>
          <w:p w:rsidR="00112CB9" w:rsidRPr="00112CB9" w:rsidRDefault="00112CB9" w:rsidP="00112CB9">
            <w:pPr>
              <w:jc w:val="center"/>
              <w:rPr>
                <w:sz w:val="20"/>
                <w:szCs w:val="20"/>
              </w:rPr>
            </w:pPr>
          </w:p>
        </w:tc>
      </w:tr>
      <w:tr w:rsidR="003A4284" w:rsidRPr="00280C46" w:rsidTr="003D41A9">
        <w:tc>
          <w:tcPr>
            <w:tcW w:w="661" w:type="dxa"/>
          </w:tcPr>
          <w:p w:rsidR="003A4284" w:rsidRPr="00112CB9" w:rsidRDefault="003A4284" w:rsidP="00112CB9">
            <w:pPr>
              <w:jc w:val="center"/>
              <w:rPr>
                <w:sz w:val="20"/>
                <w:szCs w:val="20"/>
              </w:rPr>
            </w:pPr>
            <w:r>
              <w:rPr>
                <w:sz w:val="20"/>
                <w:szCs w:val="20"/>
              </w:rPr>
              <w:t>4</w:t>
            </w:r>
          </w:p>
        </w:tc>
        <w:tc>
          <w:tcPr>
            <w:tcW w:w="1857" w:type="dxa"/>
          </w:tcPr>
          <w:p w:rsidR="003A4284" w:rsidRDefault="003A4284" w:rsidP="00112CB9">
            <w:pPr>
              <w:jc w:val="center"/>
              <w:rPr>
                <w:sz w:val="20"/>
                <w:szCs w:val="20"/>
              </w:rPr>
            </w:pPr>
            <w:r>
              <w:rPr>
                <w:sz w:val="20"/>
                <w:szCs w:val="20"/>
              </w:rPr>
              <w:t xml:space="preserve">Емкость холодной воды </w:t>
            </w:r>
          </w:p>
        </w:tc>
        <w:tc>
          <w:tcPr>
            <w:tcW w:w="2011" w:type="dxa"/>
          </w:tcPr>
          <w:p w:rsidR="003A4284" w:rsidRPr="003A4284" w:rsidRDefault="003A4284" w:rsidP="00112CB9">
            <w:pPr>
              <w:jc w:val="center"/>
              <w:rPr>
                <w:sz w:val="20"/>
                <w:szCs w:val="20"/>
              </w:rPr>
            </w:pPr>
            <w:r>
              <w:rPr>
                <w:sz w:val="20"/>
                <w:szCs w:val="20"/>
                <w:lang w:val="en-US"/>
              </w:rPr>
              <w:t>V</w:t>
            </w:r>
            <w:r>
              <w:rPr>
                <w:sz w:val="20"/>
                <w:szCs w:val="20"/>
              </w:rPr>
              <w:t>=15 м</w:t>
            </w:r>
            <w:r w:rsidRPr="003A4284">
              <w:rPr>
                <w:sz w:val="20"/>
                <w:szCs w:val="20"/>
                <w:vertAlign w:val="superscript"/>
              </w:rPr>
              <w:t>3</w:t>
            </w:r>
          </w:p>
        </w:tc>
        <w:tc>
          <w:tcPr>
            <w:tcW w:w="1913" w:type="dxa"/>
          </w:tcPr>
          <w:p w:rsidR="003A4284" w:rsidRPr="00112CB9" w:rsidRDefault="003A4284" w:rsidP="00112CB9">
            <w:pPr>
              <w:jc w:val="center"/>
              <w:rPr>
                <w:sz w:val="20"/>
                <w:szCs w:val="20"/>
              </w:rPr>
            </w:pPr>
          </w:p>
        </w:tc>
        <w:tc>
          <w:tcPr>
            <w:tcW w:w="2597" w:type="dxa"/>
          </w:tcPr>
          <w:p w:rsidR="003A4284" w:rsidRPr="00112CB9" w:rsidRDefault="003A4284" w:rsidP="00112CB9">
            <w:pPr>
              <w:jc w:val="center"/>
              <w:rPr>
                <w:sz w:val="20"/>
                <w:szCs w:val="20"/>
              </w:rPr>
            </w:pPr>
            <w:r>
              <w:rPr>
                <w:sz w:val="20"/>
                <w:szCs w:val="20"/>
              </w:rPr>
              <w:t>2шт.</w:t>
            </w:r>
          </w:p>
        </w:tc>
      </w:tr>
    </w:tbl>
    <w:p w:rsidR="002B71A2" w:rsidRDefault="002B71A2" w:rsidP="004722A0">
      <w:pPr>
        <w:spacing w:after="200" w:line="276" w:lineRule="auto"/>
        <w:contextualSpacing/>
        <w:jc w:val="right"/>
        <w:rPr>
          <w:rFonts w:eastAsia="Calibri"/>
          <w:b/>
          <w:lang w:eastAsia="en-US"/>
        </w:rPr>
      </w:pPr>
    </w:p>
    <w:p w:rsidR="004722A0" w:rsidRDefault="004722A0" w:rsidP="004722A0">
      <w:pPr>
        <w:spacing w:after="200" w:line="276" w:lineRule="auto"/>
        <w:contextualSpacing/>
        <w:jc w:val="right"/>
        <w:rPr>
          <w:rFonts w:eastAsia="Calibri"/>
          <w:b/>
          <w:lang w:eastAsia="en-US"/>
        </w:rPr>
      </w:pPr>
      <w:r w:rsidRPr="004722A0">
        <w:rPr>
          <w:rFonts w:eastAsia="Calibri"/>
          <w:b/>
          <w:lang w:eastAsia="en-US"/>
        </w:rPr>
        <w:t>Таблица 1.5.</w:t>
      </w:r>
    </w:p>
    <w:p w:rsidR="004722A0" w:rsidRPr="004722A0" w:rsidRDefault="004722A0" w:rsidP="00203B47">
      <w:pPr>
        <w:spacing w:after="200" w:line="276" w:lineRule="auto"/>
        <w:contextualSpacing/>
        <w:rPr>
          <w:rFonts w:eastAsia="Calibri"/>
          <w:b/>
          <w:i/>
          <w:lang w:val="en-US" w:eastAsia="en-US"/>
        </w:rPr>
      </w:pPr>
      <w:r w:rsidRPr="004722A0">
        <w:rPr>
          <w:rFonts w:eastAsia="Calibri"/>
          <w:b/>
          <w:i/>
          <w:lang w:eastAsia="en-US"/>
        </w:rPr>
        <w:t>Учет  энергоресурсов в котельной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153"/>
        <w:gridCol w:w="1914"/>
        <w:gridCol w:w="1914"/>
        <w:gridCol w:w="1383"/>
      </w:tblGrid>
      <w:tr w:rsidR="004722A0" w:rsidRPr="004722A0" w:rsidTr="003D41A9">
        <w:tc>
          <w:tcPr>
            <w:tcW w:w="675" w:type="dxa"/>
          </w:tcPr>
          <w:p w:rsidR="004722A0" w:rsidRPr="004722A0" w:rsidRDefault="004722A0" w:rsidP="003A4284">
            <w:pPr>
              <w:jc w:val="center"/>
              <w:rPr>
                <w:sz w:val="20"/>
                <w:szCs w:val="20"/>
              </w:rPr>
            </w:pPr>
            <w:r w:rsidRPr="004722A0">
              <w:rPr>
                <w:sz w:val="20"/>
                <w:szCs w:val="20"/>
              </w:rPr>
              <w:t>№ п/п</w:t>
            </w:r>
          </w:p>
        </w:tc>
        <w:tc>
          <w:tcPr>
            <w:tcW w:w="3153" w:type="dxa"/>
          </w:tcPr>
          <w:p w:rsidR="004722A0" w:rsidRPr="004722A0" w:rsidRDefault="004722A0" w:rsidP="003A4284">
            <w:pPr>
              <w:jc w:val="center"/>
              <w:rPr>
                <w:sz w:val="20"/>
                <w:szCs w:val="20"/>
              </w:rPr>
            </w:pPr>
            <w:r w:rsidRPr="004722A0">
              <w:rPr>
                <w:sz w:val="20"/>
                <w:szCs w:val="20"/>
              </w:rPr>
              <w:t>Наименование оборудования</w:t>
            </w:r>
          </w:p>
        </w:tc>
        <w:tc>
          <w:tcPr>
            <w:tcW w:w="1914" w:type="dxa"/>
          </w:tcPr>
          <w:p w:rsidR="004722A0" w:rsidRPr="004722A0" w:rsidRDefault="004722A0" w:rsidP="003A4284">
            <w:pPr>
              <w:jc w:val="center"/>
              <w:rPr>
                <w:sz w:val="20"/>
                <w:szCs w:val="20"/>
              </w:rPr>
            </w:pPr>
            <w:r w:rsidRPr="004722A0">
              <w:rPr>
                <w:sz w:val="20"/>
                <w:szCs w:val="20"/>
              </w:rPr>
              <w:t>Параметры работы</w:t>
            </w:r>
          </w:p>
        </w:tc>
        <w:tc>
          <w:tcPr>
            <w:tcW w:w="1914" w:type="dxa"/>
          </w:tcPr>
          <w:p w:rsidR="004722A0" w:rsidRPr="004722A0" w:rsidRDefault="004722A0" w:rsidP="003A4284">
            <w:pPr>
              <w:jc w:val="center"/>
              <w:rPr>
                <w:sz w:val="20"/>
                <w:szCs w:val="20"/>
              </w:rPr>
            </w:pPr>
            <w:r w:rsidRPr="004722A0">
              <w:rPr>
                <w:sz w:val="20"/>
                <w:szCs w:val="20"/>
              </w:rPr>
              <w:t>Год ввода в эксплуатацию</w:t>
            </w:r>
          </w:p>
        </w:tc>
        <w:tc>
          <w:tcPr>
            <w:tcW w:w="1383" w:type="dxa"/>
          </w:tcPr>
          <w:p w:rsidR="004722A0" w:rsidRPr="004722A0" w:rsidRDefault="004722A0" w:rsidP="003A4284">
            <w:pPr>
              <w:jc w:val="center"/>
              <w:rPr>
                <w:sz w:val="20"/>
                <w:szCs w:val="20"/>
              </w:rPr>
            </w:pPr>
            <w:r w:rsidRPr="004722A0">
              <w:rPr>
                <w:sz w:val="20"/>
                <w:szCs w:val="20"/>
              </w:rPr>
              <w:t>Примечания</w:t>
            </w:r>
          </w:p>
        </w:tc>
      </w:tr>
      <w:tr w:rsidR="004722A0" w:rsidRPr="004722A0" w:rsidTr="003D41A9">
        <w:tc>
          <w:tcPr>
            <w:tcW w:w="9039" w:type="dxa"/>
            <w:gridSpan w:val="5"/>
          </w:tcPr>
          <w:p w:rsidR="004722A0" w:rsidRPr="002B71A2" w:rsidRDefault="004722A0" w:rsidP="004722A0">
            <w:pPr>
              <w:jc w:val="both"/>
              <w:rPr>
                <w:rFonts w:eastAsia="Calibri"/>
                <w:b/>
                <w:i/>
                <w:lang w:eastAsia="en-US"/>
              </w:rPr>
            </w:pPr>
            <w:r w:rsidRPr="002B71A2">
              <w:rPr>
                <w:rFonts w:eastAsia="Calibri"/>
                <w:b/>
                <w:i/>
                <w:lang w:eastAsia="en-US"/>
              </w:rPr>
              <w:t>Холодное водоснабжение</w:t>
            </w:r>
          </w:p>
        </w:tc>
      </w:tr>
      <w:tr w:rsidR="004722A0" w:rsidRPr="004722A0" w:rsidTr="003D41A9">
        <w:tc>
          <w:tcPr>
            <w:tcW w:w="675" w:type="dxa"/>
          </w:tcPr>
          <w:p w:rsidR="004722A0" w:rsidRPr="004722A0" w:rsidRDefault="004722A0" w:rsidP="004722A0">
            <w:pPr>
              <w:jc w:val="both"/>
              <w:rPr>
                <w:rFonts w:eastAsia="Calibri"/>
                <w:sz w:val="20"/>
                <w:szCs w:val="20"/>
                <w:lang w:eastAsia="en-US"/>
              </w:rPr>
            </w:pPr>
            <w:r w:rsidRPr="004722A0">
              <w:rPr>
                <w:rFonts w:eastAsia="Calibri"/>
                <w:sz w:val="20"/>
                <w:szCs w:val="20"/>
                <w:lang w:eastAsia="en-US"/>
              </w:rPr>
              <w:t>1</w:t>
            </w:r>
          </w:p>
        </w:tc>
        <w:tc>
          <w:tcPr>
            <w:tcW w:w="3153" w:type="dxa"/>
          </w:tcPr>
          <w:p w:rsidR="004722A0" w:rsidRPr="004722A0" w:rsidRDefault="004722A0" w:rsidP="004722A0">
            <w:pPr>
              <w:jc w:val="both"/>
              <w:rPr>
                <w:rFonts w:eastAsia="Calibri"/>
                <w:sz w:val="20"/>
                <w:szCs w:val="20"/>
                <w:lang w:eastAsia="en-US"/>
              </w:rPr>
            </w:pPr>
            <w:r w:rsidRPr="004722A0">
              <w:rPr>
                <w:rFonts w:eastAsia="Calibri"/>
                <w:sz w:val="20"/>
                <w:szCs w:val="20"/>
                <w:lang w:eastAsia="en-US"/>
              </w:rPr>
              <w:t xml:space="preserve"> Счетчик воды ВСКМ 90-50Ф</w:t>
            </w:r>
          </w:p>
        </w:tc>
        <w:tc>
          <w:tcPr>
            <w:tcW w:w="1914" w:type="dxa"/>
          </w:tcPr>
          <w:p w:rsidR="004722A0" w:rsidRPr="004722A0" w:rsidRDefault="004722A0" w:rsidP="004722A0">
            <w:pPr>
              <w:jc w:val="both"/>
              <w:rPr>
                <w:rFonts w:eastAsia="Calibri"/>
                <w:sz w:val="20"/>
                <w:szCs w:val="20"/>
                <w:lang w:eastAsia="en-US"/>
              </w:rPr>
            </w:pPr>
            <w:r w:rsidRPr="004722A0">
              <w:rPr>
                <w:rFonts w:eastAsia="Calibri"/>
                <w:sz w:val="20"/>
                <w:szCs w:val="20"/>
                <w:lang w:val="en-US" w:eastAsia="en-US"/>
              </w:rPr>
              <w:t>G</w:t>
            </w:r>
            <w:r w:rsidRPr="004722A0">
              <w:rPr>
                <w:rFonts w:eastAsia="Calibri"/>
                <w:sz w:val="20"/>
                <w:szCs w:val="20"/>
                <w:lang w:eastAsia="en-US"/>
              </w:rPr>
              <w:t>ном – 15 т/ч</w:t>
            </w:r>
          </w:p>
          <w:p w:rsidR="004722A0" w:rsidRPr="004722A0" w:rsidRDefault="004722A0" w:rsidP="004722A0">
            <w:pPr>
              <w:jc w:val="both"/>
              <w:rPr>
                <w:rFonts w:eastAsia="Calibri"/>
                <w:sz w:val="20"/>
                <w:szCs w:val="20"/>
                <w:lang w:eastAsia="en-US"/>
              </w:rPr>
            </w:pPr>
          </w:p>
        </w:tc>
        <w:tc>
          <w:tcPr>
            <w:tcW w:w="1914" w:type="dxa"/>
          </w:tcPr>
          <w:p w:rsidR="004722A0" w:rsidRPr="004722A0" w:rsidRDefault="004722A0" w:rsidP="003A4284">
            <w:pPr>
              <w:jc w:val="center"/>
              <w:rPr>
                <w:rFonts w:eastAsia="Calibri"/>
                <w:sz w:val="20"/>
                <w:szCs w:val="20"/>
                <w:lang w:eastAsia="en-US"/>
              </w:rPr>
            </w:pPr>
            <w:r w:rsidRPr="004722A0">
              <w:rPr>
                <w:rFonts w:eastAsia="Calibri"/>
                <w:sz w:val="20"/>
                <w:szCs w:val="20"/>
                <w:lang w:eastAsia="en-US"/>
              </w:rPr>
              <w:t>2015</w:t>
            </w:r>
          </w:p>
        </w:tc>
        <w:tc>
          <w:tcPr>
            <w:tcW w:w="1383" w:type="dxa"/>
          </w:tcPr>
          <w:p w:rsidR="004722A0" w:rsidRPr="004722A0" w:rsidRDefault="004722A0" w:rsidP="004722A0">
            <w:pPr>
              <w:jc w:val="both"/>
              <w:rPr>
                <w:rFonts w:eastAsia="Calibri"/>
                <w:sz w:val="20"/>
                <w:szCs w:val="20"/>
                <w:lang w:eastAsia="en-US"/>
              </w:rPr>
            </w:pPr>
          </w:p>
        </w:tc>
      </w:tr>
      <w:tr w:rsidR="004722A0" w:rsidRPr="004722A0" w:rsidTr="003D41A9">
        <w:tc>
          <w:tcPr>
            <w:tcW w:w="675" w:type="dxa"/>
          </w:tcPr>
          <w:p w:rsidR="004722A0" w:rsidRPr="004722A0" w:rsidRDefault="004722A0" w:rsidP="004722A0">
            <w:pPr>
              <w:jc w:val="both"/>
              <w:rPr>
                <w:rFonts w:eastAsia="Calibri"/>
                <w:sz w:val="20"/>
                <w:szCs w:val="20"/>
                <w:lang w:eastAsia="en-US"/>
              </w:rPr>
            </w:pPr>
            <w:r w:rsidRPr="004722A0">
              <w:rPr>
                <w:rFonts w:eastAsia="Calibri"/>
                <w:sz w:val="20"/>
                <w:szCs w:val="20"/>
                <w:lang w:eastAsia="en-US"/>
              </w:rPr>
              <w:t>2</w:t>
            </w:r>
          </w:p>
        </w:tc>
        <w:tc>
          <w:tcPr>
            <w:tcW w:w="3153" w:type="dxa"/>
          </w:tcPr>
          <w:p w:rsidR="004722A0" w:rsidRPr="004722A0" w:rsidRDefault="004722A0" w:rsidP="004722A0">
            <w:pPr>
              <w:jc w:val="both"/>
              <w:rPr>
                <w:rFonts w:eastAsia="Calibri"/>
                <w:sz w:val="20"/>
                <w:szCs w:val="20"/>
                <w:lang w:eastAsia="en-US"/>
              </w:rPr>
            </w:pPr>
            <w:r w:rsidRPr="004722A0">
              <w:rPr>
                <w:rFonts w:eastAsia="Calibri"/>
                <w:sz w:val="20"/>
                <w:szCs w:val="20"/>
                <w:lang w:eastAsia="en-US"/>
              </w:rPr>
              <w:t>Счетчик воды на хозяйственно-бытовые нужды ETW-15</w:t>
            </w:r>
          </w:p>
        </w:tc>
        <w:tc>
          <w:tcPr>
            <w:tcW w:w="1914" w:type="dxa"/>
          </w:tcPr>
          <w:p w:rsidR="004722A0" w:rsidRPr="004722A0" w:rsidRDefault="004722A0" w:rsidP="004722A0">
            <w:pPr>
              <w:jc w:val="both"/>
              <w:rPr>
                <w:rFonts w:eastAsia="Calibri"/>
                <w:sz w:val="20"/>
                <w:szCs w:val="20"/>
                <w:lang w:eastAsia="en-US"/>
              </w:rPr>
            </w:pPr>
            <w:r w:rsidRPr="004722A0">
              <w:rPr>
                <w:rFonts w:eastAsia="Calibri"/>
                <w:sz w:val="20"/>
                <w:szCs w:val="20"/>
                <w:lang w:val="en-US" w:eastAsia="en-US"/>
              </w:rPr>
              <w:t>G</w:t>
            </w:r>
            <w:r w:rsidRPr="004722A0">
              <w:rPr>
                <w:rFonts w:eastAsia="Calibri"/>
                <w:sz w:val="20"/>
                <w:szCs w:val="20"/>
                <w:lang w:eastAsia="en-US"/>
              </w:rPr>
              <w:t>ном – 2,5 т/ч</w:t>
            </w:r>
          </w:p>
          <w:p w:rsidR="004722A0" w:rsidRPr="004722A0" w:rsidRDefault="004722A0" w:rsidP="004722A0">
            <w:pPr>
              <w:jc w:val="both"/>
              <w:rPr>
                <w:rFonts w:eastAsia="Calibri"/>
                <w:sz w:val="20"/>
                <w:szCs w:val="20"/>
                <w:lang w:eastAsia="en-US"/>
              </w:rPr>
            </w:pPr>
          </w:p>
        </w:tc>
        <w:tc>
          <w:tcPr>
            <w:tcW w:w="1914" w:type="dxa"/>
          </w:tcPr>
          <w:p w:rsidR="004722A0" w:rsidRPr="004722A0" w:rsidRDefault="004722A0" w:rsidP="003A4284">
            <w:pPr>
              <w:jc w:val="center"/>
              <w:rPr>
                <w:rFonts w:eastAsia="Calibri"/>
                <w:sz w:val="20"/>
                <w:szCs w:val="20"/>
                <w:lang w:eastAsia="en-US"/>
              </w:rPr>
            </w:pPr>
            <w:r w:rsidRPr="004722A0">
              <w:rPr>
                <w:rFonts w:eastAsia="Calibri"/>
                <w:sz w:val="20"/>
                <w:szCs w:val="20"/>
                <w:lang w:eastAsia="en-US"/>
              </w:rPr>
              <w:t>2013</w:t>
            </w:r>
          </w:p>
        </w:tc>
        <w:tc>
          <w:tcPr>
            <w:tcW w:w="1383" w:type="dxa"/>
          </w:tcPr>
          <w:p w:rsidR="004722A0" w:rsidRPr="004722A0" w:rsidRDefault="004722A0" w:rsidP="004722A0">
            <w:pPr>
              <w:jc w:val="both"/>
              <w:rPr>
                <w:rFonts w:eastAsia="Calibri"/>
                <w:sz w:val="20"/>
                <w:szCs w:val="20"/>
                <w:lang w:eastAsia="en-US"/>
              </w:rPr>
            </w:pPr>
          </w:p>
        </w:tc>
      </w:tr>
      <w:tr w:rsidR="004722A0" w:rsidRPr="004722A0" w:rsidTr="003D41A9">
        <w:tc>
          <w:tcPr>
            <w:tcW w:w="675" w:type="dxa"/>
          </w:tcPr>
          <w:p w:rsidR="004722A0" w:rsidRPr="004722A0" w:rsidRDefault="004722A0" w:rsidP="004722A0">
            <w:pPr>
              <w:jc w:val="both"/>
              <w:rPr>
                <w:rFonts w:eastAsia="Calibri"/>
                <w:sz w:val="20"/>
                <w:szCs w:val="20"/>
                <w:lang w:eastAsia="en-US"/>
              </w:rPr>
            </w:pPr>
            <w:r w:rsidRPr="004722A0">
              <w:rPr>
                <w:rFonts w:eastAsia="Calibri"/>
                <w:sz w:val="20"/>
                <w:szCs w:val="20"/>
                <w:lang w:eastAsia="en-US"/>
              </w:rPr>
              <w:t>3</w:t>
            </w:r>
          </w:p>
        </w:tc>
        <w:tc>
          <w:tcPr>
            <w:tcW w:w="3153" w:type="dxa"/>
          </w:tcPr>
          <w:p w:rsidR="004722A0" w:rsidRPr="004722A0" w:rsidRDefault="004722A0" w:rsidP="004722A0">
            <w:pPr>
              <w:jc w:val="both"/>
              <w:rPr>
                <w:rFonts w:eastAsia="Calibri"/>
                <w:sz w:val="20"/>
                <w:szCs w:val="20"/>
                <w:lang w:eastAsia="en-US"/>
              </w:rPr>
            </w:pPr>
            <w:r w:rsidRPr="004722A0">
              <w:rPr>
                <w:rFonts w:eastAsia="Calibri"/>
                <w:sz w:val="20"/>
                <w:szCs w:val="20"/>
                <w:lang w:eastAsia="en-US"/>
              </w:rPr>
              <w:t>Счетчик подпитки ВСКМ 90-50</w:t>
            </w:r>
          </w:p>
        </w:tc>
        <w:tc>
          <w:tcPr>
            <w:tcW w:w="1914" w:type="dxa"/>
          </w:tcPr>
          <w:p w:rsidR="004722A0" w:rsidRPr="004722A0" w:rsidRDefault="004722A0" w:rsidP="004722A0">
            <w:pPr>
              <w:jc w:val="both"/>
              <w:rPr>
                <w:rFonts w:eastAsia="Calibri"/>
                <w:sz w:val="20"/>
                <w:szCs w:val="20"/>
                <w:lang w:eastAsia="en-US"/>
              </w:rPr>
            </w:pPr>
          </w:p>
        </w:tc>
        <w:tc>
          <w:tcPr>
            <w:tcW w:w="1914" w:type="dxa"/>
          </w:tcPr>
          <w:p w:rsidR="004722A0" w:rsidRPr="004722A0" w:rsidRDefault="004722A0" w:rsidP="003A4284">
            <w:pPr>
              <w:jc w:val="center"/>
              <w:rPr>
                <w:rFonts w:eastAsia="Calibri"/>
                <w:sz w:val="20"/>
                <w:szCs w:val="20"/>
                <w:lang w:eastAsia="en-US"/>
              </w:rPr>
            </w:pPr>
            <w:r w:rsidRPr="004722A0">
              <w:rPr>
                <w:rFonts w:eastAsia="Calibri"/>
                <w:sz w:val="20"/>
                <w:szCs w:val="20"/>
                <w:lang w:eastAsia="en-US"/>
              </w:rPr>
              <w:t>2015</w:t>
            </w:r>
          </w:p>
        </w:tc>
        <w:tc>
          <w:tcPr>
            <w:tcW w:w="1383" w:type="dxa"/>
          </w:tcPr>
          <w:p w:rsidR="004722A0" w:rsidRPr="004722A0" w:rsidRDefault="004722A0" w:rsidP="004722A0">
            <w:pPr>
              <w:jc w:val="both"/>
              <w:rPr>
                <w:rFonts w:eastAsia="Calibri"/>
                <w:sz w:val="20"/>
                <w:szCs w:val="20"/>
                <w:lang w:eastAsia="en-US"/>
              </w:rPr>
            </w:pPr>
          </w:p>
        </w:tc>
      </w:tr>
      <w:tr w:rsidR="004722A0" w:rsidRPr="004722A0" w:rsidTr="003D41A9">
        <w:tc>
          <w:tcPr>
            <w:tcW w:w="9039" w:type="dxa"/>
            <w:gridSpan w:val="5"/>
          </w:tcPr>
          <w:p w:rsidR="004722A0" w:rsidRPr="002B71A2" w:rsidRDefault="004722A0" w:rsidP="004722A0">
            <w:pPr>
              <w:jc w:val="both"/>
              <w:rPr>
                <w:rFonts w:eastAsia="Calibri"/>
                <w:b/>
                <w:i/>
                <w:lang w:eastAsia="en-US"/>
              </w:rPr>
            </w:pPr>
            <w:r w:rsidRPr="002B71A2">
              <w:rPr>
                <w:rFonts w:eastAsia="Calibri"/>
                <w:b/>
                <w:i/>
                <w:lang w:eastAsia="en-US"/>
              </w:rPr>
              <w:t>Электроснабжение</w:t>
            </w:r>
          </w:p>
        </w:tc>
      </w:tr>
      <w:tr w:rsidR="004722A0" w:rsidRPr="004722A0" w:rsidTr="003D41A9">
        <w:tc>
          <w:tcPr>
            <w:tcW w:w="675" w:type="dxa"/>
          </w:tcPr>
          <w:p w:rsidR="004722A0" w:rsidRPr="004722A0" w:rsidRDefault="004722A0" w:rsidP="004722A0">
            <w:pPr>
              <w:jc w:val="both"/>
              <w:rPr>
                <w:rFonts w:eastAsia="Calibri"/>
                <w:sz w:val="20"/>
                <w:szCs w:val="20"/>
                <w:lang w:eastAsia="en-US"/>
              </w:rPr>
            </w:pPr>
            <w:r>
              <w:rPr>
                <w:rFonts w:eastAsia="Calibri"/>
                <w:sz w:val="20"/>
                <w:szCs w:val="20"/>
                <w:lang w:eastAsia="en-US"/>
              </w:rPr>
              <w:t>1</w:t>
            </w:r>
          </w:p>
        </w:tc>
        <w:tc>
          <w:tcPr>
            <w:tcW w:w="3153" w:type="dxa"/>
          </w:tcPr>
          <w:p w:rsidR="004722A0" w:rsidRPr="004722A0" w:rsidRDefault="004722A0" w:rsidP="004722A0">
            <w:pPr>
              <w:jc w:val="both"/>
              <w:rPr>
                <w:rFonts w:eastAsia="Calibri"/>
                <w:sz w:val="20"/>
                <w:szCs w:val="20"/>
                <w:lang w:eastAsia="en-US"/>
              </w:rPr>
            </w:pPr>
            <w:r w:rsidRPr="004722A0">
              <w:rPr>
                <w:rFonts w:eastAsia="Calibri"/>
                <w:sz w:val="20"/>
                <w:szCs w:val="20"/>
                <w:lang w:eastAsia="en-US"/>
              </w:rPr>
              <w:t>ИК электроснабжения</w:t>
            </w:r>
          </w:p>
          <w:p w:rsidR="004722A0" w:rsidRPr="004722A0" w:rsidRDefault="004722A0" w:rsidP="004722A0">
            <w:pPr>
              <w:jc w:val="both"/>
              <w:rPr>
                <w:rFonts w:eastAsia="Calibri"/>
                <w:sz w:val="20"/>
                <w:szCs w:val="20"/>
                <w:lang w:eastAsia="en-US"/>
              </w:rPr>
            </w:pPr>
            <w:r w:rsidRPr="004722A0">
              <w:rPr>
                <w:rFonts w:eastAsia="Calibri"/>
                <w:sz w:val="20"/>
                <w:szCs w:val="20"/>
                <w:lang w:eastAsia="en-US"/>
              </w:rPr>
              <w:t xml:space="preserve">Счетчик </w:t>
            </w:r>
          </w:p>
        </w:tc>
        <w:tc>
          <w:tcPr>
            <w:tcW w:w="1914" w:type="dxa"/>
          </w:tcPr>
          <w:p w:rsidR="004722A0" w:rsidRPr="004722A0" w:rsidRDefault="004722A0" w:rsidP="004722A0">
            <w:pPr>
              <w:ind w:left="22" w:hanging="22"/>
              <w:rPr>
                <w:rFonts w:eastAsia="Calibri"/>
                <w:sz w:val="20"/>
                <w:szCs w:val="20"/>
                <w:lang w:eastAsia="en-US"/>
              </w:rPr>
            </w:pPr>
            <w:r w:rsidRPr="004722A0">
              <w:rPr>
                <w:rFonts w:eastAsia="Calibri"/>
                <w:sz w:val="20"/>
                <w:szCs w:val="20"/>
                <w:lang w:eastAsia="en-US"/>
              </w:rPr>
              <w:t xml:space="preserve">Меркурий 234 </w:t>
            </w:r>
            <w:r w:rsidRPr="004722A0">
              <w:rPr>
                <w:rFonts w:eastAsia="Calibri"/>
                <w:sz w:val="20"/>
                <w:szCs w:val="20"/>
                <w:lang w:val="en-US" w:eastAsia="en-US"/>
              </w:rPr>
              <w:t>ART</w:t>
            </w:r>
            <w:r w:rsidRPr="004722A0">
              <w:rPr>
                <w:rFonts w:eastAsia="Calibri"/>
                <w:sz w:val="20"/>
                <w:szCs w:val="20"/>
                <w:lang w:eastAsia="en-US"/>
              </w:rPr>
              <w:t xml:space="preserve">-03 </w:t>
            </w:r>
            <w:r w:rsidRPr="004722A0">
              <w:rPr>
                <w:rFonts w:eastAsia="Calibri"/>
                <w:sz w:val="20"/>
                <w:szCs w:val="20"/>
                <w:lang w:val="en-US" w:eastAsia="en-US"/>
              </w:rPr>
              <w:t>P</w:t>
            </w:r>
          </w:p>
        </w:tc>
        <w:tc>
          <w:tcPr>
            <w:tcW w:w="1914" w:type="dxa"/>
          </w:tcPr>
          <w:p w:rsidR="004722A0" w:rsidRPr="004722A0" w:rsidRDefault="004722A0" w:rsidP="003A4284">
            <w:pPr>
              <w:jc w:val="center"/>
              <w:rPr>
                <w:rFonts w:eastAsia="Calibri"/>
                <w:sz w:val="20"/>
                <w:szCs w:val="20"/>
                <w:lang w:eastAsia="en-US"/>
              </w:rPr>
            </w:pPr>
            <w:r w:rsidRPr="004722A0">
              <w:rPr>
                <w:rFonts w:eastAsia="Calibri"/>
                <w:sz w:val="20"/>
                <w:szCs w:val="20"/>
                <w:lang w:eastAsia="en-US"/>
              </w:rPr>
              <w:t>2016</w:t>
            </w:r>
          </w:p>
        </w:tc>
        <w:tc>
          <w:tcPr>
            <w:tcW w:w="1383" w:type="dxa"/>
          </w:tcPr>
          <w:p w:rsidR="004722A0" w:rsidRPr="004722A0" w:rsidRDefault="004722A0" w:rsidP="004722A0">
            <w:pPr>
              <w:jc w:val="both"/>
              <w:rPr>
                <w:rFonts w:eastAsia="Calibri"/>
                <w:sz w:val="20"/>
                <w:szCs w:val="20"/>
                <w:lang w:eastAsia="en-US"/>
              </w:rPr>
            </w:pPr>
            <w:r w:rsidRPr="004722A0">
              <w:rPr>
                <w:rFonts w:eastAsia="Calibri"/>
                <w:sz w:val="20"/>
                <w:szCs w:val="20"/>
                <w:lang w:eastAsia="en-US"/>
              </w:rPr>
              <w:t>2шт</w:t>
            </w:r>
          </w:p>
        </w:tc>
      </w:tr>
    </w:tbl>
    <w:p w:rsidR="004722A0" w:rsidRPr="004722A0" w:rsidRDefault="004722A0" w:rsidP="004722A0">
      <w:pPr>
        <w:spacing w:after="200" w:line="276" w:lineRule="auto"/>
        <w:contextualSpacing/>
        <w:jc w:val="both"/>
        <w:rPr>
          <w:rFonts w:eastAsia="Calibri"/>
          <w:lang w:eastAsia="en-US"/>
        </w:rPr>
      </w:pPr>
    </w:p>
    <w:p w:rsidR="00764C6B" w:rsidRPr="004722A0" w:rsidRDefault="00764C6B" w:rsidP="00764C6B">
      <w:pPr>
        <w:jc w:val="both"/>
      </w:pPr>
      <w:r w:rsidRPr="006B6F82">
        <w:rPr>
          <w:b/>
          <w:bCs/>
          <w:i/>
        </w:rPr>
        <w:t>Электроснабжение.</w:t>
      </w:r>
      <w:r w:rsidRPr="006B6F82">
        <w:rPr>
          <w:bCs/>
          <w:i/>
        </w:rPr>
        <w:t xml:space="preserve"> </w:t>
      </w:r>
      <w:r w:rsidRPr="006B6F82">
        <w:t>По степени надежности электроснабжения котельная относи</w:t>
      </w:r>
      <w:r w:rsidRPr="006B6F82">
        <w:t>т</w:t>
      </w:r>
      <w:r w:rsidRPr="006B6F82">
        <w:t xml:space="preserve">ся к потребителям  </w:t>
      </w:r>
      <w:r w:rsidRPr="006B6F82">
        <w:rPr>
          <w:b/>
        </w:rPr>
        <w:t xml:space="preserve">второй  </w:t>
      </w:r>
      <w:r w:rsidRPr="006B6F82">
        <w:t xml:space="preserve">категории.  </w:t>
      </w:r>
      <w:r w:rsidR="00C27642" w:rsidRPr="00C27642">
        <w:t xml:space="preserve">Общее электроснабжение котельной осуществлено от подстанции ТП 3-6  по двум кабельным вводам. </w:t>
      </w:r>
      <w:r w:rsidRPr="004722A0">
        <w:t>Разрешенная мощность</w:t>
      </w:r>
      <w:r w:rsidR="002775B1" w:rsidRPr="004722A0">
        <w:t xml:space="preserve"> котельной </w:t>
      </w:r>
      <w:r w:rsidRPr="004722A0">
        <w:t xml:space="preserve">   </w:t>
      </w:r>
      <w:r w:rsidR="004722A0" w:rsidRPr="004722A0">
        <w:t>285</w:t>
      </w:r>
      <w:r w:rsidRPr="004722A0">
        <w:t xml:space="preserve">   кВт.</w:t>
      </w:r>
    </w:p>
    <w:p w:rsidR="003A4284" w:rsidRDefault="004722A0" w:rsidP="003A4284">
      <w:pPr>
        <w:ind w:left="720"/>
        <w:jc w:val="right"/>
        <w:rPr>
          <w:b/>
          <w:bCs/>
          <w:i/>
        </w:rPr>
      </w:pPr>
      <w:r w:rsidRPr="004722A0">
        <w:rPr>
          <w:b/>
          <w:bCs/>
        </w:rPr>
        <w:t>Таблица 1.6.</w:t>
      </w:r>
    </w:p>
    <w:p w:rsidR="004722A0" w:rsidRPr="00203B47" w:rsidRDefault="004722A0" w:rsidP="00203B47">
      <w:pPr>
        <w:rPr>
          <w:b/>
          <w:bCs/>
          <w:i/>
        </w:rPr>
      </w:pPr>
      <w:r w:rsidRPr="00203B47">
        <w:rPr>
          <w:b/>
          <w:bCs/>
          <w:i/>
        </w:rPr>
        <w:t>Система электроснабжения</w:t>
      </w:r>
      <w:r w:rsidR="003A4284" w:rsidRPr="00203B47">
        <w:rPr>
          <w:b/>
          <w:bCs/>
          <w:i/>
        </w:rPr>
        <w:t xml:space="preserve"> котельной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1"/>
        <w:gridCol w:w="2141"/>
        <w:gridCol w:w="2126"/>
        <w:gridCol w:w="3260"/>
        <w:gridCol w:w="1279"/>
      </w:tblGrid>
      <w:tr w:rsidR="004722A0" w:rsidRPr="004722A0" w:rsidTr="003A4284">
        <w:tc>
          <w:tcPr>
            <w:tcW w:w="661" w:type="dxa"/>
          </w:tcPr>
          <w:p w:rsidR="004722A0" w:rsidRPr="00203B47" w:rsidRDefault="004722A0" w:rsidP="004722A0">
            <w:pPr>
              <w:jc w:val="both"/>
              <w:rPr>
                <w:bCs/>
                <w:sz w:val="20"/>
                <w:szCs w:val="20"/>
              </w:rPr>
            </w:pPr>
            <w:r w:rsidRPr="00203B47">
              <w:rPr>
                <w:bCs/>
                <w:sz w:val="20"/>
                <w:szCs w:val="20"/>
              </w:rPr>
              <w:t>№ п/п</w:t>
            </w:r>
          </w:p>
        </w:tc>
        <w:tc>
          <w:tcPr>
            <w:tcW w:w="2141" w:type="dxa"/>
          </w:tcPr>
          <w:p w:rsidR="004722A0" w:rsidRPr="00203B47" w:rsidRDefault="004722A0" w:rsidP="004722A0">
            <w:pPr>
              <w:jc w:val="both"/>
              <w:rPr>
                <w:bCs/>
                <w:sz w:val="20"/>
                <w:szCs w:val="20"/>
              </w:rPr>
            </w:pPr>
            <w:r w:rsidRPr="00203B47">
              <w:rPr>
                <w:bCs/>
                <w:sz w:val="20"/>
                <w:szCs w:val="20"/>
              </w:rPr>
              <w:t xml:space="preserve">Наименование </w:t>
            </w:r>
          </w:p>
        </w:tc>
        <w:tc>
          <w:tcPr>
            <w:tcW w:w="2126" w:type="dxa"/>
          </w:tcPr>
          <w:p w:rsidR="004722A0" w:rsidRPr="00203B47" w:rsidRDefault="004722A0" w:rsidP="004722A0">
            <w:pPr>
              <w:jc w:val="both"/>
              <w:rPr>
                <w:bCs/>
                <w:sz w:val="20"/>
                <w:szCs w:val="20"/>
              </w:rPr>
            </w:pPr>
            <w:r w:rsidRPr="00203B47">
              <w:rPr>
                <w:bCs/>
                <w:sz w:val="20"/>
                <w:szCs w:val="20"/>
              </w:rPr>
              <w:t>Характеристики</w:t>
            </w:r>
          </w:p>
        </w:tc>
        <w:tc>
          <w:tcPr>
            <w:tcW w:w="3260" w:type="dxa"/>
          </w:tcPr>
          <w:p w:rsidR="004722A0" w:rsidRPr="00203B47" w:rsidRDefault="004722A0" w:rsidP="004722A0">
            <w:pPr>
              <w:jc w:val="both"/>
              <w:rPr>
                <w:bCs/>
                <w:sz w:val="20"/>
                <w:szCs w:val="20"/>
              </w:rPr>
            </w:pPr>
            <w:r w:rsidRPr="00203B47">
              <w:rPr>
                <w:bCs/>
                <w:sz w:val="20"/>
                <w:szCs w:val="20"/>
              </w:rPr>
              <w:t>Год ввода в эксплуатацию</w:t>
            </w:r>
          </w:p>
        </w:tc>
        <w:tc>
          <w:tcPr>
            <w:tcW w:w="1134" w:type="dxa"/>
          </w:tcPr>
          <w:p w:rsidR="004722A0" w:rsidRPr="00203B47" w:rsidRDefault="004722A0" w:rsidP="004722A0">
            <w:pPr>
              <w:jc w:val="both"/>
              <w:rPr>
                <w:bCs/>
                <w:sz w:val="20"/>
                <w:szCs w:val="20"/>
              </w:rPr>
            </w:pPr>
            <w:r w:rsidRPr="00203B47">
              <w:rPr>
                <w:bCs/>
                <w:sz w:val="20"/>
                <w:szCs w:val="20"/>
              </w:rPr>
              <w:t>Примечания</w:t>
            </w:r>
          </w:p>
        </w:tc>
      </w:tr>
      <w:tr w:rsidR="004722A0" w:rsidRPr="004722A0" w:rsidTr="003A4284">
        <w:tc>
          <w:tcPr>
            <w:tcW w:w="661" w:type="dxa"/>
            <w:vMerge w:val="restart"/>
          </w:tcPr>
          <w:p w:rsidR="004722A0" w:rsidRPr="003A4284" w:rsidRDefault="004722A0" w:rsidP="004722A0">
            <w:pPr>
              <w:jc w:val="both"/>
              <w:rPr>
                <w:bCs/>
                <w:sz w:val="20"/>
                <w:szCs w:val="20"/>
              </w:rPr>
            </w:pPr>
            <w:r w:rsidRPr="003A4284">
              <w:rPr>
                <w:bCs/>
                <w:sz w:val="20"/>
                <w:szCs w:val="20"/>
              </w:rPr>
              <w:t>1</w:t>
            </w:r>
          </w:p>
        </w:tc>
        <w:tc>
          <w:tcPr>
            <w:tcW w:w="2141" w:type="dxa"/>
            <w:vMerge w:val="restart"/>
          </w:tcPr>
          <w:p w:rsidR="004722A0" w:rsidRPr="003A4284" w:rsidRDefault="004722A0" w:rsidP="004722A0">
            <w:pPr>
              <w:jc w:val="both"/>
              <w:rPr>
                <w:bCs/>
                <w:sz w:val="20"/>
                <w:szCs w:val="20"/>
              </w:rPr>
            </w:pPr>
            <w:r w:rsidRPr="003A4284">
              <w:rPr>
                <w:bCs/>
                <w:sz w:val="20"/>
                <w:szCs w:val="20"/>
              </w:rPr>
              <w:t>ВРУ</w:t>
            </w:r>
          </w:p>
        </w:tc>
        <w:tc>
          <w:tcPr>
            <w:tcW w:w="2126" w:type="dxa"/>
          </w:tcPr>
          <w:p w:rsidR="004722A0" w:rsidRPr="003A4284" w:rsidRDefault="004722A0" w:rsidP="004722A0">
            <w:pPr>
              <w:jc w:val="both"/>
              <w:rPr>
                <w:bCs/>
                <w:sz w:val="20"/>
                <w:szCs w:val="20"/>
              </w:rPr>
            </w:pPr>
            <w:r w:rsidRPr="003A4284">
              <w:rPr>
                <w:bCs/>
                <w:sz w:val="20"/>
                <w:szCs w:val="20"/>
              </w:rPr>
              <w:t>Р</w:t>
            </w:r>
            <w:r w:rsidRPr="003A4284">
              <w:rPr>
                <w:bCs/>
                <w:sz w:val="20"/>
                <w:szCs w:val="20"/>
                <w:vertAlign w:val="subscript"/>
              </w:rPr>
              <w:t>у</w:t>
            </w:r>
            <w:r w:rsidRPr="003A4284">
              <w:rPr>
                <w:bCs/>
                <w:sz w:val="20"/>
                <w:szCs w:val="20"/>
              </w:rPr>
              <w:t>=285кВт</w:t>
            </w:r>
          </w:p>
          <w:p w:rsidR="004722A0" w:rsidRPr="003A4284" w:rsidRDefault="004722A0" w:rsidP="004722A0">
            <w:pPr>
              <w:jc w:val="both"/>
              <w:rPr>
                <w:bCs/>
                <w:sz w:val="20"/>
                <w:szCs w:val="20"/>
              </w:rPr>
            </w:pPr>
            <w:r w:rsidRPr="003A4284">
              <w:rPr>
                <w:bCs/>
                <w:sz w:val="20"/>
                <w:szCs w:val="20"/>
              </w:rPr>
              <w:t>Р</w:t>
            </w:r>
            <w:r w:rsidRPr="003A4284">
              <w:rPr>
                <w:bCs/>
                <w:sz w:val="20"/>
                <w:szCs w:val="20"/>
                <w:vertAlign w:val="subscript"/>
              </w:rPr>
              <w:t>р</w:t>
            </w:r>
            <w:r w:rsidRPr="003A4284">
              <w:rPr>
                <w:bCs/>
                <w:sz w:val="20"/>
                <w:szCs w:val="20"/>
              </w:rPr>
              <w:t>=285кВт</w:t>
            </w:r>
          </w:p>
        </w:tc>
        <w:tc>
          <w:tcPr>
            <w:tcW w:w="3260" w:type="dxa"/>
          </w:tcPr>
          <w:p w:rsidR="00F8323E" w:rsidRDefault="00F8323E" w:rsidP="00F8323E">
            <w:pPr>
              <w:jc w:val="center"/>
              <w:rPr>
                <w:bCs/>
                <w:sz w:val="20"/>
                <w:szCs w:val="20"/>
              </w:rPr>
            </w:pPr>
          </w:p>
          <w:p w:rsidR="004722A0" w:rsidRPr="003A4284" w:rsidRDefault="004722A0" w:rsidP="00F8323E">
            <w:pPr>
              <w:jc w:val="center"/>
              <w:rPr>
                <w:bCs/>
                <w:sz w:val="20"/>
                <w:szCs w:val="20"/>
              </w:rPr>
            </w:pPr>
            <w:r w:rsidRPr="003A4284">
              <w:rPr>
                <w:bCs/>
                <w:sz w:val="20"/>
                <w:szCs w:val="20"/>
              </w:rPr>
              <w:t>1989</w:t>
            </w:r>
          </w:p>
        </w:tc>
        <w:tc>
          <w:tcPr>
            <w:tcW w:w="1134" w:type="dxa"/>
          </w:tcPr>
          <w:p w:rsidR="004722A0" w:rsidRPr="003A4284" w:rsidRDefault="004722A0" w:rsidP="00F8323E">
            <w:pPr>
              <w:jc w:val="center"/>
              <w:rPr>
                <w:bCs/>
                <w:sz w:val="20"/>
                <w:szCs w:val="20"/>
              </w:rPr>
            </w:pPr>
          </w:p>
        </w:tc>
      </w:tr>
      <w:tr w:rsidR="004722A0" w:rsidRPr="004722A0" w:rsidTr="003A4284">
        <w:tc>
          <w:tcPr>
            <w:tcW w:w="661" w:type="dxa"/>
            <w:vMerge/>
          </w:tcPr>
          <w:p w:rsidR="004722A0" w:rsidRPr="003A4284" w:rsidRDefault="004722A0" w:rsidP="004722A0">
            <w:pPr>
              <w:jc w:val="both"/>
              <w:rPr>
                <w:bCs/>
                <w:sz w:val="20"/>
                <w:szCs w:val="20"/>
              </w:rPr>
            </w:pPr>
          </w:p>
        </w:tc>
        <w:tc>
          <w:tcPr>
            <w:tcW w:w="2141" w:type="dxa"/>
            <w:vMerge/>
          </w:tcPr>
          <w:p w:rsidR="004722A0" w:rsidRPr="003A4284" w:rsidRDefault="004722A0" w:rsidP="004722A0">
            <w:pPr>
              <w:jc w:val="both"/>
              <w:rPr>
                <w:bCs/>
                <w:sz w:val="20"/>
                <w:szCs w:val="20"/>
              </w:rPr>
            </w:pPr>
          </w:p>
        </w:tc>
        <w:tc>
          <w:tcPr>
            <w:tcW w:w="2126" w:type="dxa"/>
          </w:tcPr>
          <w:p w:rsidR="004722A0" w:rsidRPr="003A4284" w:rsidRDefault="004722A0" w:rsidP="004722A0">
            <w:pPr>
              <w:jc w:val="both"/>
              <w:rPr>
                <w:bCs/>
                <w:sz w:val="20"/>
                <w:szCs w:val="20"/>
              </w:rPr>
            </w:pPr>
            <w:r w:rsidRPr="003A4284">
              <w:rPr>
                <w:bCs/>
                <w:sz w:val="20"/>
                <w:szCs w:val="20"/>
              </w:rPr>
              <w:t>А3144   600А</w:t>
            </w:r>
          </w:p>
          <w:p w:rsidR="004722A0" w:rsidRPr="003A4284" w:rsidRDefault="004722A0" w:rsidP="004722A0">
            <w:pPr>
              <w:jc w:val="both"/>
              <w:rPr>
                <w:bCs/>
                <w:sz w:val="20"/>
                <w:szCs w:val="20"/>
              </w:rPr>
            </w:pPr>
            <w:r w:rsidRPr="003A4284">
              <w:rPr>
                <w:bCs/>
                <w:sz w:val="20"/>
                <w:szCs w:val="20"/>
              </w:rPr>
              <w:t>А3794   250А</w:t>
            </w:r>
          </w:p>
        </w:tc>
        <w:tc>
          <w:tcPr>
            <w:tcW w:w="3260" w:type="dxa"/>
          </w:tcPr>
          <w:p w:rsidR="00F8323E" w:rsidRDefault="00F8323E" w:rsidP="00F8323E">
            <w:pPr>
              <w:jc w:val="center"/>
              <w:rPr>
                <w:bCs/>
                <w:sz w:val="20"/>
                <w:szCs w:val="20"/>
              </w:rPr>
            </w:pPr>
          </w:p>
          <w:p w:rsidR="004722A0" w:rsidRPr="003A4284" w:rsidRDefault="004722A0" w:rsidP="00F8323E">
            <w:pPr>
              <w:jc w:val="center"/>
              <w:rPr>
                <w:bCs/>
                <w:sz w:val="20"/>
                <w:szCs w:val="20"/>
              </w:rPr>
            </w:pPr>
            <w:r w:rsidRPr="003A4284">
              <w:rPr>
                <w:bCs/>
                <w:sz w:val="20"/>
                <w:szCs w:val="20"/>
              </w:rPr>
              <w:t>1989</w:t>
            </w:r>
          </w:p>
        </w:tc>
        <w:tc>
          <w:tcPr>
            <w:tcW w:w="1134" w:type="dxa"/>
          </w:tcPr>
          <w:p w:rsidR="004722A0" w:rsidRPr="00F8323E" w:rsidRDefault="004722A0" w:rsidP="00F8323E">
            <w:pPr>
              <w:jc w:val="center"/>
              <w:rPr>
                <w:bCs/>
                <w:sz w:val="20"/>
                <w:szCs w:val="20"/>
              </w:rPr>
            </w:pPr>
            <w:r w:rsidRPr="003A4284">
              <w:rPr>
                <w:bCs/>
                <w:sz w:val="20"/>
                <w:szCs w:val="20"/>
              </w:rPr>
              <w:t>2шт</w:t>
            </w:r>
            <w:r w:rsidR="00F8323E">
              <w:rPr>
                <w:bCs/>
                <w:sz w:val="20"/>
                <w:szCs w:val="20"/>
              </w:rPr>
              <w:t>.</w:t>
            </w:r>
          </w:p>
          <w:p w:rsidR="004722A0" w:rsidRPr="003A4284" w:rsidRDefault="004722A0" w:rsidP="00F8323E">
            <w:pPr>
              <w:jc w:val="center"/>
              <w:rPr>
                <w:bCs/>
                <w:sz w:val="20"/>
                <w:szCs w:val="20"/>
              </w:rPr>
            </w:pPr>
            <w:r w:rsidRPr="003A4284">
              <w:rPr>
                <w:bCs/>
                <w:sz w:val="20"/>
                <w:szCs w:val="20"/>
              </w:rPr>
              <w:t>1шт</w:t>
            </w:r>
            <w:r w:rsidR="00F8323E">
              <w:rPr>
                <w:bCs/>
                <w:sz w:val="20"/>
                <w:szCs w:val="20"/>
              </w:rPr>
              <w:t>.</w:t>
            </w:r>
          </w:p>
        </w:tc>
      </w:tr>
    </w:tbl>
    <w:p w:rsidR="0024173C" w:rsidRDefault="0024173C" w:rsidP="00764C6B">
      <w:pPr>
        <w:jc w:val="both"/>
        <w:rPr>
          <w:b/>
          <w:bCs/>
          <w:i/>
        </w:rPr>
      </w:pPr>
    </w:p>
    <w:p w:rsidR="00764C6B" w:rsidRPr="00BF5EE0" w:rsidRDefault="00764C6B" w:rsidP="00764C6B">
      <w:pPr>
        <w:jc w:val="both"/>
        <w:rPr>
          <w:b/>
          <w:bCs/>
          <w:i/>
        </w:rPr>
      </w:pPr>
      <w:r w:rsidRPr="00BF5EE0">
        <w:rPr>
          <w:b/>
          <w:bCs/>
          <w:i/>
        </w:rPr>
        <w:t xml:space="preserve"> Описание технологического процесса </w:t>
      </w:r>
      <w:r w:rsidRPr="00BF5EE0">
        <w:rPr>
          <w:b/>
          <w:i/>
        </w:rPr>
        <w:t xml:space="preserve">угольной котельной  </w:t>
      </w:r>
      <w:r w:rsidR="008B54C4">
        <w:rPr>
          <w:b/>
          <w:i/>
        </w:rPr>
        <w:t>№11</w:t>
      </w:r>
      <w:r w:rsidR="002B71A2">
        <w:rPr>
          <w:b/>
          <w:i/>
        </w:rPr>
        <w:t xml:space="preserve"> ( п.Рассвет)</w:t>
      </w:r>
    </w:p>
    <w:p w:rsidR="00AA7D8F" w:rsidRDefault="00C27642" w:rsidP="008B54C4">
      <w:pPr>
        <w:widowControl w:val="0"/>
        <w:autoSpaceDE w:val="0"/>
        <w:autoSpaceDN w:val="0"/>
        <w:adjustRightInd w:val="0"/>
        <w:ind w:firstLine="540"/>
        <w:jc w:val="both"/>
        <w:outlineLvl w:val="2"/>
      </w:pPr>
      <w:r>
        <w:t xml:space="preserve">Котельная относится к водогрейному типу, укомплектована котлами КЕ, приспособленными для водогрейного режима.  </w:t>
      </w:r>
      <w:r w:rsidR="00AA7D8F">
        <w:t>Котлы непосредственно связаны с тепловыми сетями.</w:t>
      </w:r>
    </w:p>
    <w:p w:rsidR="008B54C4" w:rsidRDefault="00AA7D8F" w:rsidP="002B71A2">
      <w:pPr>
        <w:widowControl w:val="0"/>
        <w:autoSpaceDE w:val="0"/>
        <w:autoSpaceDN w:val="0"/>
        <w:adjustRightInd w:val="0"/>
        <w:ind w:firstLine="540"/>
        <w:jc w:val="both"/>
        <w:outlineLvl w:val="2"/>
      </w:pPr>
      <w:r>
        <w:t xml:space="preserve">Циркуляция воды через котлы осуществляется одним из </w:t>
      </w:r>
      <w:r w:rsidR="00112CB9" w:rsidRPr="00112CB9">
        <w:t>двух</w:t>
      </w:r>
      <w:r>
        <w:t xml:space="preserve"> сетевых  насосов. </w:t>
      </w:r>
      <w:r w:rsidR="00112CB9" w:rsidRPr="00112CB9">
        <w:t>Подпитка «сетевого» контура осуществляется сырой водой из системы холодного водоснабжения, которая предварительно поступает в резервную емкость (2 шт. объемом по 15 м.куб.)</w:t>
      </w:r>
      <w:r w:rsidR="002B71A2">
        <w:t xml:space="preserve"> </w:t>
      </w:r>
      <w:r w:rsidR="008B54C4">
        <w:t>Система химводоподготовки отсутствует</w:t>
      </w:r>
      <w:r w:rsidR="00C27642">
        <w:t>.  П</w:t>
      </w:r>
      <w:r w:rsidR="008B54C4">
        <w:t>редписание</w:t>
      </w:r>
      <w:r>
        <w:t xml:space="preserve"> Ростехнадзора </w:t>
      </w:r>
      <w:r w:rsidR="008B54C4">
        <w:t xml:space="preserve"> об устранении выявленных нарушений № 27-7817-3053/ПР от 12 октября 2016 года: не организован водно-химический режим с целью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 образованием накипи, отложений и шлама на теплопередающих поверхностях оборудования и трубопроводах в котельных, систем те</w:t>
      </w:r>
      <w:r>
        <w:t>плоснабжения и теплопотребления</w:t>
      </w:r>
      <w:r w:rsidR="008B54C4">
        <w:t>.</w:t>
      </w:r>
    </w:p>
    <w:p w:rsidR="00EB6A49" w:rsidRDefault="00EB6A49" w:rsidP="00C27642">
      <w:pPr>
        <w:widowControl w:val="0"/>
        <w:autoSpaceDE w:val="0"/>
        <w:autoSpaceDN w:val="0"/>
        <w:adjustRightInd w:val="0"/>
        <w:ind w:firstLine="540"/>
        <w:jc w:val="both"/>
        <w:outlineLvl w:val="2"/>
      </w:pPr>
      <w:r>
        <w:t>На территории котельной имеется открытый склад угля. Уголь завозится автомобильным  транспортом по графику.</w:t>
      </w:r>
    </w:p>
    <w:p w:rsidR="00C27642" w:rsidRDefault="00EB6A49" w:rsidP="00C27642">
      <w:pPr>
        <w:widowControl w:val="0"/>
        <w:autoSpaceDE w:val="0"/>
        <w:autoSpaceDN w:val="0"/>
        <w:adjustRightInd w:val="0"/>
        <w:ind w:firstLine="540"/>
        <w:jc w:val="both"/>
        <w:outlineLvl w:val="2"/>
      </w:pPr>
      <w:r>
        <w:t xml:space="preserve"> Котлы  имею</w:t>
      </w:r>
      <w:r w:rsidR="00C27642" w:rsidRPr="00C27642">
        <w:t xml:space="preserve">т </w:t>
      </w:r>
      <w:r>
        <w:t xml:space="preserve">механическое шлакозолоудаление, </w:t>
      </w:r>
      <w:r w:rsidR="00C27642" w:rsidRPr="00C27642">
        <w:t xml:space="preserve"> механическую подачу угля</w:t>
      </w:r>
      <w:r>
        <w:t xml:space="preserve"> в топку  через забрасыватель по </w:t>
      </w:r>
      <w:r w:rsidR="004722A0">
        <w:t xml:space="preserve"> </w:t>
      </w:r>
      <w:r>
        <w:t>транспортеру</w:t>
      </w:r>
      <w:r w:rsidR="004722A0">
        <w:t xml:space="preserve"> подачи угля.  </w:t>
      </w:r>
      <w:r>
        <w:t>Предварительно уголь перемалывается в дробилке.</w:t>
      </w:r>
    </w:p>
    <w:p w:rsidR="00AA7D8F" w:rsidRPr="00165293" w:rsidRDefault="00AA7D8F" w:rsidP="00C27642">
      <w:pPr>
        <w:widowControl w:val="0"/>
        <w:autoSpaceDE w:val="0"/>
        <w:autoSpaceDN w:val="0"/>
        <w:adjustRightInd w:val="0"/>
        <w:ind w:firstLine="540"/>
        <w:jc w:val="both"/>
        <w:outlineLvl w:val="2"/>
      </w:pPr>
      <w:r w:rsidRPr="00AA7D8F">
        <w:t>Удаление продуктов сгорания  осуществляется</w:t>
      </w:r>
      <w:r>
        <w:t xml:space="preserve"> металлической  дымовой трубой Ду 1000 </w:t>
      </w:r>
      <w:r w:rsidRPr="00AA7D8F">
        <w:t xml:space="preserve">мм высотой </w:t>
      </w:r>
      <w:r>
        <w:t xml:space="preserve">35 </w:t>
      </w:r>
      <w:r w:rsidRPr="00AA7D8F">
        <w:t xml:space="preserve">м. </w:t>
      </w:r>
      <w:r w:rsidRPr="00165293">
        <w:t xml:space="preserve">Для создания разряжения в топках котлов, на каждом котле установлено по одному    </w:t>
      </w:r>
      <w:r w:rsidR="00165293" w:rsidRPr="00165293">
        <w:t>дымососу      ДН-9У-1500 (лев.)</w:t>
      </w:r>
      <w:r w:rsidRPr="00165293">
        <w:t xml:space="preserve">, которые работают на один   газоход, соединенный  с  дымовой трубой. </w:t>
      </w:r>
    </w:p>
    <w:p w:rsidR="00093CDB" w:rsidRDefault="00093CDB" w:rsidP="008B54C4">
      <w:pPr>
        <w:widowControl w:val="0"/>
        <w:autoSpaceDE w:val="0"/>
        <w:autoSpaceDN w:val="0"/>
        <w:adjustRightInd w:val="0"/>
        <w:ind w:firstLine="540"/>
        <w:jc w:val="both"/>
        <w:outlineLvl w:val="2"/>
      </w:pPr>
      <w:r>
        <w:t>Показатели работы котельно</w:t>
      </w:r>
      <w:r w:rsidR="003A4284">
        <w:t>й    представлены в таблицах 1.7,1.8</w:t>
      </w:r>
      <w:r>
        <w:t>.</w:t>
      </w:r>
    </w:p>
    <w:p w:rsidR="00764C6B" w:rsidRDefault="00764C6B" w:rsidP="00764C6B">
      <w:pPr>
        <w:widowControl w:val="0"/>
        <w:autoSpaceDE w:val="0"/>
        <w:autoSpaceDN w:val="0"/>
        <w:adjustRightInd w:val="0"/>
        <w:ind w:firstLine="540"/>
        <w:jc w:val="right"/>
      </w:pPr>
      <w:r w:rsidRPr="00093CDB">
        <w:rPr>
          <w:b/>
        </w:rPr>
        <w:t>Таблица</w:t>
      </w:r>
      <w:r w:rsidR="00093CDB" w:rsidRPr="00093CDB">
        <w:rPr>
          <w:b/>
        </w:rPr>
        <w:t xml:space="preserve"> 1.</w:t>
      </w:r>
      <w:r w:rsidR="003A4284">
        <w:rPr>
          <w:b/>
        </w:rPr>
        <w:t>7</w:t>
      </w:r>
      <w:r w:rsidR="00093CDB">
        <w:t>.</w:t>
      </w:r>
      <w:r>
        <w:t xml:space="preserve"> </w:t>
      </w:r>
    </w:p>
    <w:p w:rsidR="00764C6B" w:rsidRPr="00F03C00" w:rsidRDefault="006B6F82" w:rsidP="00764C6B">
      <w:pPr>
        <w:widowControl w:val="0"/>
        <w:autoSpaceDE w:val="0"/>
        <w:autoSpaceDN w:val="0"/>
        <w:adjustRightInd w:val="0"/>
        <w:ind w:firstLine="540"/>
        <w:jc w:val="center"/>
        <w:rPr>
          <w:b/>
        </w:rPr>
      </w:pPr>
      <w:r>
        <w:rPr>
          <w:b/>
        </w:rPr>
        <w:t>Фактические  п</w:t>
      </w:r>
      <w:r w:rsidR="00AA7D8F">
        <w:rPr>
          <w:b/>
        </w:rPr>
        <w:t>оказатели работы котельной №11</w:t>
      </w:r>
      <w:r w:rsidR="00764C6B" w:rsidRPr="00F03C00">
        <w:rPr>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3"/>
        <w:gridCol w:w="4525"/>
        <w:gridCol w:w="1200"/>
        <w:gridCol w:w="1473"/>
        <w:gridCol w:w="1647"/>
      </w:tblGrid>
      <w:tr w:rsidR="006B6F82" w:rsidRPr="00917B58" w:rsidTr="002D2AEE">
        <w:tc>
          <w:tcPr>
            <w:tcW w:w="503" w:type="dxa"/>
            <w:tcBorders>
              <w:right w:val="single" w:sz="4" w:space="0" w:color="auto"/>
            </w:tcBorders>
          </w:tcPr>
          <w:p w:rsidR="006B6F82" w:rsidRPr="009635CF" w:rsidRDefault="006B6F82" w:rsidP="004A272B">
            <w:pPr>
              <w:jc w:val="center"/>
              <w:rPr>
                <w:b/>
                <w:sz w:val="20"/>
                <w:szCs w:val="20"/>
              </w:rPr>
            </w:pPr>
            <w:r w:rsidRPr="00D168DB">
              <w:rPr>
                <w:b/>
                <w:sz w:val="20"/>
                <w:szCs w:val="20"/>
              </w:rPr>
              <w:t>№ п/п</w:t>
            </w:r>
          </w:p>
        </w:tc>
        <w:tc>
          <w:tcPr>
            <w:tcW w:w="4525" w:type="dxa"/>
            <w:tcBorders>
              <w:right w:val="single" w:sz="4" w:space="0" w:color="auto"/>
            </w:tcBorders>
          </w:tcPr>
          <w:p w:rsidR="006B6F82" w:rsidRPr="009635CF" w:rsidRDefault="006B6F82" w:rsidP="00764C6B">
            <w:pPr>
              <w:jc w:val="center"/>
              <w:rPr>
                <w:b/>
                <w:sz w:val="20"/>
                <w:szCs w:val="20"/>
              </w:rPr>
            </w:pPr>
            <w:r w:rsidRPr="009635CF">
              <w:rPr>
                <w:b/>
                <w:sz w:val="20"/>
                <w:szCs w:val="20"/>
              </w:rPr>
              <w:t>Показатель</w:t>
            </w:r>
          </w:p>
        </w:tc>
        <w:tc>
          <w:tcPr>
            <w:tcW w:w="1200" w:type="dxa"/>
            <w:tcBorders>
              <w:left w:val="single" w:sz="4" w:space="0" w:color="auto"/>
            </w:tcBorders>
          </w:tcPr>
          <w:p w:rsidR="006B6F82" w:rsidRPr="009635CF" w:rsidRDefault="006B6F82" w:rsidP="00764C6B">
            <w:pPr>
              <w:jc w:val="center"/>
              <w:rPr>
                <w:b/>
                <w:sz w:val="20"/>
                <w:szCs w:val="20"/>
              </w:rPr>
            </w:pPr>
            <w:r w:rsidRPr="009635CF">
              <w:rPr>
                <w:b/>
                <w:sz w:val="20"/>
                <w:szCs w:val="20"/>
              </w:rPr>
              <w:t>Ед. изм.я</w:t>
            </w:r>
          </w:p>
        </w:tc>
        <w:tc>
          <w:tcPr>
            <w:tcW w:w="1473" w:type="dxa"/>
          </w:tcPr>
          <w:p w:rsidR="006B6F82" w:rsidRPr="009635CF" w:rsidRDefault="006B6F82" w:rsidP="00764C6B">
            <w:pPr>
              <w:jc w:val="center"/>
              <w:rPr>
                <w:b/>
                <w:sz w:val="20"/>
                <w:szCs w:val="20"/>
              </w:rPr>
            </w:pPr>
            <w:r w:rsidRPr="009635CF">
              <w:rPr>
                <w:b/>
                <w:sz w:val="20"/>
                <w:szCs w:val="20"/>
              </w:rPr>
              <w:t>2015</w:t>
            </w:r>
          </w:p>
        </w:tc>
        <w:tc>
          <w:tcPr>
            <w:tcW w:w="1647" w:type="dxa"/>
          </w:tcPr>
          <w:p w:rsidR="006B6F82" w:rsidRPr="009635CF" w:rsidRDefault="006B6F82" w:rsidP="00764C6B">
            <w:pPr>
              <w:jc w:val="center"/>
              <w:rPr>
                <w:b/>
                <w:sz w:val="20"/>
                <w:szCs w:val="20"/>
              </w:rPr>
            </w:pPr>
            <w:r w:rsidRPr="009635CF">
              <w:rPr>
                <w:b/>
                <w:sz w:val="20"/>
                <w:szCs w:val="20"/>
              </w:rPr>
              <w:t>2016</w:t>
            </w:r>
          </w:p>
        </w:tc>
      </w:tr>
      <w:tr w:rsidR="00AA7D8F" w:rsidRPr="00333CD7" w:rsidTr="002D2AEE">
        <w:tc>
          <w:tcPr>
            <w:tcW w:w="503" w:type="dxa"/>
            <w:tcBorders>
              <w:right w:val="single" w:sz="4" w:space="0" w:color="auto"/>
            </w:tcBorders>
          </w:tcPr>
          <w:p w:rsidR="00AA7D8F" w:rsidRPr="00917B58" w:rsidRDefault="00AA7D8F" w:rsidP="00AA7D8F">
            <w:pPr>
              <w:jc w:val="both"/>
              <w:rPr>
                <w:sz w:val="20"/>
                <w:szCs w:val="20"/>
              </w:rPr>
            </w:pPr>
            <w:r>
              <w:rPr>
                <w:sz w:val="20"/>
                <w:szCs w:val="20"/>
              </w:rPr>
              <w:t>1</w:t>
            </w:r>
          </w:p>
        </w:tc>
        <w:tc>
          <w:tcPr>
            <w:tcW w:w="4525" w:type="dxa"/>
            <w:tcBorders>
              <w:right w:val="single" w:sz="4" w:space="0" w:color="auto"/>
            </w:tcBorders>
          </w:tcPr>
          <w:p w:rsidR="00AA7D8F" w:rsidRPr="00917B58" w:rsidRDefault="00AA7D8F" w:rsidP="00AA7D8F">
            <w:pPr>
              <w:jc w:val="both"/>
              <w:rPr>
                <w:sz w:val="20"/>
                <w:szCs w:val="20"/>
              </w:rPr>
            </w:pPr>
            <w:r w:rsidRPr="00917B58">
              <w:rPr>
                <w:sz w:val="20"/>
                <w:szCs w:val="20"/>
              </w:rPr>
              <w:t xml:space="preserve">Выработка тепловой энергии </w:t>
            </w:r>
          </w:p>
        </w:tc>
        <w:tc>
          <w:tcPr>
            <w:tcW w:w="1200" w:type="dxa"/>
            <w:tcBorders>
              <w:left w:val="single" w:sz="4" w:space="0" w:color="auto"/>
            </w:tcBorders>
          </w:tcPr>
          <w:p w:rsidR="00AA7D8F" w:rsidRPr="00917B58" w:rsidRDefault="00AA7D8F" w:rsidP="00AA7D8F">
            <w:pPr>
              <w:jc w:val="center"/>
              <w:rPr>
                <w:sz w:val="20"/>
                <w:szCs w:val="20"/>
              </w:rPr>
            </w:pPr>
            <w:r w:rsidRPr="00917B58">
              <w:rPr>
                <w:sz w:val="20"/>
                <w:szCs w:val="20"/>
              </w:rPr>
              <w:t>Гкал</w:t>
            </w:r>
          </w:p>
        </w:tc>
        <w:tc>
          <w:tcPr>
            <w:tcW w:w="1473" w:type="dxa"/>
          </w:tcPr>
          <w:p w:rsidR="00AA7D8F" w:rsidRPr="003D41A9" w:rsidRDefault="00AA7D8F" w:rsidP="002A78F8">
            <w:pPr>
              <w:jc w:val="center"/>
              <w:rPr>
                <w:sz w:val="20"/>
                <w:szCs w:val="20"/>
              </w:rPr>
            </w:pPr>
            <w:r w:rsidRPr="003D41A9">
              <w:rPr>
                <w:sz w:val="20"/>
                <w:szCs w:val="20"/>
              </w:rPr>
              <w:t>6071,45</w:t>
            </w:r>
          </w:p>
        </w:tc>
        <w:tc>
          <w:tcPr>
            <w:tcW w:w="1647" w:type="dxa"/>
          </w:tcPr>
          <w:p w:rsidR="00AA7D8F" w:rsidRPr="003D41A9" w:rsidRDefault="00AA7D8F" w:rsidP="002A78F8">
            <w:pPr>
              <w:jc w:val="center"/>
              <w:rPr>
                <w:sz w:val="20"/>
                <w:szCs w:val="20"/>
              </w:rPr>
            </w:pPr>
            <w:r w:rsidRPr="003D41A9">
              <w:rPr>
                <w:sz w:val="20"/>
                <w:szCs w:val="20"/>
              </w:rPr>
              <w:t>6037,50</w:t>
            </w:r>
          </w:p>
        </w:tc>
      </w:tr>
      <w:tr w:rsidR="006B6F82" w:rsidRPr="00333CD7" w:rsidTr="002D2AEE">
        <w:tc>
          <w:tcPr>
            <w:tcW w:w="503" w:type="dxa"/>
            <w:vMerge w:val="restart"/>
            <w:tcBorders>
              <w:right w:val="single" w:sz="4" w:space="0" w:color="auto"/>
            </w:tcBorders>
          </w:tcPr>
          <w:p w:rsidR="006B6F82" w:rsidRPr="00917B58" w:rsidRDefault="006B6F82" w:rsidP="00764C6B">
            <w:pPr>
              <w:jc w:val="both"/>
              <w:rPr>
                <w:sz w:val="20"/>
                <w:szCs w:val="20"/>
              </w:rPr>
            </w:pPr>
            <w:r>
              <w:rPr>
                <w:sz w:val="20"/>
                <w:szCs w:val="20"/>
              </w:rPr>
              <w:t>2</w:t>
            </w:r>
          </w:p>
        </w:tc>
        <w:tc>
          <w:tcPr>
            <w:tcW w:w="4525" w:type="dxa"/>
            <w:vMerge w:val="restart"/>
            <w:tcBorders>
              <w:right w:val="single" w:sz="4" w:space="0" w:color="auto"/>
            </w:tcBorders>
          </w:tcPr>
          <w:p w:rsidR="006B6F82" w:rsidRPr="00917B58" w:rsidRDefault="006B6F82" w:rsidP="00374096">
            <w:pPr>
              <w:jc w:val="both"/>
              <w:rPr>
                <w:sz w:val="20"/>
                <w:szCs w:val="20"/>
              </w:rPr>
            </w:pPr>
            <w:r w:rsidRPr="00917B58">
              <w:rPr>
                <w:sz w:val="20"/>
                <w:szCs w:val="20"/>
              </w:rPr>
              <w:t>Собственные нужды</w:t>
            </w:r>
            <w:r>
              <w:rPr>
                <w:sz w:val="20"/>
                <w:szCs w:val="20"/>
              </w:rPr>
              <w:t>, в т.ч. потери на котлах</w:t>
            </w:r>
          </w:p>
        </w:tc>
        <w:tc>
          <w:tcPr>
            <w:tcW w:w="1200" w:type="dxa"/>
            <w:tcBorders>
              <w:left w:val="single" w:sz="4" w:space="0" w:color="auto"/>
            </w:tcBorders>
          </w:tcPr>
          <w:p w:rsidR="006B6F82" w:rsidRPr="00917B58" w:rsidRDefault="006B6F82" w:rsidP="00764C6B">
            <w:pPr>
              <w:jc w:val="center"/>
              <w:rPr>
                <w:sz w:val="20"/>
                <w:szCs w:val="20"/>
              </w:rPr>
            </w:pPr>
            <w:r w:rsidRPr="00917B58">
              <w:rPr>
                <w:sz w:val="20"/>
                <w:szCs w:val="20"/>
              </w:rPr>
              <w:t>%</w:t>
            </w:r>
          </w:p>
        </w:tc>
        <w:tc>
          <w:tcPr>
            <w:tcW w:w="1473" w:type="dxa"/>
          </w:tcPr>
          <w:p w:rsidR="006B6F82" w:rsidRPr="003D41A9" w:rsidRDefault="003D41A9" w:rsidP="002A78F8">
            <w:pPr>
              <w:jc w:val="center"/>
              <w:rPr>
                <w:color w:val="000000"/>
                <w:sz w:val="20"/>
                <w:szCs w:val="20"/>
              </w:rPr>
            </w:pPr>
            <w:r w:rsidRPr="003D41A9">
              <w:rPr>
                <w:color w:val="000000"/>
                <w:sz w:val="20"/>
                <w:szCs w:val="20"/>
              </w:rPr>
              <w:t>1,8</w:t>
            </w:r>
          </w:p>
        </w:tc>
        <w:tc>
          <w:tcPr>
            <w:tcW w:w="1647" w:type="dxa"/>
          </w:tcPr>
          <w:p w:rsidR="006B6F82" w:rsidRPr="003D41A9" w:rsidRDefault="003D41A9" w:rsidP="002A78F8">
            <w:pPr>
              <w:jc w:val="center"/>
              <w:rPr>
                <w:color w:val="000000"/>
                <w:sz w:val="20"/>
                <w:szCs w:val="20"/>
              </w:rPr>
            </w:pPr>
            <w:r w:rsidRPr="003D41A9">
              <w:rPr>
                <w:color w:val="000000"/>
                <w:sz w:val="20"/>
                <w:szCs w:val="20"/>
              </w:rPr>
              <w:t>1,8</w:t>
            </w:r>
          </w:p>
        </w:tc>
      </w:tr>
      <w:tr w:rsidR="006B6F82" w:rsidRPr="00333CD7" w:rsidTr="002D2AEE">
        <w:tc>
          <w:tcPr>
            <w:tcW w:w="503" w:type="dxa"/>
            <w:vMerge/>
            <w:tcBorders>
              <w:right w:val="single" w:sz="4" w:space="0" w:color="auto"/>
            </w:tcBorders>
          </w:tcPr>
          <w:p w:rsidR="006B6F82" w:rsidRPr="00917B58" w:rsidRDefault="006B6F82" w:rsidP="00764C6B">
            <w:pPr>
              <w:jc w:val="both"/>
              <w:rPr>
                <w:sz w:val="20"/>
                <w:szCs w:val="20"/>
              </w:rPr>
            </w:pPr>
          </w:p>
        </w:tc>
        <w:tc>
          <w:tcPr>
            <w:tcW w:w="4525" w:type="dxa"/>
            <w:vMerge/>
            <w:tcBorders>
              <w:right w:val="single" w:sz="4" w:space="0" w:color="auto"/>
            </w:tcBorders>
          </w:tcPr>
          <w:p w:rsidR="006B6F82" w:rsidRPr="00917B58" w:rsidRDefault="006B6F82" w:rsidP="00764C6B">
            <w:pPr>
              <w:jc w:val="both"/>
              <w:rPr>
                <w:sz w:val="20"/>
                <w:szCs w:val="20"/>
              </w:rPr>
            </w:pPr>
          </w:p>
        </w:tc>
        <w:tc>
          <w:tcPr>
            <w:tcW w:w="1200" w:type="dxa"/>
            <w:tcBorders>
              <w:left w:val="single" w:sz="4" w:space="0" w:color="auto"/>
            </w:tcBorders>
          </w:tcPr>
          <w:p w:rsidR="006B6F82" w:rsidRPr="00917B58" w:rsidRDefault="006B6F82" w:rsidP="00764C6B">
            <w:pPr>
              <w:jc w:val="center"/>
              <w:rPr>
                <w:sz w:val="20"/>
                <w:szCs w:val="20"/>
              </w:rPr>
            </w:pPr>
            <w:r w:rsidRPr="00917B58">
              <w:rPr>
                <w:sz w:val="20"/>
                <w:szCs w:val="20"/>
              </w:rPr>
              <w:t>Гкал</w:t>
            </w:r>
          </w:p>
        </w:tc>
        <w:tc>
          <w:tcPr>
            <w:tcW w:w="1473" w:type="dxa"/>
          </w:tcPr>
          <w:p w:rsidR="006B6F82" w:rsidRPr="003D41A9" w:rsidRDefault="003D41A9" w:rsidP="002A78F8">
            <w:pPr>
              <w:jc w:val="center"/>
              <w:rPr>
                <w:sz w:val="20"/>
                <w:szCs w:val="20"/>
              </w:rPr>
            </w:pPr>
            <w:r w:rsidRPr="003D41A9">
              <w:rPr>
                <w:sz w:val="20"/>
                <w:szCs w:val="20"/>
              </w:rPr>
              <w:t>109,3</w:t>
            </w:r>
          </w:p>
        </w:tc>
        <w:tc>
          <w:tcPr>
            <w:tcW w:w="1647" w:type="dxa"/>
          </w:tcPr>
          <w:p w:rsidR="006B6F82" w:rsidRPr="003D41A9" w:rsidRDefault="003D41A9" w:rsidP="002A78F8">
            <w:pPr>
              <w:jc w:val="center"/>
              <w:rPr>
                <w:sz w:val="20"/>
                <w:szCs w:val="20"/>
              </w:rPr>
            </w:pPr>
            <w:r w:rsidRPr="003D41A9">
              <w:rPr>
                <w:sz w:val="20"/>
                <w:szCs w:val="20"/>
              </w:rPr>
              <w:t>108,7</w:t>
            </w:r>
          </w:p>
        </w:tc>
      </w:tr>
      <w:tr w:rsidR="006B6F82" w:rsidRPr="00333CD7" w:rsidTr="002D2AEE">
        <w:tc>
          <w:tcPr>
            <w:tcW w:w="503" w:type="dxa"/>
            <w:tcBorders>
              <w:right w:val="single" w:sz="4" w:space="0" w:color="auto"/>
            </w:tcBorders>
          </w:tcPr>
          <w:p w:rsidR="006B6F82" w:rsidRPr="00917B58" w:rsidRDefault="006B6F82" w:rsidP="00764C6B">
            <w:pPr>
              <w:jc w:val="both"/>
              <w:rPr>
                <w:sz w:val="20"/>
                <w:szCs w:val="20"/>
              </w:rPr>
            </w:pPr>
            <w:r>
              <w:rPr>
                <w:sz w:val="20"/>
                <w:szCs w:val="20"/>
              </w:rPr>
              <w:t>3</w:t>
            </w:r>
          </w:p>
        </w:tc>
        <w:tc>
          <w:tcPr>
            <w:tcW w:w="4525" w:type="dxa"/>
            <w:tcBorders>
              <w:right w:val="single" w:sz="4" w:space="0" w:color="auto"/>
            </w:tcBorders>
          </w:tcPr>
          <w:p w:rsidR="006B6F82" w:rsidRPr="00917B58" w:rsidRDefault="006B6F82" w:rsidP="00374096">
            <w:pPr>
              <w:jc w:val="both"/>
              <w:rPr>
                <w:sz w:val="20"/>
                <w:szCs w:val="20"/>
              </w:rPr>
            </w:pPr>
            <w:r w:rsidRPr="00917B58">
              <w:rPr>
                <w:sz w:val="20"/>
                <w:szCs w:val="20"/>
              </w:rPr>
              <w:t>Отпуск в сеть</w:t>
            </w:r>
          </w:p>
        </w:tc>
        <w:tc>
          <w:tcPr>
            <w:tcW w:w="1200" w:type="dxa"/>
            <w:tcBorders>
              <w:left w:val="single" w:sz="4" w:space="0" w:color="auto"/>
            </w:tcBorders>
          </w:tcPr>
          <w:p w:rsidR="006B6F82" w:rsidRPr="00917B58" w:rsidRDefault="006B6F82" w:rsidP="00764C6B">
            <w:pPr>
              <w:jc w:val="center"/>
              <w:rPr>
                <w:sz w:val="20"/>
                <w:szCs w:val="20"/>
              </w:rPr>
            </w:pPr>
            <w:r w:rsidRPr="00917B58">
              <w:rPr>
                <w:sz w:val="20"/>
                <w:szCs w:val="20"/>
              </w:rPr>
              <w:t>Гкал</w:t>
            </w:r>
          </w:p>
        </w:tc>
        <w:tc>
          <w:tcPr>
            <w:tcW w:w="1473" w:type="dxa"/>
          </w:tcPr>
          <w:p w:rsidR="006B6F82" w:rsidRPr="003D41A9" w:rsidRDefault="003D41A9" w:rsidP="002A78F8">
            <w:pPr>
              <w:jc w:val="center"/>
              <w:rPr>
                <w:sz w:val="20"/>
                <w:szCs w:val="20"/>
              </w:rPr>
            </w:pPr>
            <w:r w:rsidRPr="003D41A9">
              <w:rPr>
                <w:sz w:val="20"/>
                <w:szCs w:val="20"/>
              </w:rPr>
              <w:t>5962,15</w:t>
            </w:r>
          </w:p>
        </w:tc>
        <w:tc>
          <w:tcPr>
            <w:tcW w:w="1647" w:type="dxa"/>
          </w:tcPr>
          <w:p w:rsidR="006B6F82" w:rsidRPr="003D41A9" w:rsidRDefault="003D41A9" w:rsidP="002A78F8">
            <w:pPr>
              <w:jc w:val="center"/>
              <w:rPr>
                <w:sz w:val="20"/>
                <w:szCs w:val="20"/>
              </w:rPr>
            </w:pPr>
            <w:r w:rsidRPr="003D41A9">
              <w:rPr>
                <w:sz w:val="20"/>
                <w:szCs w:val="20"/>
              </w:rPr>
              <w:t>5928,8</w:t>
            </w:r>
          </w:p>
        </w:tc>
      </w:tr>
      <w:tr w:rsidR="006B6F82" w:rsidRPr="00333CD7" w:rsidTr="002D2AEE">
        <w:tc>
          <w:tcPr>
            <w:tcW w:w="503" w:type="dxa"/>
            <w:vMerge w:val="restart"/>
            <w:tcBorders>
              <w:right w:val="single" w:sz="4" w:space="0" w:color="auto"/>
            </w:tcBorders>
          </w:tcPr>
          <w:p w:rsidR="006B6F82" w:rsidRPr="00917B58" w:rsidRDefault="006B6F82" w:rsidP="00764C6B">
            <w:pPr>
              <w:jc w:val="both"/>
              <w:rPr>
                <w:sz w:val="20"/>
                <w:szCs w:val="20"/>
              </w:rPr>
            </w:pPr>
            <w:r>
              <w:rPr>
                <w:sz w:val="20"/>
                <w:szCs w:val="20"/>
              </w:rPr>
              <w:t>4</w:t>
            </w:r>
          </w:p>
        </w:tc>
        <w:tc>
          <w:tcPr>
            <w:tcW w:w="4525" w:type="dxa"/>
            <w:vMerge w:val="restart"/>
            <w:tcBorders>
              <w:right w:val="single" w:sz="4" w:space="0" w:color="auto"/>
            </w:tcBorders>
          </w:tcPr>
          <w:p w:rsidR="006B6F82" w:rsidRPr="00917B58" w:rsidRDefault="006B6F82" w:rsidP="00374096">
            <w:pPr>
              <w:jc w:val="both"/>
              <w:rPr>
                <w:sz w:val="20"/>
                <w:szCs w:val="20"/>
              </w:rPr>
            </w:pPr>
            <w:r w:rsidRPr="00917B58">
              <w:rPr>
                <w:sz w:val="20"/>
                <w:szCs w:val="20"/>
              </w:rPr>
              <w:t>Тепловые потери</w:t>
            </w:r>
            <w:r>
              <w:rPr>
                <w:sz w:val="20"/>
                <w:szCs w:val="20"/>
              </w:rPr>
              <w:t xml:space="preserve"> в тепловых сетях</w:t>
            </w:r>
          </w:p>
        </w:tc>
        <w:tc>
          <w:tcPr>
            <w:tcW w:w="1200" w:type="dxa"/>
            <w:tcBorders>
              <w:left w:val="single" w:sz="4" w:space="0" w:color="auto"/>
            </w:tcBorders>
          </w:tcPr>
          <w:p w:rsidR="006B6F82" w:rsidRPr="00917B58" w:rsidRDefault="006B6F82" w:rsidP="00764C6B">
            <w:pPr>
              <w:jc w:val="center"/>
              <w:rPr>
                <w:sz w:val="20"/>
                <w:szCs w:val="20"/>
              </w:rPr>
            </w:pPr>
            <w:r w:rsidRPr="00917B58">
              <w:rPr>
                <w:sz w:val="20"/>
                <w:szCs w:val="20"/>
              </w:rPr>
              <w:t>%</w:t>
            </w:r>
          </w:p>
        </w:tc>
        <w:tc>
          <w:tcPr>
            <w:tcW w:w="1473" w:type="dxa"/>
          </w:tcPr>
          <w:p w:rsidR="006B6F82" w:rsidRPr="003D41A9" w:rsidRDefault="003D41A9" w:rsidP="002A78F8">
            <w:pPr>
              <w:jc w:val="center"/>
              <w:rPr>
                <w:color w:val="000000"/>
                <w:sz w:val="20"/>
                <w:szCs w:val="20"/>
              </w:rPr>
            </w:pPr>
            <w:r w:rsidRPr="003D41A9">
              <w:rPr>
                <w:color w:val="000000"/>
                <w:sz w:val="20"/>
                <w:szCs w:val="20"/>
              </w:rPr>
              <w:t>16,8</w:t>
            </w:r>
          </w:p>
        </w:tc>
        <w:tc>
          <w:tcPr>
            <w:tcW w:w="1647" w:type="dxa"/>
          </w:tcPr>
          <w:p w:rsidR="006B6F82" w:rsidRPr="003D41A9" w:rsidRDefault="003D41A9" w:rsidP="002A78F8">
            <w:pPr>
              <w:jc w:val="center"/>
              <w:rPr>
                <w:color w:val="000000"/>
                <w:sz w:val="20"/>
                <w:szCs w:val="20"/>
              </w:rPr>
            </w:pPr>
            <w:r w:rsidRPr="003D41A9">
              <w:rPr>
                <w:color w:val="000000"/>
                <w:sz w:val="20"/>
                <w:szCs w:val="20"/>
              </w:rPr>
              <w:t>16,4</w:t>
            </w:r>
          </w:p>
        </w:tc>
      </w:tr>
      <w:tr w:rsidR="00AA7D8F" w:rsidRPr="00333CD7" w:rsidTr="002D2AEE">
        <w:tc>
          <w:tcPr>
            <w:tcW w:w="503" w:type="dxa"/>
            <w:vMerge/>
            <w:tcBorders>
              <w:right w:val="single" w:sz="4" w:space="0" w:color="auto"/>
            </w:tcBorders>
          </w:tcPr>
          <w:p w:rsidR="00AA7D8F" w:rsidRPr="00917B58" w:rsidRDefault="00AA7D8F" w:rsidP="00AA7D8F">
            <w:pPr>
              <w:jc w:val="both"/>
              <w:rPr>
                <w:sz w:val="20"/>
                <w:szCs w:val="20"/>
              </w:rPr>
            </w:pPr>
          </w:p>
        </w:tc>
        <w:tc>
          <w:tcPr>
            <w:tcW w:w="4525" w:type="dxa"/>
            <w:vMerge/>
            <w:tcBorders>
              <w:right w:val="single" w:sz="4" w:space="0" w:color="auto"/>
            </w:tcBorders>
          </w:tcPr>
          <w:p w:rsidR="00AA7D8F" w:rsidRPr="00917B58" w:rsidRDefault="00AA7D8F" w:rsidP="00AA7D8F">
            <w:pPr>
              <w:jc w:val="both"/>
              <w:rPr>
                <w:sz w:val="20"/>
                <w:szCs w:val="20"/>
              </w:rPr>
            </w:pPr>
          </w:p>
        </w:tc>
        <w:tc>
          <w:tcPr>
            <w:tcW w:w="1200" w:type="dxa"/>
            <w:tcBorders>
              <w:left w:val="single" w:sz="4" w:space="0" w:color="auto"/>
            </w:tcBorders>
          </w:tcPr>
          <w:p w:rsidR="00AA7D8F" w:rsidRPr="00917B58" w:rsidRDefault="00AA7D8F" w:rsidP="00AA7D8F">
            <w:pPr>
              <w:jc w:val="center"/>
              <w:rPr>
                <w:sz w:val="20"/>
                <w:szCs w:val="20"/>
              </w:rPr>
            </w:pPr>
            <w:r w:rsidRPr="00917B58">
              <w:rPr>
                <w:sz w:val="20"/>
                <w:szCs w:val="20"/>
              </w:rPr>
              <w:t>Гкал</w:t>
            </w:r>
          </w:p>
        </w:tc>
        <w:tc>
          <w:tcPr>
            <w:tcW w:w="1473" w:type="dxa"/>
          </w:tcPr>
          <w:p w:rsidR="00AA7D8F" w:rsidRPr="003D41A9" w:rsidRDefault="00AA7D8F" w:rsidP="002A78F8">
            <w:pPr>
              <w:jc w:val="center"/>
              <w:rPr>
                <w:sz w:val="20"/>
                <w:szCs w:val="20"/>
              </w:rPr>
            </w:pPr>
            <w:r w:rsidRPr="003D41A9">
              <w:rPr>
                <w:sz w:val="20"/>
                <w:szCs w:val="20"/>
              </w:rPr>
              <w:t>1002</w:t>
            </w:r>
          </w:p>
        </w:tc>
        <w:tc>
          <w:tcPr>
            <w:tcW w:w="1647" w:type="dxa"/>
          </w:tcPr>
          <w:p w:rsidR="00AA7D8F" w:rsidRPr="003D41A9" w:rsidRDefault="003D41A9" w:rsidP="002A78F8">
            <w:pPr>
              <w:jc w:val="center"/>
              <w:rPr>
                <w:sz w:val="20"/>
                <w:szCs w:val="20"/>
              </w:rPr>
            </w:pPr>
            <w:r w:rsidRPr="003D41A9">
              <w:rPr>
                <w:sz w:val="20"/>
                <w:szCs w:val="20"/>
              </w:rPr>
              <w:t>970,7</w:t>
            </w:r>
          </w:p>
        </w:tc>
      </w:tr>
      <w:tr w:rsidR="006B6F82" w:rsidRPr="00333CD7" w:rsidTr="002D2AEE">
        <w:tc>
          <w:tcPr>
            <w:tcW w:w="503" w:type="dxa"/>
            <w:tcBorders>
              <w:right w:val="single" w:sz="4" w:space="0" w:color="auto"/>
            </w:tcBorders>
          </w:tcPr>
          <w:p w:rsidR="006B6F82" w:rsidRPr="00917B58" w:rsidRDefault="006B6F82" w:rsidP="00764C6B">
            <w:pPr>
              <w:jc w:val="both"/>
              <w:rPr>
                <w:sz w:val="20"/>
                <w:szCs w:val="20"/>
              </w:rPr>
            </w:pPr>
            <w:r>
              <w:rPr>
                <w:sz w:val="20"/>
                <w:szCs w:val="20"/>
              </w:rPr>
              <w:t>5</w:t>
            </w:r>
          </w:p>
        </w:tc>
        <w:tc>
          <w:tcPr>
            <w:tcW w:w="4525" w:type="dxa"/>
            <w:tcBorders>
              <w:right w:val="single" w:sz="4" w:space="0" w:color="auto"/>
            </w:tcBorders>
          </w:tcPr>
          <w:p w:rsidR="006B6F82" w:rsidRPr="00917B58" w:rsidRDefault="006B6F82" w:rsidP="00374096">
            <w:pPr>
              <w:jc w:val="both"/>
              <w:rPr>
                <w:sz w:val="20"/>
                <w:szCs w:val="20"/>
              </w:rPr>
            </w:pPr>
            <w:r>
              <w:rPr>
                <w:sz w:val="20"/>
                <w:szCs w:val="20"/>
              </w:rPr>
              <w:t>Полезный отпуск</w:t>
            </w:r>
          </w:p>
        </w:tc>
        <w:tc>
          <w:tcPr>
            <w:tcW w:w="1200" w:type="dxa"/>
            <w:tcBorders>
              <w:left w:val="single" w:sz="4" w:space="0" w:color="auto"/>
            </w:tcBorders>
          </w:tcPr>
          <w:p w:rsidR="006B6F82" w:rsidRPr="00917B58" w:rsidRDefault="006B6F82" w:rsidP="00764C6B">
            <w:pPr>
              <w:jc w:val="center"/>
              <w:rPr>
                <w:sz w:val="20"/>
                <w:szCs w:val="20"/>
              </w:rPr>
            </w:pPr>
            <w:r>
              <w:rPr>
                <w:sz w:val="20"/>
                <w:szCs w:val="20"/>
              </w:rPr>
              <w:t>Гкал</w:t>
            </w:r>
          </w:p>
        </w:tc>
        <w:tc>
          <w:tcPr>
            <w:tcW w:w="1473" w:type="dxa"/>
          </w:tcPr>
          <w:p w:rsidR="002D2AEE" w:rsidRPr="003D41A9" w:rsidRDefault="003D41A9" w:rsidP="002A78F8">
            <w:pPr>
              <w:jc w:val="center"/>
              <w:rPr>
                <w:sz w:val="20"/>
                <w:szCs w:val="20"/>
              </w:rPr>
            </w:pPr>
            <w:r w:rsidRPr="003D41A9">
              <w:rPr>
                <w:sz w:val="20"/>
                <w:szCs w:val="20"/>
              </w:rPr>
              <w:t>4960,15</w:t>
            </w:r>
          </w:p>
        </w:tc>
        <w:tc>
          <w:tcPr>
            <w:tcW w:w="1647" w:type="dxa"/>
          </w:tcPr>
          <w:p w:rsidR="006B6F82" w:rsidRPr="003D41A9" w:rsidRDefault="003D41A9" w:rsidP="002A78F8">
            <w:pPr>
              <w:jc w:val="center"/>
              <w:rPr>
                <w:sz w:val="20"/>
                <w:szCs w:val="20"/>
              </w:rPr>
            </w:pPr>
            <w:r w:rsidRPr="003D41A9">
              <w:rPr>
                <w:sz w:val="20"/>
                <w:szCs w:val="20"/>
              </w:rPr>
              <w:t>4958,1</w:t>
            </w:r>
          </w:p>
        </w:tc>
      </w:tr>
      <w:tr w:rsidR="00AA7D8F" w:rsidRPr="00F9033D" w:rsidTr="002D2AEE">
        <w:tc>
          <w:tcPr>
            <w:tcW w:w="503" w:type="dxa"/>
            <w:tcBorders>
              <w:right w:val="single" w:sz="4" w:space="0" w:color="auto"/>
            </w:tcBorders>
          </w:tcPr>
          <w:p w:rsidR="00AA7D8F" w:rsidRPr="00917B58" w:rsidRDefault="00AA7D8F" w:rsidP="00AA7D8F">
            <w:pPr>
              <w:jc w:val="both"/>
              <w:rPr>
                <w:sz w:val="20"/>
                <w:szCs w:val="20"/>
              </w:rPr>
            </w:pPr>
            <w:r>
              <w:rPr>
                <w:sz w:val="20"/>
                <w:szCs w:val="20"/>
              </w:rPr>
              <w:t>6</w:t>
            </w:r>
          </w:p>
        </w:tc>
        <w:tc>
          <w:tcPr>
            <w:tcW w:w="4525" w:type="dxa"/>
            <w:tcBorders>
              <w:right w:val="single" w:sz="4" w:space="0" w:color="auto"/>
            </w:tcBorders>
          </w:tcPr>
          <w:p w:rsidR="00AA7D8F" w:rsidRPr="00917B58" w:rsidRDefault="00AA7D8F" w:rsidP="00AA7D8F">
            <w:pPr>
              <w:jc w:val="both"/>
              <w:rPr>
                <w:sz w:val="20"/>
                <w:szCs w:val="20"/>
              </w:rPr>
            </w:pPr>
            <w:r w:rsidRPr="00917B58">
              <w:rPr>
                <w:sz w:val="20"/>
                <w:szCs w:val="20"/>
              </w:rPr>
              <w:t xml:space="preserve">Потребление  условного  топлива  </w:t>
            </w:r>
          </w:p>
        </w:tc>
        <w:tc>
          <w:tcPr>
            <w:tcW w:w="1200" w:type="dxa"/>
            <w:tcBorders>
              <w:left w:val="single" w:sz="4" w:space="0" w:color="auto"/>
            </w:tcBorders>
          </w:tcPr>
          <w:p w:rsidR="00AA7D8F" w:rsidRPr="00917B58" w:rsidRDefault="00AA7D8F" w:rsidP="00AA7D8F">
            <w:pPr>
              <w:jc w:val="center"/>
              <w:rPr>
                <w:sz w:val="20"/>
                <w:szCs w:val="20"/>
              </w:rPr>
            </w:pPr>
            <w:r w:rsidRPr="00917B58">
              <w:rPr>
                <w:sz w:val="20"/>
                <w:szCs w:val="20"/>
              </w:rPr>
              <w:t>ТУТ</w:t>
            </w:r>
          </w:p>
        </w:tc>
        <w:tc>
          <w:tcPr>
            <w:tcW w:w="1473" w:type="dxa"/>
          </w:tcPr>
          <w:p w:rsidR="00AA7D8F" w:rsidRPr="003D41A9" w:rsidRDefault="00AA7D8F" w:rsidP="002A78F8">
            <w:pPr>
              <w:jc w:val="center"/>
              <w:rPr>
                <w:sz w:val="20"/>
                <w:szCs w:val="20"/>
              </w:rPr>
            </w:pPr>
            <w:r w:rsidRPr="003D41A9">
              <w:rPr>
                <w:sz w:val="20"/>
                <w:szCs w:val="20"/>
              </w:rPr>
              <w:t>1214,290</w:t>
            </w:r>
          </w:p>
        </w:tc>
        <w:tc>
          <w:tcPr>
            <w:tcW w:w="1647" w:type="dxa"/>
          </w:tcPr>
          <w:p w:rsidR="00AA7D8F" w:rsidRPr="003D41A9" w:rsidRDefault="00AA7D8F" w:rsidP="002A78F8">
            <w:pPr>
              <w:jc w:val="center"/>
              <w:rPr>
                <w:sz w:val="20"/>
                <w:szCs w:val="20"/>
              </w:rPr>
            </w:pPr>
            <w:r w:rsidRPr="003D41A9">
              <w:rPr>
                <w:sz w:val="20"/>
                <w:szCs w:val="20"/>
              </w:rPr>
              <w:t>1207,50</w:t>
            </w:r>
          </w:p>
        </w:tc>
      </w:tr>
      <w:tr w:rsidR="006B6F82" w:rsidRPr="00F9033D" w:rsidTr="002D2AEE">
        <w:tc>
          <w:tcPr>
            <w:tcW w:w="503" w:type="dxa"/>
            <w:tcBorders>
              <w:right w:val="single" w:sz="4" w:space="0" w:color="auto"/>
            </w:tcBorders>
          </w:tcPr>
          <w:p w:rsidR="006B6F82" w:rsidRPr="00917B58" w:rsidRDefault="006B6F82" w:rsidP="00764C6B">
            <w:pPr>
              <w:jc w:val="both"/>
              <w:rPr>
                <w:sz w:val="20"/>
                <w:szCs w:val="20"/>
              </w:rPr>
            </w:pPr>
            <w:r>
              <w:rPr>
                <w:sz w:val="20"/>
                <w:szCs w:val="20"/>
              </w:rPr>
              <w:t>7</w:t>
            </w:r>
          </w:p>
        </w:tc>
        <w:tc>
          <w:tcPr>
            <w:tcW w:w="4525" w:type="dxa"/>
            <w:tcBorders>
              <w:right w:val="single" w:sz="4" w:space="0" w:color="auto"/>
            </w:tcBorders>
          </w:tcPr>
          <w:p w:rsidR="006B6F82" w:rsidRPr="00917B58" w:rsidRDefault="006B6F82" w:rsidP="00374096">
            <w:pPr>
              <w:jc w:val="both"/>
              <w:rPr>
                <w:sz w:val="20"/>
                <w:szCs w:val="20"/>
              </w:rPr>
            </w:pPr>
            <w:r>
              <w:rPr>
                <w:sz w:val="20"/>
                <w:szCs w:val="20"/>
              </w:rPr>
              <w:t>Расход натурального топлива (уголь)</w:t>
            </w:r>
          </w:p>
        </w:tc>
        <w:tc>
          <w:tcPr>
            <w:tcW w:w="1200" w:type="dxa"/>
            <w:tcBorders>
              <w:left w:val="single" w:sz="4" w:space="0" w:color="auto"/>
            </w:tcBorders>
          </w:tcPr>
          <w:p w:rsidR="006B6F82" w:rsidRPr="00917B58" w:rsidRDefault="006B6F82" w:rsidP="00764C6B">
            <w:pPr>
              <w:jc w:val="center"/>
              <w:rPr>
                <w:sz w:val="20"/>
                <w:szCs w:val="20"/>
              </w:rPr>
            </w:pPr>
            <w:r>
              <w:rPr>
                <w:sz w:val="20"/>
                <w:szCs w:val="20"/>
              </w:rPr>
              <w:t>тн</w:t>
            </w:r>
          </w:p>
        </w:tc>
        <w:tc>
          <w:tcPr>
            <w:tcW w:w="1473" w:type="dxa"/>
          </w:tcPr>
          <w:p w:rsidR="006B6F82" w:rsidRPr="003D41A9" w:rsidRDefault="002D2AEE" w:rsidP="002A78F8">
            <w:pPr>
              <w:jc w:val="center"/>
              <w:rPr>
                <w:sz w:val="20"/>
                <w:szCs w:val="20"/>
              </w:rPr>
            </w:pPr>
            <w:r w:rsidRPr="003D41A9">
              <w:rPr>
                <w:sz w:val="20"/>
                <w:szCs w:val="20"/>
              </w:rPr>
              <w:t>715,6</w:t>
            </w:r>
          </w:p>
        </w:tc>
        <w:tc>
          <w:tcPr>
            <w:tcW w:w="1647" w:type="dxa"/>
          </w:tcPr>
          <w:p w:rsidR="006B6F82" w:rsidRPr="003D41A9" w:rsidRDefault="006B6F82" w:rsidP="002A78F8">
            <w:pPr>
              <w:jc w:val="center"/>
              <w:rPr>
                <w:sz w:val="20"/>
                <w:szCs w:val="20"/>
              </w:rPr>
            </w:pPr>
            <w:r w:rsidRPr="003D41A9">
              <w:rPr>
                <w:sz w:val="20"/>
                <w:szCs w:val="20"/>
              </w:rPr>
              <w:t>760</w:t>
            </w:r>
          </w:p>
        </w:tc>
      </w:tr>
      <w:tr w:rsidR="006B6F82" w:rsidRPr="00F9033D" w:rsidTr="002D2AEE">
        <w:tc>
          <w:tcPr>
            <w:tcW w:w="503" w:type="dxa"/>
            <w:tcBorders>
              <w:right w:val="single" w:sz="4" w:space="0" w:color="auto"/>
            </w:tcBorders>
          </w:tcPr>
          <w:p w:rsidR="006B6F82" w:rsidRPr="00917B58" w:rsidRDefault="006B6F82" w:rsidP="00764C6B">
            <w:pPr>
              <w:jc w:val="both"/>
              <w:rPr>
                <w:sz w:val="20"/>
                <w:szCs w:val="20"/>
              </w:rPr>
            </w:pPr>
            <w:r>
              <w:rPr>
                <w:sz w:val="20"/>
                <w:szCs w:val="20"/>
              </w:rPr>
              <w:t>8</w:t>
            </w:r>
          </w:p>
        </w:tc>
        <w:tc>
          <w:tcPr>
            <w:tcW w:w="4525" w:type="dxa"/>
            <w:tcBorders>
              <w:right w:val="single" w:sz="4" w:space="0" w:color="auto"/>
            </w:tcBorders>
          </w:tcPr>
          <w:p w:rsidR="006B6F82" w:rsidRPr="00917B58" w:rsidRDefault="006B6F82" w:rsidP="00374096">
            <w:pPr>
              <w:jc w:val="both"/>
              <w:rPr>
                <w:sz w:val="20"/>
                <w:szCs w:val="20"/>
              </w:rPr>
            </w:pPr>
            <w:r w:rsidRPr="00917B58">
              <w:rPr>
                <w:sz w:val="20"/>
                <w:szCs w:val="20"/>
              </w:rPr>
              <w:t>Удельный расход топлива (т.у.т./Гкал)</w:t>
            </w:r>
          </w:p>
        </w:tc>
        <w:tc>
          <w:tcPr>
            <w:tcW w:w="1200" w:type="dxa"/>
            <w:tcBorders>
              <w:left w:val="single" w:sz="4" w:space="0" w:color="auto"/>
            </w:tcBorders>
          </w:tcPr>
          <w:p w:rsidR="006B6F82" w:rsidRPr="00917B58" w:rsidRDefault="006B6F82" w:rsidP="00764C6B">
            <w:pPr>
              <w:jc w:val="center"/>
              <w:rPr>
                <w:sz w:val="20"/>
                <w:szCs w:val="20"/>
              </w:rPr>
            </w:pPr>
            <w:r w:rsidRPr="00917B58">
              <w:rPr>
                <w:sz w:val="20"/>
                <w:szCs w:val="20"/>
              </w:rPr>
              <w:t>кгу.т./Гкал</w:t>
            </w:r>
          </w:p>
        </w:tc>
        <w:tc>
          <w:tcPr>
            <w:tcW w:w="1473" w:type="dxa"/>
          </w:tcPr>
          <w:p w:rsidR="006B6F82" w:rsidRPr="003D41A9" w:rsidRDefault="003D41A9" w:rsidP="002A78F8">
            <w:pPr>
              <w:jc w:val="center"/>
              <w:rPr>
                <w:color w:val="000000"/>
                <w:sz w:val="20"/>
                <w:szCs w:val="20"/>
              </w:rPr>
            </w:pPr>
            <w:r w:rsidRPr="003D41A9">
              <w:rPr>
                <w:color w:val="000000"/>
                <w:sz w:val="20"/>
                <w:szCs w:val="20"/>
              </w:rPr>
              <w:t>200</w:t>
            </w:r>
          </w:p>
        </w:tc>
        <w:tc>
          <w:tcPr>
            <w:tcW w:w="1647" w:type="dxa"/>
          </w:tcPr>
          <w:p w:rsidR="006B6F82" w:rsidRPr="003D41A9" w:rsidRDefault="003D41A9" w:rsidP="002A78F8">
            <w:pPr>
              <w:jc w:val="center"/>
              <w:rPr>
                <w:sz w:val="20"/>
                <w:szCs w:val="20"/>
              </w:rPr>
            </w:pPr>
            <w:r w:rsidRPr="003D41A9">
              <w:rPr>
                <w:sz w:val="20"/>
                <w:szCs w:val="20"/>
              </w:rPr>
              <w:t>200</w:t>
            </w:r>
          </w:p>
        </w:tc>
      </w:tr>
      <w:tr w:rsidR="00AA7D8F" w:rsidRPr="00F9033D" w:rsidTr="002D2AEE">
        <w:tc>
          <w:tcPr>
            <w:tcW w:w="503" w:type="dxa"/>
            <w:tcBorders>
              <w:right w:val="single" w:sz="4" w:space="0" w:color="auto"/>
            </w:tcBorders>
          </w:tcPr>
          <w:p w:rsidR="00AA7D8F" w:rsidRPr="00917B58" w:rsidRDefault="00AA7D8F" w:rsidP="00AA7D8F">
            <w:pPr>
              <w:jc w:val="both"/>
              <w:rPr>
                <w:sz w:val="20"/>
                <w:szCs w:val="20"/>
              </w:rPr>
            </w:pPr>
            <w:r>
              <w:rPr>
                <w:sz w:val="20"/>
                <w:szCs w:val="20"/>
              </w:rPr>
              <w:t>9</w:t>
            </w:r>
          </w:p>
        </w:tc>
        <w:tc>
          <w:tcPr>
            <w:tcW w:w="4525" w:type="dxa"/>
            <w:tcBorders>
              <w:right w:val="single" w:sz="4" w:space="0" w:color="auto"/>
            </w:tcBorders>
          </w:tcPr>
          <w:p w:rsidR="00AA7D8F" w:rsidRPr="00917B58" w:rsidRDefault="00AA7D8F" w:rsidP="00AA7D8F">
            <w:pPr>
              <w:jc w:val="both"/>
              <w:rPr>
                <w:sz w:val="20"/>
                <w:szCs w:val="20"/>
              </w:rPr>
            </w:pPr>
            <w:r w:rsidRPr="00917B58">
              <w:rPr>
                <w:sz w:val="20"/>
                <w:szCs w:val="20"/>
              </w:rPr>
              <w:t xml:space="preserve">Потребление электрической энергии </w:t>
            </w:r>
          </w:p>
        </w:tc>
        <w:tc>
          <w:tcPr>
            <w:tcW w:w="1200" w:type="dxa"/>
            <w:tcBorders>
              <w:left w:val="single" w:sz="4" w:space="0" w:color="auto"/>
            </w:tcBorders>
          </w:tcPr>
          <w:p w:rsidR="00AA7D8F" w:rsidRPr="00917B58" w:rsidRDefault="00AA7D8F" w:rsidP="00AA7D8F">
            <w:pPr>
              <w:jc w:val="center"/>
              <w:rPr>
                <w:sz w:val="20"/>
                <w:szCs w:val="20"/>
              </w:rPr>
            </w:pPr>
            <w:r w:rsidRPr="00917B58">
              <w:rPr>
                <w:sz w:val="20"/>
                <w:szCs w:val="20"/>
              </w:rPr>
              <w:t>кВт</w:t>
            </w:r>
          </w:p>
        </w:tc>
        <w:tc>
          <w:tcPr>
            <w:tcW w:w="1473" w:type="dxa"/>
          </w:tcPr>
          <w:p w:rsidR="00AA7D8F" w:rsidRPr="003D41A9" w:rsidRDefault="00AA7D8F" w:rsidP="002A78F8">
            <w:pPr>
              <w:jc w:val="center"/>
              <w:rPr>
                <w:sz w:val="20"/>
                <w:szCs w:val="20"/>
              </w:rPr>
            </w:pPr>
            <w:r w:rsidRPr="003D41A9">
              <w:rPr>
                <w:sz w:val="20"/>
                <w:szCs w:val="20"/>
              </w:rPr>
              <w:t>228082,8</w:t>
            </w:r>
          </w:p>
        </w:tc>
        <w:tc>
          <w:tcPr>
            <w:tcW w:w="1647" w:type="dxa"/>
          </w:tcPr>
          <w:p w:rsidR="00AA7D8F" w:rsidRPr="003D41A9" w:rsidRDefault="00AA7D8F" w:rsidP="002A78F8">
            <w:pPr>
              <w:jc w:val="center"/>
              <w:rPr>
                <w:sz w:val="20"/>
                <w:szCs w:val="20"/>
              </w:rPr>
            </w:pPr>
            <w:r w:rsidRPr="003D41A9">
              <w:rPr>
                <w:sz w:val="20"/>
                <w:szCs w:val="20"/>
              </w:rPr>
              <w:t>214365</w:t>
            </w:r>
          </w:p>
        </w:tc>
      </w:tr>
      <w:tr w:rsidR="006B6F82" w:rsidRPr="00F9033D" w:rsidTr="002D2AEE">
        <w:tc>
          <w:tcPr>
            <w:tcW w:w="503" w:type="dxa"/>
            <w:tcBorders>
              <w:right w:val="single" w:sz="4" w:space="0" w:color="auto"/>
            </w:tcBorders>
          </w:tcPr>
          <w:p w:rsidR="006B6F82" w:rsidRPr="00917B58" w:rsidRDefault="006B6F82" w:rsidP="00764C6B">
            <w:pPr>
              <w:jc w:val="both"/>
              <w:rPr>
                <w:sz w:val="20"/>
                <w:szCs w:val="20"/>
              </w:rPr>
            </w:pPr>
            <w:r>
              <w:rPr>
                <w:sz w:val="20"/>
                <w:szCs w:val="20"/>
              </w:rPr>
              <w:t>10</w:t>
            </w:r>
          </w:p>
        </w:tc>
        <w:tc>
          <w:tcPr>
            <w:tcW w:w="4525" w:type="dxa"/>
            <w:tcBorders>
              <w:right w:val="single" w:sz="4" w:space="0" w:color="auto"/>
            </w:tcBorders>
          </w:tcPr>
          <w:p w:rsidR="006B6F82" w:rsidRPr="00917B58" w:rsidRDefault="006B6F82" w:rsidP="00374096">
            <w:pPr>
              <w:jc w:val="both"/>
              <w:rPr>
                <w:sz w:val="20"/>
                <w:szCs w:val="20"/>
              </w:rPr>
            </w:pPr>
            <w:r w:rsidRPr="00917B58">
              <w:rPr>
                <w:sz w:val="20"/>
                <w:szCs w:val="20"/>
              </w:rPr>
              <w:t xml:space="preserve">Потребление холодной воды </w:t>
            </w:r>
          </w:p>
        </w:tc>
        <w:tc>
          <w:tcPr>
            <w:tcW w:w="1200" w:type="dxa"/>
            <w:tcBorders>
              <w:left w:val="single" w:sz="4" w:space="0" w:color="auto"/>
            </w:tcBorders>
          </w:tcPr>
          <w:p w:rsidR="006B6F82" w:rsidRPr="00917B58" w:rsidRDefault="006B6F82" w:rsidP="00764C6B">
            <w:pPr>
              <w:jc w:val="center"/>
              <w:rPr>
                <w:sz w:val="20"/>
                <w:szCs w:val="20"/>
              </w:rPr>
            </w:pPr>
            <w:r>
              <w:rPr>
                <w:sz w:val="20"/>
                <w:szCs w:val="20"/>
              </w:rPr>
              <w:t>М</w:t>
            </w:r>
            <w:r w:rsidRPr="009635CF">
              <w:rPr>
                <w:sz w:val="20"/>
                <w:szCs w:val="20"/>
                <w:vertAlign w:val="superscript"/>
              </w:rPr>
              <w:t>3</w:t>
            </w:r>
          </w:p>
        </w:tc>
        <w:tc>
          <w:tcPr>
            <w:tcW w:w="1473" w:type="dxa"/>
          </w:tcPr>
          <w:p w:rsidR="006B6F82" w:rsidRPr="003D41A9" w:rsidRDefault="006B6F82" w:rsidP="002A78F8">
            <w:pPr>
              <w:jc w:val="center"/>
              <w:rPr>
                <w:sz w:val="20"/>
                <w:szCs w:val="20"/>
              </w:rPr>
            </w:pPr>
            <w:r w:rsidRPr="003D41A9">
              <w:rPr>
                <w:sz w:val="20"/>
                <w:szCs w:val="20"/>
              </w:rPr>
              <w:t>393</w:t>
            </w:r>
          </w:p>
        </w:tc>
        <w:tc>
          <w:tcPr>
            <w:tcW w:w="1647" w:type="dxa"/>
          </w:tcPr>
          <w:p w:rsidR="006B6F82" w:rsidRPr="003D41A9" w:rsidRDefault="006B6F82" w:rsidP="002A78F8">
            <w:pPr>
              <w:jc w:val="center"/>
              <w:rPr>
                <w:sz w:val="20"/>
                <w:szCs w:val="20"/>
              </w:rPr>
            </w:pPr>
            <w:r w:rsidRPr="003D41A9">
              <w:rPr>
                <w:sz w:val="20"/>
                <w:szCs w:val="20"/>
              </w:rPr>
              <w:t>502</w:t>
            </w:r>
          </w:p>
        </w:tc>
      </w:tr>
    </w:tbl>
    <w:p w:rsidR="0024173C" w:rsidRDefault="0024173C" w:rsidP="00764C6B">
      <w:pPr>
        <w:widowControl w:val="0"/>
        <w:autoSpaceDE w:val="0"/>
        <w:autoSpaceDN w:val="0"/>
        <w:adjustRightInd w:val="0"/>
        <w:ind w:firstLine="540"/>
        <w:jc w:val="right"/>
        <w:outlineLvl w:val="2"/>
        <w:rPr>
          <w:b/>
        </w:rPr>
      </w:pPr>
    </w:p>
    <w:p w:rsidR="00764C6B" w:rsidRPr="00CD7998" w:rsidRDefault="00093CDB" w:rsidP="00764C6B">
      <w:pPr>
        <w:widowControl w:val="0"/>
        <w:autoSpaceDE w:val="0"/>
        <w:autoSpaceDN w:val="0"/>
        <w:adjustRightInd w:val="0"/>
        <w:ind w:firstLine="540"/>
        <w:jc w:val="right"/>
        <w:outlineLvl w:val="2"/>
        <w:rPr>
          <w:b/>
        </w:rPr>
      </w:pPr>
      <w:r>
        <w:rPr>
          <w:b/>
        </w:rPr>
        <w:t>Таблица</w:t>
      </w:r>
      <w:r w:rsidR="003A4284">
        <w:rPr>
          <w:b/>
        </w:rPr>
        <w:t xml:space="preserve"> 1.8</w:t>
      </w:r>
    </w:p>
    <w:p w:rsidR="00764C6B" w:rsidRPr="00CD7998" w:rsidRDefault="00764C6B" w:rsidP="00764C6B">
      <w:pPr>
        <w:widowControl w:val="0"/>
        <w:autoSpaceDE w:val="0"/>
        <w:autoSpaceDN w:val="0"/>
        <w:adjustRightInd w:val="0"/>
        <w:jc w:val="center"/>
        <w:outlineLvl w:val="2"/>
        <w:rPr>
          <w:b/>
        </w:rPr>
      </w:pPr>
      <w:r w:rsidRPr="00CD7998">
        <w:rPr>
          <w:b/>
        </w:rPr>
        <w:t xml:space="preserve">Перечень </w:t>
      </w:r>
      <w:r w:rsidR="006B6F82">
        <w:rPr>
          <w:b/>
        </w:rPr>
        <w:t xml:space="preserve">фактических </w:t>
      </w:r>
      <w:r w:rsidRPr="00CD7998">
        <w:rPr>
          <w:b/>
        </w:rPr>
        <w:t>целевых показателей эффективности котельн</w:t>
      </w:r>
      <w:r w:rsidR="00AA7D8F">
        <w:rPr>
          <w:b/>
        </w:rPr>
        <w:t>ой №11</w:t>
      </w:r>
    </w:p>
    <w:tbl>
      <w:tblPr>
        <w:tblW w:w="9540" w:type="dxa"/>
        <w:tblCellSpacing w:w="5" w:type="nil"/>
        <w:tblInd w:w="75" w:type="dxa"/>
        <w:tblLayout w:type="fixed"/>
        <w:tblCellMar>
          <w:left w:w="75" w:type="dxa"/>
          <w:right w:w="75" w:type="dxa"/>
        </w:tblCellMar>
        <w:tblLook w:val="0000" w:firstRow="0" w:lastRow="0" w:firstColumn="0" w:lastColumn="0" w:noHBand="0" w:noVBand="0"/>
      </w:tblPr>
      <w:tblGrid>
        <w:gridCol w:w="546"/>
        <w:gridCol w:w="5574"/>
        <w:gridCol w:w="1740"/>
        <w:gridCol w:w="1680"/>
      </w:tblGrid>
      <w:tr w:rsidR="00764C6B" w:rsidTr="004A272B">
        <w:tblPrEx>
          <w:tblCellMar>
            <w:top w:w="0" w:type="dxa"/>
            <w:bottom w:w="0" w:type="dxa"/>
          </w:tblCellMar>
        </w:tblPrEx>
        <w:trPr>
          <w:tblCellSpacing w:w="5" w:type="nil"/>
        </w:trPr>
        <w:tc>
          <w:tcPr>
            <w:tcW w:w="546" w:type="dxa"/>
            <w:tcBorders>
              <w:top w:val="single" w:sz="4" w:space="0" w:color="auto"/>
              <w:left w:val="single" w:sz="4" w:space="0" w:color="auto"/>
              <w:bottom w:val="single" w:sz="4" w:space="0" w:color="auto"/>
              <w:right w:val="single" w:sz="4" w:space="0" w:color="auto"/>
            </w:tcBorders>
          </w:tcPr>
          <w:p w:rsidR="00764C6B" w:rsidRPr="00D168DB" w:rsidRDefault="00764C6B" w:rsidP="00764C6B">
            <w:pPr>
              <w:pStyle w:val="ConsPlusCell"/>
              <w:jc w:val="center"/>
              <w:rPr>
                <w:b/>
                <w:sz w:val="20"/>
                <w:szCs w:val="20"/>
              </w:rPr>
            </w:pPr>
            <w:r w:rsidRPr="00D168DB">
              <w:rPr>
                <w:b/>
                <w:sz w:val="20"/>
                <w:szCs w:val="20"/>
              </w:rPr>
              <w:t>№ п/п</w:t>
            </w:r>
          </w:p>
        </w:tc>
        <w:tc>
          <w:tcPr>
            <w:tcW w:w="5574" w:type="dxa"/>
            <w:tcBorders>
              <w:top w:val="single" w:sz="4" w:space="0" w:color="auto"/>
              <w:left w:val="single" w:sz="4" w:space="0" w:color="auto"/>
              <w:bottom w:val="single" w:sz="4" w:space="0" w:color="auto"/>
              <w:right w:val="single" w:sz="4" w:space="0" w:color="auto"/>
            </w:tcBorders>
          </w:tcPr>
          <w:p w:rsidR="00764C6B" w:rsidRPr="00D168DB" w:rsidRDefault="00764C6B" w:rsidP="00764C6B">
            <w:pPr>
              <w:pStyle w:val="ConsPlusCell"/>
              <w:jc w:val="center"/>
              <w:rPr>
                <w:b/>
                <w:sz w:val="20"/>
                <w:szCs w:val="20"/>
              </w:rPr>
            </w:pPr>
            <w:r w:rsidRPr="00D168DB">
              <w:rPr>
                <w:b/>
                <w:sz w:val="20"/>
                <w:szCs w:val="20"/>
              </w:rPr>
              <w:t>Целевой показатель</w:t>
            </w:r>
          </w:p>
        </w:tc>
        <w:tc>
          <w:tcPr>
            <w:tcW w:w="1740" w:type="dxa"/>
            <w:tcBorders>
              <w:top w:val="single" w:sz="4" w:space="0" w:color="auto"/>
              <w:left w:val="single" w:sz="4" w:space="0" w:color="auto"/>
              <w:bottom w:val="single" w:sz="4" w:space="0" w:color="auto"/>
              <w:right w:val="single" w:sz="4" w:space="0" w:color="auto"/>
            </w:tcBorders>
          </w:tcPr>
          <w:p w:rsidR="00764C6B" w:rsidRPr="00D168DB" w:rsidRDefault="00764C6B" w:rsidP="00764C6B">
            <w:pPr>
              <w:pStyle w:val="ConsPlusCell"/>
              <w:jc w:val="center"/>
              <w:rPr>
                <w:b/>
                <w:sz w:val="20"/>
                <w:szCs w:val="20"/>
              </w:rPr>
            </w:pPr>
            <w:r w:rsidRPr="00D168DB">
              <w:rPr>
                <w:b/>
                <w:sz w:val="20"/>
                <w:szCs w:val="20"/>
              </w:rPr>
              <w:t>Ед. из-я</w:t>
            </w:r>
          </w:p>
        </w:tc>
        <w:tc>
          <w:tcPr>
            <w:tcW w:w="1680" w:type="dxa"/>
            <w:tcBorders>
              <w:top w:val="single" w:sz="4" w:space="0" w:color="auto"/>
              <w:left w:val="single" w:sz="4" w:space="0" w:color="auto"/>
              <w:bottom w:val="single" w:sz="4" w:space="0" w:color="auto"/>
              <w:right w:val="single" w:sz="4" w:space="0" w:color="auto"/>
            </w:tcBorders>
          </w:tcPr>
          <w:p w:rsidR="00764C6B" w:rsidRPr="00D168DB" w:rsidRDefault="00093CDB" w:rsidP="00764C6B">
            <w:pPr>
              <w:pStyle w:val="ConsPlusCell"/>
              <w:jc w:val="center"/>
              <w:rPr>
                <w:b/>
                <w:sz w:val="20"/>
                <w:szCs w:val="20"/>
              </w:rPr>
            </w:pPr>
            <w:r>
              <w:rPr>
                <w:b/>
                <w:sz w:val="20"/>
                <w:szCs w:val="20"/>
              </w:rPr>
              <w:t xml:space="preserve">Базовый период </w:t>
            </w:r>
            <w:r w:rsidR="00764C6B" w:rsidRPr="00D168DB">
              <w:rPr>
                <w:b/>
                <w:sz w:val="20"/>
                <w:szCs w:val="20"/>
              </w:rPr>
              <w:t>2016</w:t>
            </w:r>
            <w:r>
              <w:rPr>
                <w:b/>
                <w:sz w:val="20"/>
                <w:szCs w:val="20"/>
              </w:rPr>
              <w:t xml:space="preserve"> год</w:t>
            </w:r>
          </w:p>
        </w:tc>
      </w:tr>
      <w:tr w:rsidR="00764C6B"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 xml:space="preserve"> 1. </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Установленная тепловая мощность</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Гкал/ч</w:t>
            </w:r>
          </w:p>
        </w:tc>
        <w:tc>
          <w:tcPr>
            <w:tcW w:w="1680" w:type="dxa"/>
            <w:tcBorders>
              <w:left w:val="single" w:sz="4" w:space="0" w:color="auto"/>
              <w:bottom w:val="single" w:sz="4" w:space="0" w:color="auto"/>
              <w:right w:val="single" w:sz="4" w:space="0" w:color="auto"/>
            </w:tcBorders>
          </w:tcPr>
          <w:p w:rsidR="00764C6B" w:rsidRPr="00D168DB" w:rsidRDefault="003D41A9" w:rsidP="00764C6B">
            <w:pPr>
              <w:pStyle w:val="ConsPlusCell"/>
              <w:jc w:val="center"/>
              <w:rPr>
                <w:sz w:val="20"/>
                <w:szCs w:val="20"/>
              </w:rPr>
            </w:pPr>
            <w:r>
              <w:rPr>
                <w:sz w:val="20"/>
                <w:szCs w:val="20"/>
              </w:rPr>
              <w:t>4,98</w:t>
            </w:r>
          </w:p>
        </w:tc>
      </w:tr>
      <w:tr w:rsidR="00764C6B"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 xml:space="preserve"> 2. </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Располагаемая тепловая мощность</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Гкал/ч</w:t>
            </w:r>
          </w:p>
        </w:tc>
        <w:tc>
          <w:tcPr>
            <w:tcW w:w="1680" w:type="dxa"/>
            <w:tcBorders>
              <w:left w:val="single" w:sz="4" w:space="0" w:color="auto"/>
              <w:bottom w:val="single" w:sz="4" w:space="0" w:color="auto"/>
              <w:right w:val="single" w:sz="4" w:space="0" w:color="auto"/>
            </w:tcBorders>
          </w:tcPr>
          <w:p w:rsidR="00764C6B" w:rsidRPr="003C28BA" w:rsidRDefault="003D41A9" w:rsidP="00764C6B">
            <w:pPr>
              <w:pStyle w:val="ConsPlusCell"/>
              <w:jc w:val="center"/>
              <w:rPr>
                <w:color w:val="000000"/>
                <w:sz w:val="20"/>
                <w:szCs w:val="20"/>
              </w:rPr>
            </w:pPr>
            <w:r>
              <w:rPr>
                <w:color w:val="000000"/>
                <w:sz w:val="20"/>
                <w:szCs w:val="20"/>
              </w:rPr>
              <w:t>2,49</w:t>
            </w:r>
          </w:p>
        </w:tc>
      </w:tr>
      <w:tr w:rsidR="00764C6B" w:rsidTr="002775B1">
        <w:tblPrEx>
          <w:tblCellMar>
            <w:top w:w="0" w:type="dxa"/>
            <w:bottom w:w="0" w:type="dxa"/>
          </w:tblCellMar>
        </w:tblPrEx>
        <w:trPr>
          <w:trHeight w:val="264"/>
          <w:tblCellSpacing w:w="5" w:type="nil"/>
        </w:trPr>
        <w:tc>
          <w:tcPr>
            <w:tcW w:w="546"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 xml:space="preserve"> 3. </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Потери установленной тепловой  мощности</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w:t>
            </w:r>
          </w:p>
        </w:tc>
        <w:tc>
          <w:tcPr>
            <w:tcW w:w="1680" w:type="dxa"/>
            <w:tcBorders>
              <w:left w:val="single" w:sz="4" w:space="0" w:color="auto"/>
              <w:bottom w:val="single" w:sz="4" w:space="0" w:color="auto"/>
              <w:right w:val="single" w:sz="4" w:space="0" w:color="auto"/>
            </w:tcBorders>
          </w:tcPr>
          <w:p w:rsidR="00764C6B" w:rsidRPr="00D168DB" w:rsidRDefault="003D41A9" w:rsidP="00764C6B">
            <w:pPr>
              <w:pStyle w:val="ConsPlusCell"/>
              <w:jc w:val="center"/>
              <w:rPr>
                <w:sz w:val="20"/>
                <w:szCs w:val="20"/>
              </w:rPr>
            </w:pPr>
            <w:r>
              <w:rPr>
                <w:sz w:val="20"/>
                <w:szCs w:val="20"/>
              </w:rPr>
              <w:t>50</w:t>
            </w:r>
          </w:p>
        </w:tc>
      </w:tr>
      <w:tr w:rsidR="00764C6B"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 xml:space="preserve"> 4. </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Средневзвешенный срок службы</w:t>
            </w:r>
            <w:r w:rsidR="002775B1">
              <w:rPr>
                <w:sz w:val="20"/>
                <w:szCs w:val="20"/>
              </w:rPr>
              <w:t xml:space="preserve"> котлов</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лет</w:t>
            </w:r>
          </w:p>
        </w:tc>
        <w:tc>
          <w:tcPr>
            <w:tcW w:w="1680" w:type="dxa"/>
            <w:tcBorders>
              <w:left w:val="single" w:sz="4" w:space="0" w:color="auto"/>
              <w:bottom w:val="single" w:sz="4" w:space="0" w:color="auto"/>
              <w:right w:val="single" w:sz="4" w:space="0" w:color="auto"/>
            </w:tcBorders>
          </w:tcPr>
          <w:p w:rsidR="00764C6B" w:rsidRPr="00D168DB" w:rsidRDefault="003D41A9" w:rsidP="00764C6B">
            <w:pPr>
              <w:pStyle w:val="ConsPlusCell"/>
              <w:jc w:val="center"/>
              <w:rPr>
                <w:sz w:val="20"/>
                <w:szCs w:val="20"/>
              </w:rPr>
            </w:pPr>
            <w:r>
              <w:rPr>
                <w:sz w:val="20"/>
                <w:szCs w:val="20"/>
              </w:rPr>
              <w:t>26</w:t>
            </w:r>
          </w:p>
        </w:tc>
      </w:tr>
      <w:tr w:rsidR="00764C6B" w:rsidTr="004A272B">
        <w:tblPrEx>
          <w:tblCellMar>
            <w:top w:w="0" w:type="dxa"/>
            <w:bottom w:w="0" w:type="dxa"/>
          </w:tblCellMar>
        </w:tblPrEx>
        <w:trPr>
          <w:trHeight w:val="360"/>
          <w:tblCellSpacing w:w="5" w:type="nil"/>
        </w:trPr>
        <w:tc>
          <w:tcPr>
            <w:tcW w:w="546"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 xml:space="preserve"> 5. </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УРУТ на выработку тепловой энергии</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кг.у.т/Гкал</w:t>
            </w:r>
          </w:p>
        </w:tc>
        <w:tc>
          <w:tcPr>
            <w:tcW w:w="1680" w:type="dxa"/>
            <w:tcBorders>
              <w:left w:val="single" w:sz="4" w:space="0" w:color="auto"/>
              <w:bottom w:val="single" w:sz="4" w:space="0" w:color="auto"/>
              <w:right w:val="single" w:sz="4" w:space="0" w:color="auto"/>
            </w:tcBorders>
          </w:tcPr>
          <w:p w:rsidR="00764C6B" w:rsidRPr="00D168DB" w:rsidRDefault="003D41A9" w:rsidP="00764C6B">
            <w:pPr>
              <w:pStyle w:val="ConsPlusCell"/>
              <w:jc w:val="center"/>
              <w:rPr>
                <w:sz w:val="20"/>
                <w:szCs w:val="20"/>
              </w:rPr>
            </w:pPr>
            <w:r>
              <w:rPr>
                <w:sz w:val="20"/>
                <w:szCs w:val="20"/>
              </w:rPr>
              <w:t>200</w:t>
            </w:r>
          </w:p>
        </w:tc>
      </w:tr>
      <w:tr w:rsidR="00764C6B" w:rsidTr="004A272B">
        <w:tblPrEx>
          <w:tblCellMar>
            <w:top w:w="0" w:type="dxa"/>
            <w:bottom w:w="0" w:type="dxa"/>
          </w:tblCellMar>
        </w:tblPrEx>
        <w:trPr>
          <w:trHeight w:val="360"/>
          <w:tblCellSpacing w:w="5" w:type="nil"/>
        </w:trPr>
        <w:tc>
          <w:tcPr>
            <w:tcW w:w="546"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 xml:space="preserve"> 6. </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Собственные нужды</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 xml:space="preserve">Гкал/ч </w:t>
            </w:r>
          </w:p>
        </w:tc>
        <w:tc>
          <w:tcPr>
            <w:tcW w:w="1680" w:type="dxa"/>
            <w:tcBorders>
              <w:left w:val="single" w:sz="4" w:space="0" w:color="auto"/>
              <w:bottom w:val="single" w:sz="4" w:space="0" w:color="auto"/>
              <w:right w:val="single" w:sz="4" w:space="0" w:color="auto"/>
            </w:tcBorders>
          </w:tcPr>
          <w:p w:rsidR="00764C6B" w:rsidRPr="00D168DB" w:rsidRDefault="003D41A9" w:rsidP="00764C6B">
            <w:pPr>
              <w:pStyle w:val="ConsPlusCell"/>
              <w:jc w:val="center"/>
              <w:rPr>
                <w:sz w:val="20"/>
                <w:szCs w:val="20"/>
              </w:rPr>
            </w:pPr>
            <w:r>
              <w:rPr>
                <w:sz w:val="20"/>
                <w:szCs w:val="20"/>
              </w:rPr>
              <w:t>0,02</w:t>
            </w:r>
          </w:p>
        </w:tc>
      </w:tr>
      <w:tr w:rsidR="009D3B91" w:rsidTr="004A272B">
        <w:tblPrEx>
          <w:tblCellMar>
            <w:top w:w="0" w:type="dxa"/>
            <w:bottom w:w="0" w:type="dxa"/>
          </w:tblCellMar>
        </w:tblPrEx>
        <w:trPr>
          <w:trHeight w:val="360"/>
          <w:tblCellSpacing w:w="5" w:type="nil"/>
        </w:trPr>
        <w:tc>
          <w:tcPr>
            <w:tcW w:w="546" w:type="dxa"/>
            <w:tcBorders>
              <w:left w:val="single" w:sz="4" w:space="0" w:color="auto"/>
              <w:bottom w:val="single" w:sz="4" w:space="0" w:color="auto"/>
              <w:right w:val="single" w:sz="4" w:space="0" w:color="auto"/>
            </w:tcBorders>
          </w:tcPr>
          <w:p w:rsidR="009D3B91" w:rsidRPr="00D168DB" w:rsidRDefault="009D3B91" w:rsidP="00764C6B">
            <w:pPr>
              <w:pStyle w:val="ConsPlusCell"/>
              <w:rPr>
                <w:sz w:val="20"/>
                <w:szCs w:val="20"/>
              </w:rPr>
            </w:pPr>
            <w:r>
              <w:rPr>
                <w:sz w:val="20"/>
                <w:szCs w:val="20"/>
              </w:rPr>
              <w:t>7.</w:t>
            </w:r>
          </w:p>
        </w:tc>
        <w:tc>
          <w:tcPr>
            <w:tcW w:w="5574" w:type="dxa"/>
            <w:tcBorders>
              <w:left w:val="single" w:sz="4" w:space="0" w:color="auto"/>
              <w:bottom w:val="single" w:sz="4" w:space="0" w:color="auto"/>
              <w:right w:val="single" w:sz="4" w:space="0" w:color="auto"/>
            </w:tcBorders>
          </w:tcPr>
          <w:p w:rsidR="009D3B91" w:rsidRPr="00D168DB" w:rsidRDefault="009D3B91" w:rsidP="00764C6B">
            <w:pPr>
              <w:pStyle w:val="ConsPlusCell"/>
              <w:rPr>
                <w:sz w:val="20"/>
                <w:szCs w:val="20"/>
              </w:rPr>
            </w:pPr>
            <w:r>
              <w:rPr>
                <w:sz w:val="20"/>
                <w:szCs w:val="20"/>
              </w:rPr>
              <w:t>Потери тепловой энергии</w:t>
            </w:r>
          </w:p>
        </w:tc>
        <w:tc>
          <w:tcPr>
            <w:tcW w:w="1740" w:type="dxa"/>
            <w:tcBorders>
              <w:left w:val="single" w:sz="4" w:space="0" w:color="auto"/>
              <w:bottom w:val="single" w:sz="4" w:space="0" w:color="auto"/>
              <w:right w:val="single" w:sz="4" w:space="0" w:color="auto"/>
            </w:tcBorders>
          </w:tcPr>
          <w:p w:rsidR="009D3B91" w:rsidRPr="00D168DB" w:rsidRDefault="009D3B91" w:rsidP="00764C6B">
            <w:pPr>
              <w:pStyle w:val="ConsPlusCell"/>
              <w:jc w:val="center"/>
              <w:rPr>
                <w:sz w:val="20"/>
                <w:szCs w:val="20"/>
              </w:rPr>
            </w:pPr>
            <w:r>
              <w:rPr>
                <w:sz w:val="20"/>
                <w:szCs w:val="20"/>
              </w:rPr>
              <w:t>Гкал/час</w:t>
            </w:r>
          </w:p>
        </w:tc>
        <w:tc>
          <w:tcPr>
            <w:tcW w:w="1680" w:type="dxa"/>
            <w:tcBorders>
              <w:left w:val="single" w:sz="4" w:space="0" w:color="auto"/>
              <w:bottom w:val="single" w:sz="4" w:space="0" w:color="auto"/>
              <w:right w:val="single" w:sz="4" w:space="0" w:color="auto"/>
            </w:tcBorders>
          </w:tcPr>
          <w:p w:rsidR="009D3B91" w:rsidRDefault="003D41A9" w:rsidP="00764C6B">
            <w:pPr>
              <w:pStyle w:val="ConsPlusCell"/>
              <w:jc w:val="center"/>
              <w:rPr>
                <w:sz w:val="20"/>
                <w:szCs w:val="20"/>
              </w:rPr>
            </w:pPr>
            <w:r>
              <w:rPr>
                <w:sz w:val="20"/>
                <w:szCs w:val="20"/>
              </w:rPr>
              <w:t>0,18</w:t>
            </w:r>
          </w:p>
        </w:tc>
      </w:tr>
      <w:tr w:rsidR="00764C6B" w:rsidTr="004A272B">
        <w:tblPrEx>
          <w:tblCellMar>
            <w:top w:w="0" w:type="dxa"/>
            <w:bottom w:w="0" w:type="dxa"/>
          </w:tblCellMar>
        </w:tblPrEx>
        <w:trPr>
          <w:trHeight w:val="360"/>
          <w:tblCellSpacing w:w="5" w:type="nil"/>
        </w:trPr>
        <w:tc>
          <w:tcPr>
            <w:tcW w:w="546" w:type="dxa"/>
            <w:tcBorders>
              <w:left w:val="single" w:sz="4" w:space="0" w:color="auto"/>
              <w:bottom w:val="single" w:sz="4" w:space="0" w:color="auto"/>
              <w:right w:val="single" w:sz="4" w:space="0" w:color="auto"/>
            </w:tcBorders>
          </w:tcPr>
          <w:p w:rsidR="00764C6B" w:rsidRPr="00D168DB" w:rsidRDefault="009D3B91" w:rsidP="00764C6B">
            <w:pPr>
              <w:pStyle w:val="ConsPlusCell"/>
              <w:rPr>
                <w:sz w:val="20"/>
                <w:szCs w:val="20"/>
              </w:rPr>
            </w:pPr>
            <w:r>
              <w:rPr>
                <w:sz w:val="20"/>
                <w:szCs w:val="20"/>
              </w:rPr>
              <w:t>8.</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УРУТ на отпуск тепловой энергии</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кг.у.т/Гкал</w:t>
            </w:r>
          </w:p>
        </w:tc>
        <w:tc>
          <w:tcPr>
            <w:tcW w:w="1680" w:type="dxa"/>
            <w:tcBorders>
              <w:left w:val="single" w:sz="4" w:space="0" w:color="auto"/>
              <w:bottom w:val="single" w:sz="4" w:space="0" w:color="auto"/>
              <w:right w:val="single" w:sz="4" w:space="0" w:color="auto"/>
            </w:tcBorders>
          </w:tcPr>
          <w:p w:rsidR="00764C6B" w:rsidRPr="00D168DB" w:rsidRDefault="003D41A9" w:rsidP="00764C6B">
            <w:pPr>
              <w:pStyle w:val="ConsPlusCell"/>
              <w:jc w:val="center"/>
              <w:rPr>
                <w:sz w:val="20"/>
                <w:szCs w:val="20"/>
              </w:rPr>
            </w:pPr>
            <w:r>
              <w:rPr>
                <w:sz w:val="20"/>
                <w:szCs w:val="20"/>
              </w:rPr>
              <w:t>203</w:t>
            </w:r>
            <w:r w:rsidR="00B531C9">
              <w:rPr>
                <w:sz w:val="20"/>
                <w:szCs w:val="20"/>
              </w:rPr>
              <w:t>,7</w:t>
            </w:r>
          </w:p>
        </w:tc>
      </w:tr>
      <w:tr w:rsidR="00764C6B"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764C6B" w:rsidRPr="00D168DB" w:rsidRDefault="009D3B91" w:rsidP="00764C6B">
            <w:pPr>
              <w:pStyle w:val="ConsPlusCell"/>
              <w:rPr>
                <w:sz w:val="20"/>
                <w:szCs w:val="20"/>
              </w:rPr>
            </w:pPr>
            <w:r>
              <w:rPr>
                <w:sz w:val="20"/>
                <w:szCs w:val="20"/>
              </w:rPr>
              <w:t>9.</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Удельный расход электроэнергии</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кВт-ч/Гкал</w:t>
            </w:r>
          </w:p>
        </w:tc>
        <w:tc>
          <w:tcPr>
            <w:tcW w:w="1680" w:type="dxa"/>
            <w:tcBorders>
              <w:left w:val="single" w:sz="4" w:space="0" w:color="auto"/>
              <w:bottom w:val="single" w:sz="4" w:space="0" w:color="auto"/>
              <w:right w:val="single" w:sz="4" w:space="0" w:color="auto"/>
            </w:tcBorders>
          </w:tcPr>
          <w:p w:rsidR="00764C6B" w:rsidRPr="00D0101B" w:rsidRDefault="00B531C9" w:rsidP="00764C6B">
            <w:pPr>
              <w:jc w:val="center"/>
              <w:rPr>
                <w:sz w:val="20"/>
                <w:szCs w:val="20"/>
              </w:rPr>
            </w:pPr>
            <w:r>
              <w:rPr>
                <w:sz w:val="20"/>
                <w:szCs w:val="20"/>
              </w:rPr>
              <w:t>35,5</w:t>
            </w:r>
          </w:p>
        </w:tc>
      </w:tr>
      <w:tr w:rsidR="00764C6B"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764C6B" w:rsidRPr="00D168DB" w:rsidRDefault="009D3B91" w:rsidP="00764C6B">
            <w:pPr>
              <w:pStyle w:val="ConsPlusCell"/>
              <w:rPr>
                <w:sz w:val="20"/>
                <w:szCs w:val="20"/>
              </w:rPr>
            </w:pPr>
            <w:r>
              <w:rPr>
                <w:sz w:val="20"/>
                <w:szCs w:val="20"/>
              </w:rPr>
              <w:t>10.</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 xml:space="preserve">Удельный расход </w:t>
            </w:r>
            <w:r w:rsidR="00CD0E79">
              <w:rPr>
                <w:sz w:val="20"/>
                <w:szCs w:val="20"/>
              </w:rPr>
              <w:t>воды</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м3/Гкал</w:t>
            </w:r>
          </w:p>
        </w:tc>
        <w:tc>
          <w:tcPr>
            <w:tcW w:w="1680" w:type="dxa"/>
            <w:tcBorders>
              <w:left w:val="single" w:sz="4" w:space="0" w:color="auto"/>
              <w:bottom w:val="single" w:sz="4" w:space="0" w:color="auto"/>
              <w:right w:val="single" w:sz="4" w:space="0" w:color="auto"/>
            </w:tcBorders>
          </w:tcPr>
          <w:p w:rsidR="00764C6B" w:rsidRPr="00D0101B" w:rsidRDefault="00B531C9" w:rsidP="00764C6B">
            <w:pPr>
              <w:jc w:val="center"/>
              <w:rPr>
                <w:sz w:val="20"/>
                <w:szCs w:val="20"/>
              </w:rPr>
            </w:pPr>
            <w:r>
              <w:rPr>
                <w:sz w:val="20"/>
                <w:szCs w:val="20"/>
              </w:rPr>
              <w:t>0,08</w:t>
            </w:r>
          </w:p>
        </w:tc>
      </w:tr>
      <w:tr w:rsidR="00764C6B" w:rsidTr="004A272B">
        <w:tblPrEx>
          <w:tblCellMar>
            <w:top w:w="0" w:type="dxa"/>
            <w:bottom w:w="0" w:type="dxa"/>
          </w:tblCellMar>
        </w:tblPrEx>
        <w:trPr>
          <w:trHeight w:val="360"/>
          <w:tblCellSpacing w:w="5" w:type="nil"/>
        </w:trPr>
        <w:tc>
          <w:tcPr>
            <w:tcW w:w="546" w:type="dxa"/>
            <w:tcBorders>
              <w:left w:val="single" w:sz="4" w:space="0" w:color="auto"/>
              <w:bottom w:val="single" w:sz="4" w:space="0" w:color="auto"/>
              <w:right w:val="single" w:sz="4" w:space="0" w:color="auto"/>
            </w:tcBorders>
          </w:tcPr>
          <w:p w:rsidR="00764C6B" w:rsidRPr="00D168DB" w:rsidRDefault="009D3B91" w:rsidP="00764C6B">
            <w:pPr>
              <w:pStyle w:val="ConsPlusCell"/>
              <w:rPr>
                <w:sz w:val="20"/>
                <w:szCs w:val="20"/>
              </w:rPr>
            </w:pPr>
            <w:r>
              <w:rPr>
                <w:sz w:val="20"/>
                <w:szCs w:val="20"/>
              </w:rPr>
              <w:t>11.</w:t>
            </w:r>
          </w:p>
        </w:tc>
        <w:tc>
          <w:tcPr>
            <w:tcW w:w="5574" w:type="dxa"/>
            <w:tcBorders>
              <w:left w:val="single" w:sz="4" w:space="0" w:color="auto"/>
              <w:bottom w:val="single" w:sz="4" w:space="0" w:color="auto"/>
              <w:right w:val="single" w:sz="4" w:space="0" w:color="auto"/>
            </w:tcBorders>
          </w:tcPr>
          <w:p w:rsidR="00764C6B" w:rsidRPr="00D168DB" w:rsidRDefault="00764C6B" w:rsidP="00764C6B">
            <w:pPr>
              <w:pStyle w:val="ConsPlusCell"/>
              <w:rPr>
                <w:sz w:val="20"/>
                <w:szCs w:val="20"/>
              </w:rPr>
            </w:pPr>
            <w:r w:rsidRPr="00D168DB">
              <w:rPr>
                <w:sz w:val="20"/>
                <w:szCs w:val="20"/>
              </w:rPr>
              <w:t xml:space="preserve">Коэффициент использования </w:t>
            </w:r>
            <w:r w:rsidR="003A7C7C">
              <w:rPr>
                <w:sz w:val="20"/>
                <w:szCs w:val="20"/>
              </w:rPr>
              <w:t xml:space="preserve"> располагаемой </w:t>
            </w:r>
            <w:r w:rsidRPr="00D168DB">
              <w:rPr>
                <w:sz w:val="20"/>
                <w:szCs w:val="20"/>
              </w:rPr>
              <w:t xml:space="preserve"> тепловой мощности в период зимних  максимальных нагрузок</w:t>
            </w:r>
          </w:p>
        </w:tc>
        <w:tc>
          <w:tcPr>
            <w:tcW w:w="1740" w:type="dxa"/>
            <w:tcBorders>
              <w:left w:val="single" w:sz="4" w:space="0" w:color="auto"/>
              <w:bottom w:val="single" w:sz="4" w:space="0" w:color="auto"/>
              <w:right w:val="single" w:sz="4" w:space="0" w:color="auto"/>
            </w:tcBorders>
          </w:tcPr>
          <w:p w:rsidR="00764C6B" w:rsidRPr="00D168DB" w:rsidRDefault="00764C6B" w:rsidP="00764C6B">
            <w:pPr>
              <w:pStyle w:val="ConsPlusCell"/>
              <w:jc w:val="center"/>
              <w:rPr>
                <w:sz w:val="20"/>
                <w:szCs w:val="20"/>
              </w:rPr>
            </w:pPr>
            <w:r w:rsidRPr="00D168DB">
              <w:rPr>
                <w:sz w:val="20"/>
                <w:szCs w:val="20"/>
              </w:rPr>
              <w:t>%</w:t>
            </w:r>
          </w:p>
        </w:tc>
        <w:tc>
          <w:tcPr>
            <w:tcW w:w="1680" w:type="dxa"/>
            <w:tcBorders>
              <w:left w:val="single" w:sz="4" w:space="0" w:color="auto"/>
              <w:bottom w:val="single" w:sz="4" w:space="0" w:color="auto"/>
              <w:right w:val="single" w:sz="4" w:space="0" w:color="auto"/>
            </w:tcBorders>
          </w:tcPr>
          <w:p w:rsidR="00764C6B" w:rsidRPr="00D168DB" w:rsidRDefault="00B531C9" w:rsidP="00764C6B">
            <w:pPr>
              <w:pStyle w:val="ConsPlusCell"/>
              <w:jc w:val="center"/>
              <w:rPr>
                <w:sz w:val="20"/>
                <w:szCs w:val="20"/>
              </w:rPr>
            </w:pPr>
            <w:r>
              <w:rPr>
                <w:sz w:val="20"/>
                <w:szCs w:val="20"/>
              </w:rPr>
              <w:t>80</w:t>
            </w:r>
          </w:p>
        </w:tc>
      </w:tr>
    </w:tbl>
    <w:p w:rsidR="0024173C" w:rsidRDefault="0024173C" w:rsidP="00B9618B">
      <w:pPr>
        <w:pStyle w:val="10"/>
        <w:spacing w:before="0" w:after="0"/>
        <w:jc w:val="both"/>
        <w:rPr>
          <w:rFonts w:ascii="Times New Roman" w:hAnsi="Times New Roman"/>
          <w:i/>
          <w:sz w:val="24"/>
          <w:szCs w:val="24"/>
        </w:rPr>
      </w:pPr>
    </w:p>
    <w:p w:rsidR="001C37FF" w:rsidRDefault="00764C6B" w:rsidP="00B9618B">
      <w:pPr>
        <w:pStyle w:val="10"/>
        <w:spacing w:before="0" w:after="0"/>
        <w:jc w:val="both"/>
        <w:rPr>
          <w:rFonts w:ascii="Times New Roman" w:hAnsi="Times New Roman"/>
          <w:i/>
          <w:sz w:val="24"/>
          <w:szCs w:val="24"/>
        </w:rPr>
      </w:pPr>
      <w:r>
        <w:rPr>
          <w:rFonts w:ascii="Times New Roman" w:hAnsi="Times New Roman"/>
          <w:i/>
          <w:sz w:val="24"/>
          <w:szCs w:val="24"/>
        </w:rPr>
        <w:t>1.2.2</w:t>
      </w:r>
      <w:r w:rsidR="001C37FF" w:rsidRPr="007B24BA">
        <w:rPr>
          <w:rFonts w:ascii="Times New Roman" w:hAnsi="Times New Roman"/>
          <w:i/>
          <w:sz w:val="24"/>
          <w:szCs w:val="24"/>
        </w:rPr>
        <w:t xml:space="preserve">. </w:t>
      </w:r>
      <w:r w:rsidR="00AA7D8F">
        <w:rPr>
          <w:rFonts w:ascii="Times New Roman" w:hAnsi="Times New Roman"/>
          <w:i/>
          <w:sz w:val="24"/>
          <w:szCs w:val="24"/>
        </w:rPr>
        <w:t>Угольная котельная №12</w:t>
      </w:r>
      <w:r w:rsidR="00116083">
        <w:rPr>
          <w:rFonts w:ascii="Times New Roman" w:hAnsi="Times New Roman"/>
          <w:i/>
          <w:sz w:val="24"/>
          <w:szCs w:val="24"/>
        </w:rPr>
        <w:t xml:space="preserve">  </w:t>
      </w:r>
      <w:r w:rsidR="00AA7D8F">
        <w:rPr>
          <w:rFonts w:ascii="Times New Roman" w:hAnsi="Times New Roman"/>
          <w:i/>
          <w:sz w:val="24"/>
          <w:szCs w:val="24"/>
        </w:rPr>
        <w:t>д.Вахнова Кара</w:t>
      </w:r>
    </w:p>
    <w:p w:rsidR="006B6F82" w:rsidRDefault="006B6F82" w:rsidP="006B6F82">
      <w:pPr>
        <w:ind w:firstLine="708"/>
        <w:jc w:val="both"/>
      </w:pPr>
      <w:r w:rsidRPr="00375B25">
        <w:t xml:space="preserve">Угольная котельная </w:t>
      </w:r>
      <w:r>
        <w:t xml:space="preserve">введена в эксплуатацию в </w:t>
      </w:r>
      <w:r w:rsidRPr="003A4284">
        <w:t>19</w:t>
      </w:r>
      <w:r w:rsidR="00EB6A49">
        <w:t>7</w:t>
      </w:r>
      <w:r w:rsidR="00232CB7">
        <w:t>5</w:t>
      </w:r>
      <w:r w:rsidRPr="00312EF1">
        <w:t xml:space="preserve"> году</w:t>
      </w:r>
      <w:r>
        <w:t>, топливо - каменный уголь.</w:t>
      </w:r>
      <w:r w:rsidRPr="006B6F82">
        <w:t xml:space="preserve"> </w:t>
      </w:r>
    </w:p>
    <w:p w:rsidR="006B6F82" w:rsidRPr="00CD413F" w:rsidRDefault="006B6F82" w:rsidP="006B6F82">
      <w:pPr>
        <w:ind w:firstLine="708"/>
        <w:jc w:val="both"/>
      </w:pPr>
      <w:r w:rsidRPr="00CD413F">
        <w:t>Комбинированная выработка тепловой и электрической  энергии отсутствует.</w:t>
      </w:r>
    </w:p>
    <w:p w:rsidR="006B6F82" w:rsidRPr="00EF5DE6" w:rsidRDefault="006B6F82" w:rsidP="006B6F82">
      <w:pPr>
        <w:ind w:firstLine="708"/>
        <w:jc w:val="both"/>
        <w:rPr>
          <w:color w:val="000000"/>
        </w:rPr>
      </w:pPr>
      <w:r w:rsidRPr="00CD413F">
        <w:t xml:space="preserve">По состоянию на 01.01.2017г.  установленная мощность </w:t>
      </w:r>
      <w:r w:rsidRPr="00EF5DE6">
        <w:rPr>
          <w:color w:val="000000"/>
        </w:rPr>
        <w:t xml:space="preserve">составила   </w:t>
      </w:r>
      <w:r w:rsidR="00232CB7" w:rsidRPr="00EB6A49">
        <w:rPr>
          <w:rFonts w:eastAsia="Calibri"/>
          <w:b/>
          <w:color w:val="000000"/>
          <w:lang w:eastAsia="en-US"/>
        </w:rPr>
        <w:t>2,35</w:t>
      </w:r>
      <w:r w:rsidR="00232CB7" w:rsidRPr="00EF5DE6">
        <w:rPr>
          <w:rFonts w:eastAsia="Calibri"/>
          <w:color w:val="000000"/>
          <w:sz w:val="28"/>
          <w:szCs w:val="28"/>
          <w:lang w:eastAsia="en-US"/>
        </w:rPr>
        <w:t xml:space="preserve"> </w:t>
      </w:r>
      <w:r w:rsidRPr="00EF5DE6">
        <w:rPr>
          <w:color w:val="000000"/>
        </w:rPr>
        <w:t xml:space="preserve">Гкал/час,  присоединенная нагрузка  </w:t>
      </w:r>
      <w:r w:rsidR="00232CB7" w:rsidRPr="00EB6A49">
        <w:rPr>
          <w:rFonts w:eastAsia="Calibri"/>
          <w:b/>
          <w:color w:val="000000"/>
          <w:lang w:eastAsia="en-US"/>
        </w:rPr>
        <w:t>0,642</w:t>
      </w:r>
      <w:r w:rsidR="00232CB7" w:rsidRPr="00EF5DE6">
        <w:rPr>
          <w:rFonts w:eastAsia="Calibri"/>
          <w:color w:val="000000"/>
          <w:lang w:eastAsia="en-US"/>
        </w:rPr>
        <w:t xml:space="preserve"> </w:t>
      </w:r>
      <w:r w:rsidRPr="00EF5DE6">
        <w:rPr>
          <w:color w:val="000000"/>
        </w:rPr>
        <w:t xml:space="preserve">Гкал/час. </w:t>
      </w:r>
    </w:p>
    <w:p w:rsidR="006B6F82" w:rsidRPr="00CD413F" w:rsidRDefault="006B6F82" w:rsidP="006B6F82">
      <w:pPr>
        <w:ind w:firstLine="708"/>
        <w:jc w:val="both"/>
      </w:pPr>
      <w:r w:rsidRPr="00EF5DE6">
        <w:rPr>
          <w:color w:val="000000"/>
        </w:rPr>
        <w:t>Поставщиком  электрической энергии</w:t>
      </w:r>
      <w:r w:rsidRPr="00CD413F">
        <w:t xml:space="preserve">  для нужд производственного процесса  является АО «Петербургская сбытовая компания».</w:t>
      </w:r>
    </w:p>
    <w:p w:rsidR="006B6F82" w:rsidRPr="00CD413F" w:rsidRDefault="006B6F82" w:rsidP="006B6F82">
      <w:pPr>
        <w:ind w:firstLine="708"/>
        <w:jc w:val="both"/>
      </w:pPr>
      <w:r w:rsidRPr="00CD413F">
        <w:t>Источник исходной воды – скважина.</w:t>
      </w:r>
    </w:p>
    <w:p w:rsidR="006B6F82" w:rsidRPr="00CD413F" w:rsidRDefault="006B6F82" w:rsidP="006B6F82">
      <w:pPr>
        <w:autoSpaceDE w:val="0"/>
        <w:autoSpaceDN w:val="0"/>
        <w:adjustRightInd w:val="0"/>
        <w:ind w:firstLine="708"/>
        <w:rPr>
          <w:sz w:val="26"/>
          <w:szCs w:val="26"/>
        </w:rPr>
      </w:pPr>
      <w:r w:rsidRPr="00CD413F">
        <w:t>В котельной организован учет потребленной электроэнергии и холодной   воды</w:t>
      </w:r>
      <w:r w:rsidRPr="00CD413F">
        <w:rPr>
          <w:sz w:val="26"/>
          <w:szCs w:val="26"/>
        </w:rPr>
        <w:t>.</w:t>
      </w:r>
    </w:p>
    <w:p w:rsidR="006B6F82" w:rsidRPr="00CD413F" w:rsidRDefault="006B6F82" w:rsidP="006B6F82">
      <w:pPr>
        <w:autoSpaceDE w:val="0"/>
        <w:autoSpaceDN w:val="0"/>
        <w:adjustRightInd w:val="0"/>
        <w:ind w:firstLine="720"/>
        <w:jc w:val="both"/>
      </w:pPr>
      <w:r w:rsidRPr="00CD413F">
        <w:t xml:space="preserve">В связи с отсутствием </w:t>
      </w:r>
      <w:r w:rsidR="00CD413F" w:rsidRPr="00CD413F">
        <w:t>п</w:t>
      </w:r>
      <w:r w:rsidRPr="00CD413F">
        <w:t xml:space="preserve"> котельной узла учета тепловой энергии, расчет отпускаемой тепловой энергии производится исходя из расхода потребленного топлива.</w:t>
      </w:r>
    </w:p>
    <w:p w:rsidR="006B6F82" w:rsidRPr="00AA7D8F" w:rsidRDefault="006B6F82" w:rsidP="006B6F82">
      <w:pPr>
        <w:ind w:firstLine="708"/>
        <w:jc w:val="both"/>
        <w:rPr>
          <w:color w:val="FF0000"/>
        </w:rPr>
      </w:pPr>
      <w:r w:rsidRPr="00CD413F">
        <w:t>Котельная располагается в отдельно стоящем здании.</w:t>
      </w:r>
      <w:r w:rsidRPr="00AA7D8F">
        <w:rPr>
          <w:color w:val="FF0000"/>
        </w:rPr>
        <w:t xml:space="preserve"> </w:t>
      </w:r>
    </w:p>
    <w:p w:rsidR="0056527B" w:rsidRDefault="0056527B" w:rsidP="00A91D09">
      <w:pPr>
        <w:jc w:val="center"/>
      </w:pPr>
    </w:p>
    <w:p w:rsidR="00A91D09" w:rsidRPr="004C714E" w:rsidRDefault="00372B33" w:rsidP="00A91D09">
      <w:pPr>
        <w:jc w:val="center"/>
        <w:rPr>
          <w:sz w:val="20"/>
          <w:szCs w:val="20"/>
        </w:rPr>
      </w:pPr>
      <w:r>
        <w:rPr>
          <w:noProof/>
          <w:sz w:val="20"/>
          <w:szCs w:val="20"/>
        </w:rPr>
        <w:drawing>
          <wp:inline distT="0" distB="0" distL="0" distR="0">
            <wp:extent cx="3686175" cy="4772025"/>
            <wp:effectExtent l="0" t="0" r="9525" b="9525"/>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4772025"/>
                    </a:xfrm>
                    <a:prstGeom prst="rect">
                      <a:avLst/>
                    </a:prstGeom>
                    <a:noFill/>
                    <a:ln>
                      <a:noFill/>
                    </a:ln>
                  </pic:spPr>
                </pic:pic>
              </a:graphicData>
            </a:graphic>
          </wp:inline>
        </w:drawing>
      </w:r>
    </w:p>
    <w:p w:rsidR="00A91D09" w:rsidRDefault="00A92F07" w:rsidP="009F6616">
      <w:pPr>
        <w:jc w:val="center"/>
        <w:rPr>
          <w:sz w:val="20"/>
          <w:szCs w:val="20"/>
        </w:rPr>
      </w:pPr>
      <w:r>
        <w:rPr>
          <w:sz w:val="20"/>
          <w:szCs w:val="20"/>
        </w:rPr>
        <w:t>Рис. 1.3</w:t>
      </w:r>
      <w:r w:rsidR="00A91D09">
        <w:rPr>
          <w:sz w:val="20"/>
          <w:szCs w:val="20"/>
        </w:rPr>
        <w:t xml:space="preserve">.Существующий  источник тепловой энергии </w:t>
      </w:r>
      <w:r w:rsidR="00AA7D8F">
        <w:rPr>
          <w:sz w:val="20"/>
          <w:szCs w:val="20"/>
        </w:rPr>
        <w:t>д.Вахнова Кара</w:t>
      </w:r>
    </w:p>
    <w:p w:rsidR="00A91D09" w:rsidRPr="00A91D09" w:rsidRDefault="00A91D09" w:rsidP="00A91D09"/>
    <w:p w:rsidR="003A7C7C" w:rsidRPr="00CD413F" w:rsidRDefault="00BF7098" w:rsidP="003A7C7C">
      <w:pPr>
        <w:ind w:firstLine="708"/>
        <w:jc w:val="both"/>
        <w:rPr>
          <w:b/>
        </w:rPr>
      </w:pPr>
      <w:bookmarkStart w:id="1" w:name="RANGE!F7:P59"/>
      <w:bookmarkStart w:id="2" w:name="RANGE!F7:P63"/>
      <w:bookmarkEnd w:id="1"/>
      <w:bookmarkEnd w:id="2"/>
      <w:r w:rsidRPr="00CD413F">
        <w:t>О</w:t>
      </w:r>
      <w:r w:rsidR="003A7C7C" w:rsidRPr="00CD413F">
        <w:t>борудование,</w:t>
      </w:r>
      <w:r w:rsidRPr="00CD413F">
        <w:t xml:space="preserve"> установленное в котельной, </w:t>
      </w:r>
      <w:r w:rsidR="003A7C7C" w:rsidRPr="00CD413F">
        <w:t>указанн</w:t>
      </w:r>
      <w:r w:rsidRPr="00CD413F">
        <w:t>о</w:t>
      </w:r>
      <w:r w:rsidR="00720625" w:rsidRPr="00CD413F">
        <w:t xml:space="preserve"> </w:t>
      </w:r>
      <w:r w:rsidR="003A7C7C" w:rsidRPr="00CD413F">
        <w:t>в таблицах</w:t>
      </w:r>
      <w:r w:rsidR="00CD413F" w:rsidRPr="00CD413F">
        <w:rPr>
          <w:b/>
        </w:rPr>
        <w:t xml:space="preserve">  1.9-1.10</w:t>
      </w:r>
    </w:p>
    <w:p w:rsidR="00BF7098" w:rsidRDefault="00BF7098" w:rsidP="00D57F62">
      <w:pPr>
        <w:ind w:firstLine="708"/>
        <w:jc w:val="right"/>
        <w:rPr>
          <w:b/>
          <w:i/>
        </w:rPr>
      </w:pPr>
    </w:p>
    <w:p w:rsidR="00D57F62" w:rsidRPr="00EB6A49" w:rsidRDefault="00CD413F" w:rsidP="00D57F62">
      <w:pPr>
        <w:ind w:firstLine="708"/>
        <w:jc w:val="right"/>
        <w:rPr>
          <w:b/>
        </w:rPr>
      </w:pPr>
      <w:r w:rsidRPr="00EB6A49">
        <w:rPr>
          <w:b/>
        </w:rPr>
        <w:t>Таблица 1.9</w:t>
      </w:r>
      <w:r w:rsidR="003A7C7C" w:rsidRPr="00EB6A49">
        <w:rPr>
          <w:b/>
        </w:rPr>
        <w:t>.</w:t>
      </w:r>
    </w:p>
    <w:p w:rsidR="00D57F62" w:rsidRPr="00D57F62" w:rsidRDefault="00D57F62" w:rsidP="00375B25">
      <w:pPr>
        <w:ind w:firstLine="708"/>
        <w:jc w:val="both"/>
        <w:rPr>
          <w:b/>
          <w:i/>
        </w:rPr>
      </w:pPr>
      <w:r w:rsidRPr="00D57F62">
        <w:rPr>
          <w:b/>
          <w:i/>
        </w:rPr>
        <w:t>Котлоагрегаты</w:t>
      </w:r>
      <w:r w:rsidR="00AA7D8F">
        <w:rPr>
          <w:b/>
          <w:i/>
        </w:rPr>
        <w:t>, установленные в котельной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153"/>
        <w:gridCol w:w="1914"/>
        <w:gridCol w:w="1914"/>
        <w:gridCol w:w="1915"/>
      </w:tblGrid>
      <w:tr w:rsidR="003A4284" w:rsidRPr="003A4284" w:rsidTr="009B58BE">
        <w:tc>
          <w:tcPr>
            <w:tcW w:w="675" w:type="dxa"/>
          </w:tcPr>
          <w:p w:rsidR="003A4284" w:rsidRPr="004653DD" w:rsidRDefault="003A4284" w:rsidP="004653DD">
            <w:pPr>
              <w:jc w:val="center"/>
              <w:rPr>
                <w:b/>
                <w:sz w:val="20"/>
                <w:szCs w:val="20"/>
              </w:rPr>
            </w:pPr>
            <w:r w:rsidRPr="004653DD">
              <w:rPr>
                <w:b/>
                <w:sz w:val="20"/>
                <w:szCs w:val="20"/>
              </w:rPr>
              <w:t>№ п/п</w:t>
            </w:r>
          </w:p>
        </w:tc>
        <w:tc>
          <w:tcPr>
            <w:tcW w:w="3153" w:type="dxa"/>
          </w:tcPr>
          <w:p w:rsidR="003A4284" w:rsidRPr="004653DD" w:rsidRDefault="003A4284" w:rsidP="004653DD">
            <w:pPr>
              <w:jc w:val="center"/>
              <w:rPr>
                <w:b/>
                <w:sz w:val="20"/>
                <w:szCs w:val="20"/>
              </w:rPr>
            </w:pPr>
            <w:r w:rsidRPr="004653DD">
              <w:rPr>
                <w:b/>
                <w:sz w:val="20"/>
                <w:szCs w:val="20"/>
              </w:rPr>
              <w:t>Наименование оборудования</w:t>
            </w:r>
          </w:p>
        </w:tc>
        <w:tc>
          <w:tcPr>
            <w:tcW w:w="1914" w:type="dxa"/>
          </w:tcPr>
          <w:p w:rsidR="003A4284" w:rsidRPr="004653DD" w:rsidRDefault="003A4284" w:rsidP="004653DD">
            <w:pPr>
              <w:jc w:val="center"/>
              <w:rPr>
                <w:b/>
                <w:sz w:val="20"/>
                <w:szCs w:val="20"/>
              </w:rPr>
            </w:pPr>
            <w:r w:rsidRPr="004653DD">
              <w:rPr>
                <w:b/>
                <w:sz w:val="20"/>
                <w:szCs w:val="20"/>
              </w:rPr>
              <w:t>Параметры работы</w:t>
            </w:r>
          </w:p>
        </w:tc>
        <w:tc>
          <w:tcPr>
            <w:tcW w:w="1914" w:type="dxa"/>
          </w:tcPr>
          <w:p w:rsidR="003A4284" w:rsidRPr="004653DD" w:rsidRDefault="003A4284" w:rsidP="004653DD">
            <w:pPr>
              <w:jc w:val="center"/>
              <w:rPr>
                <w:b/>
                <w:sz w:val="20"/>
                <w:szCs w:val="20"/>
              </w:rPr>
            </w:pPr>
            <w:r w:rsidRPr="004653DD">
              <w:rPr>
                <w:b/>
                <w:sz w:val="20"/>
                <w:szCs w:val="20"/>
              </w:rPr>
              <w:t>Год ввода в эксплуатацию</w:t>
            </w:r>
          </w:p>
        </w:tc>
        <w:tc>
          <w:tcPr>
            <w:tcW w:w="1915" w:type="dxa"/>
          </w:tcPr>
          <w:p w:rsidR="003A4284" w:rsidRPr="004653DD" w:rsidRDefault="003A4284" w:rsidP="004653DD">
            <w:pPr>
              <w:jc w:val="center"/>
              <w:rPr>
                <w:b/>
                <w:sz w:val="20"/>
                <w:szCs w:val="20"/>
              </w:rPr>
            </w:pPr>
            <w:r w:rsidRPr="004653DD">
              <w:rPr>
                <w:b/>
                <w:sz w:val="20"/>
                <w:szCs w:val="20"/>
              </w:rPr>
              <w:t>Примечания</w:t>
            </w:r>
          </w:p>
        </w:tc>
      </w:tr>
      <w:tr w:rsidR="003A4284" w:rsidRPr="003A4284" w:rsidTr="009B58BE">
        <w:tc>
          <w:tcPr>
            <w:tcW w:w="675" w:type="dxa"/>
          </w:tcPr>
          <w:p w:rsidR="003A4284" w:rsidRPr="003A4284" w:rsidRDefault="003A4284" w:rsidP="003A4284">
            <w:pPr>
              <w:jc w:val="center"/>
              <w:rPr>
                <w:sz w:val="20"/>
                <w:szCs w:val="20"/>
              </w:rPr>
            </w:pPr>
            <w:r w:rsidRPr="003A4284">
              <w:rPr>
                <w:sz w:val="20"/>
                <w:szCs w:val="20"/>
              </w:rPr>
              <w:t>1</w:t>
            </w:r>
          </w:p>
        </w:tc>
        <w:tc>
          <w:tcPr>
            <w:tcW w:w="3153" w:type="dxa"/>
          </w:tcPr>
          <w:p w:rsidR="003A4284" w:rsidRPr="003A4284" w:rsidRDefault="003A4284" w:rsidP="003A4284">
            <w:pPr>
              <w:jc w:val="center"/>
              <w:rPr>
                <w:sz w:val="20"/>
                <w:szCs w:val="20"/>
              </w:rPr>
            </w:pPr>
            <w:r w:rsidRPr="003A4284">
              <w:rPr>
                <w:sz w:val="20"/>
                <w:szCs w:val="20"/>
              </w:rPr>
              <w:t>Котел водогрейный водотрубный КВМ - 0,8</w:t>
            </w:r>
          </w:p>
        </w:tc>
        <w:tc>
          <w:tcPr>
            <w:tcW w:w="1914" w:type="dxa"/>
          </w:tcPr>
          <w:p w:rsidR="003A4284" w:rsidRPr="003A4284" w:rsidRDefault="003A4284" w:rsidP="003A4284">
            <w:pPr>
              <w:jc w:val="center"/>
              <w:rPr>
                <w:sz w:val="20"/>
                <w:szCs w:val="20"/>
              </w:rPr>
            </w:pPr>
            <w:r w:rsidRPr="003A4284">
              <w:rPr>
                <w:sz w:val="20"/>
                <w:szCs w:val="20"/>
              </w:rPr>
              <w:t>P=6 кгс/см²</w:t>
            </w:r>
          </w:p>
          <w:p w:rsidR="003A4284" w:rsidRPr="003A4284" w:rsidRDefault="003A4284" w:rsidP="003A4284">
            <w:pPr>
              <w:jc w:val="center"/>
              <w:rPr>
                <w:sz w:val="20"/>
                <w:szCs w:val="20"/>
              </w:rPr>
            </w:pPr>
            <w:r w:rsidRPr="003A4284">
              <w:rPr>
                <w:sz w:val="20"/>
                <w:szCs w:val="20"/>
              </w:rPr>
              <w:t>Тmax = 95°С</w:t>
            </w:r>
          </w:p>
        </w:tc>
        <w:tc>
          <w:tcPr>
            <w:tcW w:w="1914" w:type="dxa"/>
          </w:tcPr>
          <w:p w:rsidR="003A4284" w:rsidRPr="003A4284" w:rsidRDefault="003A4284" w:rsidP="003A4284">
            <w:pPr>
              <w:jc w:val="center"/>
              <w:rPr>
                <w:sz w:val="20"/>
                <w:szCs w:val="20"/>
              </w:rPr>
            </w:pPr>
            <w:r w:rsidRPr="003A4284">
              <w:rPr>
                <w:sz w:val="20"/>
                <w:szCs w:val="20"/>
              </w:rPr>
              <w:t>2008</w:t>
            </w:r>
          </w:p>
        </w:tc>
        <w:tc>
          <w:tcPr>
            <w:tcW w:w="1915" w:type="dxa"/>
          </w:tcPr>
          <w:p w:rsidR="003A4284" w:rsidRPr="003A4284" w:rsidRDefault="003A4284" w:rsidP="003A4284">
            <w:pPr>
              <w:jc w:val="center"/>
              <w:rPr>
                <w:sz w:val="20"/>
                <w:szCs w:val="20"/>
              </w:rPr>
            </w:pPr>
          </w:p>
        </w:tc>
      </w:tr>
      <w:tr w:rsidR="003A4284" w:rsidRPr="003A4284" w:rsidTr="009B58BE">
        <w:tc>
          <w:tcPr>
            <w:tcW w:w="675" w:type="dxa"/>
          </w:tcPr>
          <w:p w:rsidR="003A4284" w:rsidRPr="003A4284" w:rsidRDefault="003A4284" w:rsidP="003A4284">
            <w:pPr>
              <w:jc w:val="center"/>
              <w:rPr>
                <w:sz w:val="20"/>
                <w:szCs w:val="20"/>
              </w:rPr>
            </w:pPr>
            <w:r w:rsidRPr="003A4284">
              <w:rPr>
                <w:sz w:val="20"/>
                <w:szCs w:val="20"/>
              </w:rPr>
              <w:t>2</w:t>
            </w:r>
          </w:p>
        </w:tc>
        <w:tc>
          <w:tcPr>
            <w:tcW w:w="3153" w:type="dxa"/>
          </w:tcPr>
          <w:p w:rsidR="003A4284" w:rsidRPr="003A4284" w:rsidRDefault="003A4284" w:rsidP="003A4284">
            <w:pPr>
              <w:jc w:val="center"/>
              <w:rPr>
                <w:sz w:val="20"/>
                <w:szCs w:val="20"/>
              </w:rPr>
            </w:pPr>
            <w:r w:rsidRPr="003A4284">
              <w:rPr>
                <w:sz w:val="20"/>
                <w:szCs w:val="20"/>
              </w:rPr>
              <w:t>Котел водогрейный ИжКВ-0,93 К</w:t>
            </w:r>
          </w:p>
        </w:tc>
        <w:tc>
          <w:tcPr>
            <w:tcW w:w="1914" w:type="dxa"/>
          </w:tcPr>
          <w:p w:rsidR="003A4284" w:rsidRPr="003A4284" w:rsidRDefault="003A4284" w:rsidP="003A4284">
            <w:pPr>
              <w:jc w:val="center"/>
              <w:rPr>
                <w:sz w:val="20"/>
                <w:szCs w:val="20"/>
              </w:rPr>
            </w:pPr>
            <w:r w:rsidRPr="003A4284">
              <w:rPr>
                <w:sz w:val="20"/>
                <w:szCs w:val="20"/>
              </w:rPr>
              <w:t>P=6 кгс/см²</w:t>
            </w:r>
          </w:p>
          <w:p w:rsidR="003A4284" w:rsidRPr="003A4284" w:rsidRDefault="003A4284" w:rsidP="003A4284">
            <w:pPr>
              <w:jc w:val="center"/>
              <w:rPr>
                <w:sz w:val="20"/>
                <w:szCs w:val="20"/>
              </w:rPr>
            </w:pPr>
            <w:r w:rsidRPr="003A4284">
              <w:rPr>
                <w:sz w:val="20"/>
                <w:szCs w:val="20"/>
              </w:rPr>
              <w:t>Тmax = 95°С</w:t>
            </w:r>
          </w:p>
        </w:tc>
        <w:tc>
          <w:tcPr>
            <w:tcW w:w="1914" w:type="dxa"/>
          </w:tcPr>
          <w:p w:rsidR="003A4284" w:rsidRPr="003A4284" w:rsidRDefault="003A4284" w:rsidP="003A4284">
            <w:pPr>
              <w:jc w:val="center"/>
              <w:rPr>
                <w:sz w:val="20"/>
                <w:szCs w:val="20"/>
              </w:rPr>
            </w:pPr>
            <w:r w:rsidRPr="003A4284">
              <w:rPr>
                <w:sz w:val="20"/>
                <w:szCs w:val="20"/>
              </w:rPr>
              <w:t>2014</w:t>
            </w:r>
          </w:p>
        </w:tc>
        <w:tc>
          <w:tcPr>
            <w:tcW w:w="1915" w:type="dxa"/>
          </w:tcPr>
          <w:p w:rsidR="003A4284" w:rsidRPr="003A4284" w:rsidRDefault="003A4284" w:rsidP="003A4284">
            <w:pPr>
              <w:jc w:val="center"/>
              <w:rPr>
                <w:sz w:val="20"/>
                <w:szCs w:val="20"/>
              </w:rPr>
            </w:pPr>
          </w:p>
        </w:tc>
      </w:tr>
      <w:tr w:rsidR="003A4284" w:rsidRPr="003A4284" w:rsidTr="009B58BE">
        <w:tc>
          <w:tcPr>
            <w:tcW w:w="675" w:type="dxa"/>
          </w:tcPr>
          <w:p w:rsidR="003A4284" w:rsidRPr="003A4284" w:rsidRDefault="003A4284" w:rsidP="003A4284">
            <w:pPr>
              <w:jc w:val="center"/>
              <w:rPr>
                <w:sz w:val="20"/>
                <w:szCs w:val="20"/>
              </w:rPr>
            </w:pPr>
            <w:r w:rsidRPr="003A4284">
              <w:rPr>
                <w:sz w:val="20"/>
                <w:szCs w:val="20"/>
              </w:rPr>
              <w:t>3</w:t>
            </w:r>
          </w:p>
        </w:tc>
        <w:tc>
          <w:tcPr>
            <w:tcW w:w="3153" w:type="dxa"/>
          </w:tcPr>
          <w:p w:rsidR="003A4284" w:rsidRPr="003A4284" w:rsidRDefault="003A4284" w:rsidP="003A4284">
            <w:pPr>
              <w:jc w:val="center"/>
              <w:rPr>
                <w:sz w:val="20"/>
                <w:szCs w:val="20"/>
              </w:rPr>
            </w:pPr>
            <w:r w:rsidRPr="003A4284">
              <w:rPr>
                <w:sz w:val="20"/>
                <w:szCs w:val="20"/>
              </w:rPr>
              <w:t>Котел водогрейный водотрубный КВМ-1,0</w:t>
            </w:r>
          </w:p>
        </w:tc>
        <w:tc>
          <w:tcPr>
            <w:tcW w:w="1914" w:type="dxa"/>
          </w:tcPr>
          <w:p w:rsidR="003A4284" w:rsidRPr="003A4284" w:rsidRDefault="003A4284" w:rsidP="003A4284">
            <w:pPr>
              <w:jc w:val="center"/>
              <w:rPr>
                <w:sz w:val="20"/>
                <w:szCs w:val="20"/>
              </w:rPr>
            </w:pPr>
            <w:r w:rsidRPr="003A4284">
              <w:rPr>
                <w:sz w:val="20"/>
                <w:szCs w:val="20"/>
              </w:rPr>
              <w:t>P=6 кгс/см²</w:t>
            </w:r>
          </w:p>
          <w:p w:rsidR="003A4284" w:rsidRPr="003A4284" w:rsidRDefault="003A4284" w:rsidP="003A4284">
            <w:pPr>
              <w:jc w:val="center"/>
              <w:rPr>
                <w:sz w:val="20"/>
                <w:szCs w:val="20"/>
              </w:rPr>
            </w:pPr>
            <w:r w:rsidRPr="003A4284">
              <w:rPr>
                <w:sz w:val="20"/>
                <w:szCs w:val="20"/>
              </w:rPr>
              <w:t>Тmax = 95°С</w:t>
            </w:r>
          </w:p>
        </w:tc>
        <w:tc>
          <w:tcPr>
            <w:tcW w:w="1914" w:type="dxa"/>
          </w:tcPr>
          <w:p w:rsidR="003A4284" w:rsidRPr="003A4284" w:rsidRDefault="003A4284" w:rsidP="003A4284">
            <w:pPr>
              <w:jc w:val="center"/>
              <w:rPr>
                <w:sz w:val="20"/>
                <w:szCs w:val="20"/>
              </w:rPr>
            </w:pPr>
            <w:r w:rsidRPr="003A4284">
              <w:rPr>
                <w:sz w:val="20"/>
                <w:szCs w:val="20"/>
              </w:rPr>
              <w:t>2004</w:t>
            </w:r>
          </w:p>
        </w:tc>
        <w:tc>
          <w:tcPr>
            <w:tcW w:w="1915" w:type="dxa"/>
          </w:tcPr>
          <w:p w:rsidR="003A4284" w:rsidRPr="003A4284" w:rsidRDefault="003A4284" w:rsidP="003A4284">
            <w:pPr>
              <w:jc w:val="center"/>
              <w:rPr>
                <w:sz w:val="20"/>
                <w:szCs w:val="20"/>
              </w:rPr>
            </w:pPr>
          </w:p>
        </w:tc>
      </w:tr>
    </w:tbl>
    <w:p w:rsidR="003A4284" w:rsidRPr="003A4284" w:rsidRDefault="003A4284" w:rsidP="003A4284">
      <w:pPr>
        <w:ind w:firstLine="708"/>
        <w:jc w:val="both"/>
      </w:pPr>
    </w:p>
    <w:p w:rsidR="000C458B" w:rsidRPr="00CD7998" w:rsidRDefault="000C458B" w:rsidP="00CF4DF8">
      <w:pPr>
        <w:ind w:firstLine="708"/>
        <w:jc w:val="right"/>
        <w:rPr>
          <w:b/>
        </w:rPr>
      </w:pPr>
      <w:r w:rsidRPr="00CD7998">
        <w:rPr>
          <w:b/>
        </w:rPr>
        <w:t>Таблица</w:t>
      </w:r>
      <w:r w:rsidR="00CD413F">
        <w:rPr>
          <w:b/>
        </w:rPr>
        <w:t xml:space="preserve"> 1.10</w:t>
      </w:r>
      <w:r w:rsidR="003A7C7C">
        <w:rPr>
          <w:b/>
        </w:rPr>
        <w:t>.</w:t>
      </w:r>
    </w:p>
    <w:p w:rsidR="00375B25" w:rsidRPr="003A7C7C" w:rsidRDefault="00375B25" w:rsidP="00375B25">
      <w:pPr>
        <w:jc w:val="both"/>
        <w:rPr>
          <w:b/>
          <w:i/>
        </w:rPr>
      </w:pPr>
      <w:r w:rsidRPr="003A7C7C">
        <w:rPr>
          <w:b/>
          <w:bCs/>
          <w:i/>
        </w:rPr>
        <w:t xml:space="preserve">  Насосное оборудование</w:t>
      </w:r>
      <w:r w:rsidRPr="003A7C7C">
        <w:rPr>
          <w:b/>
          <w:i/>
        </w:rPr>
        <w:t xml:space="preserve"> </w:t>
      </w:r>
      <w:r w:rsidR="00AA7D8F">
        <w:rPr>
          <w:b/>
          <w:i/>
        </w:rPr>
        <w:t>, установленное в котельной №12</w:t>
      </w:r>
    </w:p>
    <w:tbl>
      <w:tblPr>
        <w:tblW w:w="9503" w:type="dxa"/>
        <w:tblBorders>
          <w:top w:val="single" w:sz="4" w:space="0" w:color="333333"/>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9"/>
        <w:gridCol w:w="1606"/>
        <w:gridCol w:w="1464"/>
        <w:gridCol w:w="2795"/>
        <w:gridCol w:w="1857"/>
        <w:gridCol w:w="1022"/>
      </w:tblGrid>
      <w:tr w:rsidR="00CD413F" w:rsidTr="00114F44">
        <w:trPr>
          <w:trHeight w:val="545"/>
        </w:trPr>
        <w:tc>
          <w:tcPr>
            <w:tcW w:w="759" w:type="dxa"/>
            <w:shd w:val="clear" w:color="auto" w:fill="auto"/>
            <w:vAlign w:val="center"/>
          </w:tcPr>
          <w:p w:rsidR="00CD413F" w:rsidRPr="004653DD" w:rsidRDefault="00CD413F" w:rsidP="004653DD">
            <w:pPr>
              <w:jc w:val="center"/>
              <w:rPr>
                <w:b/>
                <w:sz w:val="20"/>
                <w:szCs w:val="20"/>
              </w:rPr>
            </w:pPr>
            <w:r w:rsidRPr="004653DD">
              <w:rPr>
                <w:b/>
                <w:sz w:val="20"/>
                <w:szCs w:val="20"/>
              </w:rPr>
              <w:t>№ п/п</w:t>
            </w:r>
          </w:p>
        </w:tc>
        <w:tc>
          <w:tcPr>
            <w:tcW w:w="1606" w:type="dxa"/>
            <w:shd w:val="clear" w:color="auto" w:fill="auto"/>
            <w:vAlign w:val="center"/>
          </w:tcPr>
          <w:p w:rsidR="00CD413F" w:rsidRPr="004653DD" w:rsidRDefault="00CD413F" w:rsidP="004653DD">
            <w:pPr>
              <w:jc w:val="center"/>
              <w:rPr>
                <w:b/>
                <w:sz w:val="20"/>
                <w:szCs w:val="20"/>
              </w:rPr>
            </w:pPr>
            <w:r w:rsidRPr="004653DD">
              <w:rPr>
                <w:b/>
                <w:sz w:val="20"/>
                <w:szCs w:val="20"/>
              </w:rPr>
              <w:t>Назначение насоса</w:t>
            </w:r>
          </w:p>
        </w:tc>
        <w:tc>
          <w:tcPr>
            <w:tcW w:w="1464" w:type="dxa"/>
            <w:vAlign w:val="center"/>
          </w:tcPr>
          <w:p w:rsidR="00CD413F" w:rsidRPr="004653DD" w:rsidRDefault="00CD413F" w:rsidP="004653DD">
            <w:pPr>
              <w:jc w:val="center"/>
              <w:rPr>
                <w:b/>
                <w:sz w:val="20"/>
                <w:szCs w:val="20"/>
              </w:rPr>
            </w:pPr>
            <w:r w:rsidRPr="004653DD">
              <w:rPr>
                <w:b/>
                <w:sz w:val="20"/>
                <w:szCs w:val="20"/>
              </w:rPr>
              <w:t>Тип</w:t>
            </w:r>
          </w:p>
        </w:tc>
        <w:tc>
          <w:tcPr>
            <w:tcW w:w="2795" w:type="dxa"/>
          </w:tcPr>
          <w:p w:rsidR="00CD413F" w:rsidRPr="004653DD" w:rsidRDefault="00CD413F" w:rsidP="004653DD">
            <w:pPr>
              <w:jc w:val="center"/>
              <w:rPr>
                <w:b/>
                <w:sz w:val="20"/>
                <w:szCs w:val="20"/>
              </w:rPr>
            </w:pPr>
            <w:r w:rsidRPr="004653DD">
              <w:rPr>
                <w:b/>
                <w:sz w:val="20"/>
                <w:szCs w:val="20"/>
              </w:rPr>
              <w:t>Характеристики</w:t>
            </w:r>
          </w:p>
        </w:tc>
        <w:tc>
          <w:tcPr>
            <w:tcW w:w="1857" w:type="dxa"/>
            <w:shd w:val="clear" w:color="auto" w:fill="auto"/>
            <w:vAlign w:val="center"/>
          </w:tcPr>
          <w:p w:rsidR="00CD413F" w:rsidRPr="004653DD" w:rsidRDefault="00CD413F" w:rsidP="004653DD">
            <w:pPr>
              <w:jc w:val="center"/>
              <w:rPr>
                <w:b/>
                <w:sz w:val="20"/>
                <w:szCs w:val="20"/>
              </w:rPr>
            </w:pPr>
            <w:r w:rsidRPr="004653DD">
              <w:rPr>
                <w:b/>
                <w:sz w:val="20"/>
                <w:szCs w:val="20"/>
              </w:rPr>
              <w:t>Дата ввода в эксплуатацию</w:t>
            </w:r>
          </w:p>
        </w:tc>
        <w:tc>
          <w:tcPr>
            <w:tcW w:w="1022" w:type="dxa"/>
            <w:shd w:val="clear" w:color="auto" w:fill="auto"/>
            <w:vAlign w:val="center"/>
          </w:tcPr>
          <w:p w:rsidR="00CD413F" w:rsidRPr="004653DD" w:rsidRDefault="00CD413F" w:rsidP="004653DD">
            <w:pPr>
              <w:jc w:val="center"/>
              <w:rPr>
                <w:b/>
                <w:sz w:val="20"/>
                <w:szCs w:val="20"/>
              </w:rPr>
            </w:pPr>
            <w:r w:rsidRPr="004653DD">
              <w:rPr>
                <w:b/>
                <w:sz w:val="20"/>
                <w:szCs w:val="20"/>
              </w:rPr>
              <w:t>Кол-во</w:t>
            </w:r>
          </w:p>
        </w:tc>
      </w:tr>
      <w:tr w:rsidR="00CD413F" w:rsidTr="00114F44">
        <w:trPr>
          <w:trHeight w:val="310"/>
        </w:trPr>
        <w:tc>
          <w:tcPr>
            <w:tcW w:w="759" w:type="dxa"/>
            <w:shd w:val="clear" w:color="auto" w:fill="auto"/>
            <w:vAlign w:val="center"/>
          </w:tcPr>
          <w:p w:rsidR="00CD413F" w:rsidRPr="00D57F62" w:rsidRDefault="00CD413F" w:rsidP="005E656E">
            <w:pPr>
              <w:jc w:val="center"/>
              <w:rPr>
                <w:sz w:val="20"/>
                <w:szCs w:val="20"/>
              </w:rPr>
            </w:pPr>
            <w:r w:rsidRPr="00D57F62">
              <w:rPr>
                <w:sz w:val="20"/>
                <w:szCs w:val="20"/>
              </w:rPr>
              <w:t>1</w:t>
            </w:r>
          </w:p>
        </w:tc>
        <w:tc>
          <w:tcPr>
            <w:tcW w:w="1606" w:type="dxa"/>
            <w:shd w:val="clear" w:color="auto" w:fill="auto"/>
            <w:vAlign w:val="center"/>
          </w:tcPr>
          <w:p w:rsidR="00CD413F" w:rsidRPr="00D57F62" w:rsidRDefault="00CD413F" w:rsidP="005E656E">
            <w:pPr>
              <w:jc w:val="center"/>
              <w:rPr>
                <w:sz w:val="20"/>
                <w:szCs w:val="20"/>
              </w:rPr>
            </w:pPr>
            <w:r w:rsidRPr="00D57F62">
              <w:rPr>
                <w:sz w:val="20"/>
                <w:szCs w:val="20"/>
              </w:rPr>
              <w:t>сетевой</w:t>
            </w:r>
          </w:p>
        </w:tc>
        <w:tc>
          <w:tcPr>
            <w:tcW w:w="1464" w:type="dxa"/>
            <w:vAlign w:val="center"/>
          </w:tcPr>
          <w:p w:rsidR="00CD413F" w:rsidRPr="00CD413F" w:rsidRDefault="00CD413F" w:rsidP="00FB79A5">
            <w:pPr>
              <w:jc w:val="center"/>
              <w:rPr>
                <w:sz w:val="20"/>
                <w:szCs w:val="20"/>
              </w:rPr>
            </w:pPr>
            <w:r w:rsidRPr="00CD413F">
              <w:rPr>
                <w:sz w:val="20"/>
                <w:szCs w:val="20"/>
              </w:rPr>
              <w:t xml:space="preserve">К 80-65-160   </w:t>
            </w:r>
          </w:p>
        </w:tc>
        <w:tc>
          <w:tcPr>
            <w:tcW w:w="2795" w:type="dxa"/>
            <w:vAlign w:val="center"/>
          </w:tcPr>
          <w:p w:rsidR="00CD413F" w:rsidRPr="00CD413F" w:rsidRDefault="00CD413F" w:rsidP="00FB79A5">
            <w:pPr>
              <w:jc w:val="center"/>
              <w:rPr>
                <w:sz w:val="20"/>
                <w:szCs w:val="20"/>
              </w:rPr>
            </w:pPr>
            <w:r w:rsidRPr="00CD413F">
              <w:rPr>
                <w:sz w:val="20"/>
                <w:szCs w:val="20"/>
                <w:lang w:val="en-US"/>
              </w:rPr>
              <w:t>Q=50 м³/ч, Н=32 м.в.ст.</w:t>
            </w:r>
          </w:p>
        </w:tc>
        <w:tc>
          <w:tcPr>
            <w:tcW w:w="1857" w:type="dxa"/>
            <w:shd w:val="clear" w:color="auto" w:fill="auto"/>
            <w:vAlign w:val="center"/>
          </w:tcPr>
          <w:p w:rsidR="00CD413F" w:rsidRPr="00CD413F" w:rsidRDefault="00CD413F" w:rsidP="00232CB7">
            <w:pPr>
              <w:jc w:val="center"/>
              <w:rPr>
                <w:sz w:val="20"/>
                <w:szCs w:val="20"/>
              </w:rPr>
            </w:pPr>
            <w:r w:rsidRPr="00CD413F">
              <w:rPr>
                <w:sz w:val="20"/>
                <w:szCs w:val="20"/>
              </w:rPr>
              <w:t>20</w:t>
            </w:r>
            <w:r w:rsidR="00232CB7">
              <w:rPr>
                <w:sz w:val="20"/>
                <w:szCs w:val="20"/>
              </w:rPr>
              <w:t>04</w:t>
            </w:r>
          </w:p>
        </w:tc>
        <w:tc>
          <w:tcPr>
            <w:tcW w:w="1022" w:type="dxa"/>
            <w:shd w:val="clear" w:color="auto" w:fill="auto"/>
            <w:vAlign w:val="center"/>
          </w:tcPr>
          <w:p w:rsidR="00CD413F" w:rsidRPr="00CD413F" w:rsidRDefault="00232CB7" w:rsidP="005E656E">
            <w:pPr>
              <w:jc w:val="center"/>
              <w:rPr>
                <w:sz w:val="20"/>
                <w:szCs w:val="20"/>
              </w:rPr>
            </w:pPr>
            <w:r>
              <w:rPr>
                <w:sz w:val="20"/>
                <w:szCs w:val="20"/>
              </w:rPr>
              <w:t>1</w:t>
            </w:r>
          </w:p>
        </w:tc>
      </w:tr>
      <w:tr w:rsidR="00232CB7" w:rsidTr="00114F44">
        <w:trPr>
          <w:trHeight w:val="310"/>
        </w:trPr>
        <w:tc>
          <w:tcPr>
            <w:tcW w:w="759" w:type="dxa"/>
            <w:shd w:val="clear" w:color="auto" w:fill="auto"/>
            <w:vAlign w:val="center"/>
          </w:tcPr>
          <w:p w:rsidR="00232CB7" w:rsidRPr="00D57F62" w:rsidRDefault="00232CB7" w:rsidP="00232CB7">
            <w:pPr>
              <w:jc w:val="center"/>
              <w:rPr>
                <w:sz w:val="20"/>
                <w:szCs w:val="20"/>
              </w:rPr>
            </w:pPr>
            <w:r>
              <w:rPr>
                <w:sz w:val="20"/>
                <w:szCs w:val="20"/>
              </w:rPr>
              <w:t>2</w:t>
            </w:r>
          </w:p>
        </w:tc>
        <w:tc>
          <w:tcPr>
            <w:tcW w:w="1606" w:type="dxa"/>
            <w:shd w:val="clear" w:color="auto" w:fill="auto"/>
            <w:vAlign w:val="center"/>
          </w:tcPr>
          <w:p w:rsidR="00232CB7" w:rsidRPr="00D57F62" w:rsidRDefault="00232CB7" w:rsidP="00232CB7">
            <w:pPr>
              <w:jc w:val="center"/>
              <w:rPr>
                <w:sz w:val="20"/>
                <w:szCs w:val="20"/>
              </w:rPr>
            </w:pPr>
            <w:r w:rsidRPr="00D57F62">
              <w:rPr>
                <w:sz w:val="20"/>
                <w:szCs w:val="20"/>
              </w:rPr>
              <w:t>сетевой</w:t>
            </w:r>
          </w:p>
        </w:tc>
        <w:tc>
          <w:tcPr>
            <w:tcW w:w="1464" w:type="dxa"/>
            <w:vAlign w:val="center"/>
          </w:tcPr>
          <w:p w:rsidR="00232CB7" w:rsidRPr="00CD413F" w:rsidRDefault="00232CB7" w:rsidP="00232CB7">
            <w:pPr>
              <w:jc w:val="center"/>
              <w:rPr>
                <w:sz w:val="20"/>
                <w:szCs w:val="20"/>
              </w:rPr>
            </w:pPr>
            <w:r w:rsidRPr="00CD413F">
              <w:rPr>
                <w:sz w:val="20"/>
                <w:szCs w:val="20"/>
              </w:rPr>
              <w:t xml:space="preserve">К 80-65-160   </w:t>
            </w:r>
          </w:p>
        </w:tc>
        <w:tc>
          <w:tcPr>
            <w:tcW w:w="2795" w:type="dxa"/>
            <w:vAlign w:val="center"/>
          </w:tcPr>
          <w:p w:rsidR="00232CB7" w:rsidRPr="00CD413F" w:rsidRDefault="00232CB7" w:rsidP="00232CB7">
            <w:pPr>
              <w:jc w:val="center"/>
              <w:rPr>
                <w:sz w:val="20"/>
                <w:szCs w:val="20"/>
              </w:rPr>
            </w:pPr>
            <w:r w:rsidRPr="00CD413F">
              <w:rPr>
                <w:sz w:val="20"/>
                <w:szCs w:val="20"/>
                <w:lang w:val="en-US"/>
              </w:rPr>
              <w:t>Q=50 м³/ч, Н=32 м.в.ст.</w:t>
            </w:r>
          </w:p>
        </w:tc>
        <w:tc>
          <w:tcPr>
            <w:tcW w:w="1857" w:type="dxa"/>
            <w:shd w:val="clear" w:color="auto" w:fill="auto"/>
            <w:vAlign w:val="center"/>
          </w:tcPr>
          <w:p w:rsidR="00232CB7" w:rsidRPr="00CD413F" w:rsidRDefault="00232CB7" w:rsidP="00232CB7">
            <w:pPr>
              <w:jc w:val="center"/>
              <w:rPr>
                <w:sz w:val="20"/>
                <w:szCs w:val="20"/>
              </w:rPr>
            </w:pPr>
            <w:r w:rsidRPr="00CD413F">
              <w:rPr>
                <w:sz w:val="20"/>
                <w:szCs w:val="20"/>
              </w:rPr>
              <w:t>2012</w:t>
            </w:r>
          </w:p>
        </w:tc>
        <w:tc>
          <w:tcPr>
            <w:tcW w:w="1022" w:type="dxa"/>
            <w:shd w:val="clear" w:color="auto" w:fill="auto"/>
            <w:vAlign w:val="center"/>
          </w:tcPr>
          <w:p w:rsidR="00232CB7" w:rsidRPr="00CD413F" w:rsidRDefault="00232CB7" w:rsidP="00232CB7">
            <w:pPr>
              <w:jc w:val="center"/>
              <w:rPr>
                <w:sz w:val="20"/>
                <w:szCs w:val="20"/>
              </w:rPr>
            </w:pPr>
            <w:r>
              <w:rPr>
                <w:sz w:val="20"/>
                <w:szCs w:val="20"/>
              </w:rPr>
              <w:t>2</w:t>
            </w:r>
          </w:p>
        </w:tc>
      </w:tr>
      <w:tr w:rsidR="00232CB7" w:rsidTr="00114F44">
        <w:trPr>
          <w:trHeight w:val="310"/>
        </w:trPr>
        <w:tc>
          <w:tcPr>
            <w:tcW w:w="759" w:type="dxa"/>
            <w:shd w:val="clear" w:color="auto" w:fill="auto"/>
            <w:vAlign w:val="center"/>
          </w:tcPr>
          <w:p w:rsidR="00232CB7" w:rsidRPr="00D57F62" w:rsidRDefault="00232CB7" w:rsidP="00232CB7">
            <w:pPr>
              <w:jc w:val="center"/>
              <w:rPr>
                <w:sz w:val="20"/>
                <w:szCs w:val="20"/>
              </w:rPr>
            </w:pPr>
            <w:r>
              <w:rPr>
                <w:sz w:val="20"/>
                <w:szCs w:val="20"/>
              </w:rPr>
              <w:t>3</w:t>
            </w:r>
          </w:p>
        </w:tc>
        <w:tc>
          <w:tcPr>
            <w:tcW w:w="1606" w:type="dxa"/>
            <w:shd w:val="clear" w:color="auto" w:fill="auto"/>
            <w:vAlign w:val="center"/>
          </w:tcPr>
          <w:p w:rsidR="00232CB7" w:rsidRDefault="00232CB7" w:rsidP="00232CB7">
            <w:pPr>
              <w:jc w:val="center"/>
              <w:rPr>
                <w:sz w:val="20"/>
                <w:szCs w:val="20"/>
              </w:rPr>
            </w:pPr>
            <w:r>
              <w:rPr>
                <w:sz w:val="20"/>
                <w:szCs w:val="20"/>
              </w:rPr>
              <w:t>Подпиточный насос</w:t>
            </w:r>
          </w:p>
        </w:tc>
        <w:tc>
          <w:tcPr>
            <w:tcW w:w="1464" w:type="dxa"/>
            <w:vAlign w:val="center"/>
          </w:tcPr>
          <w:p w:rsidR="00232CB7" w:rsidRPr="00CD413F" w:rsidRDefault="00232CB7" w:rsidP="00232CB7">
            <w:pPr>
              <w:jc w:val="center"/>
              <w:rPr>
                <w:sz w:val="20"/>
                <w:szCs w:val="20"/>
                <w:lang w:val="en-US"/>
              </w:rPr>
            </w:pPr>
            <w:r w:rsidRPr="00CD413F">
              <w:rPr>
                <w:sz w:val="20"/>
                <w:szCs w:val="20"/>
                <w:lang w:val="en-US"/>
              </w:rPr>
              <w:t xml:space="preserve">КМ 50-32-125   </w:t>
            </w:r>
          </w:p>
        </w:tc>
        <w:tc>
          <w:tcPr>
            <w:tcW w:w="2795" w:type="dxa"/>
            <w:vAlign w:val="center"/>
          </w:tcPr>
          <w:p w:rsidR="00232CB7" w:rsidRPr="00CD413F" w:rsidRDefault="00232CB7" w:rsidP="00232CB7">
            <w:pPr>
              <w:jc w:val="center"/>
              <w:rPr>
                <w:sz w:val="20"/>
                <w:szCs w:val="20"/>
              </w:rPr>
            </w:pPr>
            <w:r w:rsidRPr="00CD413F">
              <w:rPr>
                <w:sz w:val="20"/>
                <w:szCs w:val="20"/>
              </w:rPr>
              <w:t>Q=12,5 м³/ч, Н=20 м.в.ст.</w:t>
            </w:r>
          </w:p>
        </w:tc>
        <w:tc>
          <w:tcPr>
            <w:tcW w:w="1857" w:type="dxa"/>
            <w:shd w:val="clear" w:color="auto" w:fill="auto"/>
            <w:vAlign w:val="center"/>
          </w:tcPr>
          <w:p w:rsidR="00232CB7" w:rsidRPr="00CD413F" w:rsidRDefault="00232CB7" w:rsidP="00232CB7">
            <w:pPr>
              <w:jc w:val="center"/>
              <w:rPr>
                <w:sz w:val="20"/>
                <w:szCs w:val="20"/>
              </w:rPr>
            </w:pPr>
            <w:r w:rsidRPr="00CD413F">
              <w:rPr>
                <w:sz w:val="20"/>
                <w:szCs w:val="20"/>
              </w:rPr>
              <w:t>2012</w:t>
            </w:r>
          </w:p>
        </w:tc>
        <w:tc>
          <w:tcPr>
            <w:tcW w:w="1022" w:type="dxa"/>
            <w:shd w:val="clear" w:color="auto" w:fill="auto"/>
            <w:vAlign w:val="center"/>
          </w:tcPr>
          <w:p w:rsidR="00232CB7" w:rsidRPr="00CD413F" w:rsidRDefault="00232CB7" w:rsidP="00232CB7">
            <w:pPr>
              <w:jc w:val="center"/>
              <w:rPr>
                <w:sz w:val="20"/>
                <w:szCs w:val="20"/>
              </w:rPr>
            </w:pPr>
            <w:r w:rsidRPr="00CD413F">
              <w:rPr>
                <w:sz w:val="20"/>
                <w:szCs w:val="20"/>
              </w:rPr>
              <w:t>2</w:t>
            </w:r>
          </w:p>
        </w:tc>
      </w:tr>
      <w:tr w:rsidR="00232CB7" w:rsidTr="00114F44">
        <w:trPr>
          <w:trHeight w:val="310"/>
        </w:trPr>
        <w:tc>
          <w:tcPr>
            <w:tcW w:w="759" w:type="dxa"/>
            <w:shd w:val="clear" w:color="auto" w:fill="auto"/>
            <w:vAlign w:val="center"/>
          </w:tcPr>
          <w:p w:rsidR="00232CB7" w:rsidRDefault="00232CB7" w:rsidP="00232CB7">
            <w:pPr>
              <w:jc w:val="center"/>
              <w:rPr>
                <w:sz w:val="20"/>
                <w:szCs w:val="20"/>
              </w:rPr>
            </w:pPr>
            <w:r>
              <w:rPr>
                <w:sz w:val="20"/>
                <w:szCs w:val="20"/>
              </w:rPr>
              <w:t>4</w:t>
            </w:r>
          </w:p>
        </w:tc>
        <w:tc>
          <w:tcPr>
            <w:tcW w:w="1606" w:type="dxa"/>
            <w:shd w:val="clear" w:color="auto" w:fill="auto"/>
            <w:vAlign w:val="center"/>
          </w:tcPr>
          <w:p w:rsidR="00232CB7" w:rsidRDefault="00232CB7" w:rsidP="00232CB7">
            <w:pPr>
              <w:jc w:val="center"/>
              <w:rPr>
                <w:sz w:val="20"/>
                <w:szCs w:val="20"/>
              </w:rPr>
            </w:pPr>
            <w:r w:rsidRPr="00CD413F">
              <w:rPr>
                <w:sz w:val="20"/>
                <w:szCs w:val="20"/>
              </w:rPr>
              <w:t xml:space="preserve">Насос погружной  </w:t>
            </w:r>
          </w:p>
        </w:tc>
        <w:tc>
          <w:tcPr>
            <w:tcW w:w="1464" w:type="dxa"/>
            <w:vAlign w:val="center"/>
          </w:tcPr>
          <w:p w:rsidR="00232CB7" w:rsidRPr="00CD413F" w:rsidRDefault="00232CB7" w:rsidP="00232CB7">
            <w:pPr>
              <w:jc w:val="center"/>
              <w:rPr>
                <w:sz w:val="20"/>
                <w:szCs w:val="20"/>
                <w:lang w:val="en-US"/>
              </w:rPr>
            </w:pPr>
            <w:r w:rsidRPr="00CD413F">
              <w:rPr>
                <w:sz w:val="20"/>
                <w:szCs w:val="20"/>
                <w:lang w:val="en-US"/>
              </w:rPr>
              <w:t xml:space="preserve">ГНОМ 10-10   </w:t>
            </w:r>
          </w:p>
        </w:tc>
        <w:tc>
          <w:tcPr>
            <w:tcW w:w="2795" w:type="dxa"/>
            <w:vAlign w:val="center"/>
          </w:tcPr>
          <w:p w:rsidR="00232CB7" w:rsidRPr="00CD413F" w:rsidRDefault="00232CB7" w:rsidP="00232CB7">
            <w:pPr>
              <w:jc w:val="center"/>
              <w:rPr>
                <w:sz w:val="20"/>
                <w:szCs w:val="20"/>
              </w:rPr>
            </w:pPr>
            <w:r w:rsidRPr="00CD413F">
              <w:rPr>
                <w:sz w:val="20"/>
                <w:szCs w:val="20"/>
              </w:rPr>
              <w:t>Q=10 м³/ч, Н=10 м.в.ст.</w:t>
            </w:r>
          </w:p>
        </w:tc>
        <w:tc>
          <w:tcPr>
            <w:tcW w:w="1857" w:type="dxa"/>
            <w:shd w:val="clear" w:color="auto" w:fill="auto"/>
            <w:vAlign w:val="center"/>
          </w:tcPr>
          <w:p w:rsidR="00232CB7" w:rsidRPr="00CD413F" w:rsidRDefault="00232CB7" w:rsidP="00232CB7">
            <w:pPr>
              <w:jc w:val="center"/>
              <w:rPr>
                <w:sz w:val="20"/>
                <w:szCs w:val="20"/>
              </w:rPr>
            </w:pPr>
            <w:r w:rsidRPr="00CD413F">
              <w:rPr>
                <w:sz w:val="20"/>
                <w:szCs w:val="20"/>
              </w:rPr>
              <w:t>2012</w:t>
            </w:r>
          </w:p>
        </w:tc>
        <w:tc>
          <w:tcPr>
            <w:tcW w:w="1022" w:type="dxa"/>
            <w:shd w:val="clear" w:color="auto" w:fill="auto"/>
            <w:vAlign w:val="center"/>
          </w:tcPr>
          <w:p w:rsidR="00232CB7" w:rsidRPr="00CD413F" w:rsidRDefault="00232CB7" w:rsidP="00232CB7">
            <w:pPr>
              <w:jc w:val="center"/>
              <w:rPr>
                <w:sz w:val="20"/>
                <w:szCs w:val="20"/>
              </w:rPr>
            </w:pPr>
            <w:r w:rsidRPr="00CD413F">
              <w:rPr>
                <w:sz w:val="20"/>
                <w:szCs w:val="20"/>
              </w:rPr>
              <w:t>1</w:t>
            </w:r>
          </w:p>
        </w:tc>
      </w:tr>
    </w:tbl>
    <w:p w:rsidR="00232CB7" w:rsidRDefault="00232CB7" w:rsidP="00232CB7">
      <w:pPr>
        <w:spacing w:after="200" w:line="276" w:lineRule="auto"/>
        <w:contextualSpacing/>
        <w:jc w:val="both"/>
        <w:rPr>
          <w:b/>
        </w:rPr>
      </w:pPr>
    </w:p>
    <w:p w:rsidR="00232CB7" w:rsidRDefault="00232CB7" w:rsidP="00232CB7">
      <w:pPr>
        <w:spacing w:after="200" w:line="276" w:lineRule="auto"/>
        <w:contextualSpacing/>
        <w:jc w:val="right"/>
        <w:rPr>
          <w:b/>
        </w:rPr>
      </w:pPr>
      <w:r>
        <w:rPr>
          <w:b/>
        </w:rPr>
        <w:t>Таблица1.11.</w:t>
      </w:r>
    </w:p>
    <w:p w:rsidR="00232CB7" w:rsidRPr="00203B47" w:rsidRDefault="00232CB7" w:rsidP="00203B47">
      <w:pPr>
        <w:spacing w:after="200" w:line="276" w:lineRule="auto"/>
        <w:contextualSpacing/>
        <w:rPr>
          <w:rFonts w:eastAsia="Calibri"/>
          <w:b/>
          <w:i/>
          <w:lang w:eastAsia="en-US"/>
        </w:rPr>
      </w:pPr>
      <w:r w:rsidRPr="00203B47">
        <w:rPr>
          <w:rFonts w:eastAsia="Calibri"/>
          <w:b/>
          <w:i/>
          <w:lang w:eastAsia="en-US"/>
        </w:rPr>
        <w:t>Здания и сооружения котельной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8"/>
        <w:gridCol w:w="2784"/>
        <w:gridCol w:w="2162"/>
        <w:gridCol w:w="1912"/>
        <w:gridCol w:w="2065"/>
      </w:tblGrid>
      <w:tr w:rsidR="00232CB7" w:rsidRPr="00232CB7" w:rsidTr="0098193A">
        <w:tc>
          <w:tcPr>
            <w:tcW w:w="648"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 п/п</w:t>
            </w:r>
          </w:p>
        </w:tc>
        <w:tc>
          <w:tcPr>
            <w:tcW w:w="2784"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Наименование</w:t>
            </w:r>
          </w:p>
        </w:tc>
        <w:tc>
          <w:tcPr>
            <w:tcW w:w="2162"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Характеристики</w:t>
            </w:r>
          </w:p>
        </w:tc>
        <w:tc>
          <w:tcPr>
            <w:tcW w:w="1912"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Год ввода в эксплуатацию</w:t>
            </w:r>
          </w:p>
        </w:tc>
        <w:tc>
          <w:tcPr>
            <w:tcW w:w="2065"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Примечания</w:t>
            </w:r>
          </w:p>
        </w:tc>
      </w:tr>
      <w:tr w:rsidR="00232CB7" w:rsidRPr="00232CB7" w:rsidTr="0098193A">
        <w:tc>
          <w:tcPr>
            <w:tcW w:w="648"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1</w:t>
            </w:r>
          </w:p>
        </w:tc>
        <w:tc>
          <w:tcPr>
            <w:tcW w:w="2784"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Здание котельной</w:t>
            </w:r>
          </w:p>
        </w:tc>
        <w:tc>
          <w:tcPr>
            <w:tcW w:w="2162" w:type="dxa"/>
          </w:tcPr>
          <w:p w:rsidR="00232CB7" w:rsidRPr="00232CB7" w:rsidRDefault="00232CB7" w:rsidP="00232CB7">
            <w:pPr>
              <w:jc w:val="both"/>
              <w:rPr>
                <w:rFonts w:eastAsia="Calibri"/>
                <w:sz w:val="20"/>
                <w:szCs w:val="20"/>
                <w:lang w:eastAsia="en-US"/>
              </w:rPr>
            </w:pPr>
            <w:smartTag w:uri="urn:schemas-microsoft-com:office:smarttags" w:element="metricconverter">
              <w:smartTagPr>
                <w:attr w:name="ProductID" w:val="168 м"/>
              </w:smartTagPr>
              <w:r w:rsidRPr="00232CB7">
                <w:rPr>
                  <w:rFonts w:eastAsia="Calibri"/>
                  <w:sz w:val="20"/>
                  <w:szCs w:val="20"/>
                  <w:lang w:eastAsia="en-US"/>
                </w:rPr>
                <w:t>168 м</w:t>
              </w:r>
            </w:smartTag>
            <w:r w:rsidRPr="00232CB7">
              <w:rPr>
                <w:rFonts w:eastAsia="Calibri"/>
                <w:sz w:val="20"/>
                <w:szCs w:val="20"/>
                <w:lang w:eastAsia="en-US"/>
              </w:rPr>
              <w:t>. кв.</w:t>
            </w:r>
          </w:p>
        </w:tc>
        <w:tc>
          <w:tcPr>
            <w:tcW w:w="1912"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1975</w:t>
            </w:r>
          </w:p>
        </w:tc>
        <w:tc>
          <w:tcPr>
            <w:tcW w:w="2065"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стены-кирпич, крыша-рулонная (рубероид), окна-деревянные рамы</w:t>
            </w:r>
          </w:p>
        </w:tc>
      </w:tr>
      <w:tr w:rsidR="00232CB7" w:rsidRPr="00232CB7" w:rsidTr="0098193A">
        <w:tc>
          <w:tcPr>
            <w:tcW w:w="648"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2</w:t>
            </w:r>
          </w:p>
        </w:tc>
        <w:tc>
          <w:tcPr>
            <w:tcW w:w="2784" w:type="dxa"/>
          </w:tcPr>
          <w:p w:rsidR="00232CB7" w:rsidRPr="00232CB7" w:rsidRDefault="00232CB7" w:rsidP="00232CB7">
            <w:pPr>
              <w:jc w:val="both"/>
              <w:rPr>
                <w:rFonts w:eastAsia="Calibri"/>
                <w:sz w:val="20"/>
                <w:szCs w:val="20"/>
                <w:highlight w:val="yellow"/>
                <w:lang w:eastAsia="en-US"/>
              </w:rPr>
            </w:pPr>
            <w:r w:rsidRPr="00232CB7">
              <w:rPr>
                <w:rFonts w:eastAsia="Calibri"/>
                <w:sz w:val="20"/>
                <w:szCs w:val="20"/>
                <w:lang w:eastAsia="en-US"/>
              </w:rPr>
              <w:t xml:space="preserve">Металлическая дымовая труба </w:t>
            </w:r>
          </w:p>
        </w:tc>
        <w:tc>
          <w:tcPr>
            <w:tcW w:w="2162"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Н=25 м</w:t>
            </w:r>
          </w:p>
          <w:p w:rsidR="00232CB7" w:rsidRPr="00232CB7" w:rsidRDefault="00232CB7" w:rsidP="00232CB7">
            <w:pPr>
              <w:jc w:val="both"/>
              <w:rPr>
                <w:rFonts w:eastAsia="Calibri"/>
                <w:sz w:val="20"/>
                <w:szCs w:val="20"/>
                <w:highlight w:val="yellow"/>
                <w:lang w:eastAsia="en-US"/>
              </w:rPr>
            </w:pPr>
            <w:r w:rsidRPr="00232CB7">
              <w:rPr>
                <w:rFonts w:eastAsia="Calibri"/>
                <w:sz w:val="20"/>
                <w:szCs w:val="20"/>
                <w:lang w:eastAsia="en-US"/>
              </w:rPr>
              <w:t>D=730 мм</w:t>
            </w:r>
          </w:p>
        </w:tc>
        <w:tc>
          <w:tcPr>
            <w:tcW w:w="1912"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2016</w:t>
            </w:r>
          </w:p>
        </w:tc>
        <w:tc>
          <w:tcPr>
            <w:tcW w:w="2065" w:type="dxa"/>
          </w:tcPr>
          <w:p w:rsidR="00232CB7" w:rsidRPr="00232CB7" w:rsidRDefault="00232CB7" w:rsidP="00232CB7">
            <w:pPr>
              <w:jc w:val="both"/>
              <w:rPr>
                <w:rFonts w:eastAsia="Calibri"/>
                <w:sz w:val="20"/>
                <w:szCs w:val="20"/>
                <w:lang w:eastAsia="en-US"/>
              </w:rPr>
            </w:pPr>
          </w:p>
        </w:tc>
      </w:tr>
    </w:tbl>
    <w:p w:rsidR="00EA4BD1" w:rsidRDefault="00EA4BD1" w:rsidP="00DB045C">
      <w:pPr>
        <w:jc w:val="both"/>
        <w:rPr>
          <w:b/>
          <w:bCs/>
          <w:i/>
        </w:rPr>
      </w:pPr>
    </w:p>
    <w:p w:rsidR="00232CB7" w:rsidRPr="00232CB7" w:rsidRDefault="00232CB7" w:rsidP="00232CB7">
      <w:pPr>
        <w:spacing w:after="200" w:line="276" w:lineRule="auto"/>
        <w:contextualSpacing/>
        <w:jc w:val="right"/>
        <w:rPr>
          <w:rFonts w:eastAsia="Calibri"/>
          <w:b/>
          <w:lang w:eastAsia="en-US"/>
        </w:rPr>
      </w:pPr>
      <w:r w:rsidRPr="00232CB7">
        <w:rPr>
          <w:rFonts w:eastAsia="Calibri"/>
          <w:b/>
          <w:lang w:eastAsia="en-US"/>
        </w:rPr>
        <w:t xml:space="preserve">Таблица1.12. </w:t>
      </w:r>
    </w:p>
    <w:p w:rsidR="00232CB7" w:rsidRPr="00203B47" w:rsidRDefault="00232CB7" w:rsidP="00203B47">
      <w:pPr>
        <w:spacing w:after="200" w:line="276" w:lineRule="auto"/>
        <w:contextualSpacing/>
        <w:rPr>
          <w:rFonts w:eastAsia="Calibri"/>
          <w:b/>
          <w:i/>
          <w:lang w:eastAsia="en-US"/>
        </w:rPr>
      </w:pPr>
      <w:r w:rsidRPr="00203B47">
        <w:rPr>
          <w:rFonts w:eastAsia="Calibri"/>
          <w:b/>
          <w:i/>
          <w:lang w:eastAsia="en-US"/>
        </w:rPr>
        <w:t>Учет энергоресурсов в котельной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153"/>
        <w:gridCol w:w="1914"/>
        <w:gridCol w:w="1914"/>
        <w:gridCol w:w="1915"/>
      </w:tblGrid>
      <w:tr w:rsidR="00232CB7" w:rsidRPr="00232CB7" w:rsidTr="0098193A">
        <w:tc>
          <w:tcPr>
            <w:tcW w:w="675"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 п/п</w:t>
            </w:r>
          </w:p>
        </w:tc>
        <w:tc>
          <w:tcPr>
            <w:tcW w:w="3153"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Наименование оборудования</w:t>
            </w:r>
          </w:p>
        </w:tc>
        <w:tc>
          <w:tcPr>
            <w:tcW w:w="1914"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Параметры работы</w:t>
            </w:r>
          </w:p>
        </w:tc>
        <w:tc>
          <w:tcPr>
            <w:tcW w:w="1914"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Год ввода в эксплуатацию</w:t>
            </w:r>
          </w:p>
        </w:tc>
        <w:tc>
          <w:tcPr>
            <w:tcW w:w="1915"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Примечания</w:t>
            </w:r>
          </w:p>
        </w:tc>
      </w:tr>
      <w:tr w:rsidR="00232CB7" w:rsidRPr="00232CB7" w:rsidTr="0098193A">
        <w:tc>
          <w:tcPr>
            <w:tcW w:w="9571" w:type="dxa"/>
            <w:gridSpan w:val="5"/>
          </w:tcPr>
          <w:p w:rsidR="00232CB7" w:rsidRPr="00203B47" w:rsidRDefault="00232CB7" w:rsidP="00232CB7">
            <w:pPr>
              <w:jc w:val="both"/>
              <w:rPr>
                <w:rFonts w:eastAsia="Calibri"/>
                <w:b/>
                <w:i/>
                <w:sz w:val="20"/>
                <w:szCs w:val="20"/>
                <w:lang w:eastAsia="en-US"/>
              </w:rPr>
            </w:pPr>
            <w:r w:rsidRPr="00203B47">
              <w:rPr>
                <w:rFonts w:eastAsia="Calibri"/>
                <w:b/>
                <w:i/>
                <w:sz w:val="20"/>
                <w:szCs w:val="20"/>
                <w:lang w:eastAsia="en-US"/>
              </w:rPr>
              <w:t>Холодное водоснабжение</w:t>
            </w:r>
          </w:p>
        </w:tc>
      </w:tr>
      <w:tr w:rsidR="00232CB7" w:rsidRPr="00232CB7" w:rsidTr="0098193A">
        <w:tc>
          <w:tcPr>
            <w:tcW w:w="675"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1</w:t>
            </w:r>
          </w:p>
        </w:tc>
        <w:tc>
          <w:tcPr>
            <w:tcW w:w="3153"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 xml:space="preserve"> счетчик воды ВСХ-32</w:t>
            </w:r>
          </w:p>
        </w:tc>
        <w:tc>
          <w:tcPr>
            <w:tcW w:w="1914" w:type="dxa"/>
          </w:tcPr>
          <w:p w:rsidR="00232CB7" w:rsidRPr="00232CB7" w:rsidRDefault="00232CB7" w:rsidP="00232CB7">
            <w:pPr>
              <w:jc w:val="both"/>
              <w:rPr>
                <w:rFonts w:eastAsia="Calibri"/>
                <w:sz w:val="20"/>
                <w:szCs w:val="20"/>
                <w:lang w:eastAsia="en-US"/>
              </w:rPr>
            </w:pPr>
            <w:r w:rsidRPr="00232CB7">
              <w:rPr>
                <w:rFonts w:eastAsia="Calibri"/>
                <w:sz w:val="20"/>
                <w:szCs w:val="20"/>
                <w:lang w:val="en-US" w:eastAsia="en-US"/>
              </w:rPr>
              <w:t>G</w:t>
            </w:r>
            <w:r w:rsidRPr="00232CB7">
              <w:rPr>
                <w:rFonts w:eastAsia="Calibri"/>
                <w:sz w:val="20"/>
                <w:szCs w:val="20"/>
                <w:lang w:eastAsia="en-US"/>
              </w:rPr>
              <w:t>ном – 6 т/ч</w:t>
            </w:r>
          </w:p>
          <w:p w:rsidR="00232CB7" w:rsidRPr="00232CB7" w:rsidRDefault="00232CB7" w:rsidP="00232CB7">
            <w:pPr>
              <w:jc w:val="both"/>
              <w:rPr>
                <w:rFonts w:eastAsia="Calibri"/>
                <w:sz w:val="20"/>
                <w:szCs w:val="20"/>
                <w:lang w:eastAsia="en-US"/>
              </w:rPr>
            </w:pPr>
          </w:p>
        </w:tc>
        <w:tc>
          <w:tcPr>
            <w:tcW w:w="1914" w:type="dxa"/>
          </w:tcPr>
          <w:p w:rsidR="00232CB7" w:rsidRPr="00232CB7" w:rsidRDefault="00232CB7" w:rsidP="00203B47">
            <w:pPr>
              <w:jc w:val="center"/>
              <w:rPr>
                <w:rFonts w:eastAsia="Calibri"/>
                <w:sz w:val="20"/>
                <w:szCs w:val="20"/>
                <w:lang w:eastAsia="en-US"/>
              </w:rPr>
            </w:pPr>
            <w:r w:rsidRPr="00232CB7">
              <w:rPr>
                <w:rFonts w:eastAsia="Calibri"/>
                <w:sz w:val="20"/>
                <w:szCs w:val="20"/>
                <w:lang w:eastAsia="en-US"/>
              </w:rPr>
              <w:t>2016</w:t>
            </w:r>
          </w:p>
        </w:tc>
        <w:tc>
          <w:tcPr>
            <w:tcW w:w="1915" w:type="dxa"/>
          </w:tcPr>
          <w:p w:rsidR="00232CB7" w:rsidRPr="00232CB7" w:rsidRDefault="00232CB7" w:rsidP="00203B47">
            <w:pPr>
              <w:jc w:val="center"/>
              <w:rPr>
                <w:rFonts w:eastAsia="Calibri"/>
                <w:sz w:val="20"/>
                <w:szCs w:val="20"/>
                <w:lang w:eastAsia="en-US"/>
              </w:rPr>
            </w:pPr>
          </w:p>
        </w:tc>
      </w:tr>
      <w:tr w:rsidR="00232CB7" w:rsidRPr="00232CB7" w:rsidTr="0098193A">
        <w:tc>
          <w:tcPr>
            <w:tcW w:w="9571" w:type="dxa"/>
            <w:gridSpan w:val="5"/>
          </w:tcPr>
          <w:p w:rsidR="00232CB7" w:rsidRPr="00203B47" w:rsidRDefault="00232CB7" w:rsidP="00203B47">
            <w:pPr>
              <w:rPr>
                <w:rFonts w:eastAsia="Calibri"/>
                <w:b/>
                <w:i/>
                <w:sz w:val="20"/>
                <w:szCs w:val="20"/>
                <w:highlight w:val="yellow"/>
                <w:lang w:eastAsia="en-US"/>
              </w:rPr>
            </w:pPr>
            <w:r w:rsidRPr="00203B47">
              <w:rPr>
                <w:rFonts w:eastAsia="Calibri"/>
                <w:b/>
                <w:i/>
                <w:sz w:val="20"/>
                <w:szCs w:val="20"/>
                <w:lang w:eastAsia="en-US"/>
              </w:rPr>
              <w:t>Электроснабжение</w:t>
            </w:r>
          </w:p>
        </w:tc>
      </w:tr>
      <w:tr w:rsidR="00232CB7" w:rsidRPr="00232CB7" w:rsidTr="0098193A">
        <w:tc>
          <w:tcPr>
            <w:tcW w:w="675"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2</w:t>
            </w:r>
          </w:p>
        </w:tc>
        <w:tc>
          <w:tcPr>
            <w:tcW w:w="3153" w:type="dxa"/>
          </w:tcPr>
          <w:p w:rsidR="00232CB7" w:rsidRPr="00232CB7" w:rsidRDefault="00232CB7" w:rsidP="00232CB7">
            <w:pPr>
              <w:jc w:val="both"/>
              <w:rPr>
                <w:rFonts w:eastAsia="Calibri"/>
                <w:sz w:val="20"/>
                <w:szCs w:val="20"/>
                <w:lang w:eastAsia="en-US"/>
              </w:rPr>
            </w:pPr>
            <w:r w:rsidRPr="00232CB7">
              <w:rPr>
                <w:rFonts w:eastAsia="Calibri"/>
                <w:sz w:val="20"/>
                <w:szCs w:val="20"/>
                <w:lang w:eastAsia="en-US"/>
              </w:rPr>
              <w:t>ИК электроснабжения</w:t>
            </w:r>
          </w:p>
          <w:p w:rsidR="00232CB7" w:rsidRPr="00232CB7" w:rsidRDefault="00232CB7" w:rsidP="00232CB7">
            <w:pPr>
              <w:jc w:val="both"/>
              <w:rPr>
                <w:rFonts w:eastAsia="Calibri"/>
                <w:sz w:val="20"/>
                <w:szCs w:val="20"/>
                <w:lang w:eastAsia="en-US"/>
              </w:rPr>
            </w:pPr>
            <w:r>
              <w:rPr>
                <w:rFonts w:eastAsia="Calibri"/>
                <w:sz w:val="20"/>
                <w:szCs w:val="20"/>
                <w:lang w:eastAsia="en-US"/>
              </w:rPr>
              <w:t>Сч</w:t>
            </w:r>
            <w:r w:rsidRPr="00232CB7">
              <w:rPr>
                <w:rFonts w:eastAsia="Calibri"/>
                <w:sz w:val="20"/>
                <w:szCs w:val="20"/>
                <w:lang w:eastAsia="en-US"/>
              </w:rPr>
              <w:t xml:space="preserve">етчик </w:t>
            </w:r>
          </w:p>
        </w:tc>
        <w:tc>
          <w:tcPr>
            <w:tcW w:w="1914" w:type="dxa"/>
          </w:tcPr>
          <w:p w:rsidR="00232CB7" w:rsidRPr="00232CB7" w:rsidRDefault="00232CB7" w:rsidP="00232CB7">
            <w:pPr>
              <w:ind w:left="22" w:hanging="22"/>
              <w:rPr>
                <w:rFonts w:eastAsia="Calibri"/>
                <w:sz w:val="20"/>
                <w:szCs w:val="20"/>
                <w:lang w:eastAsia="en-US"/>
              </w:rPr>
            </w:pPr>
            <w:r w:rsidRPr="00232CB7">
              <w:rPr>
                <w:rFonts w:eastAsia="Calibri"/>
                <w:sz w:val="20"/>
                <w:szCs w:val="20"/>
                <w:lang w:eastAsia="en-US"/>
              </w:rPr>
              <w:t xml:space="preserve">Меркурий 234 </w:t>
            </w:r>
            <w:r w:rsidRPr="00232CB7">
              <w:rPr>
                <w:rFonts w:eastAsia="Calibri"/>
                <w:sz w:val="20"/>
                <w:szCs w:val="20"/>
                <w:lang w:val="en-US" w:eastAsia="en-US"/>
              </w:rPr>
              <w:t>ART</w:t>
            </w:r>
            <w:r w:rsidRPr="00232CB7">
              <w:rPr>
                <w:rFonts w:eastAsia="Calibri"/>
                <w:sz w:val="20"/>
                <w:szCs w:val="20"/>
                <w:lang w:eastAsia="en-US"/>
              </w:rPr>
              <w:t xml:space="preserve">-02 </w:t>
            </w:r>
            <w:r w:rsidRPr="00232CB7">
              <w:rPr>
                <w:rFonts w:eastAsia="Calibri"/>
                <w:sz w:val="20"/>
                <w:szCs w:val="20"/>
                <w:lang w:val="en-US" w:eastAsia="en-US"/>
              </w:rPr>
              <w:t>P</w:t>
            </w:r>
          </w:p>
        </w:tc>
        <w:tc>
          <w:tcPr>
            <w:tcW w:w="1914" w:type="dxa"/>
          </w:tcPr>
          <w:p w:rsidR="00232CB7" w:rsidRPr="00232CB7" w:rsidRDefault="00232CB7" w:rsidP="00203B47">
            <w:pPr>
              <w:jc w:val="center"/>
              <w:rPr>
                <w:rFonts w:eastAsia="Calibri"/>
                <w:sz w:val="20"/>
                <w:szCs w:val="20"/>
                <w:lang w:eastAsia="en-US"/>
              </w:rPr>
            </w:pPr>
            <w:r w:rsidRPr="00232CB7">
              <w:rPr>
                <w:rFonts w:eastAsia="Calibri"/>
                <w:sz w:val="20"/>
                <w:szCs w:val="20"/>
                <w:lang w:eastAsia="en-US"/>
              </w:rPr>
              <w:t>2016</w:t>
            </w:r>
          </w:p>
        </w:tc>
        <w:tc>
          <w:tcPr>
            <w:tcW w:w="1915" w:type="dxa"/>
          </w:tcPr>
          <w:p w:rsidR="00232CB7" w:rsidRPr="00232CB7" w:rsidRDefault="00232CB7" w:rsidP="00203B47">
            <w:pPr>
              <w:jc w:val="center"/>
              <w:rPr>
                <w:rFonts w:eastAsia="Calibri"/>
                <w:sz w:val="20"/>
                <w:szCs w:val="20"/>
                <w:lang w:eastAsia="en-US"/>
              </w:rPr>
            </w:pPr>
            <w:r w:rsidRPr="00232CB7">
              <w:rPr>
                <w:rFonts w:eastAsia="Calibri"/>
                <w:sz w:val="20"/>
                <w:szCs w:val="20"/>
                <w:lang w:eastAsia="en-US"/>
              </w:rPr>
              <w:t>1шт</w:t>
            </w:r>
          </w:p>
        </w:tc>
      </w:tr>
    </w:tbl>
    <w:p w:rsidR="00203B47" w:rsidRDefault="00203B47" w:rsidP="00232CB7">
      <w:pPr>
        <w:spacing w:after="200" w:line="276" w:lineRule="auto"/>
        <w:contextualSpacing/>
        <w:jc w:val="both"/>
        <w:rPr>
          <w:rFonts w:eastAsia="Calibri"/>
          <w:b/>
          <w:lang w:eastAsia="en-US"/>
        </w:rPr>
      </w:pPr>
    </w:p>
    <w:p w:rsidR="00232CB7" w:rsidRPr="00232CB7" w:rsidRDefault="00232CB7" w:rsidP="00232CB7">
      <w:pPr>
        <w:spacing w:after="200" w:line="276" w:lineRule="auto"/>
        <w:contextualSpacing/>
        <w:jc w:val="both"/>
        <w:rPr>
          <w:rFonts w:eastAsia="Calibri"/>
          <w:lang w:eastAsia="en-US"/>
        </w:rPr>
      </w:pPr>
      <w:r w:rsidRPr="00232CB7">
        <w:rPr>
          <w:rFonts w:eastAsia="Calibri"/>
          <w:b/>
          <w:lang w:eastAsia="en-US"/>
        </w:rPr>
        <w:t>Электроснабжение.</w:t>
      </w:r>
      <w:r>
        <w:rPr>
          <w:rFonts w:eastAsia="Calibri"/>
          <w:b/>
          <w:lang w:eastAsia="en-US"/>
        </w:rPr>
        <w:t xml:space="preserve"> </w:t>
      </w:r>
      <w:r w:rsidRPr="00232CB7">
        <w:rPr>
          <w:rFonts w:eastAsia="Calibri"/>
          <w:lang w:eastAsia="en-US"/>
        </w:rPr>
        <w:t>Общее электроснабжение котельной осуществлено по 3 категории надежности от подстанции ТП 7-1  по одной кабельной линии. Использование резервного источника электроснабжения ДГА 30кВт. (Место хранения – котельная №11 п. Рассвет).</w:t>
      </w:r>
    </w:p>
    <w:p w:rsidR="00232CB7" w:rsidRPr="00232CB7" w:rsidRDefault="00232CB7" w:rsidP="00232CB7">
      <w:pPr>
        <w:spacing w:after="200" w:line="276" w:lineRule="auto"/>
        <w:contextualSpacing/>
        <w:jc w:val="right"/>
        <w:rPr>
          <w:rFonts w:eastAsia="Calibri"/>
          <w:b/>
          <w:lang w:eastAsia="en-US"/>
        </w:rPr>
      </w:pPr>
      <w:r w:rsidRPr="00232CB7">
        <w:rPr>
          <w:rFonts w:eastAsia="Calibri"/>
          <w:b/>
          <w:lang w:eastAsia="en-US"/>
        </w:rPr>
        <w:t>Таблица 1.13.</w:t>
      </w:r>
    </w:p>
    <w:p w:rsidR="00232CB7" w:rsidRPr="00203B47" w:rsidRDefault="00232CB7" w:rsidP="00203B47">
      <w:pPr>
        <w:spacing w:after="200" w:line="276" w:lineRule="auto"/>
        <w:contextualSpacing/>
        <w:rPr>
          <w:rFonts w:eastAsia="Calibri"/>
          <w:b/>
          <w:i/>
          <w:lang w:eastAsia="en-US"/>
        </w:rPr>
      </w:pPr>
      <w:r w:rsidRPr="00203B47">
        <w:rPr>
          <w:rFonts w:eastAsia="Calibri"/>
          <w:b/>
          <w:i/>
          <w:lang w:eastAsia="en-US"/>
        </w:rPr>
        <w:t>Система электроснабжения</w:t>
      </w:r>
      <w:r w:rsidR="004653DD" w:rsidRPr="00203B47">
        <w:rPr>
          <w:rFonts w:eastAsia="Calibri"/>
          <w:b/>
          <w:i/>
          <w:lang w:eastAsia="en-US"/>
        </w:rPr>
        <w:t xml:space="preserve"> котельной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1"/>
        <w:gridCol w:w="2955"/>
        <w:gridCol w:w="2162"/>
        <w:gridCol w:w="1913"/>
        <w:gridCol w:w="1880"/>
      </w:tblGrid>
      <w:tr w:rsidR="00232CB7" w:rsidRPr="00232CB7" w:rsidTr="0098193A">
        <w:tc>
          <w:tcPr>
            <w:tcW w:w="661"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 п/п</w:t>
            </w:r>
          </w:p>
        </w:tc>
        <w:tc>
          <w:tcPr>
            <w:tcW w:w="2955"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Наименование</w:t>
            </w:r>
          </w:p>
        </w:tc>
        <w:tc>
          <w:tcPr>
            <w:tcW w:w="2162"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Характеристики</w:t>
            </w:r>
          </w:p>
        </w:tc>
        <w:tc>
          <w:tcPr>
            <w:tcW w:w="1913"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Год ввода в эксплуатацию</w:t>
            </w:r>
          </w:p>
        </w:tc>
        <w:tc>
          <w:tcPr>
            <w:tcW w:w="1880" w:type="dxa"/>
          </w:tcPr>
          <w:p w:rsidR="00232CB7" w:rsidRPr="004653DD" w:rsidRDefault="00232CB7" w:rsidP="004653DD">
            <w:pPr>
              <w:jc w:val="center"/>
              <w:rPr>
                <w:rFonts w:eastAsia="Calibri"/>
                <w:b/>
                <w:sz w:val="20"/>
                <w:szCs w:val="20"/>
                <w:lang w:eastAsia="en-US"/>
              </w:rPr>
            </w:pPr>
            <w:r w:rsidRPr="004653DD">
              <w:rPr>
                <w:rFonts w:eastAsia="Calibri"/>
                <w:b/>
                <w:sz w:val="20"/>
                <w:szCs w:val="20"/>
                <w:lang w:eastAsia="en-US"/>
              </w:rPr>
              <w:t>Примечания</w:t>
            </w:r>
          </w:p>
        </w:tc>
      </w:tr>
      <w:tr w:rsidR="00232CB7" w:rsidRPr="00232CB7" w:rsidTr="0098193A">
        <w:tc>
          <w:tcPr>
            <w:tcW w:w="661" w:type="dxa"/>
          </w:tcPr>
          <w:p w:rsidR="00232CB7" w:rsidRPr="004653DD" w:rsidRDefault="00232CB7" w:rsidP="00232CB7">
            <w:pPr>
              <w:jc w:val="both"/>
              <w:rPr>
                <w:rFonts w:eastAsia="Calibri"/>
                <w:sz w:val="20"/>
                <w:szCs w:val="20"/>
                <w:lang w:eastAsia="en-US"/>
              </w:rPr>
            </w:pPr>
            <w:r w:rsidRPr="004653DD">
              <w:rPr>
                <w:rFonts w:eastAsia="Calibri"/>
                <w:sz w:val="20"/>
                <w:szCs w:val="20"/>
                <w:lang w:eastAsia="en-US"/>
              </w:rPr>
              <w:t>1</w:t>
            </w:r>
          </w:p>
        </w:tc>
        <w:tc>
          <w:tcPr>
            <w:tcW w:w="2955" w:type="dxa"/>
          </w:tcPr>
          <w:p w:rsidR="00232CB7" w:rsidRPr="004653DD" w:rsidRDefault="00232CB7" w:rsidP="00232CB7">
            <w:pPr>
              <w:jc w:val="both"/>
              <w:rPr>
                <w:rFonts w:eastAsia="Calibri"/>
                <w:sz w:val="20"/>
                <w:szCs w:val="20"/>
                <w:lang w:eastAsia="en-US"/>
              </w:rPr>
            </w:pPr>
            <w:r w:rsidRPr="004653DD">
              <w:rPr>
                <w:rFonts w:eastAsia="Calibri"/>
                <w:sz w:val="20"/>
                <w:szCs w:val="20"/>
                <w:lang w:eastAsia="en-US"/>
              </w:rPr>
              <w:t>ВРУ</w:t>
            </w:r>
          </w:p>
        </w:tc>
        <w:tc>
          <w:tcPr>
            <w:tcW w:w="2162" w:type="dxa"/>
          </w:tcPr>
          <w:p w:rsidR="00232CB7" w:rsidRPr="004653DD" w:rsidRDefault="00232CB7" w:rsidP="00232CB7">
            <w:pPr>
              <w:jc w:val="both"/>
              <w:rPr>
                <w:rFonts w:eastAsia="Calibri"/>
                <w:sz w:val="20"/>
                <w:szCs w:val="20"/>
                <w:lang w:eastAsia="en-US"/>
              </w:rPr>
            </w:pPr>
            <w:r w:rsidRPr="004653DD">
              <w:rPr>
                <w:rFonts w:eastAsia="Calibri"/>
                <w:sz w:val="20"/>
                <w:szCs w:val="20"/>
                <w:lang w:eastAsia="en-US"/>
              </w:rPr>
              <w:t>Р</w:t>
            </w:r>
            <w:r w:rsidRPr="004653DD">
              <w:rPr>
                <w:rFonts w:eastAsia="Calibri"/>
                <w:sz w:val="20"/>
                <w:szCs w:val="20"/>
                <w:vertAlign w:val="subscript"/>
                <w:lang w:eastAsia="en-US"/>
              </w:rPr>
              <w:t>у</w:t>
            </w:r>
            <w:r w:rsidRPr="004653DD">
              <w:rPr>
                <w:rFonts w:eastAsia="Calibri"/>
                <w:sz w:val="20"/>
                <w:szCs w:val="20"/>
                <w:lang w:eastAsia="en-US"/>
              </w:rPr>
              <w:t>=54кВт</w:t>
            </w:r>
          </w:p>
          <w:p w:rsidR="00232CB7" w:rsidRPr="004653DD" w:rsidRDefault="00232CB7" w:rsidP="00232CB7">
            <w:pPr>
              <w:jc w:val="both"/>
              <w:rPr>
                <w:rFonts w:eastAsia="Calibri"/>
                <w:sz w:val="20"/>
                <w:szCs w:val="20"/>
                <w:lang w:eastAsia="en-US"/>
              </w:rPr>
            </w:pPr>
            <w:r w:rsidRPr="004653DD">
              <w:rPr>
                <w:rFonts w:eastAsia="Calibri"/>
                <w:sz w:val="20"/>
                <w:szCs w:val="20"/>
                <w:lang w:eastAsia="en-US"/>
              </w:rPr>
              <w:t>Р</w:t>
            </w:r>
            <w:r w:rsidRPr="004653DD">
              <w:rPr>
                <w:rFonts w:eastAsia="Calibri"/>
                <w:sz w:val="20"/>
                <w:szCs w:val="20"/>
                <w:vertAlign w:val="subscript"/>
                <w:lang w:eastAsia="en-US"/>
              </w:rPr>
              <w:t>р</w:t>
            </w:r>
            <w:r w:rsidRPr="004653DD">
              <w:rPr>
                <w:rFonts w:eastAsia="Calibri"/>
                <w:sz w:val="20"/>
                <w:szCs w:val="20"/>
                <w:lang w:eastAsia="en-US"/>
              </w:rPr>
              <w:t>=74кВт</w:t>
            </w:r>
          </w:p>
        </w:tc>
        <w:tc>
          <w:tcPr>
            <w:tcW w:w="1913" w:type="dxa"/>
          </w:tcPr>
          <w:p w:rsidR="00232CB7" w:rsidRPr="004653DD" w:rsidRDefault="00232CB7" w:rsidP="00203B47">
            <w:pPr>
              <w:jc w:val="center"/>
              <w:rPr>
                <w:rFonts w:eastAsia="Calibri"/>
                <w:sz w:val="20"/>
                <w:szCs w:val="20"/>
                <w:lang w:eastAsia="en-US"/>
              </w:rPr>
            </w:pPr>
            <w:r w:rsidRPr="004653DD">
              <w:rPr>
                <w:rFonts w:eastAsia="Calibri"/>
                <w:sz w:val="20"/>
                <w:szCs w:val="20"/>
                <w:lang w:eastAsia="en-US"/>
              </w:rPr>
              <w:t>2008</w:t>
            </w:r>
          </w:p>
        </w:tc>
        <w:tc>
          <w:tcPr>
            <w:tcW w:w="1880" w:type="dxa"/>
          </w:tcPr>
          <w:p w:rsidR="00232CB7" w:rsidRPr="004653DD" w:rsidRDefault="00232CB7" w:rsidP="00203B47">
            <w:pPr>
              <w:jc w:val="center"/>
              <w:rPr>
                <w:rFonts w:eastAsia="Calibri"/>
                <w:sz w:val="20"/>
                <w:szCs w:val="20"/>
                <w:lang w:eastAsia="en-US"/>
              </w:rPr>
            </w:pPr>
          </w:p>
        </w:tc>
      </w:tr>
      <w:tr w:rsidR="00232CB7" w:rsidRPr="00232CB7" w:rsidTr="0098193A">
        <w:trPr>
          <w:trHeight w:val="104"/>
        </w:trPr>
        <w:tc>
          <w:tcPr>
            <w:tcW w:w="661" w:type="dxa"/>
          </w:tcPr>
          <w:p w:rsidR="00232CB7" w:rsidRPr="004653DD" w:rsidRDefault="00232CB7" w:rsidP="00232CB7">
            <w:pPr>
              <w:jc w:val="both"/>
              <w:rPr>
                <w:rFonts w:eastAsia="Calibri"/>
                <w:sz w:val="20"/>
                <w:szCs w:val="20"/>
                <w:highlight w:val="yellow"/>
                <w:lang w:eastAsia="en-US"/>
              </w:rPr>
            </w:pPr>
          </w:p>
        </w:tc>
        <w:tc>
          <w:tcPr>
            <w:tcW w:w="2955" w:type="dxa"/>
          </w:tcPr>
          <w:p w:rsidR="00232CB7" w:rsidRPr="004653DD" w:rsidRDefault="00232CB7" w:rsidP="00232CB7">
            <w:pPr>
              <w:jc w:val="both"/>
              <w:rPr>
                <w:rFonts w:eastAsia="Calibri"/>
                <w:sz w:val="20"/>
                <w:szCs w:val="20"/>
                <w:lang w:eastAsia="en-US"/>
              </w:rPr>
            </w:pPr>
          </w:p>
        </w:tc>
        <w:tc>
          <w:tcPr>
            <w:tcW w:w="2162" w:type="dxa"/>
          </w:tcPr>
          <w:p w:rsidR="00232CB7" w:rsidRPr="004653DD" w:rsidRDefault="00232CB7" w:rsidP="00232CB7">
            <w:pPr>
              <w:jc w:val="both"/>
              <w:rPr>
                <w:rFonts w:eastAsia="Calibri"/>
                <w:sz w:val="20"/>
                <w:szCs w:val="20"/>
                <w:lang w:eastAsia="en-US"/>
              </w:rPr>
            </w:pPr>
            <w:r w:rsidRPr="004653DD">
              <w:rPr>
                <w:rFonts w:eastAsia="Calibri"/>
                <w:sz w:val="20"/>
                <w:szCs w:val="20"/>
                <w:lang w:eastAsia="en-US"/>
              </w:rPr>
              <w:t>А3716   100А</w:t>
            </w:r>
          </w:p>
        </w:tc>
        <w:tc>
          <w:tcPr>
            <w:tcW w:w="1913" w:type="dxa"/>
          </w:tcPr>
          <w:p w:rsidR="00232CB7" w:rsidRPr="004653DD" w:rsidRDefault="00232CB7" w:rsidP="00203B47">
            <w:pPr>
              <w:jc w:val="center"/>
              <w:rPr>
                <w:rFonts w:eastAsia="Calibri"/>
                <w:sz w:val="20"/>
                <w:szCs w:val="20"/>
                <w:lang w:eastAsia="en-US"/>
              </w:rPr>
            </w:pPr>
            <w:r w:rsidRPr="004653DD">
              <w:rPr>
                <w:rFonts w:eastAsia="Calibri"/>
                <w:sz w:val="20"/>
                <w:szCs w:val="20"/>
                <w:lang w:eastAsia="en-US"/>
              </w:rPr>
              <w:t>2008</w:t>
            </w:r>
          </w:p>
        </w:tc>
        <w:tc>
          <w:tcPr>
            <w:tcW w:w="1880" w:type="dxa"/>
          </w:tcPr>
          <w:p w:rsidR="00232CB7" w:rsidRPr="004653DD" w:rsidRDefault="00232CB7" w:rsidP="00203B47">
            <w:pPr>
              <w:jc w:val="center"/>
              <w:rPr>
                <w:rFonts w:eastAsia="Calibri"/>
                <w:sz w:val="20"/>
                <w:szCs w:val="20"/>
                <w:lang w:eastAsia="en-US"/>
              </w:rPr>
            </w:pPr>
            <w:r w:rsidRPr="004653DD">
              <w:rPr>
                <w:rFonts w:eastAsia="Calibri"/>
                <w:sz w:val="20"/>
                <w:szCs w:val="20"/>
                <w:lang w:eastAsia="en-US"/>
              </w:rPr>
              <w:t>1шт</w:t>
            </w:r>
          </w:p>
        </w:tc>
      </w:tr>
    </w:tbl>
    <w:p w:rsidR="00EA4BD1" w:rsidRDefault="00EA4BD1" w:rsidP="00BF5EE0">
      <w:pPr>
        <w:jc w:val="both"/>
        <w:rPr>
          <w:b/>
          <w:bCs/>
          <w:i/>
        </w:rPr>
      </w:pPr>
    </w:p>
    <w:p w:rsidR="00375B25" w:rsidRPr="00BF5EE0" w:rsidRDefault="00375B25" w:rsidP="00BF5EE0">
      <w:pPr>
        <w:jc w:val="both"/>
        <w:rPr>
          <w:b/>
          <w:bCs/>
          <w:i/>
        </w:rPr>
      </w:pPr>
      <w:r w:rsidRPr="00BF5EE0">
        <w:rPr>
          <w:b/>
          <w:bCs/>
          <w:i/>
        </w:rPr>
        <w:t xml:space="preserve"> Описание технологического процесса </w:t>
      </w:r>
      <w:r w:rsidR="00195FD9" w:rsidRPr="00BF5EE0">
        <w:rPr>
          <w:b/>
          <w:i/>
        </w:rPr>
        <w:t xml:space="preserve">угольной котельной  </w:t>
      </w:r>
      <w:r w:rsidR="0015104C">
        <w:rPr>
          <w:b/>
          <w:i/>
        </w:rPr>
        <w:t>№12</w:t>
      </w:r>
    </w:p>
    <w:p w:rsidR="008C450F" w:rsidRDefault="008C450F" w:rsidP="008C450F">
      <w:pPr>
        <w:ind w:firstLine="900"/>
        <w:jc w:val="both"/>
        <w:rPr>
          <w:bCs/>
        </w:rPr>
      </w:pPr>
      <w:r>
        <w:t xml:space="preserve">Котельная относится к водогрейному типу с открытым контуром подогрева сетевой воды. </w:t>
      </w:r>
      <w:r>
        <w:rPr>
          <w:bCs/>
        </w:rPr>
        <w:t xml:space="preserve">Водогрейные </w:t>
      </w:r>
      <w:r w:rsidRPr="00BF5EE0">
        <w:rPr>
          <w:bCs/>
        </w:rPr>
        <w:t xml:space="preserve">котлы  </w:t>
      </w:r>
      <w:r>
        <w:rPr>
          <w:bCs/>
        </w:rPr>
        <w:t xml:space="preserve">обеспечивают потребность  нагрузки отопления и задействованы в технологическом процессе только в отопительный сезон. </w:t>
      </w:r>
    </w:p>
    <w:p w:rsidR="00232CB7" w:rsidRDefault="00232CB7" w:rsidP="00232CB7">
      <w:pPr>
        <w:ind w:firstLine="709"/>
        <w:jc w:val="both"/>
      </w:pPr>
      <w:r>
        <w:t xml:space="preserve">Основным топливом котельной является каменный уголь. Котельная с ручной подачей угля и шлакозолоудалением. </w:t>
      </w:r>
    </w:p>
    <w:p w:rsidR="008C450F" w:rsidRDefault="00232CB7" w:rsidP="00232CB7">
      <w:pPr>
        <w:ind w:firstLine="709"/>
        <w:jc w:val="both"/>
      </w:pPr>
      <w:r>
        <w:t xml:space="preserve">Теплоноситель, нагретый в котлоагрегатах КВМ - 0,8, КВМ-1,0,  ИжКВ - 0,93 К поступает в сеть. </w:t>
      </w:r>
      <w:r w:rsidR="008C450F">
        <w:t>Циркуляция воды через котлы осуществляется одним из трех сетевых  насосов.</w:t>
      </w:r>
      <w:r w:rsidR="001C0A0F">
        <w:t xml:space="preserve"> Подпитка  тепловых сетей  осуществляется </w:t>
      </w:r>
      <w:r w:rsidR="00CD413F">
        <w:t xml:space="preserve"> водопроводной водой из скважины</w:t>
      </w:r>
      <w:r w:rsidR="001C0A0F">
        <w:t>.</w:t>
      </w:r>
      <w:r w:rsidR="008C450F">
        <w:t xml:space="preserve"> </w:t>
      </w:r>
      <w:r w:rsidR="008C450F" w:rsidRPr="00C7294E">
        <w:t xml:space="preserve"> Для </w:t>
      </w:r>
      <w:r w:rsidR="00C7294E">
        <w:t xml:space="preserve"> подпитки тепловых сетей  и  </w:t>
      </w:r>
      <w:r w:rsidR="00C7294E" w:rsidRPr="00C7294E">
        <w:t xml:space="preserve"> бесперебойной работы котлов и тепловых сетей  </w:t>
      </w:r>
      <w:r w:rsidR="001C0A0F">
        <w:t xml:space="preserve">в здании котельной  </w:t>
      </w:r>
      <w:r w:rsidR="008C450F" w:rsidRPr="00C7294E">
        <w:t xml:space="preserve"> установлен аккумуляторны</w:t>
      </w:r>
      <w:r w:rsidR="00BC6AE6" w:rsidRPr="00C7294E">
        <w:t>й</w:t>
      </w:r>
      <w:r w:rsidR="00C7294E" w:rsidRPr="00C7294E">
        <w:t xml:space="preserve"> бак</w:t>
      </w:r>
      <w:r w:rsidR="00BC6AE6" w:rsidRPr="00C7294E">
        <w:t xml:space="preserve"> холодной вод</w:t>
      </w:r>
      <w:r w:rsidR="00C7294E" w:rsidRPr="00C7294E">
        <w:t>ы</w:t>
      </w:r>
      <w:r w:rsidR="008C450F" w:rsidRPr="00C7294E">
        <w:t xml:space="preserve"> </w:t>
      </w:r>
      <w:r w:rsidR="008C450F" w:rsidRPr="00EA4BD1">
        <w:t xml:space="preserve">объемом  </w:t>
      </w:r>
      <w:r w:rsidR="00CD413F">
        <w:t>10</w:t>
      </w:r>
      <w:r w:rsidR="00C7294E" w:rsidRPr="00EA4BD1">
        <w:t xml:space="preserve">  м</w:t>
      </w:r>
      <w:r w:rsidR="00C7294E" w:rsidRPr="00EA4BD1">
        <w:rPr>
          <w:vertAlign w:val="superscript"/>
        </w:rPr>
        <w:t>3</w:t>
      </w:r>
      <w:r w:rsidR="00C7294E" w:rsidRPr="00EA4BD1">
        <w:t>.</w:t>
      </w:r>
      <w:r w:rsidR="00C7294E" w:rsidRPr="00C7294E">
        <w:t xml:space="preserve"> </w:t>
      </w:r>
    </w:p>
    <w:p w:rsidR="004E21F9" w:rsidRDefault="00CD413F" w:rsidP="00C6241F">
      <w:pPr>
        <w:ind w:firstLine="709"/>
        <w:jc w:val="both"/>
      </w:pPr>
      <w:r w:rsidRPr="00CD413F">
        <w:t>Система химводоподготовки отсутствует.</w:t>
      </w:r>
    </w:p>
    <w:p w:rsidR="00CD413F" w:rsidRPr="00C7294E" w:rsidRDefault="00CD413F" w:rsidP="00C6241F">
      <w:pPr>
        <w:ind w:firstLine="709"/>
        <w:jc w:val="both"/>
      </w:pPr>
      <w:r w:rsidRPr="00CD413F">
        <w:t xml:space="preserve"> </w:t>
      </w:r>
      <w:r w:rsidR="004E21F9" w:rsidRPr="004E21F9">
        <w:t xml:space="preserve">Удаление продуктов сгорания  осуществляется металлической  дымовой трубой Ду </w:t>
      </w:r>
      <w:r w:rsidR="00EB6A49">
        <w:t>730</w:t>
      </w:r>
      <w:r w:rsidR="004E21F9" w:rsidRPr="004E21F9">
        <w:t xml:space="preserve"> мм высотой </w:t>
      </w:r>
      <w:r w:rsidR="00EB6A49">
        <w:t>25 м самотягой.</w:t>
      </w:r>
    </w:p>
    <w:p w:rsidR="003A7C7C" w:rsidRPr="003A7C7C" w:rsidRDefault="00CD413F" w:rsidP="00375B25">
      <w:pPr>
        <w:widowControl w:val="0"/>
        <w:autoSpaceDE w:val="0"/>
        <w:autoSpaceDN w:val="0"/>
        <w:adjustRightInd w:val="0"/>
        <w:ind w:firstLine="540"/>
        <w:jc w:val="both"/>
        <w:outlineLvl w:val="2"/>
      </w:pPr>
      <w:r>
        <w:t>Показатели работы котельной №</w:t>
      </w:r>
      <w:r w:rsidR="006D21FD">
        <w:t>12 представлены в таблицах  1.14,</w:t>
      </w:r>
      <w:r w:rsidR="00EB6A49">
        <w:t xml:space="preserve">  </w:t>
      </w:r>
      <w:r w:rsidR="006D21FD">
        <w:t>1.15</w:t>
      </w:r>
    </w:p>
    <w:p w:rsidR="00A27097" w:rsidRPr="003A7C7C" w:rsidRDefault="00A27097" w:rsidP="00A27097">
      <w:pPr>
        <w:widowControl w:val="0"/>
        <w:autoSpaceDE w:val="0"/>
        <w:autoSpaceDN w:val="0"/>
        <w:adjustRightInd w:val="0"/>
        <w:ind w:firstLine="540"/>
        <w:jc w:val="right"/>
        <w:rPr>
          <w:b/>
        </w:rPr>
      </w:pPr>
      <w:r w:rsidRPr="003A7C7C">
        <w:rPr>
          <w:b/>
        </w:rPr>
        <w:t xml:space="preserve">Таблица </w:t>
      </w:r>
      <w:r w:rsidR="006D21FD">
        <w:rPr>
          <w:b/>
        </w:rPr>
        <w:t>1.14</w:t>
      </w:r>
    </w:p>
    <w:p w:rsidR="00A27097" w:rsidRDefault="007B5EBA" w:rsidP="00A27097">
      <w:pPr>
        <w:widowControl w:val="0"/>
        <w:autoSpaceDE w:val="0"/>
        <w:autoSpaceDN w:val="0"/>
        <w:adjustRightInd w:val="0"/>
        <w:ind w:firstLine="540"/>
        <w:jc w:val="center"/>
        <w:rPr>
          <w:b/>
        </w:rPr>
      </w:pPr>
      <w:r>
        <w:rPr>
          <w:b/>
        </w:rPr>
        <w:t>Показатели работы котельной №12</w:t>
      </w:r>
      <w:r w:rsidR="00A27097" w:rsidRPr="00F03C00">
        <w:rPr>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1240"/>
        <w:gridCol w:w="1628"/>
        <w:gridCol w:w="1680"/>
      </w:tblGrid>
      <w:tr w:rsidR="00D152FD" w:rsidRPr="00917B58" w:rsidTr="00D152FD">
        <w:tc>
          <w:tcPr>
            <w:tcW w:w="4788" w:type="dxa"/>
            <w:tcBorders>
              <w:right w:val="single" w:sz="4" w:space="0" w:color="auto"/>
            </w:tcBorders>
          </w:tcPr>
          <w:p w:rsidR="00D152FD" w:rsidRPr="009635CF" w:rsidRDefault="00D152FD" w:rsidP="00A27097">
            <w:pPr>
              <w:jc w:val="center"/>
              <w:rPr>
                <w:b/>
                <w:sz w:val="20"/>
                <w:szCs w:val="20"/>
              </w:rPr>
            </w:pPr>
            <w:r w:rsidRPr="009635CF">
              <w:rPr>
                <w:b/>
                <w:sz w:val="20"/>
                <w:szCs w:val="20"/>
              </w:rPr>
              <w:t>Показатель</w:t>
            </w:r>
          </w:p>
        </w:tc>
        <w:tc>
          <w:tcPr>
            <w:tcW w:w="1240" w:type="dxa"/>
            <w:tcBorders>
              <w:left w:val="single" w:sz="4" w:space="0" w:color="auto"/>
            </w:tcBorders>
          </w:tcPr>
          <w:p w:rsidR="00D152FD" w:rsidRPr="009635CF" w:rsidRDefault="00D152FD" w:rsidP="00A27097">
            <w:pPr>
              <w:jc w:val="center"/>
              <w:rPr>
                <w:b/>
                <w:sz w:val="20"/>
                <w:szCs w:val="20"/>
              </w:rPr>
            </w:pPr>
            <w:r w:rsidRPr="009635CF">
              <w:rPr>
                <w:b/>
                <w:sz w:val="20"/>
                <w:szCs w:val="20"/>
              </w:rPr>
              <w:t>Ед. изм.я</w:t>
            </w:r>
          </w:p>
        </w:tc>
        <w:tc>
          <w:tcPr>
            <w:tcW w:w="1628" w:type="dxa"/>
          </w:tcPr>
          <w:p w:rsidR="00D152FD" w:rsidRPr="009635CF" w:rsidRDefault="00D152FD" w:rsidP="00A27097">
            <w:pPr>
              <w:jc w:val="center"/>
              <w:rPr>
                <w:b/>
                <w:sz w:val="20"/>
                <w:szCs w:val="20"/>
              </w:rPr>
            </w:pPr>
            <w:r w:rsidRPr="009635CF">
              <w:rPr>
                <w:b/>
                <w:sz w:val="20"/>
                <w:szCs w:val="20"/>
              </w:rPr>
              <w:t>2015</w:t>
            </w:r>
          </w:p>
        </w:tc>
        <w:tc>
          <w:tcPr>
            <w:tcW w:w="1680" w:type="dxa"/>
          </w:tcPr>
          <w:p w:rsidR="00D152FD" w:rsidRPr="009635CF" w:rsidRDefault="00D152FD" w:rsidP="00A27097">
            <w:pPr>
              <w:jc w:val="center"/>
              <w:rPr>
                <w:b/>
                <w:sz w:val="20"/>
                <w:szCs w:val="20"/>
              </w:rPr>
            </w:pPr>
            <w:r w:rsidRPr="009635CF">
              <w:rPr>
                <w:b/>
                <w:sz w:val="20"/>
                <w:szCs w:val="20"/>
              </w:rPr>
              <w:t>2016</w:t>
            </w:r>
          </w:p>
        </w:tc>
      </w:tr>
      <w:tr w:rsidR="00232CB7" w:rsidRPr="00333CD7" w:rsidTr="00D152FD">
        <w:tc>
          <w:tcPr>
            <w:tcW w:w="4788" w:type="dxa"/>
            <w:tcBorders>
              <w:right w:val="single" w:sz="4" w:space="0" w:color="auto"/>
            </w:tcBorders>
          </w:tcPr>
          <w:p w:rsidR="00232CB7" w:rsidRPr="00917B58" w:rsidRDefault="00232CB7" w:rsidP="00232CB7">
            <w:pPr>
              <w:jc w:val="both"/>
              <w:rPr>
                <w:sz w:val="20"/>
                <w:szCs w:val="20"/>
              </w:rPr>
            </w:pPr>
            <w:r w:rsidRPr="00917B58">
              <w:rPr>
                <w:sz w:val="20"/>
                <w:szCs w:val="20"/>
              </w:rPr>
              <w:t xml:space="preserve">Выработка тепловой энергии </w:t>
            </w:r>
          </w:p>
        </w:tc>
        <w:tc>
          <w:tcPr>
            <w:tcW w:w="1240" w:type="dxa"/>
            <w:tcBorders>
              <w:left w:val="single" w:sz="4" w:space="0" w:color="auto"/>
            </w:tcBorders>
          </w:tcPr>
          <w:p w:rsidR="00232CB7" w:rsidRPr="00917B58" w:rsidRDefault="00232CB7" w:rsidP="00232CB7">
            <w:pPr>
              <w:jc w:val="center"/>
              <w:rPr>
                <w:sz w:val="20"/>
                <w:szCs w:val="20"/>
              </w:rPr>
            </w:pPr>
            <w:r w:rsidRPr="00917B58">
              <w:rPr>
                <w:sz w:val="20"/>
                <w:szCs w:val="20"/>
              </w:rPr>
              <w:t>Гкал</w:t>
            </w:r>
          </w:p>
        </w:tc>
        <w:tc>
          <w:tcPr>
            <w:tcW w:w="1628" w:type="dxa"/>
          </w:tcPr>
          <w:p w:rsidR="00232CB7" w:rsidRPr="006D21FD" w:rsidRDefault="00232CB7" w:rsidP="006D21FD">
            <w:pPr>
              <w:jc w:val="center"/>
              <w:rPr>
                <w:sz w:val="20"/>
                <w:szCs w:val="20"/>
              </w:rPr>
            </w:pPr>
            <w:r w:rsidRPr="006D21FD">
              <w:rPr>
                <w:sz w:val="20"/>
                <w:szCs w:val="20"/>
              </w:rPr>
              <w:t>1521,6</w:t>
            </w:r>
          </w:p>
        </w:tc>
        <w:tc>
          <w:tcPr>
            <w:tcW w:w="1680" w:type="dxa"/>
          </w:tcPr>
          <w:p w:rsidR="00232CB7" w:rsidRPr="006D21FD" w:rsidRDefault="00232CB7" w:rsidP="006D21FD">
            <w:pPr>
              <w:jc w:val="center"/>
              <w:rPr>
                <w:sz w:val="20"/>
                <w:szCs w:val="20"/>
              </w:rPr>
            </w:pPr>
            <w:r w:rsidRPr="006D21FD">
              <w:rPr>
                <w:sz w:val="20"/>
                <w:szCs w:val="20"/>
              </w:rPr>
              <w:t>1477,50</w:t>
            </w:r>
          </w:p>
        </w:tc>
      </w:tr>
      <w:tr w:rsidR="00232CB7" w:rsidRPr="00333CD7" w:rsidTr="00D152FD">
        <w:tc>
          <w:tcPr>
            <w:tcW w:w="4788" w:type="dxa"/>
            <w:vMerge w:val="restart"/>
            <w:tcBorders>
              <w:right w:val="single" w:sz="4" w:space="0" w:color="auto"/>
            </w:tcBorders>
          </w:tcPr>
          <w:p w:rsidR="00232CB7" w:rsidRPr="00917B58" w:rsidRDefault="00232CB7" w:rsidP="00232CB7">
            <w:pPr>
              <w:jc w:val="both"/>
              <w:rPr>
                <w:sz w:val="20"/>
                <w:szCs w:val="20"/>
              </w:rPr>
            </w:pPr>
            <w:r w:rsidRPr="00917B58">
              <w:rPr>
                <w:sz w:val="20"/>
                <w:szCs w:val="20"/>
              </w:rPr>
              <w:t>Собственные нужды</w:t>
            </w:r>
            <w:r>
              <w:rPr>
                <w:sz w:val="20"/>
                <w:szCs w:val="20"/>
              </w:rPr>
              <w:t>, в т.ч. потери на котлах</w:t>
            </w:r>
          </w:p>
        </w:tc>
        <w:tc>
          <w:tcPr>
            <w:tcW w:w="1240" w:type="dxa"/>
            <w:tcBorders>
              <w:left w:val="single" w:sz="4" w:space="0" w:color="auto"/>
            </w:tcBorders>
          </w:tcPr>
          <w:p w:rsidR="00232CB7" w:rsidRPr="00917B58" w:rsidRDefault="00232CB7" w:rsidP="00232CB7">
            <w:pPr>
              <w:jc w:val="center"/>
              <w:rPr>
                <w:sz w:val="20"/>
                <w:szCs w:val="20"/>
              </w:rPr>
            </w:pPr>
            <w:r w:rsidRPr="00917B58">
              <w:rPr>
                <w:sz w:val="20"/>
                <w:szCs w:val="20"/>
              </w:rPr>
              <w:t>%</w:t>
            </w:r>
          </w:p>
        </w:tc>
        <w:tc>
          <w:tcPr>
            <w:tcW w:w="1628" w:type="dxa"/>
          </w:tcPr>
          <w:p w:rsidR="00232CB7" w:rsidRPr="006D21FD" w:rsidRDefault="006D21FD" w:rsidP="006D21FD">
            <w:pPr>
              <w:jc w:val="center"/>
              <w:rPr>
                <w:sz w:val="20"/>
                <w:szCs w:val="20"/>
              </w:rPr>
            </w:pPr>
            <w:r w:rsidRPr="006D21FD">
              <w:rPr>
                <w:sz w:val="20"/>
                <w:szCs w:val="20"/>
              </w:rPr>
              <w:t>1,8</w:t>
            </w:r>
          </w:p>
        </w:tc>
        <w:tc>
          <w:tcPr>
            <w:tcW w:w="1680" w:type="dxa"/>
          </w:tcPr>
          <w:p w:rsidR="00232CB7" w:rsidRPr="006D21FD" w:rsidRDefault="006D21FD" w:rsidP="006D21FD">
            <w:pPr>
              <w:jc w:val="center"/>
              <w:rPr>
                <w:sz w:val="20"/>
                <w:szCs w:val="20"/>
              </w:rPr>
            </w:pPr>
            <w:r w:rsidRPr="006D21FD">
              <w:rPr>
                <w:sz w:val="20"/>
                <w:szCs w:val="20"/>
              </w:rPr>
              <w:t>1,8</w:t>
            </w:r>
          </w:p>
        </w:tc>
      </w:tr>
      <w:tr w:rsidR="00232CB7" w:rsidRPr="00333CD7" w:rsidTr="00D152FD">
        <w:tc>
          <w:tcPr>
            <w:tcW w:w="4788" w:type="dxa"/>
            <w:vMerge/>
            <w:tcBorders>
              <w:right w:val="single" w:sz="4" w:space="0" w:color="auto"/>
            </w:tcBorders>
          </w:tcPr>
          <w:p w:rsidR="00232CB7" w:rsidRPr="00917B58" w:rsidRDefault="00232CB7" w:rsidP="00232CB7">
            <w:pPr>
              <w:jc w:val="both"/>
              <w:rPr>
                <w:sz w:val="20"/>
                <w:szCs w:val="20"/>
              </w:rPr>
            </w:pPr>
          </w:p>
        </w:tc>
        <w:tc>
          <w:tcPr>
            <w:tcW w:w="1240" w:type="dxa"/>
            <w:tcBorders>
              <w:left w:val="single" w:sz="4" w:space="0" w:color="auto"/>
            </w:tcBorders>
          </w:tcPr>
          <w:p w:rsidR="00232CB7" w:rsidRPr="00917B58" w:rsidRDefault="00232CB7" w:rsidP="00232CB7">
            <w:pPr>
              <w:jc w:val="center"/>
              <w:rPr>
                <w:sz w:val="20"/>
                <w:szCs w:val="20"/>
              </w:rPr>
            </w:pPr>
            <w:r w:rsidRPr="00917B58">
              <w:rPr>
                <w:sz w:val="20"/>
                <w:szCs w:val="20"/>
              </w:rPr>
              <w:t>Гкал</w:t>
            </w:r>
          </w:p>
        </w:tc>
        <w:tc>
          <w:tcPr>
            <w:tcW w:w="1628" w:type="dxa"/>
          </w:tcPr>
          <w:p w:rsidR="00232CB7" w:rsidRPr="006D21FD" w:rsidRDefault="006D21FD" w:rsidP="006D21FD">
            <w:pPr>
              <w:jc w:val="center"/>
              <w:rPr>
                <w:sz w:val="20"/>
                <w:szCs w:val="20"/>
              </w:rPr>
            </w:pPr>
            <w:r>
              <w:rPr>
                <w:sz w:val="20"/>
                <w:szCs w:val="20"/>
              </w:rPr>
              <w:t>27,4</w:t>
            </w:r>
          </w:p>
        </w:tc>
        <w:tc>
          <w:tcPr>
            <w:tcW w:w="1680" w:type="dxa"/>
          </w:tcPr>
          <w:p w:rsidR="00232CB7" w:rsidRPr="006D21FD" w:rsidRDefault="006D21FD" w:rsidP="006D21FD">
            <w:pPr>
              <w:jc w:val="center"/>
              <w:rPr>
                <w:sz w:val="20"/>
                <w:szCs w:val="20"/>
              </w:rPr>
            </w:pPr>
            <w:r>
              <w:rPr>
                <w:sz w:val="20"/>
                <w:szCs w:val="20"/>
              </w:rPr>
              <w:t>26,6</w:t>
            </w:r>
          </w:p>
        </w:tc>
      </w:tr>
      <w:tr w:rsidR="00232CB7" w:rsidRPr="00333CD7" w:rsidTr="00D152FD">
        <w:tc>
          <w:tcPr>
            <w:tcW w:w="4788" w:type="dxa"/>
            <w:tcBorders>
              <w:right w:val="single" w:sz="4" w:space="0" w:color="auto"/>
            </w:tcBorders>
          </w:tcPr>
          <w:p w:rsidR="00232CB7" w:rsidRPr="00917B58" w:rsidRDefault="00232CB7" w:rsidP="00232CB7">
            <w:pPr>
              <w:jc w:val="both"/>
              <w:rPr>
                <w:sz w:val="20"/>
                <w:szCs w:val="20"/>
              </w:rPr>
            </w:pPr>
            <w:r w:rsidRPr="00917B58">
              <w:rPr>
                <w:sz w:val="20"/>
                <w:szCs w:val="20"/>
              </w:rPr>
              <w:t>Отпуск в сеть</w:t>
            </w:r>
          </w:p>
        </w:tc>
        <w:tc>
          <w:tcPr>
            <w:tcW w:w="1240" w:type="dxa"/>
            <w:tcBorders>
              <w:left w:val="single" w:sz="4" w:space="0" w:color="auto"/>
            </w:tcBorders>
          </w:tcPr>
          <w:p w:rsidR="00232CB7" w:rsidRPr="00917B58" w:rsidRDefault="00232CB7" w:rsidP="00232CB7">
            <w:pPr>
              <w:jc w:val="center"/>
              <w:rPr>
                <w:sz w:val="20"/>
                <w:szCs w:val="20"/>
              </w:rPr>
            </w:pPr>
            <w:r w:rsidRPr="00917B58">
              <w:rPr>
                <w:sz w:val="20"/>
                <w:szCs w:val="20"/>
              </w:rPr>
              <w:t>Гкал</w:t>
            </w:r>
          </w:p>
        </w:tc>
        <w:tc>
          <w:tcPr>
            <w:tcW w:w="1628" w:type="dxa"/>
          </w:tcPr>
          <w:p w:rsidR="00232CB7" w:rsidRPr="006D21FD" w:rsidRDefault="006D21FD" w:rsidP="006D21FD">
            <w:pPr>
              <w:jc w:val="center"/>
              <w:rPr>
                <w:sz w:val="20"/>
                <w:szCs w:val="20"/>
              </w:rPr>
            </w:pPr>
            <w:r>
              <w:rPr>
                <w:sz w:val="20"/>
                <w:szCs w:val="20"/>
              </w:rPr>
              <w:t>1494,2</w:t>
            </w:r>
          </w:p>
        </w:tc>
        <w:tc>
          <w:tcPr>
            <w:tcW w:w="1680" w:type="dxa"/>
          </w:tcPr>
          <w:p w:rsidR="00232CB7" w:rsidRPr="006D21FD" w:rsidRDefault="006D21FD" w:rsidP="006D21FD">
            <w:pPr>
              <w:jc w:val="center"/>
              <w:rPr>
                <w:sz w:val="20"/>
                <w:szCs w:val="20"/>
              </w:rPr>
            </w:pPr>
            <w:r>
              <w:rPr>
                <w:sz w:val="20"/>
                <w:szCs w:val="20"/>
              </w:rPr>
              <w:t>1450,9</w:t>
            </w:r>
          </w:p>
        </w:tc>
      </w:tr>
      <w:tr w:rsidR="00232CB7" w:rsidRPr="00333CD7" w:rsidTr="00D152FD">
        <w:tc>
          <w:tcPr>
            <w:tcW w:w="4788" w:type="dxa"/>
            <w:vMerge w:val="restart"/>
            <w:tcBorders>
              <w:right w:val="single" w:sz="4" w:space="0" w:color="auto"/>
            </w:tcBorders>
          </w:tcPr>
          <w:p w:rsidR="00232CB7" w:rsidRPr="00917B58" w:rsidRDefault="00232CB7" w:rsidP="00232CB7">
            <w:pPr>
              <w:jc w:val="both"/>
              <w:rPr>
                <w:sz w:val="20"/>
                <w:szCs w:val="20"/>
              </w:rPr>
            </w:pPr>
            <w:r w:rsidRPr="00917B58">
              <w:rPr>
                <w:sz w:val="20"/>
                <w:szCs w:val="20"/>
              </w:rPr>
              <w:t>Тепловые потери</w:t>
            </w:r>
            <w:r>
              <w:rPr>
                <w:sz w:val="20"/>
                <w:szCs w:val="20"/>
              </w:rPr>
              <w:t xml:space="preserve"> в тепловых сетях</w:t>
            </w:r>
          </w:p>
        </w:tc>
        <w:tc>
          <w:tcPr>
            <w:tcW w:w="1240" w:type="dxa"/>
            <w:tcBorders>
              <w:left w:val="single" w:sz="4" w:space="0" w:color="auto"/>
            </w:tcBorders>
          </w:tcPr>
          <w:p w:rsidR="00232CB7" w:rsidRPr="00917B58" w:rsidRDefault="00232CB7" w:rsidP="00232CB7">
            <w:pPr>
              <w:jc w:val="center"/>
              <w:rPr>
                <w:sz w:val="20"/>
                <w:szCs w:val="20"/>
              </w:rPr>
            </w:pPr>
            <w:r w:rsidRPr="00917B58">
              <w:rPr>
                <w:sz w:val="20"/>
                <w:szCs w:val="20"/>
              </w:rPr>
              <w:t>%</w:t>
            </w:r>
          </w:p>
        </w:tc>
        <w:tc>
          <w:tcPr>
            <w:tcW w:w="1628" w:type="dxa"/>
          </w:tcPr>
          <w:p w:rsidR="00232CB7" w:rsidRPr="006D21FD" w:rsidRDefault="006D21FD" w:rsidP="006D21FD">
            <w:pPr>
              <w:jc w:val="center"/>
              <w:rPr>
                <w:color w:val="000000"/>
                <w:sz w:val="20"/>
                <w:szCs w:val="20"/>
              </w:rPr>
            </w:pPr>
            <w:r>
              <w:rPr>
                <w:color w:val="000000"/>
                <w:sz w:val="20"/>
                <w:szCs w:val="20"/>
              </w:rPr>
              <w:t>14,5</w:t>
            </w:r>
          </w:p>
        </w:tc>
        <w:tc>
          <w:tcPr>
            <w:tcW w:w="1680" w:type="dxa"/>
          </w:tcPr>
          <w:p w:rsidR="00232CB7" w:rsidRPr="006D21FD" w:rsidRDefault="006D21FD" w:rsidP="006D21FD">
            <w:pPr>
              <w:jc w:val="center"/>
              <w:rPr>
                <w:color w:val="000000"/>
                <w:sz w:val="20"/>
                <w:szCs w:val="20"/>
              </w:rPr>
            </w:pPr>
            <w:r>
              <w:rPr>
                <w:color w:val="000000"/>
                <w:sz w:val="20"/>
                <w:szCs w:val="20"/>
              </w:rPr>
              <w:t>12,3</w:t>
            </w:r>
          </w:p>
        </w:tc>
      </w:tr>
      <w:tr w:rsidR="006D21FD" w:rsidRPr="00333CD7" w:rsidTr="00D152FD">
        <w:tc>
          <w:tcPr>
            <w:tcW w:w="4788" w:type="dxa"/>
            <w:vMerge/>
            <w:tcBorders>
              <w:right w:val="single" w:sz="4" w:space="0" w:color="auto"/>
            </w:tcBorders>
          </w:tcPr>
          <w:p w:rsidR="006D21FD" w:rsidRPr="00917B58" w:rsidRDefault="006D21FD" w:rsidP="006D21FD">
            <w:pPr>
              <w:jc w:val="both"/>
              <w:rPr>
                <w:sz w:val="20"/>
                <w:szCs w:val="20"/>
              </w:rPr>
            </w:pPr>
          </w:p>
        </w:tc>
        <w:tc>
          <w:tcPr>
            <w:tcW w:w="1240" w:type="dxa"/>
            <w:tcBorders>
              <w:left w:val="single" w:sz="4" w:space="0" w:color="auto"/>
            </w:tcBorders>
          </w:tcPr>
          <w:p w:rsidR="006D21FD" w:rsidRPr="00917B58" w:rsidRDefault="006D21FD" w:rsidP="006D21FD">
            <w:pPr>
              <w:jc w:val="center"/>
              <w:rPr>
                <w:sz w:val="20"/>
                <w:szCs w:val="20"/>
              </w:rPr>
            </w:pPr>
            <w:r w:rsidRPr="00917B58">
              <w:rPr>
                <w:sz w:val="20"/>
                <w:szCs w:val="20"/>
              </w:rPr>
              <w:t>Гкал</w:t>
            </w:r>
          </w:p>
        </w:tc>
        <w:tc>
          <w:tcPr>
            <w:tcW w:w="1628" w:type="dxa"/>
          </w:tcPr>
          <w:p w:rsidR="006D21FD" w:rsidRPr="006D21FD" w:rsidRDefault="006D21FD" w:rsidP="006D21FD">
            <w:pPr>
              <w:jc w:val="center"/>
              <w:rPr>
                <w:sz w:val="20"/>
                <w:szCs w:val="20"/>
              </w:rPr>
            </w:pPr>
            <w:r w:rsidRPr="006D21FD">
              <w:rPr>
                <w:sz w:val="20"/>
                <w:szCs w:val="20"/>
              </w:rPr>
              <w:t>217,4</w:t>
            </w:r>
          </w:p>
        </w:tc>
        <w:tc>
          <w:tcPr>
            <w:tcW w:w="1680" w:type="dxa"/>
          </w:tcPr>
          <w:p w:rsidR="006D21FD" w:rsidRPr="006D21FD" w:rsidRDefault="006D21FD" w:rsidP="006D21FD">
            <w:pPr>
              <w:jc w:val="center"/>
              <w:rPr>
                <w:sz w:val="20"/>
                <w:szCs w:val="20"/>
              </w:rPr>
            </w:pPr>
            <w:r w:rsidRPr="006D21FD">
              <w:rPr>
                <w:sz w:val="20"/>
                <w:szCs w:val="20"/>
              </w:rPr>
              <w:t>179,33</w:t>
            </w:r>
          </w:p>
        </w:tc>
      </w:tr>
      <w:tr w:rsidR="006D21FD" w:rsidRPr="00333CD7" w:rsidTr="00D152FD">
        <w:tc>
          <w:tcPr>
            <w:tcW w:w="4788" w:type="dxa"/>
            <w:tcBorders>
              <w:right w:val="single" w:sz="4" w:space="0" w:color="auto"/>
            </w:tcBorders>
          </w:tcPr>
          <w:p w:rsidR="006D21FD" w:rsidRPr="00917B58" w:rsidRDefault="006D21FD" w:rsidP="006D21FD">
            <w:pPr>
              <w:jc w:val="both"/>
              <w:rPr>
                <w:sz w:val="20"/>
                <w:szCs w:val="20"/>
              </w:rPr>
            </w:pPr>
            <w:r>
              <w:rPr>
                <w:sz w:val="20"/>
                <w:szCs w:val="20"/>
              </w:rPr>
              <w:t>Полезный отпуск</w:t>
            </w:r>
          </w:p>
        </w:tc>
        <w:tc>
          <w:tcPr>
            <w:tcW w:w="1240" w:type="dxa"/>
            <w:tcBorders>
              <w:left w:val="single" w:sz="4" w:space="0" w:color="auto"/>
            </w:tcBorders>
          </w:tcPr>
          <w:p w:rsidR="006D21FD" w:rsidRPr="00917B58" w:rsidRDefault="006D21FD" w:rsidP="006D21FD">
            <w:pPr>
              <w:jc w:val="center"/>
              <w:rPr>
                <w:sz w:val="20"/>
                <w:szCs w:val="20"/>
              </w:rPr>
            </w:pPr>
            <w:r>
              <w:rPr>
                <w:sz w:val="20"/>
                <w:szCs w:val="20"/>
              </w:rPr>
              <w:t>Гкал</w:t>
            </w:r>
          </w:p>
        </w:tc>
        <w:tc>
          <w:tcPr>
            <w:tcW w:w="1628" w:type="dxa"/>
          </w:tcPr>
          <w:p w:rsidR="006D21FD" w:rsidRPr="006D21FD" w:rsidRDefault="006D21FD" w:rsidP="006D21FD">
            <w:pPr>
              <w:jc w:val="center"/>
              <w:rPr>
                <w:sz w:val="20"/>
                <w:szCs w:val="20"/>
              </w:rPr>
            </w:pPr>
            <w:r>
              <w:rPr>
                <w:sz w:val="20"/>
                <w:szCs w:val="20"/>
              </w:rPr>
              <w:t>1276,8</w:t>
            </w:r>
          </w:p>
        </w:tc>
        <w:tc>
          <w:tcPr>
            <w:tcW w:w="1680" w:type="dxa"/>
          </w:tcPr>
          <w:p w:rsidR="006D21FD" w:rsidRPr="006D21FD" w:rsidRDefault="006D21FD" w:rsidP="006D21FD">
            <w:pPr>
              <w:jc w:val="center"/>
              <w:rPr>
                <w:sz w:val="20"/>
                <w:szCs w:val="20"/>
              </w:rPr>
            </w:pPr>
            <w:r>
              <w:rPr>
                <w:sz w:val="20"/>
                <w:szCs w:val="20"/>
              </w:rPr>
              <w:t>1271,57</w:t>
            </w:r>
          </w:p>
        </w:tc>
      </w:tr>
      <w:tr w:rsidR="006D21FD" w:rsidRPr="00F9033D" w:rsidTr="00D152FD">
        <w:tc>
          <w:tcPr>
            <w:tcW w:w="4788" w:type="dxa"/>
            <w:tcBorders>
              <w:right w:val="single" w:sz="4" w:space="0" w:color="auto"/>
            </w:tcBorders>
          </w:tcPr>
          <w:p w:rsidR="006D21FD" w:rsidRPr="00917B58" w:rsidRDefault="006D21FD" w:rsidP="006D21FD">
            <w:pPr>
              <w:jc w:val="both"/>
              <w:rPr>
                <w:sz w:val="20"/>
                <w:szCs w:val="20"/>
              </w:rPr>
            </w:pPr>
            <w:r w:rsidRPr="00917B58">
              <w:rPr>
                <w:sz w:val="20"/>
                <w:szCs w:val="20"/>
              </w:rPr>
              <w:t xml:space="preserve">Потребление  условного  топлива  </w:t>
            </w:r>
          </w:p>
        </w:tc>
        <w:tc>
          <w:tcPr>
            <w:tcW w:w="1240" w:type="dxa"/>
            <w:tcBorders>
              <w:left w:val="single" w:sz="4" w:space="0" w:color="auto"/>
            </w:tcBorders>
          </w:tcPr>
          <w:p w:rsidR="006D21FD" w:rsidRPr="00917B58" w:rsidRDefault="006D21FD" w:rsidP="006D21FD">
            <w:pPr>
              <w:jc w:val="center"/>
              <w:rPr>
                <w:sz w:val="20"/>
                <w:szCs w:val="20"/>
              </w:rPr>
            </w:pPr>
            <w:r w:rsidRPr="00917B58">
              <w:rPr>
                <w:sz w:val="20"/>
                <w:szCs w:val="20"/>
              </w:rPr>
              <w:t>ТУТ</w:t>
            </w:r>
          </w:p>
        </w:tc>
        <w:tc>
          <w:tcPr>
            <w:tcW w:w="1628" w:type="dxa"/>
          </w:tcPr>
          <w:p w:rsidR="006D21FD" w:rsidRPr="006D21FD" w:rsidRDefault="006D21FD" w:rsidP="006D21FD">
            <w:pPr>
              <w:jc w:val="center"/>
              <w:rPr>
                <w:sz w:val="20"/>
                <w:szCs w:val="20"/>
              </w:rPr>
            </w:pPr>
            <w:r w:rsidRPr="006D21FD">
              <w:rPr>
                <w:sz w:val="20"/>
                <w:szCs w:val="20"/>
              </w:rPr>
              <w:t>318,01</w:t>
            </w:r>
          </w:p>
        </w:tc>
        <w:tc>
          <w:tcPr>
            <w:tcW w:w="1680" w:type="dxa"/>
          </w:tcPr>
          <w:p w:rsidR="006D21FD" w:rsidRPr="006D21FD" w:rsidRDefault="006D21FD" w:rsidP="006D21FD">
            <w:pPr>
              <w:jc w:val="center"/>
              <w:rPr>
                <w:sz w:val="20"/>
                <w:szCs w:val="20"/>
              </w:rPr>
            </w:pPr>
            <w:r w:rsidRPr="006D21FD">
              <w:rPr>
                <w:sz w:val="20"/>
                <w:szCs w:val="20"/>
              </w:rPr>
              <w:t>295,50</w:t>
            </w:r>
          </w:p>
        </w:tc>
      </w:tr>
      <w:tr w:rsidR="006D21FD" w:rsidRPr="00F9033D" w:rsidTr="00D152FD">
        <w:tc>
          <w:tcPr>
            <w:tcW w:w="4788" w:type="dxa"/>
            <w:tcBorders>
              <w:right w:val="single" w:sz="4" w:space="0" w:color="auto"/>
            </w:tcBorders>
          </w:tcPr>
          <w:p w:rsidR="006D21FD" w:rsidRPr="00917B58" w:rsidRDefault="006D21FD" w:rsidP="006D21FD">
            <w:pPr>
              <w:jc w:val="both"/>
              <w:rPr>
                <w:sz w:val="20"/>
                <w:szCs w:val="20"/>
              </w:rPr>
            </w:pPr>
            <w:r>
              <w:rPr>
                <w:sz w:val="20"/>
                <w:szCs w:val="20"/>
              </w:rPr>
              <w:t>Расход натурального топлива (уголь)</w:t>
            </w:r>
          </w:p>
        </w:tc>
        <w:tc>
          <w:tcPr>
            <w:tcW w:w="1240" w:type="dxa"/>
            <w:tcBorders>
              <w:left w:val="single" w:sz="4" w:space="0" w:color="auto"/>
            </w:tcBorders>
          </w:tcPr>
          <w:p w:rsidR="006D21FD" w:rsidRPr="00917B58" w:rsidRDefault="006D21FD" w:rsidP="006D21FD">
            <w:pPr>
              <w:jc w:val="center"/>
              <w:rPr>
                <w:sz w:val="20"/>
                <w:szCs w:val="20"/>
              </w:rPr>
            </w:pPr>
            <w:r>
              <w:rPr>
                <w:sz w:val="20"/>
                <w:szCs w:val="20"/>
              </w:rPr>
              <w:t>тн</w:t>
            </w:r>
          </w:p>
        </w:tc>
        <w:tc>
          <w:tcPr>
            <w:tcW w:w="1628" w:type="dxa"/>
          </w:tcPr>
          <w:p w:rsidR="006D21FD" w:rsidRPr="006D21FD" w:rsidRDefault="006D21FD" w:rsidP="006D21FD">
            <w:pPr>
              <w:jc w:val="center"/>
              <w:rPr>
                <w:sz w:val="20"/>
                <w:szCs w:val="20"/>
              </w:rPr>
            </w:pPr>
            <w:r>
              <w:rPr>
                <w:sz w:val="20"/>
                <w:szCs w:val="20"/>
              </w:rPr>
              <w:t>424,0</w:t>
            </w:r>
          </w:p>
        </w:tc>
        <w:tc>
          <w:tcPr>
            <w:tcW w:w="1680" w:type="dxa"/>
          </w:tcPr>
          <w:p w:rsidR="006D21FD" w:rsidRPr="006D21FD" w:rsidRDefault="006D21FD" w:rsidP="006D21FD">
            <w:pPr>
              <w:jc w:val="center"/>
              <w:rPr>
                <w:sz w:val="20"/>
                <w:szCs w:val="20"/>
              </w:rPr>
            </w:pPr>
            <w:r>
              <w:rPr>
                <w:sz w:val="20"/>
                <w:szCs w:val="20"/>
              </w:rPr>
              <w:t>394,0</w:t>
            </w:r>
          </w:p>
        </w:tc>
      </w:tr>
      <w:tr w:rsidR="006D21FD" w:rsidRPr="00F9033D" w:rsidTr="00D152FD">
        <w:tc>
          <w:tcPr>
            <w:tcW w:w="4788" w:type="dxa"/>
            <w:tcBorders>
              <w:right w:val="single" w:sz="4" w:space="0" w:color="auto"/>
            </w:tcBorders>
          </w:tcPr>
          <w:p w:rsidR="006D21FD" w:rsidRPr="00917B58" w:rsidRDefault="006D21FD" w:rsidP="006D21FD">
            <w:pPr>
              <w:jc w:val="both"/>
              <w:rPr>
                <w:sz w:val="20"/>
                <w:szCs w:val="20"/>
              </w:rPr>
            </w:pPr>
            <w:r w:rsidRPr="00917B58">
              <w:rPr>
                <w:sz w:val="20"/>
                <w:szCs w:val="20"/>
              </w:rPr>
              <w:t>Удельный расход топлива (т.у.т./Гкал)</w:t>
            </w:r>
          </w:p>
        </w:tc>
        <w:tc>
          <w:tcPr>
            <w:tcW w:w="1240" w:type="dxa"/>
            <w:tcBorders>
              <w:left w:val="single" w:sz="4" w:space="0" w:color="auto"/>
            </w:tcBorders>
          </w:tcPr>
          <w:p w:rsidR="006D21FD" w:rsidRPr="00917B58" w:rsidRDefault="006D21FD" w:rsidP="006D21FD">
            <w:pPr>
              <w:jc w:val="center"/>
              <w:rPr>
                <w:sz w:val="20"/>
                <w:szCs w:val="20"/>
              </w:rPr>
            </w:pPr>
            <w:r w:rsidRPr="00917B58">
              <w:rPr>
                <w:sz w:val="20"/>
                <w:szCs w:val="20"/>
              </w:rPr>
              <w:t>кгу.т./Гкал</w:t>
            </w:r>
          </w:p>
        </w:tc>
        <w:tc>
          <w:tcPr>
            <w:tcW w:w="1628" w:type="dxa"/>
          </w:tcPr>
          <w:p w:rsidR="006D21FD" w:rsidRPr="006D21FD" w:rsidRDefault="006D21FD" w:rsidP="006D21FD">
            <w:pPr>
              <w:jc w:val="center"/>
              <w:rPr>
                <w:sz w:val="20"/>
                <w:szCs w:val="20"/>
              </w:rPr>
            </w:pPr>
            <w:r w:rsidRPr="006D21FD">
              <w:rPr>
                <w:sz w:val="20"/>
                <w:szCs w:val="20"/>
              </w:rPr>
              <w:t>0,209</w:t>
            </w:r>
          </w:p>
        </w:tc>
        <w:tc>
          <w:tcPr>
            <w:tcW w:w="1680" w:type="dxa"/>
          </w:tcPr>
          <w:p w:rsidR="006D21FD" w:rsidRPr="006D21FD" w:rsidRDefault="006D21FD" w:rsidP="006D21FD">
            <w:pPr>
              <w:jc w:val="center"/>
              <w:rPr>
                <w:sz w:val="20"/>
                <w:szCs w:val="20"/>
              </w:rPr>
            </w:pPr>
            <w:r w:rsidRPr="006D21FD">
              <w:rPr>
                <w:sz w:val="20"/>
                <w:szCs w:val="20"/>
              </w:rPr>
              <w:t>0,200</w:t>
            </w:r>
          </w:p>
        </w:tc>
      </w:tr>
      <w:tr w:rsidR="006D21FD" w:rsidRPr="00F9033D" w:rsidTr="00D152FD">
        <w:tc>
          <w:tcPr>
            <w:tcW w:w="4788" w:type="dxa"/>
            <w:tcBorders>
              <w:right w:val="single" w:sz="4" w:space="0" w:color="auto"/>
            </w:tcBorders>
          </w:tcPr>
          <w:p w:rsidR="006D21FD" w:rsidRPr="00917B58" w:rsidRDefault="006D21FD" w:rsidP="006D21FD">
            <w:pPr>
              <w:jc w:val="both"/>
              <w:rPr>
                <w:sz w:val="20"/>
                <w:szCs w:val="20"/>
              </w:rPr>
            </w:pPr>
            <w:r w:rsidRPr="00917B58">
              <w:rPr>
                <w:sz w:val="20"/>
                <w:szCs w:val="20"/>
              </w:rPr>
              <w:t xml:space="preserve">Потребление электрической энергии </w:t>
            </w:r>
          </w:p>
        </w:tc>
        <w:tc>
          <w:tcPr>
            <w:tcW w:w="1240" w:type="dxa"/>
            <w:tcBorders>
              <w:left w:val="single" w:sz="4" w:space="0" w:color="auto"/>
            </w:tcBorders>
          </w:tcPr>
          <w:p w:rsidR="006D21FD" w:rsidRPr="00917B58" w:rsidRDefault="006D21FD" w:rsidP="006D21FD">
            <w:pPr>
              <w:jc w:val="center"/>
              <w:rPr>
                <w:sz w:val="20"/>
                <w:szCs w:val="20"/>
              </w:rPr>
            </w:pPr>
            <w:r w:rsidRPr="00917B58">
              <w:rPr>
                <w:sz w:val="20"/>
                <w:szCs w:val="20"/>
              </w:rPr>
              <w:t>кВт</w:t>
            </w:r>
          </w:p>
        </w:tc>
        <w:tc>
          <w:tcPr>
            <w:tcW w:w="1628" w:type="dxa"/>
          </w:tcPr>
          <w:p w:rsidR="006D21FD" w:rsidRPr="006D21FD" w:rsidRDefault="006D21FD" w:rsidP="006D21FD">
            <w:pPr>
              <w:jc w:val="center"/>
              <w:rPr>
                <w:sz w:val="20"/>
                <w:szCs w:val="20"/>
              </w:rPr>
            </w:pPr>
            <w:r w:rsidRPr="006D21FD">
              <w:rPr>
                <w:sz w:val="20"/>
                <w:szCs w:val="20"/>
              </w:rPr>
              <w:t>46546</w:t>
            </w:r>
          </w:p>
        </w:tc>
        <w:tc>
          <w:tcPr>
            <w:tcW w:w="1680" w:type="dxa"/>
          </w:tcPr>
          <w:p w:rsidR="006D21FD" w:rsidRPr="006D21FD" w:rsidRDefault="006D21FD" w:rsidP="006D21FD">
            <w:pPr>
              <w:jc w:val="center"/>
              <w:rPr>
                <w:sz w:val="20"/>
                <w:szCs w:val="20"/>
              </w:rPr>
            </w:pPr>
            <w:r w:rsidRPr="006D21FD">
              <w:rPr>
                <w:sz w:val="20"/>
                <w:szCs w:val="20"/>
              </w:rPr>
              <w:t>47078</w:t>
            </w:r>
          </w:p>
        </w:tc>
      </w:tr>
      <w:tr w:rsidR="006D21FD" w:rsidRPr="00F9033D" w:rsidTr="00D152FD">
        <w:tc>
          <w:tcPr>
            <w:tcW w:w="4788" w:type="dxa"/>
            <w:tcBorders>
              <w:right w:val="single" w:sz="4" w:space="0" w:color="auto"/>
            </w:tcBorders>
          </w:tcPr>
          <w:p w:rsidR="006D21FD" w:rsidRPr="00917B58" w:rsidRDefault="006D21FD" w:rsidP="006D21FD">
            <w:pPr>
              <w:jc w:val="both"/>
              <w:rPr>
                <w:sz w:val="20"/>
                <w:szCs w:val="20"/>
              </w:rPr>
            </w:pPr>
            <w:r w:rsidRPr="00917B58">
              <w:rPr>
                <w:sz w:val="20"/>
                <w:szCs w:val="20"/>
              </w:rPr>
              <w:t xml:space="preserve">Потребление холодной воды </w:t>
            </w:r>
          </w:p>
        </w:tc>
        <w:tc>
          <w:tcPr>
            <w:tcW w:w="1240" w:type="dxa"/>
            <w:tcBorders>
              <w:left w:val="single" w:sz="4" w:space="0" w:color="auto"/>
            </w:tcBorders>
          </w:tcPr>
          <w:p w:rsidR="006D21FD" w:rsidRPr="00917B58" w:rsidRDefault="006D21FD" w:rsidP="006D21FD">
            <w:pPr>
              <w:jc w:val="center"/>
              <w:rPr>
                <w:sz w:val="20"/>
                <w:szCs w:val="20"/>
              </w:rPr>
            </w:pPr>
            <w:r>
              <w:rPr>
                <w:sz w:val="20"/>
                <w:szCs w:val="20"/>
              </w:rPr>
              <w:t>М</w:t>
            </w:r>
            <w:r w:rsidRPr="009635CF">
              <w:rPr>
                <w:sz w:val="20"/>
                <w:szCs w:val="20"/>
                <w:vertAlign w:val="superscript"/>
              </w:rPr>
              <w:t>3</w:t>
            </w:r>
          </w:p>
        </w:tc>
        <w:tc>
          <w:tcPr>
            <w:tcW w:w="1628" w:type="dxa"/>
          </w:tcPr>
          <w:p w:rsidR="006D21FD" w:rsidRPr="006D21FD" w:rsidRDefault="00DB5085" w:rsidP="006D21FD">
            <w:pPr>
              <w:jc w:val="center"/>
              <w:rPr>
                <w:sz w:val="20"/>
                <w:szCs w:val="20"/>
              </w:rPr>
            </w:pPr>
            <w:r>
              <w:rPr>
                <w:sz w:val="20"/>
                <w:szCs w:val="20"/>
              </w:rPr>
              <w:t>315</w:t>
            </w:r>
          </w:p>
        </w:tc>
        <w:tc>
          <w:tcPr>
            <w:tcW w:w="1680" w:type="dxa"/>
          </w:tcPr>
          <w:p w:rsidR="006D21FD" w:rsidRPr="006D21FD" w:rsidRDefault="00DB5085" w:rsidP="006D21FD">
            <w:pPr>
              <w:jc w:val="center"/>
              <w:rPr>
                <w:sz w:val="20"/>
                <w:szCs w:val="20"/>
              </w:rPr>
            </w:pPr>
            <w:r>
              <w:rPr>
                <w:sz w:val="20"/>
                <w:szCs w:val="20"/>
              </w:rPr>
              <w:t>308</w:t>
            </w:r>
          </w:p>
        </w:tc>
      </w:tr>
    </w:tbl>
    <w:p w:rsidR="00A27097" w:rsidRPr="00CD7998" w:rsidRDefault="00A27097" w:rsidP="00A27097">
      <w:pPr>
        <w:widowControl w:val="0"/>
        <w:autoSpaceDE w:val="0"/>
        <w:autoSpaceDN w:val="0"/>
        <w:adjustRightInd w:val="0"/>
        <w:ind w:firstLine="540"/>
        <w:jc w:val="right"/>
        <w:outlineLvl w:val="2"/>
        <w:rPr>
          <w:b/>
        </w:rPr>
      </w:pPr>
      <w:r w:rsidRPr="00CD7998">
        <w:rPr>
          <w:b/>
        </w:rPr>
        <w:t>Таблица</w:t>
      </w:r>
      <w:r w:rsidR="006D21FD">
        <w:rPr>
          <w:b/>
        </w:rPr>
        <w:t xml:space="preserve"> 1.15</w:t>
      </w:r>
      <w:r w:rsidR="003A7C7C">
        <w:rPr>
          <w:b/>
        </w:rPr>
        <w:t>.</w:t>
      </w:r>
      <w:r w:rsidRPr="00CD7998">
        <w:rPr>
          <w:b/>
        </w:rPr>
        <w:t xml:space="preserve"> </w:t>
      </w:r>
    </w:p>
    <w:p w:rsidR="00A27097" w:rsidRPr="00CD7998" w:rsidRDefault="00A27097" w:rsidP="00A27097">
      <w:pPr>
        <w:widowControl w:val="0"/>
        <w:autoSpaceDE w:val="0"/>
        <w:autoSpaceDN w:val="0"/>
        <w:adjustRightInd w:val="0"/>
        <w:jc w:val="center"/>
        <w:outlineLvl w:val="2"/>
        <w:rPr>
          <w:b/>
        </w:rPr>
      </w:pPr>
      <w:r w:rsidRPr="00CD7998">
        <w:rPr>
          <w:b/>
        </w:rPr>
        <w:t>Перечень целевых показателей эффективности котельн</w:t>
      </w:r>
      <w:r w:rsidR="007B5EBA">
        <w:rPr>
          <w:b/>
        </w:rPr>
        <w:t>ой №12</w:t>
      </w:r>
    </w:p>
    <w:tbl>
      <w:tblPr>
        <w:tblW w:w="9420" w:type="dxa"/>
        <w:tblCellSpacing w:w="5" w:type="nil"/>
        <w:tblInd w:w="75" w:type="dxa"/>
        <w:tblLayout w:type="fixed"/>
        <w:tblCellMar>
          <w:left w:w="75" w:type="dxa"/>
          <w:right w:w="75" w:type="dxa"/>
        </w:tblCellMar>
        <w:tblLook w:val="0000" w:firstRow="0" w:lastRow="0" w:firstColumn="0" w:lastColumn="0" w:noHBand="0" w:noVBand="0"/>
      </w:tblPr>
      <w:tblGrid>
        <w:gridCol w:w="546"/>
        <w:gridCol w:w="5454"/>
        <w:gridCol w:w="1740"/>
        <w:gridCol w:w="1680"/>
      </w:tblGrid>
      <w:tr w:rsidR="00D6219E" w:rsidTr="004A272B">
        <w:tblPrEx>
          <w:tblCellMar>
            <w:top w:w="0" w:type="dxa"/>
            <w:bottom w:w="0" w:type="dxa"/>
          </w:tblCellMar>
        </w:tblPrEx>
        <w:trPr>
          <w:tblCellSpacing w:w="5" w:type="nil"/>
        </w:trPr>
        <w:tc>
          <w:tcPr>
            <w:tcW w:w="546" w:type="dxa"/>
            <w:tcBorders>
              <w:top w:val="single" w:sz="4" w:space="0" w:color="auto"/>
              <w:left w:val="single" w:sz="4" w:space="0" w:color="auto"/>
              <w:bottom w:val="single" w:sz="4" w:space="0" w:color="auto"/>
              <w:right w:val="single" w:sz="4" w:space="0" w:color="auto"/>
            </w:tcBorders>
          </w:tcPr>
          <w:p w:rsidR="00D6219E" w:rsidRPr="00D168DB" w:rsidRDefault="00D6219E" w:rsidP="005E656E">
            <w:pPr>
              <w:pStyle w:val="ConsPlusCell"/>
              <w:jc w:val="center"/>
              <w:rPr>
                <w:b/>
                <w:sz w:val="20"/>
                <w:szCs w:val="20"/>
              </w:rPr>
            </w:pPr>
            <w:r w:rsidRPr="00D168DB">
              <w:rPr>
                <w:b/>
                <w:sz w:val="20"/>
                <w:szCs w:val="20"/>
              </w:rPr>
              <w:t>№ п/п</w:t>
            </w:r>
          </w:p>
        </w:tc>
        <w:tc>
          <w:tcPr>
            <w:tcW w:w="5454" w:type="dxa"/>
            <w:tcBorders>
              <w:top w:val="single" w:sz="4" w:space="0" w:color="auto"/>
              <w:left w:val="single" w:sz="4" w:space="0" w:color="auto"/>
              <w:bottom w:val="single" w:sz="4" w:space="0" w:color="auto"/>
              <w:right w:val="single" w:sz="4" w:space="0" w:color="auto"/>
            </w:tcBorders>
          </w:tcPr>
          <w:p w:rsidR="00D6219E" w:rsidRPr="00D168DB" w:rsidRDefault="00D6219E" w:rsidP="005E656E">
            <w:pPr>
              <w:pStyle w:val="ConsPlusCell"/>
              <w:jc w:val="center"/>
              <w:rPr>
                <w:b/>
                <w:sz w:val="20"/>
                <w:szCs w:val="20"/>
              </w:rPr>
            </w:pPr>
            <w:r w:rsidRPr="00D168DB">
              <w:rPr>
                <w:b/>
                <w:sz w:val="20"/>
                <w:szCs w:val="20"/>
              </w:rPr>
              <w:t>Целевой показатель</w:t>
            </w:r>
          </w:p>
        </w:tc>
        <w:tc>
          <w:tcPr>
            <w:tcW w:w="1740" w:type="dxa"/>
            <w:tcBorders>
              <w:top w:val="single" w:sz="4" w:space="0" w:color="auto"/>
              <w:left w:val="single" w:sz="4" w:space="0" w:color="auto"/>
              <w:bottom w:val="single" w:sz="4" w:space="0" w:color="auto"/>
              <w:right w:val="single" w:sz="4" w:space="0" w:color="auto"/>
            </w:tcBorders>
          </w:tcPr>
          <w:p w:rsidR="00D6219E" w:rsidRPr="00D168DB" w:rsidRDefault="00D6219E" w:rsidP="005E656E">
            <w:pPr>
              <w:pStyle w:val="ConsPlusCell"/>
              <w:jc w:val="center"/>
              <w:rPr>
                <w:b/>
                <w:sz w:val="20"/>
                <w:szCs w:val="20"/>
              </w:rPr>
            </w:pPr>
            <w:r w:rsidRPr="00D168DB">
              <w:rPr>
                <w:b/>
                <w:sz w:val="20"/>
                <w:szCs w:val="20"/>
              </w:rPr>
              <w:t>Ед. из-я</w:t>
            </w:r>
          </w:p>
        </w:tc>
        <w:tc>
          <w:tcPr>
            <w:tcW w:w="1680" w:type="dxa"/>
            <w:tcBorders>
              <w:top w:val="single" w:sz="4" w:space="0" w:color="auto"/>
              <w:left w:val="single" w:sz="4" w:space="0" w:color="auto"/>
              <w:bottom w:val="single" w:sz="4" w:space="0" w:color="auto"/>
              <w:right w:val="single" w:sz="4" w:space="0" w:color="auto"/>
            </w:tcBorders>
          </w:tcPr>
          <w:p w:rsidR="00D6219E" w:rsidRPr="00D168DB" w:rsidRDefault="00D6219E" w:rsidP="005C1D49">
            <w:pPr>
              <w:pStyle w:val="ConsPlusCell"/>
              <w:jc w:val="center"/>
              <w:rPr>
                <w:b/>
                <w:sz w:val="20"/>
                <w:szCs w:val="20"/>
              </w:rPr>
            </w:pPr>
            <w:r w:rsidRPr="00D168DB">
              <w:rPr>
                <w:b/>
                <w:sz w:val="20"/>
                <w:szCs w:val="20"/>
              </w:rPr>
              <w:t>201</w:t>
            </w:r>
            <w:r w:rsidR="00A27097" w:rsidRPr="00D168DB">
              <w:rPr>
                <w:b/>
                <w:sz w:val="20"/>
                <w:szCs w:val="20"/>
              </w:rPr>
              <w:t>6</w:t>
            </w:r>
          </w:p>
        </w:tc>
      </w:tr>
      <w:tr w:rsidR="00D6219E"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 xml:space="preserve"> 1. </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Установленная тепловая мощность</w:t>
            </w:r>
          </w:p>
        </w:tc>
        <w:tc>
          <w:tcPr>
            <w:tcW w:w="1740" w:type="dxa"/>
            <w:tcBorders>
              <w:left w:val="single" w:sz="4" w:space="0" w:color="auto"/>
              <w:bottom w:val="single" w:sz="4" w:space="0" w:color="auto"/>
              <w:right w:val="single" w:sz="4" w:space="0" w:color="auto"/>
            </w:tcBorders>
          </w:tcPr>
          <w:p w:rsidR="00D6219E" w:rsidRPr="00D168DB" w:rsidRDefault="00D6219E" w:rsidP="005E656E">
            <w:pPr>
              <w:pStyle w:val="ConsPlusCell"/>
              <w:jc w:val="center"/>
              <w:rPr>
                <w:sz w:val="20"/>
                <w:szCs w:val="20"/>
              </w:rPr>
            </w:pPr>
            <w:r w:rsidRPr="00D168DB">
              <w:rPr>
                <w:sz w:val="20"/>
                <w:szCs w:val="20"/>
              </w:rPr>
              <w:t>Гкал/ч</w:t>
            </w:r>
          </w:p>
        </w:tc>
        <w:tc>
          <w:tcPr>
            <w:tcW w:w="1680" w:type="dxa"/>
            <w:tcBorders>
              <w:left w:val="single" w:sz="4" w:space="0" w:color="auto"/>
              <w:bottom w:val="single" w:sz="4" w:space="0" w:color="auto"/>
              <w:right w:val="single" w:sz="4" w:space="0" w:color="auto"/>
            </w:tcBorders>
          </w:tcPr>
          <w:p w:rsidR="00D6219E" w:rsidRPr="00D168DB" w:rsidRDefault="006D21FD" w:rsidP="005C1D49">
            <w:pPr>
              <w:pStyle w:val="ConsPlusCell"/>
              <w:jc w:val="center"/>
              <w:rPr>
                <w:sz w:val="20"/>
                <w:szCs w:val="20"/>
              </w:rPr>
            </w:pPr>
            <w:r>
              <w:rPr>
                <w:sz w:val="20"/>
                <w:szCs w:val="20"/>
              </w:rPr>
              <w:t>2,35</w:t>
            </w:r>
          </w:p>
        </w:tc>
      </w:tr>
      <w:tr w:rsidR="00D6219E"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 xml:space="preserve"> 2. </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Располагаемая тепловая мощность</w:t>
            </w:r>
          </w:p>
        </w:tc>
        <w:tc>
          <w:tcPr>
            <w:tcW w:w="1740" w:type="dxa"/>
            <w:tcBorders>
              <w:left w:val="single" w:sz="4" w:space="0" w:color="auto"/>
              <w:bottom w:val="single" w:sz="4" w:space="0" w:color="auto"/>
              <w:right w:val="single" w:sz="4" w:space="0" w:color="auto"/>
            </w:tcBorders>
          </w:tcPr>
          <w:p w:rsidR="00D6219E" w:rsidRPr="00D168DB" w:rsidRDefault="00D6219E" w:rsidP="005E656E">
            <w:pPr>
              <w:pStyle w:val="ConsPlusCell"/>
              <w:jc w:val="center"/>
              <w:rPr>
                <w:sz w:val="20"/>
                <w:szCs w:val="20"/>
              </w:rPr>
            </w:pPr>
            <w:r w:rsidRPr="00D168DB">
              <w:rPr>
                <w:sz w:val="20"/>
                <w:szCs w:val="20"/>
              </w:rPr>
              <w:t>Гкал/ч</w:t>
            </w:r>
          </w:p>
        </w:tc>
        <w:tc>
          <w:tcPr>
            <w:tcW w:w="1680" w:type="dxa"/>
            <w:tcBorders>
              <w:left w:val="single" w:sz="4" w:space="0" w:color="auto"/>
              <w:bottom w:val="single" w:sz="4" w:space="0" w:color="auto"/>
              <w:right w:val="single" w:sz="4" w:space="0" w:color="auto"/>
            </w:tcBorders>
          </w:tcPr>
          <w:p w:rsidR="00D6219E" w:rsidRPr="00D168DB" w:rsidRDefault="006D21FD" w:rsidP="005C1D49">
            <w:pPr>
              <w:pStyle w:val="ConsPlusCell"/>
              <w:jc w:val="center"/>
              <w:rPr>
                <w:sz w:val="20"/>
                <w:szCs w:val="20"/>
              </w:rPr>
            </w:pPr>
            <w:r>
              <w:rPr>
                <w:sz w:val="20"/>
                <w:szCs w:val="20"/>
              </w:rPr>
              <w:t>1,</w:t>
            </w:r>
            <w:r w:rsidR="00114F44">
              <w:rPr>
                <w:sz w:val="20"/>
                <w:szCs w:val="20"/>
              </w:rPr>
              <w:t>6</w:t>
            </w:r>
          </w:p>
        </w:tc>
      </w:tr>
      <w:tr w:rsidR="00D6219E" w:rsidTr="009D3B91">
        <w:tblPrEx>
          <w:tblCellMar>
            <w:top w:w="0" w:type="dxa"/>
            <w:bottom w:w="0" w:type="dxa"/>
          </w:tblCellMar>
        </w:tblPrEx>
        <w:trPr>
          <w:trHeight w:val="200"/>
          <w:tblCellSpacing w:w="5" w:type="nil"/>
        </w:trPr>
        <w:tc>
          <w:tcPr>
            <w:tcW w:w="546"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 xml:space="preserve"> 3. </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Потери установленной тепловой  мощности</w:t>
            </w:r>
          </w:p>
        </w:tc>
        <w:tc>
          <w:tcPr>
            <w:tcW w:w="1740" w:type="dxa"/>
            <w:tcBorders>
              <w:left w:val="single" w:sz="4" w:space="0" w:color="auto"/>
              <w:bottom w:val="single" w:sz="4" w:space="0" w:color="auto"/>
              <w:right w:val="single" w:sz="4" w:space="0" w:color="auto"/>
            </w:tcBorders>
          </w:tcPr>
          <w:p w:rsidR="00D6219E" w:rsidRPr="00D168DB" w:rsidRDefault="00D6219E" w:rsidP="005E656E">
            <w:pPr>
              <w:pStyle w:val="ConsPlusCell"/>
              <w:jc w:val="center"/>
              <w:rPr>
                <w:sz w:val="20"/>
                <w:szCs w:val="20"/>
              </w:rPr>
            </w:pPr>
            <w:r w:rsidRPr="00D168DB">
              <w:rPr>
                <w:sz w:val="20"/>
                <w:szCs w:val="20"/>
              </w:rPr>
              <w:t>%</w:t>
            </w:r>
          </w:p>
        </w:tc>
        <w:tc>
          <w:tcPr>
            <w:tcW w:w="1680" w:type="dxa"/>
            <w:tcBorders>
              <w:left w:val="single" w:sz="4" w:space="0" w:color="auto"/>
              <w:bottom w:val="single" w:sz="4" w:space="0" w:color="auto"/>
              <w:right w:val="single" w:sz="4" w:space="0" w:color="auto"/>
            </w:tcBorders>
          </w:tcPr>
          <w:p w:rsidR="00D6219E" w:rsidRPr="00D168DB" w:rsidRDefault="00114F44" w:rsidP="005C1D49">
            <w:pPr>
              <w:pStyle w:val="ConsPlusCell"/>
              <w:jc w:val="center"/>
              <w:rPr>
                <w:sz w:val="20"/>
                <w:szCs w:val="20"/>
              </w:rPr>
            </w:pPr>
            <w:r>
              <w:rPr>
                <w:sz w:val="20"/>
                <w:szCs w:val="20"/>
              </w:rPr>
              <w:t>31,9</w:t>
            </w:r>
          </w:p>
        </w:tc>
      </w:tr>
      <w:tr w:rsidR="00D6219E"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 xml:space="preserve"> 4. </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Средневзвешенный срок службы</w:t>
            </w:r>
            <w:r w:rsidR="00E76A02">
              <w:rPr>
                <w:sz w:val="20"/>
                <w:szCs w:val="20"/>
              </w:rPr>
              <w:t xml:space="preserve"> котлов</w:t>
            </w:r>
          </w:p>
        </w:tc>
        <w:tc>
          <w:tcPr>
            <w:tcW w:w="1740" w:type="dxa"/>
            <w:tcBorders>
              <w:left w:val="single" w:sz="4" w:space="0" w:color="auto"/>
              <w:bottom w:val="single" w:sz="4" w:space="0" w:color="auto"/>
              <w:right w:val="single" w:sz="4" w:space="0" w:color="auto"/>
            </w:tcBorders>
          </w:tcPr>
          <w:p w:rsidR="00D6219E" w:rsidRPr="00D168DB" w:rsidRDefault="00D6219E" w:rsidP="005E656E">
            <w:pPr>
              <w:pStyle w:val="ConsPlusCell"/>
              <w:jc w:val="center"/>
              <w:rPr>
                <w:sz w:val="20"/>
                <w:szCs w:val="20"/>
              </w:rPr>
            </w:pPr>
            <w:r w:rsidRPr="00D168DB">
              <w:rPr>
                <w:sz w:val="20"/>
                <w:szCs w:val="20"/>
              </w:rPr>
              <w:t>лет</w:t>
            </w:r>
          </w:p>
        </w:tc>
        <w:tc>
          <w:tcPr>
            <w:tcW w:w="1680" w:type="dxa"/>
            <w:tcBorders>
              <w:left w:val="single" w:sz="4" w:space="0" w:color="auto"/>
              <w:bottom w:val="single" w:sz="4" w:space="0" w:color="auto"/>
              <w:right w:val="single" w:sz="4" w:space="0" w:color="auto"/>
            </w:tcBorders>
          </w:tcPr>
          <w:p w:rsidR="00D6219E" w:rsidRPr="00D168DB" w:rsidRDefault="00114123" w:rsidP="005C1D49">
            <w:pPr>
              <w:pStyle w:val="ConsPlusCell"/>
              <w:jc w:val="center"/>
              <w:rPr>
                <w:sz w:val="20"/>
                <w:szCs w:val="20"/>
              </w:rPr>
            </w:pPr>
            <w:r>
              <w:rPr>
                <w:sz w:val="20"/>
                <w:szCs w:val="20"/>
              </w:rPr>
              <w:t>10</w:t>
            </w:r>
          </w:p>
        </w:tc>
      </w:tr>
      <w:tr w:rsidR="00D6219E" w:rsidTr="009D3B91">
        <w:tblPrEx>
          <w:tblCellMar>
            <w:top w:w="0" w:type="dxa"/>
            <w:bottom w:w="0" w:type="dxa"/>
          </w:tblCellMar>
        </w:tblPrEx>
        <w:trPr>
          <w:trHeight w:val="264"/>
          <w:tblCellSpacing w:w="5" w:type="nil"/>
        </w:trPr>
        <w:tc>
          <w:tcPr>
            <w:tcW w:w="546"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 xml:space="preserve"> 5. </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УРУТ на выработку тепловой энергии</w:t>
            </w:r>
          </w:p>
        </w:tc>
        <w:tc>
          <w:tcPr>
            <w:tcW w:w="1740" w:type="dxa"/>
            <w:tcBorders>
              <w:left w:val="single" w:sz="4" w:space="0" w:color="auto"/>
              <w:bottom w:val="single" w:sz="4" w:space="0" w:color="auto"/>
              <w:right w:val="single" w:sz="4" w:space="0" w:color="auto"/>
            </w:tcBorders>
          </w:tcPr>
          <w:p w:rsidR="00D6219E" w:rsidRPr="00D168DB" w:rsidRDefault="00D6219E" w:rsidP="000114E0">
            <w:pPr>
              <w:pStyle w:val="ConsPlusCell"/>
              <w:jc w:val="center"/>
              <w:rPr>
                <w:sz w:val="20"/>
                <w:szCs w:val="20"/>
              </w:rPr>
            </w:pPr>
            <w:r w:rsidRPr="00D168DB">
              <w:rPr>
                <w:sz w:val="20"/>
                <w:szCs w:val="20"/>
              </w:rPr>
              <w:t>кг.у.т/Гкал</w:t>
            </w:r>
          </w:p>
        </w:tc>
        <w:tc>
          <w:tcPr>
            <w:tcW w:w="1680" w:type="dxa"/>
            <w:tcBorders>
              <w:left w:val="single" w:sz="4" w:space="0" w:color="auto"/>
              <w:bottom w:val="single" w:sz="4" w:space="0" w:color="auto"/>
              <w:right w:val="single" w:sz="4" w:space="0" w:color="auto"/>
            </w:tcBorders>
          </w:tcPr>
          <w:p w:rsidR="00D6219E" w:rsidRPr="00D168DB" w:rsidRDefault="006D21FD" w:rsidP="005C1D49">
            <w:pPr>
              <w:pStyle w:val="ConsPlusCell"/>
              <w:jc w:val="center"/>
              <w:rPr>
                <w:sz w:val="20"/>
                <w:szCs w:val="20"/>
              </w:rPr>
            </w:pPr>
            <w:r>
              <w:rPr>
                <w:sz w:val="20"/>
                <w:szCs w:val="20"/>
              </w:rPr>
              <w:t>200</w:t>
            </w:r>
          </w:p>
        </w:tc>
      </w:tr>
      <w:tr w:rsidR="00D6219E" w:rsidTr="009D3B91">
        <w:tblPrEx>
          <w:tblCellMar>
            <w:top w:w="0" w:type="dxa"/>
            <w:bottom w:w="0" w:type="dxa"/>
          </w:tblCellMar>
        </w:tblPrEx>
        <w:trPr>
          <w:trHeight w:val="165"/>
          <w:tblCellSpacing w:w="5" w:type="nil"/>
        </w:trPr>
        <w:tc>
          <w:tcPr>
            <w:tcW w:w="546"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 xml:space="preserve"> 6. </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Собственные нужды</w:t>
            </w:r>
          </w:p>
        </w:tc>
        <w:tc>
          <w:tcPr>
            <w:tcW w:w="1740" w:type="dxa"/>
            <w:tcBorders>
              <w:left w:val="single" w:sz="4" w:space="0" w:color="auto"/>
              <w:bottom w:val="single" w:sz="4" w:space="0" w:color="auto"/>
              <w:right w:val="single" w:sz="4" w:space="0" w:color="auto"/>
            </w:tcBorders>
          </w:tcPr>
          <w:p w:rsidR="00D6219E" w:rsidRPr="00D168DB" w:rsidRDefault="00D6219E" w:rsidP="005E656E">
            <w:pPr>
              <w:pStyle w:val="ConsPlusCell"/>
              <w:jc w:val="center"/>
              <w:rPr>
                <w:sz w:val="20"/>
                <w:szCs w:val="20"/>
              </w:rPr>
            </w:pPr>
            <w:r w:rsidRPr="00D168DB">
              <w:rPr>
                <w:sz w:val="20"/>
                <w:szCs w:val="20"/>
              </w:rPr>
              <w:t xml:space="preserve">Гкал/ч </w:t>
            </w:r>
          </w:p>
        </w:tc>
        <w:tc>
          <w:tcPr>
            <w:tcW w:w="1680" w:type="dxa"/>
            <w:tcBorders>
              <w:left w:val="single" w:sz="4" w:space="0" w:color="auto"/>
              <w:bottom w:val="single" w:sz="4" w:space="0" w:color="auto"/>
              <w:right w:val="single" w:sz="4" w:space="0" w:color="auto"/>
            </w:tcBorders>
          </w:tcPr>
          <w:p w:rsidR="00D6219E" w:rsidRPr="00D168DB" w:rsidRDefault="006D21FD" w:rsidP="005C1D49">
            <w:pPr>
              <w:pStyle w:val="ConsPlusCell"/>
              <w:jc w:val="center"/>
              <w:rPr>
                <w:sz w:val="20"/>
                <w:szCs w:val="20"/>
              </w:rPr>
            </w:pPr>
            <w:r>
              <w:rPr>
                <w:sz w:val="20"/>
                <w:szCs w:val="20"/>
              </w:rPr>
              <w:t>0,005</w:t>
            </w:r>
          </w:p>
        </w:tc>
      </w:tr>
      <w:tr w:rsidR="009D3B91" w:rsidTr="009D3B91">
        <w:tblPrEx>
          <w:tblCellMar>
            <w:top w:w="0" w:type="dxa"/>
            <w:bottom w:w="0" w:type="dxa"/>
          </w:tblCellMar>
        </w:tblPrEx>
        <w:trPr>
          <w:trHeight w:val="286"/>
          <w:tblCellSpacing w:w="5" w:type="nil"/>
        </w:trPr>
        <w:tc>
          <w:tcPr>
            <w:tcW w:w="546" w:type="dxa"/>
            <w:tcBorders>
              <w:left w:val="single" w:sz="4" w:space="0" w:color="auto"/>
              <w:bottom w:val="single" w:sz="4" w:space="0" w:color="auto"/>
              <w:right w:val="single" w:sz="4" w:space="0" w:color="auto"/>
            </w:tcBorders>
          </w:tcPr>
          <w:p w:rsidR="009D3B91" w:rsidRPr="00D168DB" w:rsidRDefault="009D3B91" w:rsidP="005E656E">
            <w:pPr>
              <w:pStyle w:val="ConsPlusCell"/>
              <w:rPr>
                <w:sz w:val="20"/>
                <w:szCs w:val="20"/>
              </w:rPr>
            </w:pPr>
            <w:r>
              <w:rPr>
                <w:sz w:val="20"/>
                <w:szCs w:val="20"/>
              </w:rPr>
              <w:t>7.</w:t>
            </w:r>
          </w:p>
        </w:tc>
        <w:tc>
          <w:tcPr>
            <w:tcW w:w="5454" w:type="dxa"/>
            <w:tcBorders>
              <w:left w:val="single" w:sz="4" w:space="0" w:color="auto"/>
              <w:bottom w:val="single" w:sz="4" w:space="0" w:color="auto"/>
              <w:right w:val="single" w:sz="4" w:space="0" w:color="auto"/>
            </w:tcBorders>
          </w:tcPr>
          <w:p w:rsidR="009D3B91" w:rsidRPr="00D168DB" w:rsidRDefault="009D3B91" w:rsidP="005E656E">
            <w:pPr>
              <w:pStyle w:val="ConsPlusCell"/>
              <w:rPr>
                <w:sz w:val="20"/>
                <w:szCs w:val="20"/>
              </w:rPr>
            </w:pPr>
            <w:r>
              <w:rPr>
                <w:sz w:val="20"/>
                <w:szCs w:val="20"/>
              </w:rPr>
              <w:t>Потери тепловой энергии</w:t>
            </w:r>
          </w:p>
        </w:tc>
        <w:tc>
          <w:tcPr>
            <w:tcW w:w="1740" w:type="dxa"/>
            <w:tcBorders>
              <w:left w:val="single" w:sz="4" w:space="0" w:color="auto"/>
              <w:bottom w:val="single" w:sz="4" w:space="0" w:color="auto"/>
              <w:right w:val="single" w:sz="4" w:space="0" w:color="auto"/>
            </w:tcBorders>
          </w:tcPr>
          <w:p w:rsidR="009D3B91" w:rsidRPr="00D168DB" w:rsidRDefault="009D3B91" w:rsidP="005E656E">
            <w:pPr>
              <w:pStyle w:val="ConsPlusCell"/>
              <w:jc w:val="center"/>
              <w:rPr>
                <w:sz w:val="20"/>
                <w:szCs w:val="20"/>
              </w:rPr>
            </w:pPr>
            <w:r>
              <w:rPr>
                <w:sz w:val="20"/>
                <w:szCs w:val="20"/>
              </w:rPr>
              <w:t>Гкал/час</w:t>
            </w:r>
          </w:p>
        </w:tc>
        <w:tc>
          <w:tcPr>
            <w:tcW w:w="1680" w:type="dxa"/>
            <w:tcBorders>
              <w:left w:val="single" w:sz="4" w:space="0" w:color="auto"/>
              <w:bottom w:val="single" w:sz="4" w:space="0" w:color="auto"/>
              <w:right w:val="single" w:sz="4" w:space="0" w:color="auto"/>
            </w:tcBorders>
          </w:tcPr>
          <w:p w:rsidR="009D3B91" w:rsidRDefault="006D21FD" w:rsidP="005C1D49">
            <w:pPr>
              <w:pStyle w:val="ConsPlusCell"/>
              <w:jc w:val="center"/>
              <w:rPr>
                <w:sz w:val="20"/>
                <w:szCs w:val="20"/>
              </w:rPr>
            </w:pPr>
            <w:r>
              <w:rPr>
                <w:sz w:val="20"/>
                <w:szCs w:val="20"/>
              </w:rPr>
              <w:t>0,0</w:t>
            </w:r>
            <w:r w:rsidR="0023305C">
              <w:rPr>
                <w:sz w:val="20"/>
                <w:szCs w:val="20"/>
              </w:rPr>
              <w:t>7</w:t>
            </w:r>
          </w:p>
        </w:tc>
      </w:tr>
      <w:tr w:rsidR="00D6219E" w:rsidTr="009D3B91">
        <w:tblPrEx>
          <w:tblCellMar>
            <w:top w:w="0" w:type="dxa"/>
            <w:bottom w:w="0" w:type="dxa"/>
          </w:tblCellMar>
        </w:tblPrEx>
        <w:trPr>
          <w:trHeight w:val="172"/>
          <w:tblCellSpacing w:w="5" w:type="nil"/>
        </w:trPr>
        <w:tc>
          <w:tcPr>
            <w:tcW w:w="546" w:type="dxa"/>
            <w:tcBorders>
              <w:left w:val="single" w:sz="4" w:space="0" w:color="auto"/>
              <w:bottom w:val="single" w:sz="4" w:space="0" w:color="auto"/>
              <w:right w:val="single" w:sz="4" w:space="0" w:color="auto"/>
            </w:tcBorders>
          </w:tcPr>
          <w:p w:rsidR="00D6219E" w:rsidRPr="00D168DB" w:rsidRDefault="009D3B91" w:rsidP="005E656E">
            <w:pPr>
              <w:pStyle w:val="ConsPlusCell"/>
              <w:rPr>
                <w:sz w:val="20"/>
                <w:szCs w:val="20"/>
              </w:rPr>
            </w:pPr>
            <w:r>
              <w:rPr>
                <w:sz w:val="20"/>
                <w:szCs w:val="20"/>
              </w:rPr>
              <w:t>8.</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УРУТ на отпуск тепловой энергии</w:t>
            </w:r>
          </w:p>
        </w:tc>
        <w:tc>
          <w:tcPr>
            <w:tcW w:w="1740" w:type="dxa"/>
            <w:tcBorders>
              <w:left w:val="single" w:sz="4" w:space="0" w:color="auto"/>
              <w:bottom w:val="single" w:sz="4" w:space="0" w:color="auto"/>
              <w:right w:val="single" w:sz="4" w:space="0" w:color="auto"/>
            </w:tcBorders>
          </w:tcPr>
          <w:p w:rsidR="00D6219E" w:rsidRPr="00D168DB" w:rsidRDefault="00D6219E" w:rsidP="005E656E">
            <w:pPr>
              <w:pStyle w:val="ConsPlusCell"/>
              <w:jc w:val="center"/>
              <w:rPr>
                <w:sz w:val="20"/>
                <w:szCs w:val="20"/>
              </w:rPr>
            </w:pPr>
            <w:r w:rsidRPr="00D168DB">
              <w:rPr>
                <w:sz w:val="20"/>
                <w:szCs w:val="20"/>
              </w:rPr>
              <w:t>кг.у.т/Гкал</w:t>
            </w:r>
          </w:p>
        </w:tc>
        <w:tc>
          <w:tcPr>
            <w:tcW w:w="1680" w:type="dxa"/>
            <w:tcBorders>
              <w:left w:val="single" w:sz="4" w:space="0" w:color="auto"/>
              <w:bottom w:val="single" w:sz="4" w:space="0" w:color="auto"/>
              <w:right w:val="single" w:sz="4" w:space="0" w:color="auto"/>
            </w:tcBorders>
          </w:tcPr>
          <w:p w:rsidR="00D6219E" w:rsidRPr="00D168DB" w:rsidRDefault="006D21FD" w:rsidP="005C1D49">
            <w:pPr>
              <w:pStyle w:val="ConsPlusCell"/>
              <w:jc w:val="center"/>
              <w:rPr>
                <w:sz w:val="20"/>
                <w:szCs w:val="20"/>
              </w:rPr>
            </w:pPr>
            <w:r>
              <w:rPr>
                <w:sz w:val="20"/>
                <w:szCs w:val="20"/>
              </w:rPr>
              <w:t>203,7</w:t>
            </w:r>
          </w:p>
        </w:tc>
      </w:tr>
      <w:tr w:rsidR="00D6219E"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D6219E" w:rsidRPr="00D168DB" w:rsidRDefault="009D3B91" w:rsidP="005E656E">
            <w:pPr>
              <w:pStyle w:val="ConsPlusCell"/>
              <w:rPr>
                <w:sz w:val="20"/>
                <w:szCs w:val="20"/>
              </w:rPr>
            </w:pPr>
            <w:r>
              <w:rPr>
                <w:sz w:val="20"/>
                <w:szCs w:val="20"/>
              </w:rPr>
              <w:t>9.</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Удельный расход электроэнергии</w:t>
            </w:r>
          </w:p>
        </w:tc>
        <w:tc>
          <w:tcPr>
            <w:tcW w:w="1740" w:type="dxa"/>
            <w:tcBorders>
              <w:left w:val="single" w:sz="4" w:space="0" w:color="auto"/>
              <w:bottom w:val="single" w:sz="4" w:space="0" w:color="auto"/>
              <w:right w:val="single" w:sz="4" w:space="0" w:color="auto"/>
            </w:tcBorders>
          </w:tcPr>
          <w:p w:rsidR="00D6219E" w:rsidRPr="00D168DB" w:rsidRDefault="00D6219E" w:rsidP="005E656E">
            <w:pPr>
              <w:pStyle w:val="ConsPlusCell"/>
              <w:jc w:val="center"/>
              <w:rPr>
                <w:sz w:val="20"/>
                <w:szCs w:val="20"/>
              </w:rPr>
            </w:pPr>
            <w:r w:rsidRPr="00D168DB">
              <w:rPr>
                <w:sz w:val="20"/>
                <w:szCs w:val="20"/>
              </w:rPr>
              <w:t>кВт-ч/Гкал</w:t>
            </w:r>
          </w:p>
        </w:tc>
        <w:tc>
          <w:tcPr>
            <w:tcW w:w="1680" w:type="dxa"/>
            <w:tcBorders>
              <w:left w:val="single" w:sz="4" w:space="0" w:color="auto"/>
              <w:bottom w:val="single" w:sz="4" w:space="0" w:color="auto"/>
              <w:right w:val="single" w:sz="4" w:space="0" w:color="auto"/>
            </w:tcBorders>
          </w:tcPr>
          <w:p w:rsidR="00D6219E" w:rsidRPr="00D168DB" w:rsidRDefault="006D21FD" w:rsidP="00D168DB">
            <w:pPr>
              <w:jc w:val="center"/>
              <w:rPr>
                <w:sz w:val="20"/>
                <w:szCs w:val="20"/>
              </w:rPr>
            </w:pPr>
            <w:r>
              <w:rPr>
                <w:sz w:val="20"/>
                <w:szCs w:val="20"/>
              </w:rPr>
              <w:t>31,8</w:t>
            </w:r>
          </w:p>
        </w:tc>
      </w:tr>
      <w:tr w:rsidR="00D6219E" w:rsidTr="004A272B">
        <w:tblPrEx>
          <w:tblCellMar>
            <w:top w:w="0" w:type="dxa"/>
            <w:bottom w:w="0" w:type="dxa"/>
          </w:tblCellMar>
        </w:tblPrEx>
        <w:trPr>
          <w:tblCellSpacing w:w="5" w:type="nil"/>
        </w:trPr>
        <w:tc>
          <w:tcPr>
            <w:tcW w:w="546" w:type="dxa"/>
            <w:tcBorders>
              <w:left w:val="single" w:sz="4" w:space="0" w:color="auto"/>
              <w:bottom w:val="single" w:sz="4" w:space="0" w:color="auto"/>
              <w:right w:val="single" w:sz="4" w:space="0" w:color="auto"/>
            </w:tcBorders>
          </w:tcPr>
          <w:p w:rsidR="00D6219E" w:rsidRPr="00D168DB" w:rsidRDefault="009D3B91" w:rsidP="005E656E">
            <w:pPr>
              <w:pStyle w:val="ConsPlusCell"/>
              <w:rPr>
                <w:sz w:val="20"/>
                <w:szCs w:val="20"/>
              </w:rPr>
            </w:pPr>
            <w:r>
              <w:rPr>
                <w:sz w:val="20"/>
                <w:szCs w:val="20"/>
              </w:rPr>
              <w:t>10.</w:t>
            </w:r>
          </w:p>
        </w:tc>
        <w:tc>
          <w:tcPr>
            <w:tcW w:w="5454" w:type="dxa"/>
            <w:tcBorders>
              <w:left w:val="single" w:sz="4" w:space="0" w:color="auto"/>
              <w:bottom w:val="single" w:sz="4" w:space="0" w:color="auto"/>
              <w:right w:val="single" w:sz="4" w:space="0" w:color="auto"/>
            </w:tcBorders>
          </w:tcPr>
          <w:p w:rsidR="00D6219E" w:rsidRPr="00D168DB" w:rsidRDefault="00D6219E" w:rsidP="005E656E">
            <w:pPr>
              <w:pStyle w:val="ConsPlusCell"/>
              <w:rPr>
                <w:sz w:val="20"/>
                <w:szCs w:val="20"/>
              </w:rPr>
            </w:pPr>
            <w:r w:rsidRPr="00D168DB">
              <w:rPr>
                <w:sz w:val="20"/>
                <w:szCs w:val="20"/>
              </w:rPr>
              <w:t>Удельный расход теплоносителя</w:t>
            </w:r>
          </w:p>
        </w:tc>
        <w:tc>
          <w:tcPr>
            <w:tcW w:w="1740" w:type="dxa"/>
            <w:tcBorders>
              <w:left w:val="single" w:sz="4" w:space="0" w:color="auto"/>
              <w:bottom w:val="single" w:sz="4" w:space="0" w:color="auto"/>
              <w:right w:val="single" w:sz="4" w:space="0" w:color="auto"/>
            </w:tcBorders>
          </w:tcPr>
          <w:p w:rsidR="00D6219E" w:rsidRPr="00D168DB" w:rsidRDefault="00D6219E" w:rsidP="005E656E">
            <w:pPr>
              <w:pStyle w:val="ConsPlusCell"/>
              <w:jc w:val="center"/>
              <w:rPr>
                <w:sz w:val="20"/>
                <w:szCs w:val="20"/>
              </w:rPr>
            </w:pPr>
            <w:r w:rsidRPr="00D168DB">
              <w:rPr>
                <w:sz w:val="20"/>
                <w:szCs w:val="20"/>
              </w:rPr>
              <w:t>м3/Гкал</w:t>
            </w:r>
          </w:p>
        </w:tc>
        <w:tc>
          <w:tcPr>
            <w:tcW w:w="1680" w:type="dxa"/>
            <w:tcBorders>
              <w:left w:val="single" w:sz="4" w:space="0" w:color="auto"/>
              <w:bottom w:val="single" w:sz="4" w:space="0" w:color="auto"/>
              <w:right w:val="single" w:sz="4" w:space="0" w:color="auto"/>
            </w:tcBorders>
          </w:tcPr>
          <w:p w:rsidR="00D74259" w:rsidRPr="00D168DB" w:rsidRDefault="00DB5085" w:rsidP="00D74259">
            <w:pPr>
              <w:jc w:val="center"/>
              <w:rPr>
                <w:sz w:val="20"/>
                <w:szCs w:val="20"/>
              </w:rPr>
            </w:pPr>
            <w:r>
              <w:rPr>
                <w:sz w:val="20"/>
                <w:szCs w:val="20"/>
              </w:rPr>
              <w:t>0,21</w:t>
            </w:r>
          </w:p>
        </w:tc>
      </w:tr>
      <w:tr w:rsidR="00D6219E" w:rsidTr="004A272B">
        <w:tblPrEx>
          <w:tblCellMar>
            <w:top w:w="0" w:type="dxa"/>
            <w:bottom w:w="0" w:type="dxa"/>
          </w:tblCellMar>
        </w:tblPrEx>
        <w:trPr>
          <w:trHeight w:val="360"/>
          <w:tblCellSpacing w:w="5" w:type="nil"/>
        </w:trPr>
        <w:tc>
          <w:tcPr>
            <w:tcW w:w="546" w:type="dxa"/>
            <w:tcBorders>
              <w:left w:val="single" w:sz="4" w:space="0" w:color="auto"/>
              <w:bottom w:val="single" w:sz="4" w:space="0" w:color="auto"/>
              <w:right w:val="single" w:sz="4" w:space="0" w:color="auto"/>
            </w:tcBorders>
          </w:tcPr>
          <w:p w:rsidR="00D6219E" w:rsidRPr="00D168DB" w:rsidRDefault="009D3B91" w:rsidP="005E656E">
            <w:pPr>
              <w:pStyle w:val="ConsPlusCell"/>
              <w:rPr>
                <w:sz w:val="20"/>
                <w:szCs w:val="20"/>
              </w:rPr>
            </w:pPr>
            <w:r>
              <w:rPr>
                <w:sz w:val="20"/>
                <w:szCs w:val="20"/>
              </w:rPr>
              <w:t>11</w:t>
            </w:r>
            <w:r w:rsidR="00D6219E" w:rsidRPr="00D168DB">
              <w:rPr>
                <w:sz w:val="20"/>
                <w:szCs w:val="20"/>
              </w:rPr>
              <w:t xml:space="preserve">. </w:t>
            </w:r>
          </w:p>
        </w:tc>
        <w:tc>
          <w:tcPr>
            <w:tcW w:w="5454" w:type="dxa"/>
            <w:tcBorders>
              <w:left w:val="single" w:sz="4" w:space="0" w:color="auto"/>
              <w:bottom w:val="single" w:sz="4" w:space="0" w:color="auto"/>
              <w:right w:val="single" w:sz="4" w:space="0" w:color="auto"/>
            </w:tcBorders>
          </w:tcPr>
          <w:p w:rsidR="00D6219E" w:rsidRPr="00D74259" w:rsidRDefault="00D6219E" w:rsidP="005E656E">
            <w:pPr>
              <w:pStyle w:val="ConsPlusCell"/>
              <w:rPr>
                <w:sz w:val="20"/>
                <w:szCs w:val="20"/>
              </w:rPr>
            </w:pPr>
            <w:r w:rsidRPr="00D74259">
              <w:rPr>
                <w:sz w:val="20"/>
                <w:szCs w:val="20"/>
              </w:rPr>
              <w:t xml:space="preserve">Коэффициент использования </w:t>
            </w:r>
            <w:r w:rsidR="003A7C7C">
              <w:rPr>
                <w:sz w:val="20"/>
                <w:szCs w:val="20"/>
              </w:rPr>
              <w:t xml:space="preserve">располагаемой </w:t>
            </w:r>
            <w:r w:rsidRPr="00D74259">
              <w:rPr>
                <w:sz w:val="20"/>
                <w:szCs w:val="20"/>
              </w:rPr>
              <w:t xml:space="preserve"> тепловой мощности в период зимних  максимальных нагрузок</w:t>
            </w:r>
          </w:p>
        </w:tc>
        <w:tc>
          <w:tcPr>
            <w:tcW w:w="1740" w:type="dxa"/>
            <w:tcBorders>
              <w:left w:val="single" w:sz="4" w:space="0" w:color="auto"/>
              <w:bottom w:val="single" w:sz="4" w:space="0" w:color="auto"/>
              <w:right w:val="single" w:sz="4" w:space="0" w:color="auto"/>
            </w:tcBorders>
          </w:tcPr>
          <w:p w:rsidR="00D6219E" w:rsidRPr="00D74259" w:rsidRDefault="00D6219E" w:rsidP="005E656E">
            <w:pPr>
              <w:pStyle w:val="ConsPlusCell"/>
              <w:jc w:val="center"/>
              <w:rPr>
                <w:sz w:val="20"/>
                <w:szCs w:val="20"/>
              </w:rPr>
            </w:pPr>
            <w:r w:rsidRPr="00D74259">
              <w:rPr>
                <w:sz w:val="20"/>
                <w:szCs w:val="20"/>
              </w:rPr>
              <w:t>%</w:t>
            </w:r>
          </w:p>
        </w:tc>
        <w:tc>
          <w:tcPr>
            <w:tcW w:w="1680" w:type="dxa"/>
            <w:tcBorders>
              <w:left w:val="single" w:sz="4" w:space="0" w:color="auto"/>
              <w:bottom w:val="single" w:sz="4" w:space="0" w:color="auto"/>
              <w:right w:val="single" w:sz="4" w:space="0" w:color="auto"/>
            </w:tcBorders>
          </w:tcPr>
          <w:p w:rsidR="00D6219E" w:rsidRPr="00D74259" w:rsidRDefault="006D21FD" w:rsidP="005C1D49">
            <w:pPr>
              <w:pStyle w:val="ConsPlusCell"/>
              <w:jc w:val="center"/>
              <w:rPr>
                <w:sz w:val="20"/>
                <w:szCs w:val="20"/>
              </w:rPr>
            </w:pPr>
            <w:r>
              <w:rPr>
                <w:sz w:val="20"/>
                <w:szCs w:val="20"/>
              </w:rPr>
              <w:t>33</w:t>
            </w:r>
          </w:p>
        </w:tc>
      </w:tr>
    </w:tbl>
    <w:p w:rsidR="006B6F82" w:rsidRDefault="006B6F82" w:rsidP="00256C3D">
      <w:pPr>
        <w:rPr>
          <w:b/>
          <w:sz w:val="28"/>
          <w:szCs w:val="28"/>
        </w:rPr>
      </w:pPr>
    </w:p>
    <w:p w:rsidR="00BB25C2" w:rsidRDefault="0086230A" w:rsidP="00256C3D">
      <w:pPr>
        <w:rPr>
          <w:b/>
          <w:sz w:val="28"/>
          <w:szCs w:val="28"/>
        </w:rPr>
      </w:pPr>
      <w:r>
        <w:rPr>
          <w:b/>
          <w:sz w:val="28"/>
          <w:szCs w:val="28"/>
        </w:rPr>
        <w:t>1.3. Зона действия источников тепловой энергии</w:t>
      </w:r>
    </w:p>
    <w:p w:rsidR="006B6F82" w:rsidRDefault="006B6F82" w:rsidP="00764C6B">
      <w:pPr>
        <w:autoSpaceDE w:val="0"/>
        <w:autoSpaceDN w:val="0"/>
        <w:adjustRightInd w:val="0"/>
        <w:ind w:firstLine="709"/>
        <w:jc w:val="both"/>
      </w:pPr>
    </w:p>
    <w:p w:rsidR="004A272B" w:rsidRDefault="00A91D09" w:rsidP="00764C6B">
      <w:pPr>
        <w:autoSpaceDE w:val="0"/>
        <w:autoSpaceDN w:val="0"/>
        <w:adjustRightInd w:val="0"/>
        <w:ind w:firstLine="709"/>
        <w:jc w:val="both"/>
      </w:pPr>
      <w:r>
        <w:t>В МО «</w:t>
      </w:r>
      <w:r w:rsidR="0015104C">
        <w:t>Доможировское</w:t>
      </w:r>
      <w:r>
        <w:t xml:space="preserve"> сельское поселение</w:t>
      </w:r>
      <w:r w:rsidR="004A272B">
        <w:t>»</w:t>
      </w:r>
      <w:r>
        <w:t xml:space="preserve"> можно выделить  зоны теплоснабжения:</w:t>
      </w:r>
    </w:p>
    <w:p w:rsidR="0061554C" w:rsidRPr="00764C6B" w:rsidRDefault="00A91D09" w:rsidP="00764C6B">
      <w:pPr>
        <w:autoSpaceDE w:val="0"/>
        <w:autoSpaceDN w:val="0"/>
        <w:adjustRightInd w:val="0"/>
        <w:ind w:firstLine="709"/>
        <w:jc w:val="both"/>
      </w:pPr>
      <w:r>
        <w:t xml:space="preserve">  </w:t>
      </w:r>
      <w:r w:rsidR="004A272B">
        <w:t xml:space="preserve">- зоны </w:t>
      </w:r>
      <w:r w:rsidR="00EB6A49">
        <w:t>централизованного теплоснабжения</w:t>
      </w:r>
      <w:r w:rsidR="004A272B">
        <w:t xml:space="preserve">: </w:t>
      </w:r>
      <w:r w:rsidR="00EB6A49">
        <w:t xml:space="preserve"> зона действия </w:t>
      </w:r>
      <w:r>
        <w:t xml:space="preserve"> котельн</w:t>
      </w:r>
      <w:r w:rsidR="00E76A02">
        <w:t>ой</w:t>
      </w:r>
      <w:r w:rsidR="0015104C">
        <w:t xml:space="preserve">  №11</w:t>
      </w:r>
      <w:r w:rsidR="00E76A02">
        <w:t xml:space="preserve"> с тепловыми сетями, </w:t>
      </w:r>
      <w:r w:rsidR="00EB6A49">
        <w:t xml:space="preserve">зона действия </w:t>
      </w:r>
      <w:r w:rsidR="00E76A02">
        <w:t>котельной</w:t>
      </w:r>
      <w:r w:rsidR="0015104C">
        <w:t xml:space="preserve"> №12</w:t>
      </w:r>
      <w:r w:rsidR="008C4D61">
        <w:t xml:space="preserve"> с тепловыми сетями.</w:t>
      </w:r>
      <w:r>
        <w:t xml:space="preserve">  </w:t>
      </w:r>
      <w:r w:rsidR="0086230A" w:rsidRPr="00764C6B">
        <w:t>Расположение централизованных  источн</w:t>
      </w:r>
      <w:r w:rsidR="0086230A" w:rsidRPr="00764C6B">
        <w:t>и</w:t>
      </w:r>
      <w:r w:rsidR="0086230A" w:rsidRPr="00764C6B">
        <w:t>ков теплоснабжени</w:t>
      </w:r>
      <w:r w:rsidR="0025322D" w:rsidRPr="00764C6B">
        <w:t>я с выделением зон их действия</w:t>
      </w:r>
      <w:r w:rsidR="0086230A" w:rsidRPr="00764C6B">
        <w:t xml:space="preserve"> приведены на </w:t>
      </w:r>
      <w:r w:rsidR="0074617C" w:rsidRPr="00764C6B">
        <w:t>рис. 1.3</w:t>
      </w:r>
      <w:r w:rsidR="0086230A" w:rsidRPr="00764C6B">
        <w:t>.</w:t>
      </w:r>
      <w:r w:rsidR="00781B27" w:rsidRPr="00764C6B">
        <w:t xml:space="preserve"> </w:t>
      </w:r>
      <w:r w:rsidR="004A272B">
        <w:t xml:space="preserve"> и 1.4.</w:t>
      </w:r>
    </w:p>
    <w:p w:rsidR="00203B47" w:rsidRDefault="004A272B" w:rsidP="00203B47">
      <w:pPr>
        <w:autoSpaceDE w:val="0"/>
        <w:autoSpaceDN w:val="0"/>
        <w:adjustRightInd w:val="0"/>
        <w:ind w:firstLine="709"/>
        <w:jc w:val="both"/>
      </w:pPr>
      <w:r>
        <w:t xml:space="preserve"> - зоны</w:t>
      </w:r>
      <w:r w:rsidR="00895D70">
        <w:t xml:space="preserve"> индивидуального теплоснабжения – все остальные </w:t>
      </w:r>
      <w:r>
        <w:t xml:space="preserve">  </w:t>
      </w:r>
      <w:r w:rsidR="00895D70">
        <w:t>з</w:t>
      </w:r>
      <w:r w:rsidR="0086230A" w:rsidRPr="00764C6B">
        <w:t>оны, не охваченные источниками ц</w:t>
      </w:r>
      <w:r w:rsidR="00895D70">
        <w:t>ентрализованного теплоснабжения.</w:t>
      </w:r>
      <w:r w:rsidR="0086230A" w:rsidRPr="00764C6B">
        <w:t xml:space="preserve"> </w:t>
      </w:r>
    </w:p>
    <w:p w:rsidR="004A272B" w:rsidRDefault="004A272B" w:rsidP="00203B47">
      <w:pPr>
        <w:autoSpaceDE w:val="0"/>
        <w:autoSpaceDN w:val="0"/>
        <w:adjustRightInd w:val="0"/>
        <w:ind w:firstLine="709"/>
        <w:jc w:val="both"/>
      </w:pPr>
      <w:r w:rsidRPr="00764C6B">
        <w:t>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C74E9B" w:rsidRDefault="004A272B" w:rsidP="00F371FA">
      <w:pPr>
        <w:autoSpaceDE w:val="0"/>
        <w:autoSpaceDN w:val="0"/>
        <w:adjustRightInd w:val="0"/>
        <w:ind w:firstLine="709"/>
        <w:jc w:val="both"/>
      </w:pPr>
      <w:r w:rsidRPr="00764C6B">
        <w:t>В зонах, охваченных цен</w:t>
      </w:r>
      <w:r w:rsidR="006F4837">
        <w:t xml:space="preserve">трализованным теплоснабжением, </w:t>
      </w:r>
      <w:r w:rsidRPr="00764C6B">
        <w:t xml:space="preserve">имеются </w:t>
      </w:r>
      <w:r w:rsidR="007B5EBA">
        <w:t xml:space="preserve">отдельно стоящие </w:t>
      </w:r>
      <w:r w:rsidRPr="00764C6B">
        <w:t>потребители,  использующие индивидуальные источники тепловой энергии.</w:t>
      </w:r>
      <w:r w:rsidR="00781B27" w:rsidRPr="00764C6B">
        <w:t xml:space="preserve"> </w:t>
      </w:r>
    </w:p>
    <w:p w:rsidR="001A5242" w:rsidRDefault="001A5242" w:rsidP="00374096">
      <w:pPr>
        <w:autoSpaceDE w:val="0"/>
        <w:autoSpaceDN w:val="0"/>
        <w:adjustRightInd w:val="0"/>
        <w:ind w:firstLine="709"/>
        <w:jc w:val="both"/>
        <w:rPr>
          <w:sz w:val="20"/>
          <w:szCs w:val="20"/>
        </w:rPr>
      </w:pPr>
    </w:p>
    <w:p w:rsidR="0075100F" w:rsidRPr="00852556" w:rsidRDefault="0086230A" w:rsidP="0075100F">
      <w:pPr>
        <w:rPr>
          <w:sz w:val="28"/>
          <w:szCs w:val="28"/>
        </w:rPr>
      </w:pPr>
      <w:r>
        <w:rPr>
          <w:b/>
          <w:sz w:val="28"/>
          <w:szCs w:val="28"/>
        </w:rPr>
        <w:t>1.4</w:t>
      </w:r>
      <w:r w:rsidR="0075100F" w:rsidRPr="00500698">
        <w:rPr>
          <w:b/>
          <w:sz w:val="28"/>
          <w:szCs w:val="28"/>
        </w:rPr>
        <w:t xml:space="preserve">. Тепловые </w:t>
      </w:r>
      <w:r w:rsidR="0075100F" w:rsidRPr="00852556">
        <w:rPr>
          <w:b/>
          <w:sz w:val="28"/>
          <w:szCs w:val="28"/>
        </w:rPr>
        <w:t>сети, сооружения на них и тепловые пункты</w:t>
      </w:r>
      <w:r w:rsidR="0075100F" w:rsidRPr="00852556">
        <w:rPr>
          <w:sz w:val="28"/>
          <w:szCs w:val="28"/>
        </w:rPr>
        <w:t>.</w:t>
      </w:r>
    </w:p>
    <w:p w:rsidR="006F4837" w:rsidRDefault="006F4837" w:rsidP="003666FF">
      <w:pPr>
        <w:ind w:firstLine="720"/>
        <w:jc w:val="both"/>
      </w:pPr>
    </w:p>
    <w:p w:rsidR="00B90F0F" w:rsidRDefault="00852556" w:rsidP="003666FF">
      <w:pPr>
        <w:ind w:firstLine="720"/>
        <w:jc w:val="both"/>
      </w:pPr>
      <w:r>
        <w:t xml:space="preserve">В существующей схеме теплоснабжения  </w:t>
      </w:r>
      <w:r w:rsidR="00764C6B">
        <w:t>МО «</w:t>
      </w:r>
      <w:r w:rsidR="0015104C">
        <w:t>Доможировское</w:t>
      </w:r>
      <w:r w:rsidR="00764C6B">
        <w:t xml:space="preserve"> сельское поселение» </w:t>
      </w:r>
      <w:r>
        <w:t xml:space="preserve"> каждый централизова</w:t>
      </w:r>
      <w:r w:rsidR="003666FF">
        <w:t xml:space="preserve">нный источник тепловой энергии </w:t>
      </w:r>
      <w:r w:rsidR="00E76A02">
        <w:t>имеет  распределительные тепловые сети</w:t>
      </w:r>
      <w:r>
        <w:t xml:space="preserve">. </w:t>
      </w:r>
      <w:r w:rsidR="00B90F0F" w:rsidRPr="00885169">
        <w:t>Характерист</w:t>
      </w:r>
      <w:r w:rsidR="0012159C">
        <w:t xml:space="preserve">ика имеющихся на территории МО </w:t>
      </w:r>
      <w:r w:rsidR="00AA40FA">
        <w:t>«</w:t>
      </w:r>
      <w:r w:rsidR="0015104C">
        <w:t>Доможировское</w:t>
      </w:r>
      <w:r w:rsidR="00AA40FA">
        <w:t xml:space="preserve"> сельское поселение»  </w:t>
      </w:r>
      <w:r w:rsidR="00B90F0F">
        <w:t>тепловых се</w:t>
      </w:r>
      <w:r w:rsidR="00CD7998">
        <w:t xml:space="preserve">тей   представлена в таблице </w:t>
      </w:r>
      <w:r w:rsidR="006D21FD">
        <w:t>1.16</w:t>
      </w:r>
      <w:r w:rsidR="00B90F0F" w:rsidRPr="003A7C7C">
        <w:t>.</w:t>
      </w:r>
    </w:p>
    <w:p w:rsidR="00207C9F" w:rsidRPr="00CD7998" w:rsidRDefault="00256C3D" w:rsidP="00256C3D">
      <w:pPr>
        <w:jc w:val="right"/>
        <w:rPr>
          <w:b/>
        </w:rPr>
      </w:pPr>
      <w:r w:rsidRPr="00CD7998">
        <w:rPr>
          <w:b/>
        </w:rPr>
        <w:t xml:space="preserve">Таблица </w:t>
      </w:r>
      <w:r w:rsidR="006D21FD">
        <w:rPr>
          <w:b/>
        </w:rPr>
        <w:t xml:space="preserve"> 1.16</w:t>
      </w:r>
      <w:r w:rsidR="003A7C7C">
        <w:rPr>
          <w:b/>
        </w:rPr>
        <w:t>.</w:t>
      </w:r>
    </w:p>
    <w:p w:rsidR="00256C3D" w:rsidRPr="00256C3D" w:rsidRDefault="00256C3D" w:rsidP="00256C3D">
      <w:pPr>
        <w:jc w:val="center"/>
        <w:rPr>
          <w:b/>
        </w:rPr>
      </w:pPr>
      <w:r w:rsidRPr="00256C3D">
        <w:rPr>
          <w:b/>
        </w:rPr>
        <w:t>Характеристика тепловых сетей</w:t>
      </w:r>
    </w:p>
    <w:tbl>
      <w:tblPr>
        <w:tblW w:w="94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3220"/>
        <w:gridCol w:w="1320"/>
        <w:gridCol w:w="2040"/>
        <w:gridCol w:w="2160"/>
      </w:tblGrid>
      <w:tr w:rsidR="00BE338D" w:rsidTr="00BE338D">
        <w:tc>
          <w:tcPr>
            <w:tcW w:w="740" w:type="dxa"/>
            <w:vMerge w:val="restart"/>
          </w:tcPr>
          <w:p w:rsidR="00BE338D" w:rsidRPr="00CA3103" w:rsidRDefault="00BE338D" w:rsidP="00B90F0F">
            <w:pPr>
              <w:jc w:val="center"/>
              <w:rPr>
                <w:b/>
                <w:sz w:val="20"/>
                <w:szCs w:val="20"/>
              </w:rPr>
            </w:pPr>
            <w:r w:rsidRPr="00CA3103">
              <w:rPr>
                <w:b/>
                <w:sz w:val="20"/>
                <w:szCs w:val="20"/>
              </w:rPr>
              <w:t>№ п/п</w:t>
            </w:r>
          </w:p>
        </w:tc>
        <w:tc>
          <w:tcPr>
            <w:tcW w:w="3220" w:type="dxa"/>
          </w:tcPr>
          <w:p w:rsidR="00BE338D" w:rsidRPr="00E76A02" w:rsidRDefault="00BE338D" w:rsidP="00E76A02">
            <w:pPr>
              <w:jc w:val="center"/>
              <w:rPr>
                <w:b/>
                <w:sz w:val="20"/>
                <w:szCs w:val="20"/>
              </w:rPr>
            </w:pPr>
          </w:p>
          <w:p w:rsidR="00BE338D" w:rsidRPr="00E76A02" w:rsidRDefault="00BE338D" w:rsidP="00E76A02">
            <w:pPr>
              <w:jc w:val="center"/>
              <w:rPr>
                <w:b/>
                <w:sz w:val="20"/>
                <w:szCs w:val="20"/>
              </w:rPr>
            </w:pPr>
            <w:r w:rsidRPr="00E76A02">
              <w:rPr>
                <w:b/>
                <w:sz w:val="20"/>
                <w:szCs w:val="20"/>
              </w:rPr>
              <w:t>Наименование</w:t>
            </w:r>
          </w:p>
        </w:tc>
        <w:tc>
          <w:tcPr>
            <w:tcW w:w="1320" w:type="dxa"/>
            <w:vMerge w:val="restart"/>
          </w:tcPr>
          <w:p w:rsidR="00BE338D" w:rsidRPr="00E76A02" w:rsidRDefault="00BE338D" w:rsidP="009F42B5">
            <w:pPr>
              <w:jc w:val="center"/>
              <w:rPr>
                <w:b/>
                <w:sz w:val="20"/>
                <w:szCs w:val="20"/>
              </w:rPr>
            </w:pPr>
          </w:p>
          <w:p w:rsidR="00BE338D" w:rsidRPr="00E76A02" w:rsidRDefault="00BE338D" w:rsidP="009F42B5">
            <w:pPr>
              <w:jc w:val="center"/>
              <w:rPr>
                <w:b/>
                <w:sz w:val="20"/>
                <w:szCs w:val="20"/>
              </w:rPr>
            </w:pPr>
            <w:r w:rsidRPr="00E76A02">
              <w:rPr>
                <w:b/>
                <w:sz w:val="20"/>
                <w:szCs w:val="20"/>
              </w:rPr>
              <w:t>Ед. из.</w:t>
            </w:r>
          </w:p>
        </w:tc>
        <w:tc>
          <w:tcPr>
            <w:tcW w:w="4200" w:type="dxa"/>
            <w:gridSpan w:val="2"/>
          </w:tcPr>
          <w:p w:rsidR="00BE338D" w:rsidRPr="00E76A02" w:rsidRDefault="00BE338D" w:rsidP="00B90F0F">
            <w:pPr>
              <w:jc w:val="center"/>
              <w:rPr>
                <w:b/>
                <w:sz w:val="20"/>
                <w:szCs w:val="20"/>
              </w:rPr>
            </w:pPr>
            <w:r w:rsidRPr="00E76A02">
              <w:rPr>
                <w:b/>
                <w:sz w:val="20"/>
                <w:szCs w:val="20"/>
              </w:rPr>
              <w:t>Характеристика тепловых сетей  в зонах действия источников тепловой энергии</w:t>
            </w:r>
          </w:p>
        </w:tc>
      </w:tr>
      <w:tr w:rsidR="00BE338D" w:rsidTr="00BE338D">
        <w:tc>
          <w:tcPr>
            <w:tcW w:w="740" w:type="dxa"/>
            <w:vMerge/>
          </w:tcPr>
          <w:p w:rsidR="00BE338D" w:rsidRPr="00A516B6" w:rsidRDefault="00BE338D" w:rsidP="00B90F0F">
            <w:pPr>
              <w:jc w:val="center"/>
              <w:rPr>
                <w:sz w:val="20"/>
                <w:szCs w:val="20"/>
              </w:rPr>
            </w:pPr>
          </w:p>
        </w:tc>
        <w:tc>
          <w:tcPr>
            <w:tcW w:w="3220" w:type="dxa"/>
          </w:tcPr>
          <w:p w:rsidR="00BE338D" w:rsidRPr="00E76A02" w:rsidRDefault="00BE338D" w:rsidP="00E76A02">
            <w:pPr>
              <w:jc w:val="center"/>
              <w:rPr>
                <w:b/>
                <w:sz w:val="20"/>
                <w:szCs w:val="20"/>
              </w:rPr>
            </w:pPr>
            <w:r w:rsidRPr="00E76A02">
              <w:rPr>
                <w:b/>
                <w:sz w:val="20"/>
                <w:szCs w:val="20"/>
              </w:rPr>
              <w:t>Зона действия  системы теплоснабжения</w:t>
            </w:r>
          </w:p>
        </w:tc>
        <w:tc>
          <w:tcPr>
            <w:tcW w:w="1320" w:type="dxa"/>
            <w:vMerge/>
          </w:tcPr>
          <w:p w:rsidR="00BE338D" w:rsidRPr="00E76A02" w:rsidRDefault="00BE338D" w:rsidP="009F42B5">
            <w:pPr>
              <w:jc w:val="center"/>
              <w:rPr>
                <w:sz w:val="20"/>
                <w:szCs w:val="20"/>
              </w:rPr>
            </w:pPr>
          </w:p>
        </w:tc>
        <w:tc>
          <w:tcPr>
            <w:tcW w:w="2040" w:type="dxa"/>
          </w:tcPr>
          <w:p w:rsidR="00BE338D" w:rsidRDefault="00BE338D" w:rsidP="009F1023">
            <w:pPr>
              <w:jc w:val="center"/>
              <w:rPr>
                <w:b/>
                <w:sz w:val="20"/>
                <w:szCs w:val="20"/>
              </w:rPr>
            </w:pPr>
          </w:p>
          <w:p w:rsidR="00BE338D" w:rsidRDefault="00BE338D" w:rsidP="009F1023">
            <w:pPr>
              <w:jc w:val="center"/>
              <w:rPr>
                <w:b/>
                <w:sz w:val="20"/>
                <w:szCs w:val="20"/>
              </w:rPr>
            </w:pPr>
            <w:r>
              <w:rPr>
                <w:b/>
                <w:sz w:val="20"/>
                <w:szCs w:val="20"/>
              </w:rPr>
              <w:t>Котельная №11</w:t>
            </w:r>
          </w:p>
          <w:p w:rsidR="00BE338D" w:rsidRPr="00E76A02" w:rsidRDefault="00BE338D" w:rsidP="009F1023">
            <w:pPr>
              <w:jc w:val="center"/>
              <w:rPr>
                <w:b/>
                <w:sz w:val="20"/>
                <w:szCs w:val="20"/>
              </w:rPr>
            </w:pPr>
            <w:r>
              <w:rPr>
                <w:b/>
                <w:sz w:val="20"/>
                <w:szCs w:val="20"/>
              </w:rPr>
              <w:t>( п.Рассвет)</w:t>
            </w:r>
          </w:p>
        </w:tc>
        <w:tc>
          <w:tcPr>
            <w:tcW w:w="2160" w:type="dxa"/>
          </w:tcPr>
          <w:p w:rsidR="00BE338D" w:rsidRDefault="00BE338D" w:rsidP="009F1023">
            <w:pPr>
              <w:jc w:val="center"/>
              <w:rPr>
                <w:b/>
                <w:sz w:val="22"/>
                <w:szCs w:val="22"/>
              </w:rPr>
            </w:pPr>
          </w:p>
          <w:p w:rsidR="00BE338D" w:rsidRDefault="00BE338D" w:rsidP="00E76A02">
            <w:pPr>
              <w:jc w:val="center"/>
              <w:rPr>
                <w:b/>
                <w:sz w:val="22"/>
                <w:szCs w:val="22"/>
              </w:rPr>
            </w:pPr>
            <w:r>
              <w:rPr>
                <w:b/>
                <w:sz w:val="22"/>
                <w:szCs w:val="22"/>
              </w:rPr>
              <w:t>Котельная №12</w:t>
            </w:r>
          </w:p>
          <w:p w:rsidR="00BE338D" w:rsidRPr="009F1023" w:rsidRDefault="00BE338D" w:rsidP="00E76A02">
            <w:pPr>
              <w:jc w:val="center"/>
              <w:rPr>
                <w:b/>
                <w:sz w:val="22"/>
                <w:szCs w:val="22"/>
              </w:rPr>
            </w:pPr>
            <w:r>
              <w:rPr>
                <w:b/>
                <w:sz w:val="22"/>
                <w:szCs w:val="22"/>
              </w:rPr>
              <w:t>( д.Вахнова Кара)</w:t>
            </w:r>
          </w:p>
        </w:tc>
      </w:tr>
      <w:tr w:rsidR="00BE338D" w:rsidTr="00BE338D">
        <w:tc>
          <w:tcPr>
            <w:tcW w:w="740" w:type="dxa"/>
          </w:tcPr>
          <w:p w:rsidR="00BE338D" w:rsidRPr="00A516B6" w:rsidRDefault="00BE338D" w:rsidP="00B90F0F">
            <w:pPr>
              <w:jc w:val="center"/>
              <w:rPr>
                <w:sz w:val="20"/>
                <w:szCs w:val="20"/>
              </w:rPr>
            </w:pPr>
          </w:p>
        </w:tc>
        <w:tc>
          <w:tcPr>
            <w:tcW w:w="3220" w:type="dxa"/>
          </w:tcPr>
          <w:p w:rsidR="00BE338D" w:rsidRPr="00345D4E" w:rsidRDefault="00BE338D" w:rsidP="00B90F0F">
            <w:r w:rsidRPr="00A516B6">
              <w:rPr>
                <w:sz w:val="20"/>
                <w:szCs w:val="20"/>
              </w:rPr>
              <w:t>Структура тепловых сетей (кол-во труб)</w:t>
            </w:r>
          </w:p>
        </w:tc>
        <w:tc>
          <w:tcPr>
            <w:tcW w:w="1320" w:type="dxa"/>
          </w:tcPr>
          <w:p w:rsidR="00BE338D" w:rsidRDefault="00BE338D" w:rsidP="009F42B5">
            <w:pPr>
              <w:jc w:val="center"/>
            </w:pPr>
          </w:p>
        </w:tc>
        <w:tc>
          <w:tcPr>
            <w:tcW w:w="2040" w:type="dxa"/>
          </w:tcPr>
          <w:p w:rsidR="00BE338D" w:rsidRDefault="00BE338D" w:rsidP="009F42B5">
            <w:pPr>
              <w:jc w:val="center"/>
              <w:rPr>
                <w:sz w:val="20"/>
                <w:szCs w:val="20"/>
              </w:rPr>
            </w:pPr>
          </w:p>
          <w:p w:rsidR="00BE338D" w:rsidRPr="00A516B6" w:rsidRDefault="00BE338D" w:rsidP="009F42B5">
            <w:pPr>
              <w:jc w:val="center"/>
              <w:rPr>
                <w:sz w:val="20"/>
                <w:szCs w:val="20"/>
              </w:rPr>
            </w:pPr>
            <w:r w:rsidRPr="00A516B6">
              <w:rPr>
                <w:sz w:val="20"/>
                <w:szCs w:val="20"/>
              </w:rPr>
              <w:t>2х тр.</w:t>
            </w:r>
          </w:p>
        </w:tc>
        <w:tc>
          <w:tcPr>
            <w:tcW w:w="2160" w:type="dxa"/>
          </w:tcPr>
          <w:p w:rsidR="00BE338D" w:rsidRDefault="00BE338D" w:rsidP="009F42B5">
            <w:pPr>
              <w:jc w:val="center"/>
              <w:rPr>
                <w:sz w:val="20"/>
                <w:szCs w:val="20"/>
              </w:rPr>
            </w:pPr>
          </w:p>
          <w:p w:rsidR="00BE338D" w:rsidRPr="00A516B6" w:rsidRDefault="00BE338D" w:rsidP="009F42B5">
            <w:pPr>
              <w:jc w:val="center"/>
              <w:rPr>
                <w:sz w:val="20"/>
                <w:szCs w:val="20"/>
              </w:rPr>
            </w:pPr>
            <w:r>
              <w:rPr>
                <w:sz w:val="20"/>
                <w:szCs w:val="20"/>
              </w:rPr>
              <w:t>2</w:t>
            </w:r>
            <w:r w:rsidRPr="00A516B6">
              <w:rPr>
                <w:sz w:val="20"/>
                <w:szCs w:val="20"/>
              </w:rPr>
              <w:t>х тр.</w:t>
            </w:r>
          </w:p>
        </w:tc>
      </w:tr>
      <w:tr w:rsidR="00BE338D" w:rsidTr="00BE338D">
        <w:tc>
          <w:tcPr>
            <w:tcW w:w="740" w:type="dxa"/>
          </w:tcPr>
          <w:p w:rsidR="00BE338D" w:rsidRPr="00A516B6" w:rsidRDefault="00BE338D" w:rsidP="00B90F0F">
            <w:pPr>
              <w:jc w:val="center"/>
              <w:rPr>
                <w:sz w:val="20"/>
                <w:szCs w:val="20"/>
              </w:rPr>
            </w:pPr>
          </w:p>
        </w:tc>
        <w:tc>
          <w:tcPr>
            <w:tcW w:w="3220" w:type="dxa"/>
          </w:tcPr>
          <w:p w:rsidR="00BE338D" w:rsidRPr="00345D4E" w:rsidRDefault="00BE338D" w:rsidP="00B90F0F">
            <w:r w:rsidRPr="00A516B6">
              <w:rPr>
                <w:sz w:val="20"/>
                <w:szCs w:val="20"/>
              </w:rPr>
              <w:t>Протяженность трубопроводов тепловых сетей  в 2х трубном исчислении</w:t>
            </w:r>
          </w:p>
        </w:tc>
        <w:tc>
          <w:tcPr>
            <w:tcW w:w="1320" w:type="dxa"/>
          </w:tcPr>
          <w:p w:rsidR="00BE338D" w:rsidRPr="00312EF1" w:rsidRDefault="00BE338D" w:rsidP="009F42B5">
            <w:pPr>
              <w:jc w:val="center"/>
              <w:rPr>
                <w:sz w:val="20"/>
                <w:szCs w:val="20"/>
              </w:rPr>
            </w:pPr>
            <w:r w:rsidRPr="00312EF1">
              <w:rPr>
                <w:sz w:val="20"/>
                <w:szCs w:val="20"/>
              </w:rPr>
              <w:t>м</w:t>
            </w:r>
          </w:p>
        </w:tc>
        <w:tc>
          <w:tcPr>
            <w:tcW w:w="2040" w:type="dxa"/>
          </w:tcPr>
          <w:p w:rsidR="00BE338D" w:rsidRPr="0015104C" w:rsidRDefault="00BE338D" w:rsidP="002107DA">
            <w:pPr>
              <w:jc w:val="center"/>
              <w:rPr>
                <w:color w:val="FF0000"/>
                <w:sz w:val="20"/>
                <w:szCs w:val="20"/>
              </w:rPr>
            </w:pPr>
          </w:p>
          <w:p w:rsidR="00BE338D" w:rsidRPr="00EF5DE6" w:rsidRDefault="00BE338D" w:rsidP="002107DA">
            <w:pPr>
              <w:jc w:val="center"/>
              <w:rPr>
                <w:color w:val="000000"/>
                <w:sz w:val="20"/>
                <w:szCs w:val="20"/>
              </w:rPr>
            </w:pPr>
            <w:r w:rsidRPr="00EF5DE6">
              <w:rPr>
                <w:color w:val="000000"/>
                <w:sz w:val="20"/>
                <w:szCs w:val="20"/>
              </w:rPr>
              <w:t>1069</w:t>
            </w:r>
          </w:p>
        </w:tc>
        <w:tc>
          <w:tcPr>
            <w:tcW w:w="2160" w:type="dxa"/>
          </w:tcPr>
          <w:p w:rsidR="00BE338D" w:rsidRPr="0015104C" w:rsidRDefault="00BE338D" w:rsidP="009F42B5">
            <w:pPr>
              <w:jc w:val="center"/>
              <w:rPr>
                <w:color w:val="FF0000"/>
                <w:sz w:val="20"/>
                <w:szCs w:val="20"/>
              </w:rPr>
            </w:pPr>
          </w:p>
          <w:p w:rsidR="00BE338D" w:rsidRPr="00EF5DE6" w:rsidRDefault="00BE338D" w:rsidP="009F42B5">
            <w:pPr>
              <w:jc w:val="center"/>
              <w:rPr>
                <w:color w:val="000000"/>
                <w:sz w:val="20"/>
                <w:szCs w:val="20"/>
              </w:rPr>
            </w:pPr>
            <w:r w:rsidRPr="00EF5DE6">
              <w:rPr>
                <w:color w:val="000000"/>
                <w:sz w:val="20"/>
                <w:szCs w:val="20"/>
              </w:rPr>
              <w:t>1127</w:t>
            </w:r>
          </w:p>
        </w:tc>
      </w:tr>
      <w:tr w:rsidR="00BE338D" w:rsidTr="00BE338D">
        <w:trPr>
          <w:trHeight w:val="1401"/>
        </w:trPr>
        <w:tc>
          <w:tcPr>
            <w:tcW w:w="740" w:type="dxa"/>
          </w:tcPr>
          <w:p w:rsidR="00BE338D" w:rsidRPr="00A516B6" w:rsidRDefault="00BE338D" w:rsidP="00B90F0F">
            <w:pPr>
              <w:jc w:val="center"/>
              <w:rPr>
                <w:sz w:val="20"/>
                <w:szCs w:val="20"/>
              </w:rPr>
            </w:pPr>
          </w:p>
        </w:tc>
        <w:tc>
          <w:tcPr>
            <w:tcW w:w="3220" w:type="dxa"/>
          </w:tcPr>
          <w:p w:rsidR="00BE338D" w:rsidRPr="008A08D7" w:rsidRDefault="00BE338D" w:rsidP="00B90F0F">
            <w:pPr>
              <w:rPr>
                <w:sz w:val="20"/>
                <w:szCs w:val="20"/>
              </w:rPr>
            </w:pPr>
            <w:r w:rsidRPr="00A516B6">
              <w:rPr>
                <w:sz w:val="20"/>
                <w:szCs w:val="20"/>
              </w:rPr>
              <w:t>Материальная характеристика тепловой сети</w:t>
            </w:r>
          </w:p>
          <w:p w:rsidR="00BE338D" w:rsidRDefault="00BE338D" w:rsidP="00B90F0F">
            <w:pPr>
              <w:rPr>
                <w:sz w:val="20"/>
                <w:szCs w:val="20"/>
              </w:rPr>
            </w:pPr>
            <w:r>
              <w:rPr>
                <w:sz w:val="20"/>
                <w:szCs w:val="20"/>
              </w:rPr>
              <w:t xml:space="preserve"> </w:t>
            </w:r>
            <w:r w:rsidRPr="006D4313">
              <w:rPr>
                <w:sz w:val="20"/>
                <w:szCs w:val="20"/>
              </w:rPr>
              <w:t>-</w:t>
            </w:r>
            <w:r w:rsidRPr="00A516B6">
              <w:rPr>
                <w:sz w:val="20"/>
                <w:szCs w:val="20"/>
              </w:rPr>
              <w:t>средний наружный диаметр  трубопроводов тепловых сетей</w:t>
            </w:r>
            <w:r>
              <w:rPr>
                <w:sz w:val="20"/>
                <w:szCs w:val="20"/>
              </w:rPr>
              <w:t>,</w:t>
            </w:r>
          </w:p>
          <w:p w:rsidR="00BE338D" w:rsidRPr="006D4313" w:rsidRDefault="00BE338D" w:rsidP="00B90F0F">
            <w:r>
              <w:rPr>
                <w:sz w:val="20"/>
                <w:szCs w:val="20"/>
              </w:rPr>
              <w:t>-произведение среднего диаметра на протяженность т/с</w:t>
            </w:r>
          </w:p>
        </w:tc>
        <w:tc>
          <w:tcPr>
            <w:tcW w:w="1320" w:type="dxa"/>
          </w:tcPr>
          <w:p w:rsidR="00BE338D" w:rsidRDefault="00BE338D" w:rsidP="009F42B5">
            <w:pPr>
              <w:jc w:val="center"/>
              <w:rPr>
                <w:sz w:val="20"/>
                <w:szCs w:val="20"/>
              </w:rPr>
            </w:pPr>
          </w:p>
          <w:p w:rsidR="00BE338D" w:rsidRPr="00312EF1" w:rsidRDefault="00BE338D" w:rsidP="009F42B5">
            <w:pPr>
              <w:jc w:val="center"/>
              <w:rPr>
                <w:sz w:val="20"/>
                <w:szCs w:val="20"/>
              </w:rPr>
            </w:pPr>
          </w:p>
          <w:p w:rsidR="00BE338D" w:rsidRPr="00312EF1" w:rsidRDefault="00BE338D" w:rsidP="009F42B5">
            <w:pPr>
              <w:jc w:val="center"/>
              <w:rPr>
                <w:sz w:val="20"/>
                <w:szCs w:val="20"/>
              </w:rPr>
            </w:pPr>
          </w:p>
          <w:p w:rsidR="00BE338D" w:rsidRPr="00312EF1" w:rsidRDefault="00BE338D" w:rsidP="009F42B5">
            <w:pPr>
              <w:jc w:val="center"/>
              <w:rPr>
                <w:sz w:val="20"/>
                <w:szCs w:val="20"/>
              </w:rPr>
            </w:pPr>
            <w:r w:rsidRPr="00312EF1">
              <w:rPr>
                <w:sz w:val="20"/>
                <w:szCs w:val="20"/>
              </w:rPr>
              <w:t>мм</w:t>
            </w:r>
          </w:p>
          <w:p w:rsidR="00BE338D" w:rsidRPr="00312EF1" w:rsidRDefault="00BE338D" w:rsidP="009F42B5">
            <w:pPr>
              <w:jc w:val="center"/>
              <w:rPr>
                <w:sz w:val="20"/>
                <w:szCs w:val="20"/>
              </w:rPr>
            </w:pPr>
          </w:p>
          <w:p w:rsidR="00BE338D" w:rsidRPr="00312EF1" w:rsidRDefault="00BE338D" w:rsidP="009F42B5">
            <w:pPr>
              <w:jc w:val="center"/>
              <w:rPr>
                <w:sz w:val="20"/>
                <w:szCs w:val="20"/>
              </w:rPr>
            </w:pPr>
            <w:r w:rsidRPr="00312EF1">
              <w:rPr>
                <w:sz w:val="20"/>
                <w:szCs w:val="20"/>
              </w:rPr>
              <w:t>м</w:t>
            </w:r>
            <w:r w:rsidRPr="00312EF1">
              <w:rPr>
                <w:sz w:val="20"/>
                <w:szCs w:val="20"/>
                <w:vertAlign w:val="superscript"/>
              </w:rPr>
              <w:t>2</w:t>
            </w:r>
          </w:p>
        </w:tc>
        <w:tc>
          <w:tcPr>
            <w:tcW w:w="2040" w:type="dxa"/>
          </w:tcPr>
          <w:p w:rsidR="00BE338D" w:rsidRPr="00EF5DE6" w:rsidRDefault="00BE338D" w:rsidP="009F42B5">
            <w:pPr>
              <w:jc w:val="center"/>
              <w:rPr>
                <w:color w:val="000000"/>
                <w:sz w:val="20"/>
                <w:szCs w:val="20"/>
              </w:rPr>
            </w:pPr>
          </w:p>
          <w:p w:rsidR="00BE338D" w:rsidRPr="00EF5DE6" w:rsidRDefault="00BE338D" w:rsidP="005571D2">
            <w:pPr>
              <w:jc w:val="center"/>
              <w:rPr>
                <w:bCs/>
                <w:color w:val="000000"/>
                <w:sz w:val="20"/>
                <w:szCs w:val="20"/>
              </w:rPr>
            </w:pPr>
          </w:p>
          <w:p w:rsidR="00BE338D" w:rsidRPr="00EF5DE6" w:rsidRDefault="00BE338D" w:rsidP="005571D2">
            <w:pPr>
              <w:jc w:val="center"/>
              <w:rPr>
                <w:bCs/>
                <w:color w:val="000000"/>
                <w:sz w:val="20"/>
                <w:szCs w:val="20"/>
              </w:rPr>
            </w:pPr>
          </w:p>
          <w:p w:rsidR="00BE338D" w:rsidRPr="00EF5DE6" w:rsidRDefault="00BE338D" w:rsidP="005571D2">
            <w:pPr>
              <w:jc w:val="center"/>
              <w:rPr>
                <w:bCs/>
                <w:color w:val="000000"/>
                <w:sz w:val="20"/>
                <w:szCs w:val="20"/>
              </w:rPr>
            </w:pPr>
            <w:r w:rsidRPr="00EF5DE6">
              <w:rPr>
                <w:bCs/>
                <w:color w:val="000000"/>
                <w:sz w:val="20"/>
                <w:szCs w:val="20"/>
              </w:rPr>
              <w:t>157</w:t>
            </w:r>
          </w:p>
          <w:p w:rsidR="00BE338D" w:rsidRPr="00EF5DE6" w:rsidRDefault="00BE338D" w:rsidP="009F42B5">
            <w:pPr>
              <w:jc w:val="center"/>
              <w:rPr>
                <w:color w:val="000000"/>
                <w:sz w:val="20"/>
                <w:szCs w:val="20"/>
              </w:rPr>
            </w:pPr>
          </w:p>
          <w:p w:rsidR="00BE338D" w:rsidRPr="00EF5DE6" w:rsidRDefault="00BE338D" w:rsidP="005571D2">
            <w:pPr>
              <w:jc w:val="center"/>
              <w:rPr>
                <w:bCs/>
                <w:color w:val="000000"/>
                <w:sz w:val="20"/>
                <w:szCs w:val="20"/>
              </w:rPr>
            </w:pPr>
            <w:r w:rsidRPr="00EF5DE6">
              <w:rPr>
                <w:bCs/>
                <w:color w:val="000000"/>
                <w:sz w:val="20"/>
                <w:szCs w:val="20"/>
              </w:rPr>
              <w:t>335,7</w:t>
            </w:r>
          </w:p>
        </w:tc>
        <w:tc>
          <w:tcPr>
            <w:tcW w:w="2160" w:type="dxa"/>
          </w:tcPr>
          <w:p w:rsidR="00BE338D" w:rsidRPr="00EF5DE6" w:rsidRDefault="00BE338D" w:rsidP="0025322D">
            <w:pPr>
              <w:jc w:val="center"/>
              <w:rPr>
                <w:bCs/>
                <w:color w:val="000000"/>
                <w:sz w:val="20"/>
                <w:szCs w:val="20"/>
              </w:rPr>
            </w:pPr>
          </w:p>
          <w:p w:rsidR="00BE338D" w:rsidRPr="00EF5DE6" w:rsidRDefault="00BE338D" w:rsidP="0025322D">
            <w:pPr>
              <w:jc w:val="center"/>
              <w:rPr>
                <w:bCs/>
                <w:color w:val="000000"/>
                <w:sz w:val="20"/>
                <w:szCs w:val="20"/>
              </w:rPr>
            </w:pPr>
          </w:p>
          <w:p w:rsidR="00BE338D" w:rsidRPr="00EF5DE6" w:rsidRDefault="00BE338D" w:rsidP="0025322D">
            <w:pPr>
              <w:jc w:val="center"/>
              <w:rPr>
                <w:bCs/>
                <w:color w:val="000000"/>
                <w:sz w:val="20"/>
                <w:szCs w:val="20"/>
              </w:rPr>
            </w:pPr>
          </w:p>
          <w:p w:rsidR="00BE338D" w:rsidRPr="00EF5DE6" w:rsidRDefault="00BE338D" w:rsidP="0025322D">
            <w:pPr>
              <w:jc w:val="center"/>
              <w:rPr>
                <w:bCs/>
                <w:color w:val="000000"/>
                <w:sz w:val="20"/>
                <w:szCs w:val="20"/>
              </w:rPr>
            </w:pPr>
            <w:r w:rsidRPr="00EF5DE6">
              <w:rPr>
                <w:bCs/>
                <w:color w:val="000000"/>
                <w:sz w:val="20"/>
                <w:szCs w:val="20"/>
              </w:rPr>
              <w:t>65,6</w:t>
            </w:r>
          </w:p>
          <w:p w:rsidR="00BE338D" w:rsidRPr="00EF5DE6" w:rsidRDefault="00BE338D" w:rsidP="0025322D">
            <w:pPr>
              <w:jc w:val="center"/>
              <w:rPr>
                <w:bCs/>
                <w:color w:val="000000"/>
                <w:sz w:val="20"/>
                <w:szCs w:val="20"/>
              </w:rPr>
            </w:pPr>
          </w:p>
          <w:p w:rsidR="00BE338D" w:rsidRPr="00EF5DE6" w:rsidRDefault="00BE338D" w:rsidP="0025322D">
            <w:pPr>
              <w:jc w:val="center"/>
              <w:rPr>
                <w:bCs/>
                <w:color w:val="000000"/>
                <w:sz w:val="20"/>
                <w:szCs w:val="20"/>
              </w:rPr>
            </w:pPr>
            <w:r w:rsidRPr="00EF5DE6">
              <w:rPr>
                <w:bCs/>
                <w:color w:val="000000"/>
                <w:sz w:val="20"/>
                <w:szCs w:val="20"/>
              </w:rPr>
              <w:t>147,9</w:t>
            </w:r>
          </w:p>
        </w:tc>
      </w:tr>
      <w:tr w:rsidR="00BE338D" w:rsidTr="00BE338D">
        <w:tc>
          <w:tcPr>
            <w:tcW w:w="740" w:type="dxa"/>
          </w:tcPr>
          <w:p w:rsidR="00BE338D" w:rsidRPr="00A516B6" w:rsidRDefault="00BE338D" w:rsidP="00B90F0F">
            <w:pPr>
              <w:jc w:val="center"/>
              <w:rPr>
                <w:sz w:val="20"/>
                <w:szCs w:val="20"/>
              </w:rPr>
            </w:pPr>
          </w:p>
        </w:tc>
        <w:tc>
          <w:tcPr>
            <w:tcW w:w="3220" w:type="dxa"/>
          </w:tcPr>
          <w:p w:rsidR="00BE338D" w:rsidRPr="00A9037D" w:rsidRDefault="00BE338D" w:rsidP="00B90F0F">
            <w:r w:rsidRPr="00A516B6">
              <w:rPr>
                <w:sz w:val="20"/>
                <w:szCs w:val="20"/>
              </w:rPr>
              <w:t>Объем трубопроводов тепловых сетей</w:t>
            </w:r>
          </w:p>
        </w:tc>
        <w:tc>
          <w:tcPr>
            <w:tcW w:w="1320" w:type="dxa"/>
          </w:tcPr>
          <w:p w:rsidR="00BE338D" w:rsidRDefault="00BE338D" w:rsidP="009F42B5">
            <w:pPr>
              <w:jc w:val="center"/>
              <w:rPr>
                <w:sz w:val="20"/>
                <w:szCs w:val="20"/>
              </w:rPr>
            </w:pPr>
          </w:p>
          <w:p w:rsidR="00BE338D" w:rsidRPr="00312EF1" w:rsidRDefault="00BE338D" w:rsidP="009F42B5">
            <w:pPr>
              <w:jc w:val="center"/>
              <w:rPr>
                <w:sz w:val="20"/>
                <w:szCs w:val="20"/>
              </w:rPr>
            </w:pPr>
            <w:r w:rsidRPr="00312EF1">
              <w:rPr>
                <w:sz w:val="20"/>
                <w:szCs w:val="20"/>
              </w:rPr>
              <w:t>м</w:t>
            </w:r>
            <w:r w:rsidRPr="00312EF1">
              <w:rPr>
                <w:sz w:val="20"/>
                <w:szCs w:val="20"/>
                <w:vertAlign w:val="superscript"/>
              </w:rPr>
              <w:t>3</w:t>
            </w:r>
          </w:p>
        </w:tc>
        <w:tc>
          <w:tcPr>
            <w:tcW w:w="2040" w:type="dxa"/>
          </w:tcPr>
          <w:p w:rsidR="00BE338D" w:rsidRPr="00EF5DE6" w:rsidRDefault="00BE338D" w:rsidP="009F42B5">
            <w:pPr>
              <w:jc w:val="center"/>
              <w:rPr>
                <w:color w:val="000000"/>
                <w:sz w:val="20"/>
                <w:szCs w:val="20"/>
              </w:rPr>
            </w:pPr>
          </w:p>
          <w:p w:rsidR="00BE338D" w:rsidRPr="00EF5DE6" w:rsidRDefault="00BE338D" w:rsidP="009F42B5">
            <w:pPr>
              <w:jc w:val="center"/>
              <w:rPr>
                <w:color w:val="000000"/>
                <w:sz w:val="20"/>
                <w:szCs w:val="20"/>
              </w:rPr>
            </w:pPr>
            <w:r w:rsidRPr="00EF5DE6">
              <w:rPr>
                <w:color w:val="000000"/>
                <w:sz w:val="20"/>
                <w:szCs w:val="20"/>
              </w:rPr>
              <w:t>47,65</w:t>
            </w:r>
          </w:p>
        </w:tc>
        <w:tc>
          <w:tcPr>
            <w:tcW w:w="2160" w:type="dxa"/>
          </w:tcPr>
          <w:p w:rsidR="00BE338D" w:rsidRPr="00EF5DE6" w:rsidRDefault="00BE338D" w:rsidP="009F42B5">
            <w:pPr>
              <w:jc w:val="center"/>
              <w:rPr>
                <w:color w:val="000000"/>
                <w:sz w:val="20"/>
                <w:szCs w:val="20"/>
              </w:rPr>
            </w:pPr>
          </w:p>
          <w:p w:rsidR="00BE338D" w:rsidRPr="00EF5DE6" w:rsidRDefault="00BE338D" w:rsidP="009F42B5">
            <w:pPr>
              <w:jc w:val="center"/>
              <w:rPr>
                <w:color w:val="000000"/>
                <w:sz w:val="20"/>
                <w:szCs w:val="20"/>
              </w:rPr>
            </w:pPr>
            <w:r w:rsidRPr="00EF5DE6">
              <w:rPr>
                <w:color w:val="000000"/>
                <w:sz w:val="20"/>
                <w:szCs w:val="20"/>
              </w:rPr>
              <w:t>9,7</w:t>
            </w:r>
          </w:p>
        </w:tc>
      </w:tr>
      <w:tr w:rsidR="00BE338D" w:rsidTr="00BE338D">
        <w:tc>
          <w:tcPr>
            <w:tcW w:w="740" w:type="dxa"/>
          </w:tcPr>
          <w:p w:rsidR="00BE338D" w:rsidRPr="00A516B6" w:rsidRDefault="00BE338D" w:rsidP="00B90F0F">
            <w:pPr>
              <w:jc w:val="center"/>
              <w:rPr>
                <w:sz w:val="20"/>
                <w:szCs w:val="20"/>
              </w:rPr>
            </w:pPr>
          </w:p>
        </w:tc>
        <w:tc>
          <w:tcPr>
            <w:tcW w:w="3220" w:type="dxa"/>
          </w:tcPr>
          <w:p w:rsidR="00BE338D" w:rsidRPr="00A516B6" w:rsidRDefault="00BE338D" w:rsidP="00B90F0F">
            <w:pPr>
              <w:spacing w:after="60"/>
              <w:rPr>
                <w:sz w:val="20"/>
                <w:szCs w:val="20"/>
              </w:rPr>
            </w:pPr>
            <w:r w:rsidRPr="00A516B6">
              <w:rPr>
                <w:sz w:val="20"/>
                <w:szCs w:val="20"/>
              </w:rPr>
              <w:t>Наличие центральных тепловых пунктов</w:t>
            </w:r>
          </w:p>
        </w:tc>
        <w:tc>
          <w:tcPr>
            <w:tcW w:w="1320" w:type="dxa"/>
          </w:tcPr>
          <w:p w:rsidR="00BE338D" w:rsidRDefault="00BE338D" w:rsidP="009F42B5">
            <w:pPr>
              <w:jc w:val="center"/>
              <w:rPr>
                <w:sz w:val="20"/>
                <w:szCs w:val="20"/>
              </w:rPr>
            </w:pPr>
          </w:p>
          <w:p w:rsidR="00BE338D" w:rsidRPr="00312EF1" w:rsidRDefault="00BE338D" w:rsidP="009F42B5">
            <w:pPr>
              <w:jc w:val="center"/>
              <w:rPr>
                <w:sz w:val="20"/>
                <w:szCs w:val="20"/>
              </w:rPr>
            </w:pPr>
            <w:r w:rsidRPr="00312EF1">
              <w:rPr>
                <w:sz w:val="20"/>
                <w:szCs w:val="20"/>
              </w:rPr>
              <w:t>шт.</w:t>
            </w:r>
          </w:p>
        </w:tc>
        <w:tc>
          <w:tcPr>
            <w:tcW w:w="2040" w:type="dxa"/>
          </w:tcPr>
          <w:p w:rsidR="00BE338D" w:rsidRDefault="00BE338D" w:rsidP="009F42B5">
            <w:pPr>
              <w:jc w:val="center"/>
              <w:rPr>
                <w:sz w:val="20"/>
                <w:szCs w:val="20"/>
              </w:rPr>
            </w:pPr>
          </w:p>
          <w:p w:rsidR="00BE338D" w:rsidRPr="00A516B6" w:rsidRDefault="00BE338D" w:rsidP="009F42B5">
            <w:pPr>
              <w:jc w:val="center"/>
              <w:rPr>
                <w:sz w:val="20"/>
                <w:szCs w:val="20"/>
              </w:rPr>
            </w:pPr>
            <w:r w:rsidRPr="00A516B6">
              <w:rPr>
                <w:sz w:val="20"/>
                <w:szCs w:val="20"/>
              </w:rPr>
              <w:t>нет</w:t>
            </w:r>
          </w:p>
        </w:tc>
        <w:tc>
          <w:tcPr>
            <w:tcW w:w="2160" w:type="dxa"/>
          </w:tcPr>
          <w:p w:rsidR="00BE338D" w:rsidRDefault="00BE338D" w:rsidP="009F42B5">
            <w:pPr>
              <w:jc w:val="center"/>
              <w:rPr>
                <w:sz w:val="20"/>
                <w:szCs w:val="20"/>
              </w:rPr>
            </w:pPr>
          </w:p>
          <w:p w:rsidR="00BE338D" w:rsidRPr="00A516B6" w:rsidRDefault="00BE338D" w:rsidP="009F42B5">
            <w:pPr>
              <w:jc w:val="center"/>
              <w:rPr>
                <w:sz w:val="20"/>
                <w:szCs w:val="20"/>
              </w:rPr>
            </w:pPr>
            <w:r w:rsidRPr="00A516B6">
              <w:rPr>
                <w:sz w:val="20"/>
                <w:szCs w:val="20"/>
              </w:rPr>
              <w:t>нет</w:t>
            </w:r>
          </w:p>
        </w:tc>
      </w:tr>
      <w:tr w:rsidR="00BE338D" w:rsidTr="00BE338D">
        <w:tc>
          <w:tcPr>
            <w:tcW w:w="740" w:type="dxa"/>
          </w:tcPr>
          <w:p w:rsidR="00BE338D" w:rsidRPr="00A516B6" w:rsidRDefault="00BE338D" w:rsidP="00B90F0F">
            <w:pPr>
              <w:jc w:val="center"/>
              <w:rPr>
                <w:sz w:val="20"/>
                <w:szCs w:val="20"/>
              </w:rPr>
            </w:pPr>
          </w:p>
        </w:tc>
        <w:tc>
          <w:tcPr>
            <w:tcW w:w="3220" w:type="dxa"/>
          </w:tcPr>
          <w:p w:rsidR="00BE338D" w:rsidRPr="00323A18" w:rsidRDefault="00BE338D" w:rsidP="00323A18">
            <w:pPr>
              <w:spacing w:after="60"/>
              <w:rPr>
                <w:sz w:val="20"/>
                <w:szCs w:val="20"/>
              </w:rPr>
            </w:pPr>
            <w:r w:rsidRPr="00A516B6">
              <w:rPr>
                <w:sz w:val="20"/>
                <w:szCs w:val="20"/>
              </w:rPr>
              <w:t xml:space="preserve">Тип теплоносителя и его параметры </w:t>
            </w:r>
          </w:p>
        </w:tc>
        <w:tc>
          <w:tcPr>
            <w:tcW w:w="1320" w:type="dxa"/>
          </w:tcPr>
          <w:p w:rsidR="00BE338D" w:rsidRDefault="00BE338D" w:rsidP="009F42B5">
            <w:pPr>
              <w:jc w:val="center"/>
              <w:rPr>
                <w:sz w:val="20"/>
                <w:szCs w:val="20"/>
                <w:vertAlign w:val="superscript"/>
              </w:rPr>
            </w:pPr>
          </w:p>
          <w:p w:rsidR="00BE338D" w:rsidRPr="00312EF1" w:rsidRDefault="00BE338D" w:rsidP="009F42B5">
            <w:pPr>
              <w:jc w:val="center"/>
              <w:rPr>
                <w:sz w:val="20"/>
                <w:szCs w:val="20"/>
              </w:rPr>
            </w:pPr>
            <w:r w:rsidRPr="00312EF1">
              <w:rPr>
                <w:sz w:val="20"/>
                <w:szCs w:val="20"/>
                <w:vertAlign w:val="superscript"/>
              </w:rPr>
              <w:t>о</w:t>
            </w:r>
            <w:r w:rsidRPr="00312EF1">
              <w:rPr>
                <w:sz w:val="20"/>
                <w:szCs w:val="20"/>
              </w:rPr>
              <w:t>С</w:t>
            </w:r>
          </w:p>
        </w:tc>
        <w:tc>
          <w:tcPr>
            <w:tcW w:w="2040" w:type="dxa"/>
          </w:tcPr>
          <w:p w:rsidR="00BE338D" w:rsidRPr="00A516B6" w:rsidRDefault="00BE338D" w:rsidP="009F42B5">
            <w:pPr>
              <w:jc w:val="center"/>
              <w:rPr>
                <w:sz w:val="20"/>
                <w:szCs w:val="20"/>
              </w:rPr>
            </w:pPr>
            <w:r>
              <w:rPr>
                <w:sz w:val="20"/>
                <w:szCs w:val="20"/>
              </w:rPr>
              <w:t>Горячая в</w:t>
            </w:r>
            <w:r w:rsidRPr="00A516B6">
              <w:rPr>
                <w:sz w:val="20"/>
                <w:szCs w:val="20"/>
              </w:rPr>
              <w:t>ода</w:t>
            </w:r>
          </w:p>
          <w:p w:rsidR="00BE338D" w:rsidRPr="00A516B6" w:rsidRDefault="00BE338D" w:rsidP="0025322D">
            <w:pPr>
              <w:jc w:val="center"/>
              <w:rPr>
                <w:sz w:val="20"/>
                <w:szCs w:val="20"/>
              </w:rPr>
            </w:pPr>
            <w:r>
              <w:rPr>
                <w:sz w:val="20"/>
                <w:szCs w:val="20"/>
              </w:rPr>
              <w:t xml:space="preserve">95/70 </w:t>
            </w:r>
          </w:p>
        </w:tc>
        <w:tc>
          <w:tcPr>
            <w:tcW w:w="2160" w:type="dxa"/>
          </w:tcPr>
          <w:p w:rsidR="00BE338D" w:rsidRPr="00A516B6" w:rsidRDefault="00BE338D" w:rsidP="00F01E26">
            <w:pPr>
              <w:jc w:val="center"/>
              <w:rPr>
                <w:sz w:val="20"/>
                <w:szCs w:val="20"/>
              </w:rPr>
            </w:pPr>
            <w:r>
              <w:rPr>
                <w:sz w:val="20"/>
                <w:szCs w:val="20"/>
              </w:rPr>
              <w:t>Горячая в</w:t>
            </w:r>
            <w:r w:rsidRPr="00A516B6">
              <w:rPr>
                <w:sz w:val="20"/>
                <w:szCs w:val="20"/>
              </w:rPr>
              <w:t>ода</w:t>
            </w:r>
          </w:p>
          <w:p w:rsidR="00BE338D" w:rsidRPr="00A516B6" w:rsidRDefault="00BE338D" w:rsidP="0025322D">
            <w:pPr>
              <w:jc w:val="center"/>
              <w:rPr>
                <w:sz w:val="20"/>
                <w:szCs w:val="20"/>
              </w:rPr>
            </w:pPr>
            <w:r>
              <w:rPr>
                <w:sz w:val="20"/>
                <w:szCs w:val="20"/>
              </w:rPr>
              <w:t xml:space="preserve">95/70 </w:t>
            </w:r>
          </w:p>
        </w:tc>
      </w:tr>
      <w:tr w:rsidR="00BE338D" w:rsidTr="00BE338D">
        <w:tc>
          <w:tcPr>
            <w:tcW w:w="740" w:type="dxa"/>
          </w:tcPr>
          <w:p w:rsidR="00BE338D" w:rsidRPr="00A516B6" w:rsidRDefault="00BE338D" w:rsidP="00B90F0F">
            <w:pPr>
              <w:jc w:val="center"/>
              <w:rPr>
                <w:sz w:val="20"/>
                <w:szCs w:val="20"/>
              </w:rPr>
            </w:pPr>
          </w:p>
        </w:tc>
        <w:tc>
          <w:tcPr>
            <w:tcW w:w="3220" w:type="dxa"/>
          </w:tcPr>
          <w:p w:rsidR="00BE338D" w:rsidRPr="00A516B6" w:rsidRDefault="00BE338D" w:rsidP="00B90F0F">
            <w:pPr>
              <w:spacing w:after="60"/>
              <w:rPr>
                <w:sz w:val="20"/>
                <w:szCs w:val="20"/>
              </w:rPr>
            </w:pPr>
            <w:r w:rsidRPr="00A516B6">
              <w:rPr>
                <w:sz w:val="20"/>
                <w:szCs w:val="20"/>
              </w:rPr>
              <w:t>Температура срезки  по температурному графику</w:t>
            </w:r>
          </w:p>
        </w:tc>
        <w:tc>
          <w:tcPr>
            <w:tcW w:w="1320" w:type="dxa"/>
          </w:tcPr>
          <w:p w:rsidR="00BE338D" w:rsidRDefault="00BE338D" w:rsidP="009F42B5">
            <w:pPr>
              <w:jc w:val="center"/>
              <w:rPr>
                <w:sz w:val="20"/>
                <w:szCs w:val="20"/>
                <w:vertAlign w:val="superscript"/>
              </w:rPr>
            </w:pPr>
          </w:p>
          <w:p w:rsidR="00BE338D" w:rsidRPr="00312EF1" w:rsidRDefault="00BE338D" w:rsidP="009F42B5">
            <w:pPr>
              <w:jc w:val="center"/>
              <w:rPr>
                <w:sz w:val="20"/>
                <w:szCs w:val="20"/>
              </w:rPr>
            </w:pPr>
            <w:r w:rsidRPr="00312EF1">
              <w:rPr>
                <w:sz w:val="20"/>
                <w:szCs w:val="20"/>
                <w:vertAlign w:val="superscript"/>
              </w:rPr>
              <w:t>о</w:t>
            </w:r>
            <w:r w:rsidRPr="00312EF1">
              <w:rPr>
                <w:sz w:val="20"/>
                <w:szCs w:val="20"/>
              </w:rPr>
              <w:t>С</w:t>
            </w:r>
          </w:p>
        </w:tc>
        <w:tc>
          <w:tcPr>
            <w:tcW w:w="2040" w:type="dxa"/>
          </w:tcPr>
          <w:p w:rsidR="00BE338D" w:rsidRDefault="00BE338D" w:rsidP="009F42B5">
            <w:pPr>
              <w:jc w:val="center"/>
              <w:rPr>
                <w:sz w:val="20"/>
                <w:szCs w:val="20"/>
              </w:rPr>
            </w:pPr>
          </w:p>
          <w:p w:rsidR="00BE338D" w:rsidRPr="00A516B6" w:rsidRDefault="00BE338D" w:rsidP="009F42B5">
            <w:pPr>
              <w:jc w:val="center"/>
              <w:rPr>
                <w:sz w:val="20"/>
                <w:szCs w:val="20"/>
              </w:rPr>
            </w:pPr>
            <w:r>
              <w:rPr>
                <w:sz w:val="20"/>
                <w:szCs w:val="20"/>
              </w:rPr>
              <w:t>-</w:t>
            </w:r>
          </w:p>
        </w:tc>
        <w:tc>
          <w:tcPr>
            <w:tcW w:w="2160" w:type="dxa"/>
          </w:tcPr>
          <w:p w:rsidR="00BE338D" w:rsidRDefault="00BE338D" w:rsidP="009F42B5">
            <w:pPr>
              <w:jc w:val="center"/>
              <w:rPr>
                <w:sz w:val="20"/>
                <w:szCs w:val="20"/>
              </w:rPr>
            </w:pPr>
          </w:p>
          <w:p w:rsidR="00BE338D" w:rsidRPr="00A516B6" w:rsidRDefault="00BE338D" w:rsidP="009F42B5">
            <w:pPr>
              <w:jc w:val="center"/>
              <w:rPr>
                <w:sz w:val="20"/>
                <w:szCs w:val="20"/>
              </w:rPr>
            </w:pPr>
            <w:r>
              <w:rPr>
                <w:sz w:val="20"/>
                <w:szCs w:val="20"/>
              </w:rPr>
              <w:t>70/55</w:t>
            </w:r>
          </w:p>
        </w:tc>
      </w:tr>
      <w:tr w:rsidR="00BE338D" w:rsidTr="00114F44">
        <w:trPr>
          <w:trHeight w:val="366"/>
        </w:trPr>
        <w:tc>
          <w:tcPr>
            <w:tcW w:w="740" w:type="dxa"/>
            <w:vMerge w:val="restart"/>
          </w:tcPr>
          <w:p w:rsidR="00BE338D" w:rsidRPr="00A516B6" w:rsidRDefault="00BE338D" w:rsidP="00B90F0F">
            <w:pPr>
              <w:jc w:val="center"/>
              <w:rPr>
                <w:sz w:val="20"/>
                <w:szCs w:val="20"/>
              </w:rPr>
            </w:pPr>
          </w:p>
        </w:tc>
        <w:tc>
          <w:tcPr>
            <w:tcW w:w="3220" w:type="dxa"/>
            <w:vMerge w:val="restart"/>
          </w:tcPr>
          <w:p w:rsidR="00BE338D" w:rsidRPr="00A516B6" w:rsidRDefault="00BE338D" w:rsidP="00B90F0F">
            <w:pPr>
              <w:rPr>
                <w:sz w:val="20"/>
                <w:szCs w:val="20"/>
              </w:rPr>
            </w:pPr>
            <w:r w:rsidRPr="00A516B6">
              <w:rPr>
                <w:sz w:val="20"/>
                <w:szCs w:val="20"/>
              </w:rPr>
              <w:t xml:space="preserve">Годовые затраты и потери </w:t>
            </w:r>
            <w:r>
              <w:rPr>
                <w:sz w:val="20"/>
                <w:szCs w:val="20"/>
              </w:rPr>
              <w:t>теплоносителя (норматив)</w:t>
            </w:r>
            <w:r w:rsidRPr="00A516B6">
              <w:rPr>
                <w:sz w:val="20"/>
                <w:szCs w:val="20"/>
              </w:rPr>
              <w:t>, всего</w:t>
            </w:r>
          </w:p>
        </w:tc>
        <w:tc>
          <w:tcPr>
            <w:tcW w:w="1320" w:type="dxa"/>
          </w:tcPr>
          <w:p w:rsidR="00BE338D" w:rsidRDefault="00BE338D" w:rsidP="009F42B5">
            <w:pPr>
              <w:jc w:val="center"/>
              <w:rPr>
                <w:sz w:val="20"/>
                <w:szCs w:val="20"/>
              </w:rPr>
            </w:pPr>
          </w:p>
          <w:p w:rsidR="00BE338D" w:rsidRPr="00A516B6" w:rsidRDefault="00BE338D" w:rsidP="009F42B5">
            <w:pPr>
              <w:jc w:val="center"/>
              <w:rPr>
                <w:sz w:val="20"/>
                <w:szCs w:val="20"/>
              </w:rPr>
            </w:pPr>
            <w:r w:rsidRPr="00A516B6">
              <w:rPr>
                <w:sz w:val="20"/>
                <w:szCs w:val="20"/>
              </w:rPr>
              <w:t>м</w:t>
            </w:r>
            <w:r w:rsidRPr="00A516B6">
              <w:rPr>
                <w:sz w:val="20"/>
                <w:szCs w:val="20"/>
                <w:vertAlign w:val="superscript"/>
              </w:rPr>
              <w:t>3</w:t>
            </w:r>
          </w:p>
        </w:tc>
        <w:tc>
          <w:tcPr>
            <w:tcW w:w="2040" w:type="dxa"/>
          </w:tcPr>
          <w:p w:rsidR="00BE338D" w:rsidRPr="00BE338D" w:rsidRDefault="00BE338D" w:rsidP="009F42B5">
            <w:pPr>
              <w:jc w:val="center"/>
              <w:rPr>
                <w:color w:val="FF0000"/>
                <w:sz w:val="20"/>
                <w:szCs w:val="20"/>
              </w:rPr>
            </w:pPr>
          </w:p>
          <w:p w:rsidR="00BE338D" w:rsidRPr="00114F44" w:rsidRDefault="00BE338D" w:rsidP="00114F44">
            <w:pPr>
              <w:jc w:val="center"/>
              <w:rPr>
                <w:sz w:val="20"/>
                <w:szCs w:val="20"/>
              </w:rPr>
            </w:pPr>
            <w:r w:rsidRPr="00BE338D">
              <w:rPr>
                <w:sz w:val="20"/>
                <w:szCs w:val="20"/>
              </w:rPr>
              <w:t>1923,13</w:t>
            </w:r>
          </w:p>
        </w:tc>
        <w:tc>
          <w:tcPr>
            <w:tcW w:w="2160" w:type="dxa"/>
          </w:tcPr>
          <w:p w:rsidR="00BE338D" w:rsidRPr="0015104C" w:rsidRDefault="00BE338D" w:rsidP="00604489">
            <w:pPr>
              <w:jc w:val="center"/>
              <w:rPr>
                <w:color w:val="FF0000"/>
                <w:sz w:val="20"/>
                <w:szCs w:val="20"/>
              </w:rPr>
            </w:pPr>
          </w:p>
          <w:p w:rsidR="00BE338D" w:rsidRPr="00114F44" w:rsidRDefault="00BE338D" w:rsidP="00114F44">
            <w:pPr>
              <w:jc w:val="center"/>
              <w:rPr>
                <w:color w:val="000000"/>
                <w:sz w:val="20"/>
                <w:szCs w:val="20"/>
              </w:rPr>
            </w:pPr>
            <w:r w:rsidRPr="00EF5DE6">
              <w:rPr>
                <w:color w:val="000000"/>
                <w:sz w:val="20"/>
                <w:szCs w:val="20"/>
              </w:rPr>
              <w:t>412,21</w:t>
            </w:r>
          </w:p>
        </w:tc>
      </w:tr>
      <w:tr w:rsidR="00BE338D" w:rsidTr="00BE338D">
        <w:trPr>
          <w:trHeight w:val="240"/>
        </w:trPr>
        <w:tc>
          <w:tcPr>
            <w:tcW w:w="740" w:type="dxa"/>
            <w:vMerge/>
          </w:tcPr>
          <w:p w:rsidR="00BE338D" w:rsidRPr="00A516B6" w:rsidRDefault="00BE338D" w:rsidP="00B90F0F">
            <w:pPr>
              <w:jc w:val="center"/>
              <w:rPr>
                <w:sz w:val="20"/>
                <w:szCs w:val="20"/>
              </w:rPr>
            </w:pPr>
          </w:p>
        </w:tc>
        <w:tc>
          <w:tcPr>
            <w:tcW w:w="3220" w:type="dxa"/>
            <w:vMerge/>
          </w:tcPr>
          <w:p w:rsidR="00BE338D" w:rsidRPr="00A516B6" w:rsidRDefault="00BE338D" w:rsidP="00B90F0F">
            <w:pPr>
              <w:rPr>
                <w:sz w:val="20"/>
                <w:szCs w:val="20"/>
              </w:rPr>
            </w:pPr>
          </w:p>
        </w:tc>
        <w:tc>
          <w:tcPr>
            <w:tcW w:w="1320" w:type="dxa"/>
          </w:tcPr>
          <w:p w:rsidR="00BE338D" w:rsidRPr="00647AE3" w:rsidRDefault="00BE338D" w:rsidP="009F42B5">
            <w:pPr>
              <w:jc w:val="center"/>
              <w:rPr>
                <w:sz w:val="20"/>
                <w:szCs w:val="20"/>
              </w:rPr>
            </w:pPr>
            <w:r w:rsidRPr="00A516B6">
              <w:rPr>
                <w:sz w:val="20"/>
                <w:szCs w:val="20"/>
              </w:rPr>
              <w:t>м</w:t>
            </w:r>
            <w:r w:rsidRPr="00A516B6">
              <w:rPr>
                <w:sz w:val="20"/>
                <w:szCs w:val="20"/>
                <w:vertAlign w:val="superscript"/>
              </w:rPr>
              <w:t>3</w:t>
            </w:r>
            <w:r>
              <w:rPr>
                <w:sz w:val="20"/>
                <w:szCs w:val="20"/>
              </w:rPr>
              <w:t>/час</w:t>
            </w:r>
          </w:p>
        </w:tc>
        <w:tc>
          <w:tcPr>
            <w:tcW w:w="2040" w:type="dxa"/>
          </w:tcPr>
          <w:p w:rsidR="00BE338D" w:rsidRPr="00EF5DE6" w:rsidRDefault="00BE338D" w:rsidP="009F42B5">
            <w:pPr>
              <w:jc w:val="center"/>
              <w:rPr>
                <w:color w:val="000000"/>
                <w:sz w:val="20"/>
                <w:szCs w:val="20"/>
              </w:rPr>
            </w:pPr>
            <w:r w:rsidRPr="00EF5DE6">
              <w:rPr>
                <w:color w:val="000000"/>
                <w:sz w:val="20"/>
                <w:szCs w:val="20"/>
              </w:rPr>
              <w:t>0,35</w:t>
            </w:r>
          </w:p>
        </w:tc>
        <w:tc>
          <w:tcPr>
            <w:tcW w:w="2160" w:type="dxa"/>
          </w:tcPr>
          <w:p w:rsidR="00BE338D" w:rsidRPr="00EF5DE6" w:rsidRDefault="00BE338D" w:rsidP="00604489">
            <w:pPr>
              <w:jc w:val="center"/>
              <w:rPr>
                <w:color w:val="000000"/>
                <w:sz w:val="20"/>
                <w:szCs w:val="20"/>
              </w:rPr>
            </w:pPr>
            <w:r w:rsidRPr="00EF5DE6">
              <w:rPr>
                <w:color w:val="000000"/>
                <w:sz w:val="20"/>
                <w:szCs w:val="20"/>
              </w:rPr>
              <w:t>0,08</w:t>
            </w:r>
          </w:p>
        </w:tc>
      </w:tr>
      <w:tr w:rsidR="00BE338D" w:rsidTr="00BE338D">
        <w:tc>
          <w:tcPr>
            <w:tcW w:w="740" w:type="dxa"/>
          </w:tcPr>
          <w:p w:rsidR="00BE338D" w:rsidRPr="00A516B6" w:rsidRDefault="00BE338D" w:rsidP="00BE338D">
            <w:pPr>
              <w:jc w:val="center"/>
              <w:rPr>
                <w:sz w:val="20"/>
                <w:szCs w:val="20"/>
              </w:rPr>
            </w:pPr>
          </w:p>
        </w:tc>
        <w:tc>
          <w:tcPr>
            <w:tcW w:w="3220" w:type="dxa"/>
          </w:tcPr>
          <w:p w:rsidR="00BE338D" w:rsidRPr="00A516B6" w:rsidRDefault="00BE338D" w:rsidP="00BE338D">
            <w:pPr>
              <w:rPr>
                <w:sz w:val="20"/>
                <w:szCs w:val="20"/>
              </w:rPr>
            </w:pPr>
            <w:r w:rsidRPr="00A516B6">
              <w:rPr>
                <w:sz w:val="20"/>
                <w:szCs w:val="20"/>
              </w:rPr>
              <w:t xml:space="preserve"> - с утечкой</w:t>
            </w:r>
          </w:p>
        </w:tc>
        <w:tc>
          <w:tcPr>
            <w:tcW w:w="1320" w:type="dxa"/>
          </w:tcPr>
          <w:p w:rsidR="00BE338D" w:rsidRPr="00A516B6" w:rsidRDefault="00BE338D" w:rsidP="00BE338D">
            <w:pPr>
              <w:jc w:val="center"/>
              <w:rPr>
                <w:sz w:val="20"/>
                <w:szCs w:val="20"/>
              </w:rPr>
            </w:pPr>
            <w:r w:rsidRPr="00A516B6">
              <w:rPr>
                <w:sz w:val="20"/>
                <w:szCs w:val="20"/>
              </w:rPr>
              <w:t xml:space="preserve"> -/-</w:t>
            </w:r>
          </w:p>
        </w:tc>
        <w:tc>
          <w:tcPr>
            <w:tcW w:w="2040" w:type="dxa"/>
          </w:tcPr>
          <w:p w:rsidR="00BE338D" w:rsidRPr="00114F44" w:rsidRDefault="00BE338D" w:rsidP="00114F44">
            <w:pPr>
              <w:jc w:val="center"/>
              <w:rPr>
                <w:sz w:val="20"/>
                <w:szCs w:val="20"/>
              </w:rPr>
            </w:pPr>
            <w:r w:rsidRPr="00BE338D">
              <w:rPr>
                <w:sz w:val="20"/>
                <w:szCs w:val="20"/>
              </w:rPr>
              <w:t>1356,51</w:t>
            </w:r>
          </w:p>
        </w:tc>
        <w:tc>
          <w:tcPr>
            <w:tcW w:w="2160" w:type="dxa"/>
            <w:tcBorders>
              <w:top w:val="single" w:sz="4" w:space="0" w:color="auto"/>
              <w:left w:val="single" w:sz="8" w:space="0" w:color="auto"/>
              <w:bottom w:val="single" w:sz="4" w:space="0" w:color="auto"/>
              <w:right w:val="single" w:sz="4" w:space="0" w:color="auto"/>
            </w:tcBorders>
            <w:shd w:val="clear" w:color="auto" w:fill="auto"/>
            <w:vAlign w:val="bottom"/>
          </w:tcPr>
          <w:p w:rsidR="00BE338D" w:rsidRPr="00BE338D" w:rsidRDefault="00BE338D" w:rsidP="00BE338D">
            <w:pPr>
              <w:jc w:val="center"/>
              <w:rPr>
                <w:sz w:val="20"/>
                <w:szCs w:val="20"/>
              </w:rPr>
            </w:pPr>
            <w:r w:rsidRPr="00BE338D">
              <w:rPr>
                <w:sz w:val="20"/>
                <w:szCs w:val="20"/>
              </w:rPr>
              <w:t>280,99</w:t>
            </w:r>
          </w:p>
        </w:tc>
      </w:tr>
      <w:tr w:rsidR="00BE338D" w:rsidTr="00BE338D">
        <w:tc>
          <w:tcPr>
            <w:tcW w:w="740" w:type="dxa"/>
          </w:tcPr>
          <w:p w:rsidR="00BE338D" w:rsidRPr="00A516B6" w:rsidRDefault="00BE338D" w:rsidP="00BE338D">
            <w:pPr>
              <w:jc w:val="center"/>
              <w:rPr>
                <w:sz w:val="20"/>
                <w:szCs w:val="20"/>
              </w:rPr>
            </w:pPr>
          </w:p>
        </w:tc>
        <w:tc>
          <w:tcPr>
            <w:tcW w:w="3220" w:type="dxa"/>
          </w:tcPr>
          <w:p w:rsidR="00BE338D" w:rsidRPr="00A516B6" w:rsidRDefault="00BE338D" w:rsidP="00BE338D">
            <w:pPr>
              <w:rPr>
                <w:sz w:val="20"/>
                <w:szCs w:val="20"/>
              </w:rPr>
            </w:pPr>
            <w:r w:rsidRPr="00A516B6">
              <w:rPr>
                <w:sz w:val="20"/>
                <w:szCs w:val="20"/>
              </w:rPr>
              <w:t>- технологические затраты</w:t>
            </w:r>
          </w:p>
        </w:tc>
        <w:tc>
          <w:tcPr>
            <w:tcW w:w="1320" w:type="dxa"/>
          </w:tcPr>
          <w:p w:rsidR="00BE338D" w:rsidRPr="00A516B6" w:rsidRDefault="00BE338D" w:rsidP="00BE338D">
            <w:pPr>
              <w:jc w:val="center"/>
              <w:rPr>
                <w:sz w:val="20"/>
                <w:szCs w:val="20"/>
              </w:rPr>
            </w:pPr>
            <w:r w:rsidRPr="00A516B6">
              <w:rPr>
                <w:sz w:val="20"/>
                <w:szCs w:val="20"/>
              </w:rPr>
              <w:t>-/-</w:t>
            </w:r>
          </w:p>
        </w:tc>
        <w:tc>
          <w:tcPr>
            <w:tcW w:w="2040" w:type="dxa"/>
          </w:tcPr>
          <w:p w:rsidR="00BE338D" w:rsidRPr="00114F44" w:rsidRDefault="00BE338D" w:rsidP="00114F44">
            <w:pPr>
              <w:jc w:val="center"/>
              <w:rPr>
                <w:sz w:val="20"/>
                <w:szCs w:val="20"/>
              </w:rPr>
            </w:pPr>
            <w:r w:rsidRPr="00BE338D">
              <w:rPr>
                <w:sz w:val="20"/>
                <w:szCs w:val="20"/>
              </w:rPr>
              <w:t>566,62</w:t>
            </w:r>
          </w:p>
        </w:tc>
        <w:tc>
          <w:tcPr>
            <w:tcW w:w="2160" w:type="dxa"/>
          </w:tcPr>
          <w:p w:rsidR="00BE338D" w:rsidRPr="00EF5DE6" w:rsidRDefault="00BE338D" w:rsidP="00BE338D">
            <w:pPr>
              <w:jc w:val="center"/>
              <w:rPr>
                <w:color w:val="000000"/>
                <w:sz w:val="20"/>
                <w:szCs w:val="20"/>
              </w:rPr>
            </w:pPr>
            <w:r w:rsidRPr="00EF5DE6">
              <w:rPr>
                <w:color w:val="000000"/>
                <w:sz w:val="20"/>
                <w:szCs w:val="20"/>
              </w:rPr>
              <w:t>131,22</w:t>
            </w:r>
          </w:p>
        </w:tc>
      </w:tr>
      <w:tr w:rsidR="00BE338D" w:rsidTr="00114F44">
        <w:trPr>
          <w:trHeight w:val="440"/>
        </w:trPr>
        <w:tc>
          <w:tcPr>
            <w:tcW w:w="740" w:type="dxa"/>
            <w:vMerge w:val="restart"/>
          </w:tcPr>
          <w:p w:rsidR="00BE338D" w:rsidRPr="00A516B6" w:rsidRDefault="00BE338D" w:rsidP="00BE338D">
            <w:pPr>
              <w:jc w:val="center"/>
              <w:rPr>
                <w:sz w:val="20"/>
                <w:szCs w:val="20"/>
              </w:rPr>
            </w:pPr>
          </w:p>
        </w:tc>
        <w:tc>
          <w:tcPr>
            <w:tcW w:w="3220" w:type="dxa"/>
            <w:vMerge w:val="restart"/>
          </w:tcPr>
          <w:p w:rsidR="00BE338D" w:rsidRPr="00A516B6" w:rsidRDefault="00BE338D" w:rsidP="00BE338D">
            <w:pPr>
              <w:rPr>
                <w:sz w:val="20"/>
                <w:szCs w:val="20"/>
              </w:rPr>
            </w:pPr>
            <w:r w:rsidRPr="00A516B6">
              <w:rPr>
                <w:sz w:val="20"/>
                <w:szCs w:val="20"/>
              </w:rPr>
              <w:t>Годовые затраты и потери тепловой энергии (норматив), всего</w:t>
            </w:r>
          </w:p>
        </w:tc>
        <w:tc>
          <w:tcPr>
            <w:tcW w:w="1320" w:type="dxa"/>
          </w:tcPr>
          <w:p w:rsidR="00BE338D" w:rsidRDefault="00BE338D" w:rsidP="00114F44">
            <w:pPr>
              <w:rPr>
                <w:sz w:val="20"/>
                <w:szCs w:val="20"/>
              </w:rPr>
            </w:pPr>
          </w:p>
          <w:p w:rsidR="00BE338D" w:rsidRPr="00647AE3" w:rsidRDefault="00BE338D" w:rsidP="00BE338D">
            <w:pPr>
              <w:jc w:val="center"/>
              <w:rPr>
                <w:sz w:val="20"/>
                <w:szCs w:val="20"/>
              </w:rPr>
            </w:pPr>
            <w:r w:rsidRPr="00647AE3">
              <w:rPr>
                <w:sz w:val="20"/>
                <w:szCs w:val="20"/>
              </w:rPr>
              <w:t>Гкал</w:t>
            </w:r>
          </w:p>
        </w:tc>
        <w:tc>
          <w:tcPr>
            <w:tcW w:w="2040" w:type="dxa"/>
          </w:tcPr>
          <w:p w:rsidR="00BE338D" w:rsidRPr="00EF5DE6" w:rsidRDefault="00BE338D" w:rsidP="00114F44">
            <w:pPr>
              <w:rPr>
                <w:color w:val="000000"/>
                <w:sz w:val="20"/>
                <w:szCs w:val="20"/>
              </w:rPr>
            </w:pPr>
          </w:p>
          <w:p w:rsidR="00BE338D" w:rsidRPr="00EF5DE6" w:rsidRDefault="00BE338D" w:rsidP="00114F44">
            <w:pPr>
              <w:jc w:val="center"/>
              <w:rPr>
                <w:color w:val="000000"/>
                <w:sz w:val="20"/>
                <w:szCs w:val="20"/>
              </w:rPr>
            </w:pPr>
            <w:r w:rsidRPr="00EF5DE6">
              <w:rPr>
                <w:color w:val="000000"/>
                <w:sz w:val="20"/>
                <w:szCs w:val="20"/>
              </w:rPr>
              <w:t>595,28</w:t>
            </w:r>
          </w:p>
        </w:tc>
        <w:tc>
          <w:tcPr>
            <w:tcW w:w="2160" w:type="dxa"/>
          </w:tcPr>
          <w:p w:rsidR="00BE338D" w:rsidRPr="00EF5DE6" w:rsidRDefault="00BE338D" w:rsidP="00114F44">
            <w:pPr>
              <w:rPr>
                <w:color w:val="000000"/>
                <w:sz w:val="20"/>
                <w:szCs w:val="20"/>
              </w:rPr>
            </w:pPr>
          </w:p>
          <w:p w:rsidR="00BE338D" w:rsidRPr="00EF5DE6" w:rsidRDefault="00BE338D" w:rsidP="00114F44">
            <w:pPr>
              <w:jc w:val="center"/>
              <w:rPr>
                <w:color w:val="000000"/>
                <w:sz w:val="20"/>
                <w:szCs w:val="20"/>
              </w:rPr>
            </w:pPr>
            <w:r w:rsidRPr="00EF5DE6">
              <w:rPr>
                <w:color w:val="000000"/>
                <w:sz w:val="20"/>
                <w:szCs w:val="20"/>
              </w:rPr>
              <w:t>393,32</w:t>
            </w:r>
          </w:p>
        </w:tc>
      </w:tr>
      <w:tr w:rsidR="00BE338D" w:rsidTr="00114F44">
        <w:trPr>
          <w:trHeight w:val="248"/>
        </w:trPr>
        <w:tc>
          <w:tcPr>
            <w:tcW w:w="740" w:type="dxa"/>
            <w:vMerge/>
          </w:tcPr>
          <w:p w:rsidR="00BE338D" w:rsidRPr="00A516B6" w:rsidRDefault="00BE338D" w:rsidP="00BE338D">
            <w:pPr>
              <w:jc w:val="center"/>
              <w:rPr>
                <w:sz w:val="20"/>
                <w:szCs w:val="20"/>
              </w:rPr>
            </w:pPr>
          </w:p>
        </w:tc>
        <w:tc>
          <w:tcPr>
            <w:tcW w:w="3220" w:type="dxa"/>
            <w:vMerge/>
          </w:tcPr>
          <w:p w:rsidR="00BE338D" w:rsidRPr="00A516B6" w:rsidRDefault="00BE338D" w:rsidP="00BE338D">
            <w:pPr>
              <w:rPr>
                <w:sz w:val="20"/>
                <w:szCs w:val="20"/>
              </w:rPr>
            </w:pPr>
          </w:p>
        </w:tc>
        <w:tc>
          <w:tcPr>
            <w:tcW w:w="1320" w:type="dxa"/>
          </w:tcPr>
          <w:p w:rsidR="00BE338D" w:rsidRDefault="00BE338D" w:rsidP="00114F44">
            <w:pPr>
              <w:rPr>
                <w:sz w:val="20"/>
                <w:szCs w:val="20"/>
              </w:rPr>
            </w:pPr>
          </w:p>
          <w:p w:rsidR="00BE338D" w:rsidRPr="00A516B6" w:rsidRDefault="00BE338D" w:rsidP="00BE338D">
            <w:pPr>
              <w:jc w:val="center"/>
              <w:rPr>
                <w:sz w:val="20"/>
                <w:szCs w:val="20"/>
                <w:u w:val="single"/>
              </w:rPr>
            </w:pPr>
            <w:r w:rsidRPr="00A516B6">
              <w:rPr>
                <w:sz w:val="20"/>
                <w:szCs w:val="20"/>
              </w:rPr>
              <w:t>Гкал/час</w:t>
            </w:r>
          </w:p>
        </w:tc>
        <w:tc>
          <w:tcPr>
            <w:tcW w:w="2040" w:type="dxa"/>
          </w:tcPr>
          <w:p w:rsidR="00BE338D" w:rsidRPr="00EF5DE6" w:rsidRDefault="00BE338D" w:rsidP="00114F44">
            <w:pPr>
              <w:rPr>
                <w:color w:val="000000"/>
                <w:sz w:val="20"/>
                <w:szCs w:val="20"/>
              </w:rPr>
            </w:pPr>
          </w:p>
          <w:p w:rsidR="00BE338D" w:rsidRPr="00EF5DE6" w:rsidRDefault="00BE338D" w:rsidP="00BE338D">
            <w:pPr>
              <w:jc w:val="center"/>
              <w:rPr>
                <w:color w:val="000000"/>
                <w:sz w:val="20"/>
                <w:szCs w:val="20"/>
              </w:rPr>
            </w:pPr>
            <w:r w:rsidRPr="00EF5DE6">
              <w:rPr>
                <w:color w:val="000000"/>
                <w:sz w:val="20"/>
                <w:szCs w:val="20"/>
              </w:rPr>
              <w:t>0,11</w:t>
            </w:r>
          </w:p>
        </w:tc>
        <w:tc>
          <w:tcPr>
            <w:tcW w:w="2160" w:type="dxa"/>
          </w:tcPr>
          <w:p w:rsidR="00DB5085" w:rsidRDefault="00DB5085" w:rsidP="00BE338D">
            <w:pPr>
              <w:jc w:val="center"/>
              <w:rPr>
                <w:color w:val="000000"/>
                <w:sz w:val="20"/>
                <w:szCs w:val="20"/>
              </w:rPr>
            </w:pPr>
          </w:p>
          <w:p w:rsidR="00BE338D" w:rsidRPr="00EF5DE6" w:rsidRDefault="00BE338D" w:rsidP="00BE338D">
            <w:pPr>
              <w:jc w:val="center"/>
              <w:rPr>
                <w:color w:val="000000"/>
                <w:sz w:val="20"/>
                <w:szCs w:val="20"/>
              </w:rPr>
            </w:pPr>
            <w:r w:rsidRPr="00EF5DE6">
              <w:rPr>
                <w:color w:val="000000"/>
                <w:sz w:val="20"/>
                <w:szCs w:val="20"/>
              </w:rPr>
              <w:t>0,07</w:t>
            </w:r>
          </w:p>
        </w:tc>
      </w:tr>
      <w:tr w:rsidR="00BE338D" w:rsidTr="00BE338D">
        <w:tc>
          <w:tcPr>
            <w:tcW w:w="740" w:type="dxa"/>
          </w:tcPr>
          <w:p w:rsidR="00BE338D" w:rsidRPr="00A516B6" w:rsidRDefault="00BE338D" w:rsidP="00BE338D">
            <w:pPr>
              <w:jc w:val="center"/>
              <w:rPr>
                <w:sz w:val="20"/>
                <w:szCs w:val="20"/>
              </w:rPr>
            </w:pPr>
          </w:p>
        </w:tc>
        <w:tc>
          <w:tcPr>
            <w:tcW w:w="3220" w:type="dxa"/>
          </w:tcPr>
          <w:p w:rsidR="00BE338D" w:rsidRPr="00A516B6" w:rsidRDefault="00BE338D" w:rsidP="00BE338D">
            <w:pPr>
              <w:rPr>
                <w:sz w:val="20"/>
                <w:szCs w:val="20"/>
              </w:rPr>
            </w:pPr>
            <w:r w:rsidRPr="00A516B6">
              <w:rPr>
                <w:sz w:val="20"/>
                <w:szCs w:val="20"/>
              </w:rPr>
              <w:t>- через изоляцию</w:t>
            </w:r>
          </w:p>
        </w:tc>
        <w:tc>
          <w:tcPr>
            <w:tcW w:w="1320" w:type="dxa"/>
          </w:tcPr>
          <w:p w:rsidR="00BE338D" w:rsidRPr="00A516B6" w:rsidRDefault="00BE338D" w:rsidP="00BE338D">
            <w:pPr>
              <w:jc w:val="center"/>
              <w:rPr>
                <w:sz w:val="20"/>
                <w:szCs w:val="20"/>
              </w:rPr>
            </w:pPr>
            <w:r w:rsidRPr="00A516B6">
              <w:rPr>
                <w:sz w:val="20"/>
                <w:szCs w:val="20"/>
              </w:rPr>
              <w:t>-/-</w:t>
            </w:r>
          </w:p>
        </w:tc>
        <w:tc>
          <w:tcPr>
            <w:tcW w:w="2040" w:type="dxa"/>
          </w:tcPr>
          <w:p w:rsidR="00BE338D" w:rsidRPr="00EF5DE6" w:rsidRDefault="00BE338D" w:rsidP="00BE338D">
            <w:pPr>
              <w:jc w:val="center"/>
              <w:rPr>
                <w:color w:val="000000"/>
                <w:sz w:val="20"/>
                <w:szCs w:val="20"/>
              </w:rPr>
            </w:pPr>
            <w:r w:rsidRPr="00EF5DE6">
              <w:rPr>
                <w:color w:val="000000"/>
                <w:sz w:val="20"/>
                <w:szCs w:val="20"/>
              </w:rPr>
              <w:t>492,11</w:t>
            </w:r>
          </w:p>
          <w:p w:rsidR="00BE338D" w:rsidRPr="00EF5DE6" w:rsidRDefault="00BE338D" w:rsidP="00BE338D">
            <w:pPr>
              <w:jc w:val="center"/>
              <w:rPr>
                <w:color w:val="000000"/>
                <w:sz w:val="20"/>
                <w:szCs w:val="20"/>
              </w:rPr>
            </w:pPr>
          </w:p>
        </w:tc>
        <w:tc>
          <w:tcPr>
            <w:tcW w:w="2160" w:type="dxa"/>
          </w:tcPr>
          <w:p w:rsidR="00BE338D" w:rsidRPr="00EF5DE6" w:rsidRDefault="00BE338D" w:rsidP="00BE338D">
            <w:pPr>
              <w:jc w:val="center"/>
              <w:rPr>
                <w:color w:val="000000"/>
                <w:sz w:val="20"/>
                <w:szCs w:val="20"/>
              </w:rPr>
            </w:pPr>
            <w:r w:rsidRPr="00EF5DE6">
              <w:rPr>
                <w:color w:val="000000"/>
                <w:sz w:val="20"/>
                <w:szCs w:val="20"/>
              </w:rPr>
              <w:t>371,21</w:t>
            </w:r>
          </w:p>
          <w:p w:rsidR="00BE338D" w:rsidRPr="00EF5DE6" w:rsidRDefault="00BE338D" w:rsidP="00BE338D">
            <w:pPr>
              <w:jc w:val="center"/>
              <w:rPr>
                <w:color w:val="000000"/>
                <w:sz w:val="20"/>
                <w:szCs w:val="20"/>
              </w:rPr>
            </w:pPr>
          </w:p>
        </w:tc>
      </w:tr>
      <w:tr w:rsidR="00BE338D" w:rsidTr="00BE338D">
        <w:tc>
          <w:tcPr>
            <w:tcW w:w="740" w:type="dxa"/>
          </w:tcPr>
          <w:p w:rsidR="00BE338D" w:rsidRPr="00A516B6" w:rsidRDefault="00BE338D" w:rsidP="00BE338D">
            <w:pPr>
              <w:jc w:val="center"/>
              <w:rPr>
                <w:sz w:val="20"/>
                <w:szCs w:val="20"/>
              </w:rPr>
            </w:pPr>
          </w:p>
        </w:tc>
        <w:tc>
          <w:tcPr>
            <w:tcW w:w="3220" w:type="dxa"/>
          </w:tcPr>
          <w:p w:rsidR="00BE338D" w:rsidRPr="00A516B6" w:rsidRDefault="00BE338D" w:rsidP="00BE338D">
            <w:pPr>
              <w:rPr>
                <w:sz w:val="20"/>
                <w:szCs w:val="20"/>
              </w:rPr>
            </w:pPr>
            <w:r w:rsidRPr="00A516B6">
              <w:rPr>
                <w:sz w:val="20"/>
                <w:szCs w:val="20"/>
              </w:rPr>
              <w:t>- с утечкой теплоносителя</w:t>
            </w:r>
          </w:p>
        </w:tc>
        <w:tc>
          <w:tcPr>
            <w:tcW w:w="1320" w:type="dxa"/>
          </w:tcPr>
          <w:p w:rsidR="00BE338D" w:rsidRPr="00A516B6" w:rsidRDefault="00BE338D" w:rsidP="00BE338D">
            <w:pPr>
              <w:jc w:val="center"/>
              <w:rPr>
                <w:sz w:val="20"/>
                <w:szCs w:val="20"/>
              </w:rPr>
            </w:pPr>
            <w:r w:rsidRPr="00A516B6">
              <w:rPr>
                <w:sz w:val="20"/>
                <w:szCs w:val="20"/>
              </w:rPr>
              <w:t>-/-</w:t>
            </w:r>
          </w:p>
        </w:tc>
        <w:tc>
          <w:tcPr>
            <w:tcW w:w="2040" w:type="dxa"/>
          </w:tcPr>
          <w:p w:rsidR="00BE338D" w:rsidRPr="00EF5DE6" w:rsidRDefault="00BE338D" w:rsidP="00BE338D">
            <w:pPr>
              <w:jc w:val="center"/>
              <w:rPr>
                <w:color w:val="000000"/>
                <w:sz w:val="20"/>
                <w:szCs w:val="20"/>
              </w:rPr>
            </w:pPr>
            <w:r w:rsidRPr="00EF5DE6">
              <w:rPr>
                <w:color w:val="000000"/>
                <w:sz w:val="20"/>
                <w:szCs w:val="20"/>
              </w:rPr>
              <w:t>103,17</w:t>
            </w:r>
          </w:p>
          <w:p w:rsidR="00BE338D" w:rsidRPr="00EF5DE6" w:rsidRDefault="00BE338D" w:rsidP="00BE338D">
            <w:pPr>
              <w:jc w:val="center"/>
              <w:rPr>
                <w:color w:val="000000"/>
                <w:sz w:val="20"/>
                <w:szCs w:val="20"/>
              </w:rPr>
            </w:pPr>
          </w:p>
        </w:tc>
        <w:tc>
          <w:tcPr>
            <w:tcW w:w="2160" w:type="dxa"/>
          </w:tcPr>
          <w:p w:rsidR="00BE338D" w:rsidRPr="00EF5DE6" w:rsidRDefault="00BE338D" w:rsidP="00BE338D">
            <w:pPr>
              <w:jc w:val="center"/>
              <w:rPr>
                <w:color w:val="000000"/>
                <w:sz w:val="20"/>
                <w:szCs w:val="20"/>
              </w:rPr>
            </w:pPr>
            <w:r w:rsidRPr="00EF5DE6">
              <w:rPr>
                <w:color w:val="000000"/>
                <w:sz w:val="20"/>
                <w:szCs w:val="20"/>
              </w:rPr>
              <w:t>22,11</w:t>
            </w:r>
          </w:p>
          <w:p w:rsidR="00BE338D" w:rsidRPr="00EF5DE6" w:rsidRDefault="00BE338D" w:rsidP="00BE338D">
            <w:pPr>
              <w:jc w:val="center"/>
              <w:rPr>
                <w:color w:val="000000"/>
                <w:sz w:val="20"/>
                <w:szCs w:val="20"/>
              </w:rPr>
            </w:pPr>
          </w:p>
        </w:tc>
      </w:tr>
      <w:tr w:rsidR="00BE338D" w:rsidTr="00BE338D">
        <w:tc>
          <w:tcPr>
            <w:tcW w:w="740" w:type="dxa"/>
          </w:tcPr>
          <w:p w:rsidR="00BE338D" w:rsidRPr="00A516B6" w:rsidRDefault="00BE338D" w:rsidP="00BE338D">
            <w:pPr>
              <w:jc w:val="center"/>
              <w:rPr>
                <w:sz w:val="20"/>
                <w:szCs w:val="20"/>
              </w:rPr>
            </w:pPr>
          </w:p>
        </w:tc>
        <w:tc>
          <w:tcPr>
            <w:tcW w:w="3220" w:type="dxa"/>
          </w:tcPr>
          <w:p w:rsidR="00BE338D" w:rsidRPr="00A9037D" w:rsidRDefault="00BE338D" w:rsidP="00BE338D">
            <w:r w:rsidRPr="00A516B6">
              <w:rPr>
                <w:sz w:val="20"/>
                <w:szCs w:val="20"/>
              </w:rPr>
              <w:t>Предписание надзорных органов по запрещению дальнейшей эксплуатации участков тепловой сети и результаты их исполнения</w:t>
            </w:r>
          </w:p>
        </w:tc>
        <w:tc>
          <w:tcPr>
            <w:tcW w:w="1320" w:type="dxa"/>
          </w:tcPr>
          <w:p w:rsidR="00BE338D" w:rsidRDefault="00BE338D" w:rsidP="00BE338D"/>
        </w:tc>
        <w:tc>
          <w:tcPr>
            <w:tcW w:w="2040" w:type="dxa"/>
          </w:tcPr>
          <w:p w:rsidR="00BE338D" w:rsidRPr="001A1FF8" w:rsidRDefault="00BE338D" w:rsidP="00BE338D">
            <w:pPr>
              <w:jc w:val="center"/>
              <w:rPr>
                <w:sz w:val="20"/>
                <w:szCs w:val="20"/>
              </w:rPr>
            </w:pPr>
            <w:r w:rsidRPr="001A1FF8">
              <w:rPr>
                <w:sz w:val="20"/>
                <w:szCs w:val="20"/>
              </w:rPr>
              <w:t>отсутствуют</w:t>
            </w:r>
          </w:p>
        </w:tc>
        <w:tc>
          <w:tcPr>
            <w:tcW w:w="2160" w:type="dxa"/>
          </w:tcPr>
          <w:p w:rsidR="00BE338D" w:rsidRPr="001A1FF8" w:rsidRDefault="00BE338D" w:rsidP="00BE338D">
            <w:pPr>
              <w:jc w:val="center"/>
              <w:rPr>
                <w:sz w:val="20"/>
                <w:szCs w:val="20"/>
              </w:rPr>
            </w:pPr>
            <w:r w:rsidRPr="001A1FF8">
              <w:rPr>
                <w:sz w:val="20"/>
                <w:szCs w:val="20"/>
              </w:rPr>
              <w:t>отсутствуют</w:t>
            </w:r>
          </w:p>
        </w:tc>
      </w:tr>
      <w:tr w:rsidR="00BE338D" w:rsidTr="00BE338D">
        <w:tc>
          <w:tcPr>
            <w:tcW w:w="740" w:type="dxa"/>
          </w:tcPr>
          <w:p w:rsidR="00BE338D" w:rsidRPr="00A516B6" w:rsidRDefault="00BE338D" w:rsidP="00BE338D">
            <w:pPr>
              <w:jc w:val="center"/>
              <w:rPr>
                <w:sz w:val="20"/>
                <w:szCs w:val="20"/>
              </w:rPr>
            </w:pPr>
          </w:p>
        </w:tc>
        <w:tc>
          <w:tcPr>
            <w:tcW w:w="3220" w:type="dxa"/>
          </w:tcPr>
          <w:p w:rsidR="00BE338D" w:rsidRPr="00A516B6" w:rsidRDefault="00BE338D" w:rsidP="00BE338D">
            <w:pPr>
              <w:rPr>
                <w:sz w:val="20"/>
                <w:szCs w:val="20"/>
              </w:rPr>
            </w:pPr>
            <w:r w:rsidRPr="00A516B6">
              <w:rPr>
                <w:sz w:val="20"/>
                <w:szCs w:val="20"/>
              </w:rPr>
              <w:t>Описание типов присоединений теплопотребляющих у</w:t>
            </w:r>
            <w:r w:rsidRPr="00A516B6">
              <w:rPr>
                <w:sz w:val="20"/>
                <w:szCs w:val="20"/>
              </w:rPr>
              <w:t>с</w:t>
            </w:r>
            <w:r w:rsidRPr="00A516B6">
              <w:rPr>
                <w:sz w:val="20"/>
                <w:szCs w:val="20"/>
              </w:rPr>
              <w:t>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1320" w:type="dxa"/>
          </w:tcPr>
          <w:p w:rsidR="00BE338D" w:rsidRDefault="00BE338D" w:rsidP="00BE338D"/>
        </w:tc>
        <w:tc>
          <w:tcPr>
            <w:tcW w:w="2040" w:type="dxa"/>
          </w:tcPr>
          <w:p w:rsidR="00BE338D" w:rsidRPr="00207C9F" w:rsidRDefault="00BE338D" w:rsidP="00BE338D">
            <w:pPr>
              <w:jc w:val="both"/>
              <w:rPr>
                <w:sz w:val="20"/>
                <w:szCs w:val="20"/>
              </w:rPr>
            </w:pPr>
            <w:r w:rsidRPr="00207C9F">
              <w:rPr>
                <w:sz w:val="20"/>
                <w:szCs w:val="20"/>
              </w:rPr>
              <w:t>Теплопотребляющие установки присоединены к тепловым сетям непосредственно.</w:t>
            </w:r>
          </w:p>
          <w:p w:rsidR="00BE338D" w:rsidRPr="00207C9F" w:rsidRDefault="00BE338D" w:rsidP="00BE338D">
            <w:pPr>
              <w:jc w:val="both"/>
              <w:rPr>
                <w:sz w:val="20"/>
                <w:szCs w:val="20"/>
              </w:rPr>
            </w:pPr>
            <w:r w:rsidRPr="00207C9F">
              <w:rPr>
                <w:sz w:val="20"/>
                <w:szCs w:val="20"/>
              </w:rPr>
              <w:t xml:space="preserve">Системы отопления  </w:t>
            </w:r>
            <w:r>
              <w:rPr>
                <w:sz w:val="20"/>
                <w:szCs w:val="20"/>
              </w:rPr>
              <w:t>на прямых параметрах</w:t>
            </w:r>
          </w:p>
          <w:p w:rsidR="00BE338D" w:rsidRPr="00C20E41" w:rsidRDefault="00BE338D" w:rsidP="00BE338D">
            <w:pPr>
              <w:jc w:val="both"/>
              <w:rPr>
                <w:color w:val="FF0000"/>
                <w:sz w:val="20"/>
                <w:szCs w:val="20"/>
              </w:rPr>
            </w:pPr>
            <w:r w:rsidRPr="00207C9F">
              <w:rPr>
                <w:sz w:val="20"/>
                <w:szCs w:val="20"/>
              </w:rPr>
              <w:t xml:space="preserve">Система ГВС – </w:t>
            </w:r>
            <w:r>
              <w:rPr>
                <w:sz w:val="20"/>
                <w:szCs w:val="20"/>
              </w:rPr>
              <w:t>отсутствует</w:t>
            </w:r>
          </w:p>
          <w:p w:rsidR="00BE338D" w:rsidRPr="00C20E41" w:rsidRDefault="00BE338D" w:rsidP="00BE338D">
            <w:pPr>
              <w:jc w:val="both"/>
              <w:rPr>
                <w:color w:val="FF0000"/>
                <w:sz w:val="20"/>
                <w:szCs w:val="20"/>
              </w:rPr>
            </w:pPr>
          </w:p>
        </w:tc>
        <w:tc>
          <w:tcPr>
            <w:tcW w:w="2160" w:type="dxa"/>
          </w:tcPr>
          <w:p w:rsidR="00BE338D" w:rsidRPr="00207C9F" w:rsidRDefault="00BE338D" w:rsidP="00BE338D">
            <w:pPr>
              <w:jc w:val="both"/>
              <w:rPr>
                <w:sz w:val="20"/>
                <w:szCs w:val="20"/>
              </w:rPr>
            </w:pPr>
            <w:r w:rsidRPr="00207C9F">
              <w:rPr>
                <w:sz w:val="20"/>
                <w:szCs w:val="20"/>
              </w:rPr>
              <w:t>Теплопотребляющие установки присоединены к тепловым сетям непосредственно.</w:t>
            </w:r>
          </w:p>
          <w:p w:rsidR="00BE338D" w:rsidRPr="00207C9F" w:rsidRDefault="00BE338D" w:rsidP="00BE338D">
            <w:pPr>
              <w:jc w:val="both"/>
              <w:rPr>
                <w:sz w:val="20"/>
                <w:szCs w:val="20"/>
              </w:rPr>
            </w:pPr>
            <w:r w:rsidRPr="00207C9F">
              <w:rPr>
                <w:sz w:val="20"/>
                <w:szCs w:val="20"/>
              </w:rPr>
              <w:t xml:space="preserve">Системы отопления  </w:t>
            </w:r>
            <w:r>
              <w:rPr>
                <w:sz w:val="20"/>
                <w:szCs w:val="20"/>
              </w:rPr>
              <w:t>на прямых параметрах</w:t>
            </w:r>
          </w:p>
          <w:p w:rsidR="00BE338D" w:rsidRPr="00C20E41" w:rsidRDefault="00BE338D" w:rsidP="00BE338D">
            <w:pPr>
              <w:jc w:val="both"/>
              <w:rPr>
                <w:color w:val="FF0000"/>
                <w:sz w:val="20"/>
                <w:szCs w:val="20"/>
              </w:rPr>
            </w:pPr>
            <w:r w:rsidRPr="00207C9F">
              <w:rPr>
                <w:sz w:val="20"/>
                <w:szCs w:val="20"/>
              </w:rPr>
              <w:t xml:space="preserve">Система ГВС – </w:t>
            </w:r>
            <w:r>
              <w:rPr>
                <w:sz w:val="20"/>
                <w:szCs w:val="20"/>
              </w:rPr>
              <w:t>отсутствует</w:t>
            </w:r>
          </w:p>
          <w:p w:rsidR="00BE338D" w:rsidRPr="00BB25C2" w:rsidRDefault="00BE338D" w:rsidP="00BE338D">
            <w:pPr>
              <w:jc w:val="both"/>
              <w:rPr>
                <w:color w:val="FF0000"/>
                <w:sz w:val="20"/>
                <w:szCs w:val="20"/>
              </w:rPr>
            </w:pPr>
            <w:r w:rsidRPr="00BB25C2">
              <w:rPr>
                <w:sz w:val="20"/>
                <w:szCs w:val="20"/>
              </w:rPr>
              <w:t>.</w:t>
            </w:r>
          </w:p>
        </w:tc>
      </w:tr>
    </w:tbl>
    <w:p w:rsidR="003666FF" w:rsidRDefault="003666FF" w:rsidP="009F42B5">
      <w:pPr>
        <w:autoSpaceDE w:val="0"/>
        <w:autoSpaceDN w:val="0"/>
        <w:adjustRightInd w:val="0"/>
        <w:ind w:firstLine="540"/>
        <w:jc w:val="both"/>
      </w:pPr>
    </w:p>
    <w:p w:rsidR="009F42B5" w:rsidRPr="009F42B5" w:rsidRDefault="00312EF1" w:rsidP="009F42B5">
      <w:pPr>
        <w:autoSpaceDE w:val="0"/>
        <w:autoSpaceDN w:val="0"/>
        <w:adjustRightInd w:val="0"/>
        <w:ind w:firstLine="540"/>
        <w:jc w:val="both"/>
      </w:pPr>
      <w:r>
        <w:t>К</w:t>
      </w:r>
      <w:r w:rsidR="009F42B5" w:rsidRPr="009F42B5">
        <w:t xml:space="preserve"> </w:t>
      </w:r>
      <w:r w:rsidR="009F42B5" w:rsidRPr="009F42B5">
        <w:rPr>
          <w:b/>
        </w:rPr>
        <w:t>нормативам</w:t>
      </w:r>
      <w:r w:rsidR="009F42B5" w:rsidRPr="009F42B5">
        <w:t xml:space="preserve"> </w:t>
      </w:r>
      <w:r w:rsidR="009F42B5" w:rsidRPr="009F42B5">
        <w:rPr>
          <w:b/>
        </w:rPr>
        <w:t>технологических потерь</w:t>
      </w:r>
      <w:r w:rsidR="009F42B5" w:rsidRPr="009F42B5">
        <w:t xml:space="preserve">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9F42B5" w:rsidRPr="009F42B5" w:rsidRDefault="009F42B5" w:rsidP="009F42B5">
      <w:pPr>
        <w:autoSpaceDE w:val="0"/>
        <w:autoSpaceDN w:val="0"/>
        <w:adjustRightInd w:val="0"/>
        <w:ind w:firstLine="540"/>
        <w:jc w:val="both"/>
      </w:pPr>
      <w:r w:rsidRPr="009F42B5">
        <w:t>1) потери и затраты теплоносителя (м</w:t>
      </w:r>
      <w:r w:rsidRPr="009F42B5">
        <w:rPr>
          <w:vertAlign w:val="superscript"/>
        </w:rPr>
        <w:t>3</w:t>
      </w:r>
      <w:r w:rsidRPr="009F42B5">
        <w:t>)  в пределах установленных норм;</w:t>
      </w:r>
    </w:p>
    <w:p w:rsidR="009F42B5" w:rsidRPr="009F42B5" w:rsidRDefault="009F42B5" w:rsidP="009F42B5">
      <w:pPr>
        <w:autoSpaceDE w:val="0"/>
        <w:autoSpaceDN w:val="0"/>
        <w:adjustRightInd w:val="0"/>
        <w:ind w:firstLine="540"/>
        <w:jc w:val="both"/>
      </w:pPr>
      <w:r w:rsidRPr="009F42B5">
        <w:t>2) потери тепловой энергии теплопередачей через теплоизоляционные конструкции теплопроводов и с потерями и затратами теплоносителя (Гкал);</w:t>
      </w:r>
    </w:p>
    <w:p w:rsidR="003666FF" w:rsidRDefault="003666FF" w:rsidP="009F42B5">
      <w:pPr>
        <w:autoSpaceDE w:val="0"/>
        <w:autoSpaceDN w:val="0"/>
        <w:adjustRightInd w:val="0"/>
        <w:ind w:firstLine="540"/>
        <w:jc w:val="both"/>
      </w:pPr>
    </w:p>
    <w:p w:rsidR="009F42B5" w:rsidRPr="009F42B5" w:rsidRDefault="009F42B5" w:rsidP="009F42B5">
      <w:pPr>
        <w:autoSpaceDE w:val="0"/>
        <w:autoSpaceDN w:val="0"/>
        <w:adjustRightInd w:val="0"/>
        <w:ind w:firstLine="540"/>
        <w:jc w:val="both"/>
      </w:pPr>
      <w:r w:rsidRPr="009F42B5">
        <w:t xml:space="preserve">К </w:t>
      </w:r>
      <w:r w:rsidRPr="009F42B5">
        <w:rPr>
          <w:b/>
        </w:rPr>
        <w:t>нормируемым технологическим затратам</w:t>
      </w:r>
      <w:r w:rsidRPr="009F42B5">
        <w:t xml:space="preserve"> теплоносителя относятся:</w:t>
      </w:r>
    </w:p>
    <w:p w:rsidR="009F42B5" w:rsidRPr="009F42B5" w:rsidRDefault="009F42B5" w:rsidP="009F42B5">
      <w:pPr>
        <w:autoSpaceDE w:val="0"/>
        <w:autoSpaceDN w:val="0"/>
        <w:adjustRightInd w:val="0"/>
        <w:ind w:firstLine="540"/>
        <w:jc w:val="both"/>
      </w:pPr>
      <w:r w:rsidRPr="009F42B5">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9F42B5" w:rsidRPr="009F42B5" w:rsidRDefault="009F42B5" w:rsidP="009F42B5">
      <w:pPr>
        <w:autoSpaceDE w:val="0"/>
        <w:autoSpaceDN w:val="0"/>
        <w:adjustRightInd w:val="0"/>
        <w:ind w:firstLine="540"/>
        <w:jc w:val="both"/>
      </w:pPr>
      <w:r w:rsidRPr="009F42B5">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9F42B5" w:rsidRPr="009F42B5" w:rsidRDefault="009F42B5" w:rsidP="009F42B5">
      <w:pPr>
        <w:autoSpaceDE w:val="0"/>
        <w:autoSpaceDN w:val="0"/>
        <w:adjustRightInd w:val="0"/>
        <w:ind w:firstLine="540"/>
        <w:jc w:val="both"/>
      </w:pPr>
      <w:r w:rsidRPr="009F42B5">
        <w:t>3) технически обоснованные затраты теплоносителя на плановые эксплуатационные испытания тепловых сетей и другие регламентные работы.</w:t>
      </w:r>
    </w:p>
    <w:p w:rsidR="003666FF" w:rsidRDefault="003666FF" w:rsidP="009F42B5"/>
    <w:p w:rsidR="009F42B5" w:rsidRPr="009F42B5" w:rsidRDefault="009F42B5" w:rsidP="003666FF">
      <w:pPr>
        <w:ind w:firstLine="600"/>
        <w:rPr>
          <w:b/>
          <w:i/>
        </w:rPr>
      </w:pPr>
      <w:r w:rsidRPr="009F42B5">
        <w:t xml:space="preserve">К нормируемым </w:t>
      </w:r>
      <w:r w:rsidRPr="009F42B5">
        <w:rPr>
          <w:b/>
        </w:rPr>
        <w:t>технологическим потерям</w:t>
      </w:r>
      <w:r w:rsidRPr="009F42B5">
        <w:t xml:space="preserve">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9F42B5" w:rsidRPr="009F42B5" w:rsidRDefault="009F42B5" w:rsidP="00B90F0F">
      <w:pPr>
        <w:rPr>
          <w:b/>
          <w:i/>
        </w:rPr>
      </w:pPr>
      <w:r w:rsidRPr="009F42B5">
        <w:rPr>
          <w:i/>
        </w:rPr>
        <w:t>Описание процедур диагностики состояние тепловых сетей  и планирования капитальных ремонтов</w:t>
      </w:r>
    </w:p>
    <w:p w:rsidR="009F42B5" w:rsidRPr="009F42B5" w:rsidRDefault="009F42B5" w:rsidP="009F1023">
      <w:pPr>
        <w:jc w:val="both"/>
      </w:pPr>
      <w:r w:rsidRPr="009F42B5">
        <w:t xml:space="preserve">Диагностика проводится в соответствии с  </w:t>
      </w:r>
      <w:r w:rsidR="009F1023">
        <w:t xml:space="preserve">Правилами эксплуатации  тепловых энергоустановок  и заключается  в </w:t>
      </w:r>
    </w:p>
    <w:p w:rsidR="009F42B5" w:rsidRPr="009F42B5" w:rsidRDefault="009F1023" w:rsidP="009F1023">
      <w:pPr>
        <w:ind w:left="360"/>
      </w:pPr>
      <w:r>
        <w:t xml:space="preserve">А) </w:t>
      </w:r>
      <w:r w:rsidR="009F42B5" w:rsidRPr="009F42B5">
        <w:t>плановом  обходе</w:t>
      </w:r>
      <w:r>
        <w:t xml:space="preserve">, </w:t>
      </w:r>
    </w:p>
    <w:p w:rsidR="009F42B5" w:rsidRPr="009F42B5" w:rsidRDefault="009F1023" w:rsidP="009F1023">
      <w:pPr>
        <w:ind w:left="360"/>
      </w:pPr>
      <w:r>
        <w:t xml:space="preserve">Б) </w:t>
      </w:r>
      <w:r w:rsidR="009F42B5" w:rsidRPr="009F42B5">
        <w:t>плановой шурфовке</w:t>
      </w:r>
      <w:r>
        <w:t>,</w:t>
      </w:r>
    </w:p>
    <w:p w:rsidR="009F42B5" w:rsidRDefault="009F1023" w:rsidP="009F1023">
      <w:pPr>
        <w:ind w:left="360"/>
      </w:pPr>
      <w:r>
        <w:t xml:space="preserve">В) </w:t>
      </w:r>
      <w:r w:rsidR="009F42B5" w:rsidRPr="009F42B5">
        <w:t xml:space="preserve">контроле за температурой и давлением в </w:t>
      </w:r>
      <w:r>
        <w:t xml:space="preserve"> тепловых сетях,</w:t>
      </w:r>
    </w:p>
    <w:p w:rsidR="009F42B5" w:rsidRDefault="009F1023" w:rsidP="009F1023">
      <w:pPr>
        <w:ind w:left="360"/>
      </w:pPr>
      <w:r>
        <w:t xml:space="preserve">Г) </w:t>
      </w:r>
      <w:r w:rsidR="009F42B5" w:rsidRPr="009F42B5">
        <w:t xml:space="preserve">контроле за размером  подпитки </w:t>
      </w:r>
      <w:r>
        <w:t xml:space="preserve"> в тепловых сетях</w:t>
      </w:r>
    </w:p>
    <w:p w:rsidR="009F42B5" w:rsidRDefault="009F42B5" w:rsidP="009F42B5">
      <w:pPr>
        <w:ind w:left="360"/>
        <w:rPr>
          <w:i/>
        </w:rPr>
      </w:pPr>
      <w:r w:rsidRPr="009F42B5">
        <w:rPr>
          <w:i/>
        </w:rPr>
        <w:t>Периодичность и параметры  испытаний (гидравлических, температурных, на тепловые потери)</w:t>
      </w:r>
    </w:p>
    <w:p w:rsidR="009F42B5" w:rsidRPr="009F42B5" w:rsidRDefault="009F42B5" w:rsidP="009F42B5">
      <w:pPr>
        <w:rPr>
          <w:vertAlign w:val="superscript"/>
        </w:rPr>
      </w:pPr>
      <w:r w:rsidRPr="009F42B5">
        <w:t>1. Гидравлические испытания проводятся ежегодно после окончания отопительного сезона давлени</w:t>
      </w:r>
      <w:r w:rsidR="009F1023">
        <w:t>е</w:t>
      </w:r>
      <w:r w:rsidRPr="009F42B5">
        <w:t xml:space="preserve">м 1,25 </w:t>
      </w:r>
      <w:r w:rsidR="009F1023">
        <w:t xml:space="preserve"> от рабочего давления.</w:t>
      </w:r>
    </w:p>
    <w:p w:rsidR="009F42B5" w:rsidRPr="009F42B5" w:rsidRDefault="009F42B5" w:rsidP="009F42B5">
      <w:pPr>
        <w:rPr>
          <w:i/>
        </w:rPr>
      </w:pPr>
      <w:r w:rsidRPr="009F42B5">
        <w:t>2.Температурные испытания проводятся в конце отопительного сезо</w:t>
      </w:r>
      <w:r>
        <w:t>на</w:t>
      </w:r>
      <w:r w:rsidR="009F1023">
        <w:t xml:space="preserve"> с температурой теплоносителя  </w:t>
      </w:r>
      <w:r w:rsidR="008511C2">
        <w:t>70</w:t>
      </w:r>
      <w:r w:rsidR="009F1023">
        <w:t xml:space="preserve"> </w:t>
      </w:r>
      <w:r w:rsidR="009F1023" w:rsidRPr="009F1023">
        <w:rPr>
          <w:vertAlign w:val="superscript"/>
        </w:rPr>
        <w:t>о</w:t>
      </w:r>
      <w:r w:rsidR="009F1023">
        <w:t>С</w:t>
      </w:r>
    </w:p>
    <w:p w:rsidR="009F42B5" w:rsidRPr="009F42B5" w:rsidRDefault="009F42B5" w:rsidP="009F42B5">
      <w:pPr>
        <w:autoSpaceDE w:val="0"/>
        <w:autoSpaceDN w:val="0"/>
        <w:adjustRightInd w:val="0"/>
        <w:ind w:firstLine="540"/>
        <w:jc w:val="both"/>
      </w:pPr>
      <w:r w:rsidRPr="009F42B5">
        <w:t xml:space="preserve">Выбор организации для обслуживания бесхозяйных тепловых сетей производится в соответствии со ст.15, пункта 6 Закона «О теплоснабжении»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w:t>
      </w:r>
      <w:r w:rsidRPr="009F42B5">
        <w:rPr>
          <w:b/>
        </w:rPr>
        <w:t>единую теплоснабжающую</w:t>
      </w:r>
      <w:r w:rsidRPr="009F42B5">
        <w:t xml:space="preserve">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w:t>
      </w:r>
      <w:r w:rsidR="00BC1A87">
        <w:t xml:space="preserve"> следующий период регулирования</w:t>
      </w:r>
      <w:r w:rsidRPr="009F42B5">
        <w:t>»</w:t>
      </w:r>
      <w:r w:rsidR="00BC1A87">
        <w:t>.</w:t>
      </w:r>
    </w:p>
    <w:p w:rsidR="0025322D" w:rsidRDefault="00DA4B88" w:rsidP="003A7C7C">
      <w:pPr>
        <w:ind w:firstLine="540"/>
      </w:pPr>
      <w:r>
        <w:t>По данным админист</w:t>
      </w:r>
      <w:r w:rsidRPr="00DA4B88">
        <w:t xml:space="preserve">рации МО </w:t>
      </w:r>
      <w:r w:rsidR="0015104C">
        <w:t>«Доможировское</w:t>
      </w:r>
      <w:r w:rsidR="00312EF1">
        <w:t xml:space="preserve"> сельское поселение</w:t>
      </w:r>
      <w:r w:rsidR="0015104C">
        <w:t>»</w:t>
      </w:r>
      <w:r w:rsidR="00312EF1">
        <w:t xml:space="preserve"> </w:t>
      </w:r>
      <w:r w:rsidRPr="00DA4B88">
        <w:t xml:space="preserve"> бесхозяйные сети   на территории </w:t>
      </w:r>
      <w:r w:rsidR="00312EF1">
        <w:t xml:space="preserve">поселения </w:t>
      </w:r>
      <w:r w:rsidRPr="00DA4B88">
        <w:t xml:space="preserve"> не зарегистрированы</w:t>
      </w:r>
      <w:r w:rsidR="00374096">
        <w:t>.</w:t>
      </w:r>
    </w:p>
    <w:p w:rsidR="003A7C7C" w:rsidRDefault="003A7C7C" w:rsidP="00374096">
      <w:pPr>
        <w:rPr>
          <w:b/>
          <w:i/>
        </w:rPr>
      </w:pPr>
    </w:p>
    <w:p w:rsidR="00374096" w:rsidRPr="00DA0A51" w:rsidRDefault="00374096" w:rsidP="00374096">
      <w:pPr>
        <w:rPr>
          <w:b/>
          <w:i/>
        </w:rPr>
      </w:pPr>
      <w:r>
        <w:rPr>
          <w:b/>
          <w:i/>
        </w:rPr>
        <w:t>1.4.1.</w:t>
      </w:r>
      <w:r w:rsidRPr="00DA0A51">
        <w:rPr>
          <w:b/>
          <w:i/>
        </w:rPr>
        <w:t xml:space="preserve">Техническое состояние  и краткая характеристика тепловых сетей от </w:t>
      </w:r>
      <w:r w:rsidR="0015104C">
        <w:rPr>
          <w:b/>
          <w:i/>
        </w:rPr>
        <w:t xml:space="preserve"> котельной  №11</w:t>
      </w:r>
      <w:r w:rsidR="00895D70">
        <w:rPr>
          <w:b/>
          <w:i/>
        </w:rPr>
        <w:t xml:space="preserve"> (п.Рассвет)</w:t>
      </w:r>
    </w:p>
    <w:p w:rsidR="0065482F" w:rsidRDefault="0065482F" w:rsidP="00374096">
      <w:pPr>
        <w:pStyle w:val="a8"/>
        <w:spacing w:after="0"/>
        <w:ind w:firstLine="720"/>
        <w:jc w:val="both"/>
      </w:pPr>
    </w:p>
    <w:p w:rsidR="0065482F" w:rsidRDefault="0015104C" w:rsidP="00374096">
      <w:pPr>
        <w:pStyle w:val="a8"/>
        <w:spacing w:after="0"/>
        <w:ind w:firstLine="720"/>
        <w:jc w:val="both"/>
      </w:pPr>
      <w:r>
        <w:t>Тепловые сети от котельной  №11</w:t>
      </w:r>
      <w:r w:rsidR="00374096">
        <w:t xml:space="preserve">  имеют радиально-тупиковую  структуру. Тепловые сети  находятся на балансе  администрации МО «</w:t>
      </w:r>
      <w:r>
        <w:t>Доможировское</w:t>
      </w:r>
      <w:r w:rsidR="00374096">
        <w:t xml:space="preserve"> сельское поселение».  Тепловые сети  являются   водяными  с качественным регулированием температуры теплоносителя </w:t>
      </w:r>
      <w:r w:rsidR="0056527B">
        <w:t xml:space="preserve">95/70 </w:t>
      </w:r>
      <w:r w:rsidR="0056527B" w:rsidRPr="0056527B">
        <w:rPr>
          <w:vertAlign w:val="superscript"/>
        </w:rPr>
        <w:t>о</w:t>
      </w:r>
      <w:r w:rsidR="0056527B">
        <w:t>С</w:t>
      </w:r>
      <w:r w:rsidR="00374096">
        <w:t xml:space="preserve">. </w:t>
      </w:r>
      <w:r w:rsidR="0065482F" w:rsidRPr="008511C2">
        <w:t>Располагаемый напор  на выходе из котельной составляет</w:t>
      </w:r>
      <w:r w:rsidR="0065482F">
        <w:rPr>
          <w:color w:val="FF0000"/>
        </w:rPr>
        <w:t xml:space="preserve">   </w:t>
      </w:r>
      <w:r w:rsidR="0065482F">
        <w:t>Рпр=</w:t>
      </w:r>
      <w:r w:rsidR="006D21FD">
        <w:rPr>
          <w:lang w:val="ru-RU"/>
        </w:rPr>
        <w:t>4,0</w:t>
      </w:r>
      <w:r w:rsidR="0065482F">
        <w:t xml:space="preserve"> кс/см</w:t>
      </w:r>
      <w:r w:rsidR="0065482F" w:rsidRPr="0065482F">
        <w:rPr>
          <w:vertAlign w:val="superscript"/>
        </w:rPr>
        <w:t>2</w:t>
      </w:r>
      <w:r w:rsidR="0065482F">
        <w:t>, Роб = 2,0</w:t>
      </w:r>
      <w:r w:rsidR="0065482F" w:rsidRPr="00EA4BD1">
        <w:t xml:space="preserve"> кгс/см</w:t>
      </w:r>
      <w:r w:rsidR="0065482F" w:rsidRPr="0065482F">
        <w:rPr>
          <w:vertAlign w:val="superscript"/>
        </w:rPr>
        <w:t>2</w:t>
      </w:r>
      <w:r w:rsidR="0065482F">
        <w:t xml:space="preserve">. </w:t>
      </w:r>
      <w:r w:rsidR="0065482F" w:rsidRPr="008511C2">
        <w:t>Подпитка  тепловых сетей  осуществляется из хозбытового водопровода</w:t>
      </w:r>
      <w:r w:rsidR="0065482F">
        <w:t>.</w:t>
      </w:r>
    </w:p>
    <w:p w:rsidR="00374096" w:rsidRDefault="00374096" w:rsidP="00374096">
      <w:pPr>
        <w:pStyle w:val="a8"/>
        <w:spacing w:after="0"/>
        <w:ind w:firstLine="720"/>
        <w:jc w:val="both"/>
      </w:pPr>
      <w:r>
        <w:t xml:space="preserve"> Тепловые сети  предназначены для оказания услуг по отоплению и работают сезонно. </w:t>
      </w:r>
    </w:p>
    <w:p w:rsidR="00374096" w:rsidRPr="00593E3D" w:rsidRDefault="00374096" w:rsidP="00374096">
      <w:pPr>
        <w:pStyle w:val="a8"/>
        <w:spacing w:after="0"/>
        <w:ind w:firstLine="720"/>
        <w:jc w:val="both"/>
        <w:rPr>
          <w:color w:val="FF0000"/>
        </w:rPr>
      </w:pPr>
      <w:r>
        <w:t>Котельная  имеет один  двухтрубный магистральный вывод тепловых се</w:t>
      </w:r>
      <w:r w:rsidR="0056527B">
        <w:t xml:space="preserve">тей наружным  диаметром </w:t>
      </w:r>
      <w:r w:rsidR="0015104C">
        <w:t>200</w:t>
      </w:r>
      <w:r w:rsidR="0056527B">
        <w:t xml:space="preserve"> мм.</w:t>
      </w:r>
    </w:p>
    <w:p w:rsidR="00374096" w:rsidRDefault="00374096" w:rsidP="003666FF">
      <w:pPr>
        <w:pStyle w:val="a8"/>
        <w:spacing w:after="0"/>
        <w:ind w:firstLine="720"/>
        <w:jc w:val="both"/>
      </w:pPr>
      <w:r>
        <w:t xml:space="preserve">Техническое состояние </w:t>
      </w:r>
      <w:r w:rsidR="0015104C">
        <w:t>тепловых сетей  от котельной №11</w:t>
      </w:r>
      <w:r>
        <w:t xml:space="preserve"> </w:t>
      </w:r>
      <w:r w:rsidR="003666FF">
        <w:t xml:space="preserve">определяется годом их постройки и  </w:t>
      </w:r>
      <w:r>
        <w:t>представлено в таблице №</w:t>
      </w:r>
      <w:r w:rsidR="006D21FD">
        <w:t xml:space="preserve"> 1.17</w:t>
      </w:r>
      <w:r w:rsidR="003A7C7C">
        <w:t>.</w:t>
      </w:r>
    </w:p>
    <w:p w:rsidR="00374096" w:rsidRDefault="00374096" w:rsidP="00374096">
      <w:pPr>
        <w:pStyle w:val="a8"/>
        <w:ind w:firstLine="720"/>
        <w:jc w:val="both"/>
      </w:pPr>
      <w:r>
        <w:t>Схема тепловых сетей приведена на рис.1.4.</w:t>
      </w:r>
    </w:p>
    <w:p w:rsidR="00374096" w:rsidRDefault="00372B33" w:rsidP="00593A59">
      <w:pPr>
        <w:rPr>
          <w:sz w:val="20"/>
          <w:szCs w:val="20"/>
        </w:rPr>
      </w:pPr>
      <w:r>
        <w:rPr>
          <w:noProof/>
        </w:rPr>
        <w:drawing>
          <wp:inline distT="0" distB="0" distL="0" distR="0">
            <wp:extent cx="6610350" cy="3352800"/>
            <wp:effectExtent l="0" t="0" r="0" b="0"/>
            <wp:docPr id="4" name="Рисунок 4" descr="Карта Рас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Рассве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0350" cy="3352800"/>
                    </a:xfrm>
                    <a:prstGeom prst="rect">
                      <a:avLst/>
                    </a:prstGeom>
                    <a:noFill/>
                    <a:ln>
                      <a:noFill/>
                    </a:ln>
                  </pic:spPr>
                </pic:pic>
              </a:graphicData>
            </a:graphic>
          </wp:inline>
        </w:drawing>
      </w:r>
    </w:p>
    <w:p w:rsidR="00374096" w:rsidRDefault="00374096" w:rsidP="00374096">
      <w:pPr>
        <w:rPr>
          <w:sz w:val="20"/>
          <w:szCs w:val="20"/>
        </w:rPr>
      </w:pPr>
    </w:p>
    <w:p w:rsidR="00374096" w:rsidRDefault="00374096" w:rsidP="00A92F07">
      <w:pPr>
        <w:jc w:val="center"/>
        <w:rPr>
          <w:sz w:val="20"/>
          <w:szCs w:val="20"/>
        </w:rPr>
      </w:pPr>
      <w:r w:rsidRPr="00BB25C2">
        <w:rPr>
          <w:sz w:val="20"/>
          <w:szCs w:val="20"/>
        </w:rPr>
        <w:t xml:space="preserve">Рис. </w:t>
      </w:r>
      <w:r>
        <w:rPr>
          <w:sz w:val="20"/>
          <w:szCs w:val="20"/>
        </w:rPr>
        <w:t>1.4.</w:t>
      </w:r>
      <w:r w:rsidR="00EB7344">
        <w:rPr>
          <w:sz w:val="20"/>
          <w:szCs w:val="20"/>
        </w:rPr>
        <w:t xml:space="preserve"> </w:t>
      </w:r>
      <w:r w:rsidRPr="00BB25C2">
        <w:rPr>
          <w:sz w:val="20"/>
          <w:szCs w:val="20"/>
        </w:rPr>
        <w:t xml:space="preserve">Тепловые сети  от котельной </w:t>
      </w:r>
      <w:r w:rsidR="0015104C">
        <w:rPr>
          <w:sz w:val="20"/>
          <w:szCs w:val="20"/>
        </w:rPr>
        <w:t xml:space="preserve">  №11</w:t>
      </w:r>
      <w:r w:rsidR="006D21FD">
        <w:rPr>
          <w:sz w:val="20"/>
          <w:szCs w:val="20"/>
        </w:rPr>
        <w:t>( п. Рассвет)</w:t>
      </w:r>
    </w:p>
    <w:p w:rsidR="00895D70" w:rsidRDefault="00895D70" w:rsidP="00374096">
      <w:pPr>
        <w:jc w:val="right"/>
        <w:rPr>
          <w:b/>
        </w:rPr>
      </w:pPr>
    </w:p>
    <w:p w:rsidR="00895D70" w:rsidRDefault="00895D70" w:rsidP="00374096">
      <w:pPr>
        <w:jc w:val="right"/>
        <w:rPr>
          <w:b/>
        </w:rPr>
      </w:pPr>
    </w:p>
    <w:p w:rsidR="003666FF" w:rsidRDefault="00EB7344" w:rsidP="00374096">
      <w:pPr>
        <w:jc w:val="right"/>
        <w:rPr>
          <w:b/>
        </w:rPr>
      </w:pPr>
      <w:r w:rsidRPr="00EB7344">
        <w:rPr>
          <w:b/>
        </w:rPr>
        <w:t>Таблица №1.17</w:t>
      </w:r>
    </w:p>
    <w:p w:rsidR="00EB7344" w:rsidRDefault="00EB7344" w:rsidP="00EB7344">
      <w:pPr>
        <w:jc w:val="center"/>
        <w:rPr>
          <w:b/>
          <w:lang w:val="x-none"/>
        </w:rPr>
      </w:pPr>
      <w:r w:rsidRPr="00EB7344">
        <w:rPr>
          <w:b/>
          <w:lang w:val="x-none"/>
        </w:rPr>
        <w:t>Техническая характеристика тепловых сетей от котельной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25"/>
        <w:gridCol w:w="992"/>
        <w:gridCol w:w="992"/>
        <w:gridCol w:w="1134"/>
        <w:gridCol w:w="1134"/>
        <w:gridCol w:w="1134"/>
        <w:gridCol w:w="1276"/>
      </w:tblGrid>
      <w:tr w:rsidR="0098193A" w:rsidRPr="00EF5DE6" w:rsidTr="00B6529D">
        <w:trPr>
          <w:trHeight w:val="315"/>
        </w:trPr>
        <w:tc>
          <w:tcPr>
            <w:tcW w:w="535" w:type="dxa"/>
            <w:shd w:val="clear" w:color="auto" w:fill="auto"/>
            <w:hideMark/>
          </w:tcPr>
          <w:p w:rsidR="0098193A" w:rsidRPr="00EF5DE6" w:rsidRDefault="0098193A" w:rsidP="00EF5DE6">
            <w:pPr>
              <w:jc w:val="center"/>
              <w:rPr>
                <w:sz w:val="20"/>
                <w:szCs w:val="20"/>
              </w:rPr>
            </w:pPr>
            <w:r w:rsidRPr="00EF5DE6">
              <w:rPr>
                <w:sz w:val="20"/>
                <w:szCs w:val="20"/>
              </w:rPr>
              <w:t>№ п/п</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Участок тепловой сети</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 xml:space="preserve">Наружный диаметр, мм  </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 Длина в 2х тр. исчислении</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 xml:space="preserve">Тип прокладки  </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Тип изоляции </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Год последнего ремонта, замены</w:t>
            </w:r>
          </w:p>
        </w:tc>
        <w:tc>
          <w:tcPr>
            <w:tcW w:w="1276" w:type="dxa"/>
            <w:shd w:val="clear" w:color="auto" w:fill="auto"/>
            <w:hideMark/>
          </w:tcPr>
          <w:p w:rsidR="00B6529D" w:rsidRDefault="00B6529D" w:rsidP="00EF5DE6">
            <w:pPr>
              <w:jc w:val="center"/>
              <w:rPr>
                <w:sz w:val="20"/>
                <w:szCs w:val="20"/>
              </w:rPr>
            </w:pPr>
            <w:r>
              <w:rPr>
                <w:sz w:val="20"/>
                <w:szCs w:val="20"/>
              </w:rPr>
              <w:t>Объем трубопроводов</w:t>
            </w:r>
            <w:r w:rsidR="0098193A" w:rsidRPr="00EF5DE6">
              <w:rPr>
                <w:sz w:val="20"/>
                <w:szCs w:val="20"/>
              </w:rPr>
              <w:t>,</w:t>
            </w:r>
          </w:p>
          <w:p w:rsidR="0098193A" w:rsidRPr="00EF5DE6" w:rsidRDefault="0098193A" w:rsidP="00EF5DE6">
            <w:pPr>
              <w:jc w:val="center"/>
              <w:rPr>
                <w:sz w:val="20"/>
                <w:szCs w:val="20"/>
              </w:rPr>
            </w:pPr>
            <w:r w:rsidRPr="00EF5DE6">
              <w:rPr>
                <w:sz w:val="20"/>
                <w:szCs w:val="20"/>
              </w:rPr>
              <w:t xml:space="preserve"> м3</w:t>
            </w:r>
          </w:p>
        </w:tc>
      </w:tr>
      <w:tr w:rsidR="0098193A" w:rsidRPr="00EF5DE6" w:rsidTr="00B6529D">
        <w:trPr>
          <w:trHeight w:val="630"/>
        </w:trPr>
        <w:tc>
          <w:tcPr>
            <w:tcW w:w="535" w:type="dxa"/>
            <w:shd w:val="clear" w:color="auto" w:fill="auto"/>
            <w:hideMark/>
          </w:tcPr>
          <w:p w:rsidR="0098193A" w:rsidRPr="00EF5DE6" w:rsidRDefault="0098193A" w:rsidP="00EF5DE6">
            <w:pPr>
              <w:jc w:val="center"/>
              <w:rPr>
                <w:sz w:val="20"/>
                <w:szCs w:val="20"/>
              </w:rPr>
            </w:pPr>
            <w:r w:rsidRPr="00EF5DE6">
              <w:rPr>
                <w:sz w:val="20"/>
                <w:szCs w:val="20"/>
              </w:rPr>
              <w:t>1</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Стена котельной №11 – до ТК на баню</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219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ППУ-ПЭ</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2016</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3,92</w:t>
            </w:r>
          </w:p>
        </w:tc>
      </w:tr>
      <w:tr w:rsidR="0098193A" w:rsidRPr="00EF5DE6" w:rsidTr="00B6529D">
        <w:trPr>
          <w:trHeight w:val="525"/>
        </w:trPr>
        <w:tc>
          <w:tcPr>
            <w:tcW w:w="535" w:type="dxa"/>
            <w:shd w:val="clear" w:color="auto" w:fill="auto"/>
            <w:hideMark/>
          </w:tcPr>
          <w:p w:rsidR="0098193A" w:rsidRPr="00EF5DE6" w:rsidRDefault="0098193A" w:rsidP="00EF5DE6">
            <w:pPr>
              <w:jc w:val="center"/>
              <w:rPr>
                <w:sz w:val="20"/>
                <w:szCs w:val="20"/>
              </w:rPr>
            </w:pPr>
            <w:r w:rsidRPr="00EF5DE6">
              <w:rPr>
                <w:sz w:val="20"/>
                <w:szCs w:val="20"/>
              </w:rPr>
              <w:t>2</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на баню – отпайка на пожарное депо</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219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8193A" w:rsidRPr="00EF5DE6" w:rsidRDefault="0098193A" w:rsidP="00EF5DE6">
            <w:pPr>
              <w:jc w:val="center"/>
              <w:rPr>
                <w:sz w:val="20"/>
                <w:szCs w:val="20"/>
              </w:rPr>
            </w:pPr>
            <w:r w:rsidRPr="00EF5DE6">
              <w:rPr>
                <w:sz w:val="20"/>
                <w:szCs w:val="20"/>
              </w:rPr>
              <w:t>наружная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ППУ-ПЭ</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2016</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10,77</w:t>
            </w:r>
          </w:p>
        </w:tc>
      </w:tr>
      <w:tr w:rsidR="0098193A" w:rsidRPr="00EF5DE6" w:rsidTr="00B6529D">
        <w:trPr>
          <w:trHeight w:val="735"/>
        </w:trPr>
        <w:tc>
          <w:tcPr>
            <w:tcW w:w="535" w:type="dxa"/>
            <w:shd w:val="clear" w:color="auto" w:fill="auto"/>
            <w:hideMark/>
          </w:tcPr>
          <w:p w:rsidR="0098193A" w:rsidRPr="00EF5DE6" w:rsidRDefault="0098193A" w:rsidP="00EF5DE6">
            <w:pPr>
              <w:jc w:val="center"/>
              <w:rPr>
                <w:sz w:val="20"/>
                <w:szCs w:val="20"/>
              </w:rPr>
            </w:pPr>
            <w:r w:rsidRPr="00EF5DE6">
              <w:rPr>
                <w:sz w:val="20"/>
                <w:szCs w:val="20"/>
              </w:rPr>
              <w:t>4</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 xml:space="preserve"> От отпайка на пожарное депо – до отпайки на ФАП</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219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8193A" w:rsidRPr="00EF5DE6" w:rsidRDefault="0098193A" w:rsidP="00EF5DE6">
            <w:pPr>
              <w:jc w:val="center"/>
              <w:rPr>
                <w:sz w:val="20"/>
                <w:szCs w:val="20"/>
              </w:rPr>
            </w:pPr>
            <w:r w:rsidRPr="00EF5DE6">
              <w:rPr>
                <w:sz w:val="20"/>
                <w:szCs w:val="20"/>
              </w:rPr>
              <w:t>наружная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ППУ-ПЭ</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2016</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1,20</w:t>
            </w:r>
          </w:p>
        </w:tc>
      </w:tr>
      <w:tr w:rsidR="0098193A" w:rsidRPr="00EF5DE6" w:rsidTr="00B6529D">
        <w:trPr>
          <w:trHeight w:val="675"/>
        </w:trPr>
        <w:tc>
          <w:tcPr>
            <w:tcW w:w="535" w:type="dxa"/>
            <w:shd w:val="clear" w:color="auto" w:fill="auto"/>
            <w:hideMark/>
          </w:tcPr>
          <w:p w:rsidR="0098193A" w:rsidRPr="00EF5DE6" w:rsidRDefault="0098193A" w:rsidP="00EF5DE6">
            <w:pPr>
              <w:jc w:val="center"/>
              <w:rPr>
                <w:sz w:val="20"/>
                <w:szCs w:val="20"/>
              </w:rPr>
            </w:pPr>
            <w:r w:rsidRPr="00EF5DE6">
              <w:rPr>
                <w:sz w:val="20"/>
                <w:szCs w:val="20"/>
              </w:rPr>
              <w:t>5</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Т/трасса на ФАП</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57</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8193A" w:rsidRPr="00EF5DE6" w:rsidRDefault="0098193A" w:rsidP="00EF5DE6">
            <w:pPr>
              <w:jc w:val="center"/>
              <w:rPr>
                <w:sz w:val="20"/>
                <w:szCs w:val="20"/>
              </w:rPr>
            </w:pPr>
            <w:r w:rsidRPr="00EF5DE6">
              <w:rPr>
                <w:sz w:val="20"/>
                <w:szCs w:val="20"/>
              </w:rPr>
              <w:t>бесканальная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0,18</w:t>
            </w:r>
          </w:p>
        </w:tc>
      </w:tr>
      <w:tr w:rsidR="0098193A" w:rsidRPr="00EF5DE6" w:rsidTr="00B6529D">
        <w:trPr>
          <w:trHeight w:val="690"/>
        </w:trPr>
        <w:tc>
          <w:tcPr>
            <w:tcW w:w="535" w:type="dxa"/>
            <w:shd w:val="clear" w:color="auto" w:fill="auto"/>
            <w:hideMark/>
          </w:tcPr>
          <w:p w:rsidR="0098193A" w:rsidRPr="00EF5DE6" w:rsidRDefault="0098193A" w:rsidP="00EF5DE6">
            <w:pPr>
              <w:jc w:val="center"/>
              <w:rPr>
                <w:sz w:val="20"/>
                <w:szCs w:val="20"/>
              </w:rPr>
            </w:pPr>
            <w:r w:rsidRPr="00EF5DE6">
              <w:rPr>
                <w:sz w:val="20"/>
                <w:szCs w:val="20"/>
              </w:rPr>
              <w:t>6</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Т/трасса на ФАП</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57</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8193A" w:rsidRPr="00EF5DE6" w:rsidRDefault="0098193A" w:rsidP="00EF5DE6">
            <w:pPr>
              <w:jc w:val="center"/>
              <w:rPr>
                <w:sz w:val="20"/>
                <w:szCs w:val="20"/>
              </w:rPr>
            </w:pPr>
            <w:r w:rsidRPr="00EF5DE6">
              <w:rPr>
                <w:sz w:val="20"/>
                <w:szCs w:val="20"/>
              </w:rPr>
              <w:t>наружная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0,07</w:t>
            </w:r>
          </w:p>
        </w:tc>
      </w:tr>
      <w:tr w:rsidR="0098193A" w:rsidRPr="00EF5DE6" w:rsidTr="00B6529D">
        <w:trPr>
          <w:trHeight w:val="840"/>
        </w:trPr>
        <w:tc>
          <w:tcPr>
            <w:tcW w:w="535" w:type="dxa"/>
            <w:shd w:val="clear" w:color="auto" w:fill="auto"/>
            <w:hideMark/>
          </w:tcPr>
          <w:p w:rsidR="0098193A" w:rsidRPr="00EF5DE6" w:rsidRDefault="0098193A" w:rsidP="00EF5DE6">
            <w:pPr>
              <w:jc w:val="center"/>
              <w:rPr>
                <w:sz w:val="20"/>
                <w:szCs w:val="20"/>
              </w:rPr>
            </w:pPr>
            <w:r w:rsidRPr="00EF5DE6">
              <w:rPr>
                <w:sz w:val="20"/>
                <w:szCs w:val="20"/>
              </w:rPr>
              <w:t>7</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От отпайка на ФАП --ТК1</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219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8193A" w:rsidRPr="00EF5DE6" w:rsidRDefault="0098193A" w:rsidP="00EF5DE6">
            <w:pPr>
              <w:jc w:val="center"/>
              <w:rPr>
                <w:sz w:val="20"/>
                <w:szCs w:val="20"/>
              </w:rPr>
            </w:pPr>
            <w:r w:rsidRPr="00EF5DE6">
              <w:rPr>
                <w:sz w:val="20"/>
                <w:szCs w:val="20"/>
              </w:rPr>
              <w:t>наружная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8,43</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8</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1 до школы</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108</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80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8193A" w:rsidRPr="00EF5DE6" w:rsidRDefault="0098193A" w:rsidP="00EF5DE6">
            <w:pPr>
              <w:jc w:val="center"/>
              <w:rPr>
                <w:sz w:val="20"/>
                <w:szCs w:val="20"/>
              </w:rPr>
            </w:pPr>
            <w:r w:rsidRPr="00EF5DE6">
              <w:rPr>
                <w:sz w:val="20"/>
                <w:szCs w:val="20"/>
              </w:rPr>
              <w:t>бесканальная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2004</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1,46</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9</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1 до ТК 2</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219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2,41</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10</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2 до ТК 3</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219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2,11</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11</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3 до ТК 10</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89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0,70</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12</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3 до ТК 4</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219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4,97</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13</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4 до ТК 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159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1,11</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14</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9 до здания Дома Культуры</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133</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0,50</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15</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ТК 9 до ж/дома №1</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133</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минеральная вата</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До 1980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0,06</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16</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Т/трасса по ж/дому №1</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108</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8193A" w:rsidRPr="00EF5DE6" w:rsidRDefault="0098193A" w:rsidP="00EF5DE6">
            <w:pPr>
              <w:jc w:val="center"/>
              <w:rPr>
                <w:sz w:val="20"/>
                <w:szCs w:val="20"/>
              </w:rPr>
            </w:pPr>
            <w:r w:rsidRPr="00EF5DE6">
              <w:rPr>
                <w:sz w:val="20"/>
                <w:szCs w:val="20"/>
              </w:rPr>
              <w:t>Внутри здания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 xml:space="preserve">Трубки из вспенненного полиэтилена </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2013</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0,70</w:t>
            </w:r>
          </w:p>
        </w:tc>
      </w:tr>
      <w:tr w:rsidR="0098193A" w:rsidRPr="00EF5DE6" w:rsidTr="00B6529D">
        <w:trPr>
          <w:trHeight w:val="615"/>
        </w:trPr>
        <w:tc>
          <w:tcPr>
            <w:tcW w:w="535" w:type="dxa"/>
            <w:shd w:val="clear" w:color="auto" w:fill="auto"/>
            <w:hideMark/>
          </w:tcPr>
          <w:p w:rsidR="0098193A" w:rsidRPr="00EF5DE6" w:rsidRDefault="0098193A" w:rsidP="00EF5DE6">
            <w:pPr>
              <w:jc w:val="center"/>
              <w:rPr>
                <w:sz w:val="20"/>
                <w:szCs w:val="20"/>
              </w:rPr>
            </w:pPr>
            <w:r w:rsidRPr="00EF5DE6">
              <w:rPr>
                <w:sz w:val="20"/>
                <w:szCs w:val="20"/>
              </w:rPr>
              <w:t>17</w:t>
            </w:r>
          </w:p>
        </w:tc>
        <w:tc>
          <w:tcPr>
            <w:tcW w:w="2125" w:type="dxa"/>
            <w:shd w:val="clear" w:color="auto" w:fill="auto"/>
            <w:hideMark/>
          </w:tcPr>
          <w:p w:rsidR="0098193A" w:rsidRPr="00EF5DE6" w:rsidRDefault="0098193A" w:rsidP="00EF5DE6">
            <w:pPr>
              <w:jc w:val="center"/>
              <w:rPr>
                <w:sz w:val="20"/>
                <w:szCs w:val="20"/>
              </w:rPr>
            </w:pPr>
            <w:r w:rsidRPr="00EF5DE6">
              <w:rPr>
                <w:sz w:val="20"/>
                <w:szCs w:val="20"/>
              </w:rPr>
              <w:t>Т/трасса от ж/дома №1 до ж/дома 2</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89</w:t>
            </w:r>
          </w:p>
        </w:tc>
        <w:tc>
          <w:tcPr>
            <w:tcW w:w="992" w:type="dxa"/>
            <w:shd w:val="clear" w:color="auto" w:fill="auto"/>
            <w:hideMark/>
          </w:tcPr>
          <w:p w:rsidR="0098193A" w:rsidRPr="00EF5DE6" w:rsidRDefault="0098193A" w:rsidP="00EF5DE6">
            <w:pPr>
              <w:jc w:val="center"/>
              <w:rPr>
                <w:sz w:val="20"/>
                <w:szCs w:val="20"/>
              </w:rPr>
            </w:pPr>
            <w:r w:rsidRPr="00EF5DE6">
              <w:rPr>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93A" w:rsidRPr="00EF5DE6" w:rsidRDefault="0098193A" w:rsidP="00EF5DE6">
            <w:pPr>
              <w:jc w:val="center"/>
              <w:rPr>
                <w:sz w:val="20"/>
                <w:szCs w:val="20"/>
              </w:rPr>
            </w:pPr>
            <w:r w:rsidRPr="00EF5DE6">
              <w:rPr>
                <w:sz w:val="20"/>
                <w:szCs w:val="20"/>
              </w:rPr>
              <w:t>ППУ-ПЭ</w:t>
            </w:r>
          </w:p>
        </w:tc>
        <w:tc>
          <w:tcPr>
            <w:tcW w:w="1134" w:type="dxa"/>
            <w:shd w:val="clear" w:color="auto" w:fill="auto"/>
            <w:hideMark/>
          </w:tcPr>
          <w:p w:rsidR="0098193A" w:rsidRPr="00EF5DE6" w:rsidRDefault="0098193A" w:rsidP="00EF5DE6">
            <w:pPr>
              <w:jc w:val="center"/>
              <w:rPr>
                <w:sz w:val="20"/>
                <w:szCs w:val="20"/>
              </w:rPr>
            </w:pPr>
            <w:r w:rsidRPr="00EF5DE6">
              <w:rPr>
                <w:sz w:val="20"/>
                <w:szCs w:val="20"/>
              </w:rPr>
              <w:t>2010</w:t>
            </w:r>
          </w:p>
        </w:tc>
        <w:tc>
          <w:tcPr>
            <w:tcW w:w="1276" w:type="dxa"/>
            <w:shd w:val="clear" w:color="auto" w:fill="auto"/>
            <w:hideMark/>
          </w:tcPr>
          <w:p w:rsidR="0098193A" w:rsidRPr="00EF5DE6" w:rsidRDefault="0098193A" w:rsidP="00EF5DE6">
            <w:pPr>
              <w:jc w:val="center"/>
              <w:rPr>
                <w:sz w:val="20"/>
                <w:szCs w:val="20"/>
              </w:rPr>
            </w:pPr>
            <w:r w:rsidRPr="00EF5DE6">
              <w:rPr>
                <w:sz w:val="20"/>
                <w:szCs w:val="20"/>
              </w:rPr>
              <w:t>0,52</w:t>
            </w:r>
          </w:p>
        </w:tc>
      </w:tr>
      <w:tr w:rsidR="00D33BE0" w:rsidRPr="00EF5DE6" w:rsidTr="00B6529D">
        <w:trPr>
          <w:trHeight w:val="615"/>
        </w:trPr>
        <w:tc>
          <w:tcPr>
            <w:tcW w:w="535" w:type="dxa"/>
            <w:shd w:val="clear" w:color="auto" w:fill="auto"/>
            <w:hideMark/>
          </w:tcPr>
          <w:p w:rsidR="00D33BE0" w:rsidRPr="00EF5DE6" w:rsidRDefault="00D33BE0" w:rsidP="00D33BE0">
            <w:pPr>
              <w:jc w:val="center"/>
              <w:rPr>
                <w:sz w:val="20"/>
                <w:szCs w:val="20"/>
              </w:rPr>
            </w:pPr>
            <w:r w:rsidRPr="00EF5DE6">
              <w:rPr>
                <w:sz w:val="20"/>
                <w:szCs w:val="20"/>
              </w:rPr>
              <w:t>18</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ТК 4 ТК 5</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219</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минеральная вата</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До 1980</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4,37</w:t>
            </w:r>
          </w:p>
        </w:tc>
      </w:tr>
      <w:tr w:rsidR="00D33BE0" w:rsidRPr="00EF5DE6" w:rsidTr="00B6529D">
        <w:trPr>
          <w:trHeight w:val="615"/>
        </w:trPr>
        <w:tc>
          <w:tcPr>
            <w:tcW w:w="535" w:type="dxa"/>
            <w:shd w:val="clear" w:color="auto" w:fill="auto"/>
            <w:hideMark/>
          </w:tcPr>
          <w:p w:rsidR="00D33BE0" w:rsidRPr="00EF5DE6" w:rsidRDefault="00D33BE0" w:rsidP="00D33BE0">
            <w:pPr>
              <w:jc w:val="center"/>
              <w:rPr>
                <w:sz w:val="20"/>
                <w:szCs w:val="20"/>
              </w:rPr>
            </w:pPr>
            <w:r w:rsidRPr="00EF5DE6">
              <w:rPr>
                <w:sz w:val="20"/>
                <w:szCs w:val="20"/>
              </w:rPr>
              <w:t>19</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ТК 5 до ж/дома №3</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108</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ППУ-ПЭ</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2014</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0,29</w:t>
            </w:r>
          </w:p>
        </w:tc>
      </w:tr>
      <w:tr w:rsidR="00D33BE0" w:rsidRPr="00EF5DE6" w:rsidTr="00B6529D">
        <w:trPr>
          <w:trHeight w:val="615"/>
        </w:trPr>
        <w:tc>
          <w:tcPr>
            <w:tcW w:w="535" w:type="dxa"/>
            <w:shd w:val="clear" w:color="auto" w:fill="auto"/>
            <w:hideMark/>
          </w:tcPr>
          <w:p w:rsidR="00D33BE0" w:rsidRPr="00EF5DE6" w:rsidRDefault="00D33BE0" w:rsidP="00D33BE0">
            <w:pPr>
              <w:jc w:val="center"/>
              <w:rPr>
                <w:sz w:val="20"/>
                <w:szCs w:val="20"/>
              </w:rPr>
            </w:pPr>
            <w:r w:rsidRPr="00EF5DE6">
              <w:rPr>
                <w:sz w:val="20"/>
                <w:szCs w:val="20"/>
              </w:rPr>
              <w:t>20</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Т/трасса по ж/дому №3</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89</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33BE0" w:rsidRPr="00EF5DE6" w:rsidRDefault="00D33BE0" w:rsidP="00D33BE0">
            <w:pPr>
              <w:jc w:val="center"/>
              <w:rPr>
                <w:sz w:val="20"/>
                <w:szCs w:val="20"/>
              </w:rPr>
            </w:pPr>
            <w:r w:rsidRPr="00EF5DE6">
              <w:rPr>
                <w:sz w:val="20"/>
                <w:szCs w:val="20"/>
              </w:rPr>
              <w:t>Внутри здания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 xml:space="preserve">Трубки из вспенненного полиэтилена </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2014</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0,87</w:t>
            </w:r>
          </w:p>
        </w:tc>
      </w:tr>
      <w:tr w:rsidR="00D33BE0" w:rsidRPr="00EF5DE6" w:rsidTr="00B6529D">
        <w:trPr>
          <w:trHeight w:val="615"/>
        </w:trPr>
        <w:tc>
          <w:tcPr>
            <w:tcW w:w="535" w:type="dxa"/>
            <w:shd w:val="clear" w:color="auto" w:fill="auto"/>
            <w:hideMark/>
          </w:tcPr>
          <w:p w:rsidR="00D33BE0" w:rsidRPr="00EF5DE6" w:rsidRDefault="00D33BE0" w:rsidP="00D33BE0">
            <w:pPr>
              <w:jc w:val="center"/>
              <w:rPr>
                <w:sz w:val="20"/>
                <w:szCs w:val="20"/>
              </w:rPr>
            </w:pPr>
            <w:r w:rsidRPr="00EF5DE6">
              <w:rPr>
                <w:sz w:val="20"/>
                <w:szCs w:val="20"/>
              </w:rPr>
              <w:t>21</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Т/трасса от ж/дома №3 до дома №4</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89</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ППУ-ПЭ</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2014</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0,14</w:t>
            </w:r>
          </w:p>
        </w:tc>
      </w:tr>
      <w:tr w:rsidR="00D33BE0" w:rsidRPr="00EF5DE6" w:rsidTr="00B6529D">
        <w:trPr>
          <w:trHeight w:val="615"/>
        </w:trPr>
        <w:tc>
          <w:tcPr>
            <w:tcW w:w="535" w:type="dxa"/>
            <w:shd w:val="clear" w:color="auto" w:fill="auto"/>
            <w:hideMark/>
          </w:tcPr>
          <w:p w:rsidR="00D33BE0" w:rsidRPr="00EF5DE6" w:rsidRDefault="00D33BE0" w:rsidP="00D33BE0">
            <w:pPr>
              <w:jc w:val="center"/>
              <w:rPr>
                <w:sz w:val="20"/>
                <w:szCs w:val="20"/>
              </w:rPr>
            </w:pPr>
            <w:r w:rsidRPr="00EF5DE6">
              <w:rPr>
                <w:sz w:val="20"/>
                <w:szCs w:val="20"/>
              </w:rPr>
              <w:t>22</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ТК 5 ТК 6</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159</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минеральная вата</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До 1980</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1,63</w:t>
            </w:r>
          </w:p>
        </w:tc>
      </w:tr>
      <w:tr w:rsidR="00D33BE0" w:rsidRPr="00EF5DE6" w:rsidTr="00B6529D">
        <w:trPr>
          <w:trHeight w:val="615"/>
        </w:trPr>
        <w:tc>
          <w:tcPr>
            <w:tcW w:w="535" w:type="dxa"/>
            <w:shd w:val="clear" w:color="auto" w:fill="auto"/>
            <w:hideMark/>
          </w:tcPr>
          <w:p w:rsidR="00D33BE0" w:rsidRPr="00EF5DE6" w:rsidRDefault="00D33BE0" w:rsidP="00D33BE0">
            <w:pPr>
              <w:jc w:val="center"/>
              <w:rPr>
                <w:sz w:val="20"/>
                <w:szCs w:val="20"/>
              </w:rPr>
            </w:pPr>
            <w:r w:rsidRPr="00EF5DE6">
              <w:rPr>
                <w:sz w:val="20"/>
                <w:szCs w:val="20"/>
              </w:rPr>
              <w:t>23</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ТК 6 до д/сада</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57</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33BE0" w:rsidRPr="00EF5DE6" w:rsidRDefault="00D33BE0" w:rsidP="00D33BE0">
            <w:pPr>
              <w:jc w:val="center"/>
              <w:rPr>
                <w:sz w:val="20"/>
                <w:szCs w:val="20"/>
              </w:rPr>
            </w:pPr>
            <w:r w:rsidRPr="00EF5DE6">
              <w:rPr>
                <w:sz w:val="20"/>
                <w:szCs w:val="20"/>
              </w:rPr>
              <w:t>бесканальная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минеральная вата</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До 1980</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0,19</w:t>
            </w:r>
          </w:p>
        </w:tc>
      </w:tr>
      <w:tr w:rsidR="00D33BE0" w:rsidRPr="00EF5DE6" w:rsidTr="00B6529D">
        <w:trPr>
          <w:trHeight w:val="645"/>
        </w:trPr>
        <w:tc>
          <w:tcPr>
            <w:tcW w:w="535" w:type="dxa"/>
            <w:shd w:val="clear" w:color="auto" w:fill="auto"/>
            <w:hideMark/>
          </w:tcPr>
          <w:p w:rsidR="00D33BE0" w:rsidRPr="00EF5DE6" w:rsidRDefault="00D33BE0" w:rsidP="00D33BE0">
            <w:pPr>
              <w:jc w:val="center"/>
              <w:rPr>
                <w:sz w:val="20"/>
                <w:szCs w:val="20"/>
              </w:rPr>
            </w:pPr>
            <w:r w:rsidRPr="00EF5DE6">
              <w:rPr>
                <w:sz w:val="20"/>
                <w:szCs w:val="20"/>
              </w:rPr>
              <w:t>24</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ТК 7 до ж/дома №6</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108</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33BE0" w:rsidRPr="00EF5DE6" w:rsidRDefault="00D33BE0" w:rsidP="00D33BE0">
            <w:pPr>
              <w:jc w:val="center"/>
              <w:rPr>
                <w:sz w:val="20"/>
                <w:szCs w:val="20"/>
              </w:rPr>
            </w:pPr>
            <w:r w:rsidRPr="00EF5DE6">
              <w:rPr>
                <w:sz w:val="20"/>
                <w:szCs w:val="20"/>
              </w:rPr>
              <w:t>бесканальная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ППУ-ПЭ</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2012</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0,13</w:t>
            </w:r>
          </w:p>
        </w:tc>
      </w:tr>
      <w:tr w:rsidR="00D33BE0" w:rsidRPr="00EF5DE6" w:rsidTr="00B6529D">
        <w:trPr>
          <w:trHeight w:val="720"/>
        </w:trPr>
        <w:tc>
          <w:tcPr>
            <w:tcW w:w="535" w:type="dxa"/>
            <w:shd w:val="clear" w:color="auto" w:fill="auto"/>
            <w:hideMark/>
          </w:tcPr>
          <w:p w:rsidR="00D33BE0" w:rsidRPr="00EF5DE6" w:rsidRDefault="00D33BE0" w:rsidP="00D33BE0">
            <w:pPr>
              <w:jc w:val="center"/>
              <w:rPr>
                <w:sz w:val="20"/>
                <w:szCs w:val="20"/>
              </w:rPr>
            </w:pPr>
            <w:r w:rsidRPr="00EF5DE6">
              <w:rPr>
                <w:sz w:val="20"/>
                <w:szCs w:val="20"/>
              </w:rPr>
              <w:t>25</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Т/трасса по ж/дому №6</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108</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33BE0" w:rsidRPr="00EF5DE6" w:rsidRDefault="00D33BE0" w:rsidP="00D33BE0">
            <w:pPr>
              <w:jc w:val="center"/>
              <w:rPr>
                <w:sz w:val="20"/>
                <w:szCs w:val="20"/>
              </w:rPr>
            </w:pPr>
            <w:r w:rsidRPr="00EF5DE6">
              <w:rPr>
                <w:sz w:val="20"/>
                <w:szCs w:val="20"/>
              </w:rPr>
              <w:t>Внутри здания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 xml:space="preserve">Трубки из вспенненного полиэтилена </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2012</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0,33</w:t>
            </w:r>
          </w:p>
        </w:tc>
      </w:tr>
      <w:tr w:rsidR="00D33BE0" w:rsidRPr="00EF5DE6" w:rsidTr="00B6529D">
        <w:trPr>
          <w:trHeight w:val="600"/>
        </w:trPr>
        <w:tc>
          <w:tcPr>
            <w:tcW w:w="535" w:type="dxa"/>
            <w:shd w:val="clear" w:color="auto" w:fill="auto"/>
            <w:hideMark/>
          </w:tcPr>
          <w:p w:rsidR="00D33BE0" w:rsidRPr="00EF5DE6" w:rsidRDefault="00D33BE0" w:rsidP="00D33BE0">
            <w:pPr>
              <w:jc w:val="center"/>
              <w:rPr>
                <w:sz w:val="20"/>
                <w:szCs w:val="20"/>
              </w:rPr>
            </w:pPr>
            <w:r w:rsidRPr="00EF5DE6">
              <w:rPr>
                <w:sz w:val="20"/>
                <w:szCs w:val="20"/>
              </w:rPr>
              <w:t>26</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Т/трасса по ж/дому №6</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89</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33BE0" w:rsidRPr="00EF5DE6" w:rsidRDefault="00D33BE0" w:rsidP="00D33BE0">
            <w:pPr>
              <w:jc w:val="center"/>
              <w:rPr>
                <w:sz w:val="20"/>
                <w:szCs w:val="20"/>
              </w:rPr>
            </w:pPr>
            <w:r w:rsidRPr="00EF5DE6">
              <w:rPr>
                <w:sz w:val="20"/>
                <w:szCs w:val="20"/>
              </w:rPr>
              <w:t>Внутри здания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 xml:space="preserve">Трубки из вспенненного полиэтилена </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2012</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0,40</w:t>
            </w:r>
          </w:p>
        </w:tc>
      </w:tr>
      <w:tr w:rsidR="00D33BE0" w:rsidRPr="00EF5DE6" w:rsidTr="00B6529D">
        <w:trPr>
          <w:trHeight w:val="660"/>
        </w:trPr>
        <w:tc>
          <w:tcPr>
            <w:tcW w:w="535" w:type="dxa"/>
            <w:shd w:val="clear" w:color="auto" w:fill="auto"/>
            <w:hideMark/>
          </w:tcPr>
          <w:p w:rsidR="00D33BE0" w:rsidRPr="00EF5DE6" w:rsidRDefault="00D33BE0" w:rsidP="00D33BE0">
            <w:pPr>
              <w:jc w:val="center"/>
              <w:rPr>
                <w:sz w:val="20"/>
                <w:szCs w:val="20"/>
              </w:rPr>
            </w:pPr>
            <w:r w:rsidRPr="00EF5DE6">
              <w:rPr>
                <w:sz w:val="20"/>
                <w:szCs w:val="20"/>
              </w:rPr>
              <w:t>27</w:t>
            </w:r>
          </w:p>
        </w:tc>
        <w:tc>
          <w:tcPr>
            <w:tcW w:w="2125" w:type="dxa"/>
            <w:shd w:val="clear" w:color="auto" w:fill="auto"/>
            <w:hideMark/>
          </w:tcPr>
          <w:p w:rsidR="00D33BE0" w:rsidRPr="00EF5DE6" w:rsidRDefault="00D33BE0" w:rsidP="00D33BE0">
            <w:pPr>
              <w:jc w:val="center"/>
              <w:rPr>
                <w:sz w:val="20"/>
                <w:szCs w:val="20"/>
              </w:rPr>
            </w:pPr>
            <w:r w:rsidRPr="00EF5DE6">
              <w:rPr>
                <w:sz w:val="20"/>
                <w:szCs w:val="20"/>
              </w:rPr>
              <w:t>Т/трасса от ж/дома №6  до ж/дома №5</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89</w:t>
            </w:r>
          </w:p>
        </w:tc>
        <w:tc>
          <w:tcPr>
            <w:tcW w:w="992" w:type="dxa"/>
            <w:shd w:val="clear" w:color="auto" w:fill="auto"/>
            <w:hideMark/>
          </w:tcPr>
          <w:p w:rsidR="00D33BE0" w:rsidRPr="00EF5DE6" w:rsidRDefault="00D33BE0" w:rsidP="00D33BE0">
            <w:pPr>
              <w:jc w:val="center"/>
              <w:rPr>
                <w:sz w:val="20"/>
                <w:szCs w:val="20"/>
              </w:rPr>
            </w:pPr>
            <w:r w:rsidRPr="00EF5DE6">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33BE0" w:rsidRPr="00EF5DE6" w:rsidRDefault="00D33BE0" w:rsidP="00D33BE0">
            <w:pPr>
              <w:jc w:val="center"/>
              <w:rPr>
                <w:sz w:val="20"/>
                <w:szCs w:val="20"/>
              </w:rPr>
            </w:pPr>
            <w:r w:rsidRPr="00EF5DE6">
              <w:rPr>
                <w:sz w:val="20"/>
                <w:szCs w:val="20"/>
              </w:rPr>
              <w:t>бесканальная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E0" w:rsidRPr="00EF5DE6" w:rsidRDefault="00D33BE0" w:rsidP="00D33BE0">
            <w:pPr>
              <w:jc w:val="center"/>
              <w:rPr>
                <w:sz w:val="20"/>
                <w:szCs w:val="20"/>
              </w:rPr>
            </w:pPr>
            <w:r w:rsidRPr="00EF5DE6">
              <w:rPr>
                <w:sz w:val="20"/>
                <w:szCs w:val="20"/>
              </w:rPr>
              <w:t>ППУ-ПЭ</w:t>
            </w:r>
          </w:p>
        </w:tc>
        <w:tc>
          <w:tcPr>
            <w:tcW w:w="1134" w:type="dxa"/>
            <w:shd w:val="clear" w:color="auto" w:fill="auto"/>
            <w:hideMark/>
          </w:tcPr>
          <w:p w:rsidR="00D33BE0" w:rsidRPr="00EF5DE6" w:rsidRDefault="00D33BE0" w:rsidP="00D33BE0">
            <w:pPr>
              <w:jc w:val="center"/>
              <w:rPr>
                <w:sz w:val="20"/>
                <w:szCs w:val="20"/>
              </w:rPr>
            </w:pPr>
            <w:r w:rsidRPr="00EF5DE6">
              <w:rPr>
                <w:sz w:val="20"/>
                <w:szCs w:val="20"/>
              </w:rPr>
              <w:t>2012</w:t>
            </w:r>
          </w:p>
        </w:tc>
        <w:tc>
          <w:tcPr>
            <w:tcW w:w="1276" w:type="dxa"/>
            <w:shd w:val="clear" w:color="auto" w:fill="auto"/>
            <w:hideMark/>
          </w:tcPr>
          <w:p w:rsidR="00D33BE0" w:rsidRPr="00EF5DE6" w:rsidRDefault="00D33BE0" w:rsidP="00D33BE0">
            <w:pPr>
              <w:jc w:val="center"/>
              <w:rPr>
                <w:sz w:val="20"/>
                <w:szCs w:val="20"/>
              </w:rPr>
            </w:pPr>
            <w:r w:rsidRPr="00EF5DE6">
              <w:rPr>
                <w:sz w:val="20"/>
                <w:szCs w:val="20"/>
              </w:rPr>
              <w:t>0,20</w:t>
            </w:r>
          </w:p>
        </w:tc>
      </w:tr>
      <w:tr w:rsidR="00D33BE0" w:rsidRPr="00EF5DE6" w:rsidTr="00B6529D">
        <w:trPr>
          <w:trHeight w:val="750"/>
        </w:trPr>
        <w:tc>
          <w:tcPr>
            <w:tcW w:w="535" w:type="dxa"/>
            <w:shd w:val="clear" w:color="auto" w:fill="auto"/>
            <w:hideMark/>
          </w:tcPr>
          <w:p w:rsidR="00D33BE0" w:rsidRPr="00EF5DE6" w:rsidRDefault="00D33BE0" w:rsidP="00D33BE0">
            <w:pPr>
              <w:jc w:val="center"/>
              <w:rPr>
                <w:sz w:val="20"/>
                <w:szCs w:val="20"/>
              </w:rPr>
            </w:pPr>
          </w:p>
        </w:tc>
        <w:tc>
          <w:tcPr>
            <w:tcW w:w="2125" w:type="dxa"/>
            <w:shd w:val="clear" w:color="auto" w:fill="auto"/>
            <w:hideMark/>
          </w:tcPr>
          <w:p w:rsidR="00D33BE0" w:rsidRPr="00EF5DE6" w:rsidRDefault="00D33BE0" w:rsidP="00D33BE0">
            <w:pPr>
              <w:jc w:val="center"/>
              <w:rPr>
                <w:b/>
                <w:sz w:val="20"/>
                <w:szCs w:val="20"/>
              </w:rPr>
            </w:pPr>
            <w:r w:rsidRPr="00EF5DE6">
              <w:rPr>
                <w:b/>
                <w:sz w:val="20"/>
                <w:szCs w:val="20"/>
              </w:rPr>
              <w:t>ИТОГО:</w:t>
            </w:r>
          </w:p>
        </w:tc>
        <w:tc>
          <w:tcPr>
            <w:tcW w:w="992" w:type="dxa"/>
            <w:shd w:val="clear" w:color="auto" w:fill="auto"/>
            <w:hideMark/>
          </w:tcPr>
          <w:p w:rsidR="00D33BE0" w:rsidRPr="00EF5DE6" w:rsidRDefault="00D33BE0" w:rsidP="00D33BE0">
            <w:pPr>
              <w:jc w:val="center"/>
              <w:rPr>
                <w:b/>
                <w:sz w:val="20"/>
                <w:szCs w:val="20"/>
              </w:rPr>
            </w:pPr>
          </w:p>
        </w:tc>
        <w:tc>
          <w:tcPr>
            <w:tcW w:w="992" w:type="dxa"/>
            <w:shd w:val="clear" w:color="auto" w:fill="auto"/>
            <w:hideMark/>
          </w:tcPr>
          <w:p w:rsidR="00D33BE0" w:rsidRPr="00EF5DE6" w:rsidRDefault="00D33BE0" w:rsidP="00D33BE0">
            <w:pPr>
              <w:jc w:val="center"/>
              <w:rPr>
                <w:b/>
                <w:sz w:val="20"/>
                <w:szCs w:val="20"/>
              </w:rPr>
            </w:pPr>
            <w:r w:rsidRPr="00EF5DE6">
              <w:rPr>
                <w:b/>
                <w:sz w:val="20"/>
                <w:szCs w:val="20"/>
              </w:rPr>
              <w:t>1069</w:t>
            </w:r>
          </w:p>
        </w:tc>
        <w:tc>
          <w:tcPr>
            <w:tcW w:w="1134" w:type="dxa"/>
            <w:shd w:val="clear" w:color="auto" w:fill="auto"/>
            <w:hideMark/>
          </w:tcPr>
          <w:p w:rsidR="00D33BE0" w:rsidRPr="00EF5DE6" w:rsidRDefault="00D33BE0" w:rsidP="00D33BE0">
            <w:pPr>
              <w:jc w:val="center"/>
              <w:rPr>
                <w:b/>
                <w:sz w:val="20"/>
                <w:szCs w:val="20"/>
              </w:rPr>
            </w:pPr>
          </w:p>
        </w:tc>
        <w:tc>
          <w:tcPr>
            <w:tcW w:w="1134" w:type="dxa"/>
            <w:shd w:val="clear" w:color="auto" w:fill="auto"/>
            <w:hideMark/>
          </w:tcPr>
          <w:p w:rsidR="00D33BE0" w:rsidRPr="00EF5DE6" w:rsidRDefault="00D33BE0" w:rsidP="00D33BE0">
            <w:pPr>
              <w:jc w:val="center"/>
              <w:rPr>
                <w:b/>
                <w:sz w:val="20"/>
                <w:szCs w:val="20"/>
              </w:rPr>
            </w:pPr>
          </w:p>
        </w:tc>
        <w:tc>
          <w:tcPr>
            <w:tcW w:w="1134" w:type="dxa"/>
            <w:shd w:val="clear" w:color="auto" w:fill="auto"/>
            <w:hideMark/>
          </w:tcPr>
          <w:p w:rsidR="00D33BE0" w:rsidRPr="00EF5DE6" w:rsidRDefault="00D33BE0" w:rsidP="00D33BE0">
            <w:pPr>
              <w:jc w:val="center"/>
              <w:rPr>
                <w:b/>
                <w:sz w:val="20"/>
                <w:szCs w:val="20"/>
              </w:rPr>
            </w:pPr>
          </w:p>
        </w:tc>
        <w:tc>
          <w:tcPr>
            <w:tcW w:w="1276" w:type="dxa"/>
            <w:shd w:val="clear" w:color="auto" w:fill="auto"/>
            <w:hideMark/>
          </w:tcPr>
          <w:p w:rsidR="00D33BE0" w:rsidRPr="00EF5DE6" w:rsidRDefault="00D33BE0" w:rsidP="00D33BE0">
            <w:pPr>
              <w:jc w:val="center"/>
              <w:rPr>
                <w:b/>
                <w:sz w:val="20"/>
                <w:szCs w:val="20"/>
              </w:rPr>
            </w:pPr>
            <w:r w:rsidRPr="00EF5DE6">
              <w:rPr>
                <w:b/>
                <w:sz w:val="20"/>
                <w:szCs w:val="20"/>
              </w:rPr>
              <w:t>47,65</w:t>
            </w:r>
          </w:p>
        </w:tc>
      </w:tr>
    </w:tbl>
    <w:p w:rsidR="00B6529D" w:rsidRDefault="00B6529D" w:rsidP="0098193A">
      <w:pPr>
        <w:rPr>
          <w:b/>
          <w:i/>
        </w:rPr>
      </w:pPr>
    </w:p>
    <w:p w:rsidR="0098193A" w:rsidRPr="0098193A" w:rsidRDefault="0098193A" w:rsidP="0098193A">
      <w:pPr>
        <w:rPr>
          <w:b/>
          <w:i/>
        </w:rPr>
      </w:pPr>
      <w:r w:rsidRPr="0098193A">
        <w:rPr>
          <w:b/>
          <w:i/>
        </w:rPr>
        <w:t>1.4.2.Техническое состояние  и краткая характеристика тепловых сетей от  котельной  №12</w:t>
      </w:r>
      <w:r>
        <w:rPr>
          <w:b/>
          <w:i/>
        </w:rPr>
        <w:t xml:space="preserve"> ( д.Вах</w:t>
      </w:r>
      <w:r w:rsidR="006F4837">
        <w:rPr>
          <w:b/>
          <w:i/>
        </w:rPr>
        <w:t>н</w:t>
      </w:r>
      <w:r>
        <w:rPr>
          <w:b/>
          <w:i/>
        </w:rPr>
        <w:t>ова Кара)</w:t>
      </w:r>
    </w:p>
    <w:p w:rsidR="0098193A" w:rsidRPr="0098193A" w:rsidRDefault="0098193A" w:rsidP="0098193A">
      <w:pPr>
        <w:ind w:firstLine="720"/>
        <w:jc w:val="both"/>
        <w:rPr>
          <w:lang w:val="x-none" w:eastAsia="x-none"/>
        </w:rPr>
      </w:pPr>
      <w:r w:rsidRPr="0098193A">
        <w:rPr>
          <w:lang w:val="x-none" w:eastAsia="x-none"/>
        </w:rPr>
        <w:t xml:space="preserve">Тепловые сети от котельной  №12  имеют радиально-тупиковую  структуру. Тепловые сети  находятся на балансе  администрации МО «Доможировское сельское поселение».  Тепловые сети  являются   водяными  с качественным регулированием температуры теплоносителя по графику  95/70 </w:t>
      </w:r>
      <w:r w:rsidRPr="0098193A">
        <w:rPr>
          <w:vertAlign w:val="superscript"/>
          <w:lang w:val="x-none" w:eastAsia="x-none"/>
        </w:rPr>
        <w:t>о</w:t>
      </w:r>
      <w:r w:rsidRPr="0098193A">
        <w:rPr>
          <w:lang w:val="x-none" w:eastAsia="x-none"/>
        </w:rPr>
        <w:t xml:space="preserve">С, с верхней срезкой температур 70 </w:t>
      </w:r>
      <w:r w:rsidRPr="0098193A">
        <w:rPr>
          <w:vertAlign w:val="superscript"/>
          <w:lang w:val="x-none" w:eastAsia="x-none"/>
        </w:rPr>
        <w:t>о</w:t>
      </w:r>
      <w:r w:rsidRPr="0098193A">
        <w:rPr>
          <w:lang w:val="x-none" w:eastAsia="x-none"/>
        </w:rPr>
        <w:t xml:space="preserve">С.  Тепловые сети  предназначены для оказания услуг по отоплению и работают сезонно. </w:t>
      </w:r>
    </w:p>
    <w:p w:rsidR="0098193A" w:rsidRPr="0098193A" w:rsidRDefault="0098193A" w:rsidP="0098193A">
      <w:pPr>
        <w:spacing w:after="120"/>
        <w:ind w:firstLine="720"/>
        <w:jc w:val="both"/>
        <w:rPr>
          <w:lang w:val="x-none" w:eastAsia="x-none"/>
        </w:rPr>
      </w:pPr>
      <w:r w:rsidRPr="0098193A">
        <w:rPr>
          <w:lang w:val="x-none" w:eastAsia="x-none"/>
        </w:rPr>
        <w:t>Котельная  имеет один  двухтрубный магистральный вывод тепловых сетей наружным  диаметром 150 мм.  Тепловая сеть достаточно разветвленная. Располагаемый напор  на выходе из котельной составляет</w:t>
      </w:r>
      <w:r w:rsidRPr="0098193A">
        <w:rPr>
          <w:color w:val="FF0000"/>
          <w:lang w:val="x-none" w:eastAsia="x-none"/>
        </w:rPr>
        <w:t xml:space="preserve">   </w:t>
      </w:r>
      <w:r w:rsidRPr="0098193A">
        <w:rPr>
          <w:lang w:val="x-none" w:eastAsia="x-none"/>
        </w:rPr>
        <w:t>Рпр=</w:t>
      </w:r>
      <w:r w:rsidR="00914210">
        <w:rPr>
          <w:lang w:eastAsia="x-none"/>
        </w:rPr>
        <w:t>2,8</w:t>
      </w:r>
      <w:r w:rsidRPr="0098193A">
        <w:rPr>
          <w:lang w:val="x-none" w:eastAsia="x-none"/>
        </w:rPr>
        <w:t xml:space="preserve"> кс/см</w:t>
      </w:r>
      <w:r w:rsidRPr="0098193A">
        <w:rPr>
          <w:vertAlign w:val="superscript"/>
          <w:lang w:val="x-none" w:eastAsia="x-none"/>
        </w:rPr>
        <w:t>2</w:t>
      </w:r>
      <w:r w:rsidR="00914210">
        <w:rPr>
          <w:lang w:val="x-none" w:eastAsia="x-none"/>
        </w:rPr>
        <w:t>, Роб = 1,5</w:t>
      </w:r>
      <w:r w:rsidRPr="0098193A">
        <w:rPr>
          <w:lang w:val="x-none" w:eastAsia="x-none"/>
        </w:rPr>
        <w:t xml:space="preserve"> кгс/см</w:t>
      </w:r>
      <w:r w:rsidRPr="00EF5DE6">
        <w:rPr>
          <w:color w:val="000000"/>
          <w:vertAlign w:val="superscript"/>
          <w:lang w:val="x-none" w:eastAsia="x-none"/>
        </w:rPr>
        <w:t>2</w:t>
      </w:r>
      <w:r w:rsidRPr="00EF5DE6">
        <w:rPr>
          <w:color w:val="000000"/>
          <w:lang w:val="x-none" w:eastAsia="x-none"/>
        </w:rPr>
        <w:t>.</w:t>
      </w:r>
      <w:r w:rsidRPr="0098193A">
        <w:rPr>
          <w:color w:val="FF0000"/>
          <w:lang w:val="x-none" w:eastAsia="x-none"/>
        </w:rPr>
        <w:t xml:space="preserve"> </w:t>
      </w:r>
      <w:r w:rsidRPr="0098193A">
        <w:rPr>
          <w:lang w:val="x-none" w:eastAsia="x-none"/>
        </w:rPr>
        <w:t xml:space="preserve">Подпитка  тепловых сетей  осуществляется из </w:t>
      </w:r>
      <w:r w:rsidR="00914210">
        <w:rPr>
          <w:lang w:eastAsia="x-none"/>
        </w:rPr>
        <w:t xml:space="preserve">скважины. </w:t>
      </w:r>
      <w:r w:rsidRPr="0098193A">
        <w:rPr>
          <w:lang w:val="x-none" w:eastAsia="x-none"/>
        </w:rPr>
        <w:t>Схема тепловых сетей приведена на рис.1.5.</w:t>
      </w:r>
    </w:p>
    <w:p w:rsidR="0098193A" w:rsidRPr="0098193A" w:rsidRDefault="0098193A" w:rsidP="0098193A">
      <w:pPr>
        <w:ind w:firstLine="720"/>
        <w:jc w:val="both"/>
        <w:rPr>
          <w:lang w:val="x-none" w:eastAsia="x-none"/>
        </w:rPr>
      </w:pPr>
      <w:r w:rsidRPr="0098193A">
        <w:rPr>
          <w:lang w:val="x-none" w:eastAsia="x-none"/>
        </w:rPr>
        <w:t xml:space="preserve">Техническое состояние тепловых сетей  от котельной №12  определяется годом их постройки </w:t>
      </w:r>
      <w:r w:rsidR="00914210">
        <w:rPr>
          <w:lang w:val="x-none" w:eastAsia="x-none"/>
        </w:rPr>
        <w:t>и  представлено в таблице № 1.18</w:t>
      </w:r>
      <w:r w:rsidRPr="0098193A">
        <w:rPr>
          <w:lang w:val="x-none" w:eastAsia="x-none"/>
        </w:rPr>
        <w:t>.</w:t>
      </w:r>
    </w:p>
    <w:p w:rsidR="0098193A" w:rsidRPr="0098193A" w:rsidRDefault="0098193A" w:rsidP="0098193A">
      <w:pPr>
        <w:spacing w:after="120"/>
        <w:ind w:firstLine="720"/>
        <w:jc w:val="both"/>
        <w:rPr>
          <w:lang w:val="x-none" w:eastAsia="x-none"/>
        </w:rPr>
      </w:pPr>
      <w:r w:rsidRPr="0098193A">
        <w:rPr>
          <w:lang w:val="x-none" w:eastAsia="x-none"/>
        </w:rPr>
        <w:t>Схема тепловых сетей приведена на рис.1.5.</w:t>
      </w:r>
    </w:p>
    <w:p w:rsidR="0098193A" w:rsidRPr="0098193A" w:rsidRDefault="00372B33" w:rsidP="0098193A">
      <w:pPr>
        <w:spacing w:after="120"/>
        <w:jc w:val="both"/>
        <w:rPr>
          <w:lang w:val="x-none" w:eastAsia="x-none"/>
        </w:rPr>
      </w:pPr>
      <w:r>
        <w:rPr>
          <w:noProof/>
        </w:rPr>
        <w:drawing>
          <wp:inline distT="0" distB="0" distL="0" distR="0">
            <wp:extent cx="5934075" cy="2971800"/>
            <wp:effectExtent l="0" t="0" r="9525"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rsidR="0098193A" w:rsidRPr="0098193A" w:rsidRDefault="00914210" w:rsidP="0098193A">
      <w:pPr>
        <w:jc w:val="center"/>
        <w:rPr>
          <w:b/>
        </w:rPr>
      </w:pPr>
      <w:r>
        <w:rPr>
          <w:sz w:val="20"/>
          <w:szCs w:val="20"/>
        </w:rPr>
        <w:t>Р</w:t>
      </w:r>
      <w:r w:rsidR="0098193A" w:rsidRPr="0098193A">
        <w:rPr>
          <w:sz w:val="20"/>
          <w:szCs w:val="20"/>
        </w:rPr>
        <w:t>ис. 1.5. Тепловые сети  от котельной   №12</w:t>
      </w:r>
    </w:p>
    <w:p w:rsidR="0098193A" w:rsidRPr="0098193A" w:rsidRDefault="0098193A" w:rsidP="0098193A">
      <w:pPr>
        <w:jc w:val="right"/>
        <w:rPr>
          <w:b/>
        </w:rPr>
      </w:pPr>
    </w:p>
    <w:p w:rsidR="0098193A" w:rsidRPr="0098193A" w:rsidRDefault="00914210" w:rsidP="0098193A">
      <w:pPr>
        <w:jc w:val="right"/>
        <w:rPr>
          <w:b/>
        </w:rPr>
      </w:pPr>
      <w:r>
        <w:rPr>
          <w:b/>
        </w:rPr>
        <w:t>Таблица № 1.18</w:t>
      </w:r>
      <w:r w:rsidR="0098193A" w:rsidRPr="0098193A">
        <w:rPr>
          <w:b/>
        </w:rPr>
        <w:t>.</w:t>
      </w:r>
    </w:p>
    <w:p w:rsidR="0098193A" w:rsidRPr="0098193A" w:rsidRDefault="0098193A" w:rsidP="0098193A">
      <w:pPr>
        <w:spacing w:after="120"/>
        <w:ind w:firstLine="720"/>
        <w:jc w:val="center"/>
        <w:rPr>
          <w:b/>
          <w:lang w:val="x-none" w:eastAsia="x-none"/>
        </w:rPr>
      </w:pPr>
      <w:r w:rsidRPr="0098193A">
        <w:rPr>
          <w:b/>
          <w:lang w:val="x-none" w:eastAsia="x-none"/>
        </w:rPr>
        <w:t>Техническая характеристика тепловых сетей от котельной №12</w:t>
      </w:r>
    </w:p>
    <w:tbl>
      <w:tblPr>
        <w:tblW w:w="9351" w:type="dxa"/>
        <w:tblInd w:w="113" w:type="dxa"/>
        <w:tblLayout w:type="fixed"/>
        <w:tblLook w:val="04A0" w:firstRow="1" w:lastRow="0" w:firstColumn="1" w:lastColumn="0" w:noHBand="0" w:noVBand="1"/>
      </w:tblPr>
      <w:tblGrid>
        <w:gridCol w:w="421"/>
        <w:gridCol w:w="2551"/>
        <w:gridCol w:w="992"/>
        <w:gridCol w:w="993"/>
        <w:gridCol w:w="1134"/>
        <w:gridCol w:w="992"/>
        <w:gridCol w:w="992"/>
        <w:gridCol w:w="1276"/>
      </w:tblGrid>
      <w:tr w:rsidR="00914210" w:rsidRPr="0098193A" w:rsidTr="00B6529D">
        <w:trPr>
          <w:trHeight w:val="315"/>
        </w:trPr>
        <w:tc>
          <w:tcPr>
            <w:tcW w:w="421" w:type="dxa"/>
            <w:tcBorders>
              <w:top w:val="single" w:sz="4" w:space="0" w:color="auto"/>
              <w:left w:val="single" w:sz="4" w:space="0" w:color="auto"/>
              <w:bottom w:val="single" w:sz="4" w:space="0" w:color="auto"/>
              <w:right w:val="single" w:sz="4" w:space="0" w:color="auto"/>
            </w:tcBorders>
            <w:hideMark/>
          </w:tcPr>
          <w:p w:rsidR="00914210" w:rsidRPr="0098193A" w:rsidRDefault="00914210" w:rsidP="00914210">
            <w:pPr>
              <w:jc w:val="center"/>
              <w:rPr>
                <w:sz w:val="20"/>
                <w:szCs w:val="20"/>
              </w:rPr>
            </w:pPr>
            <w:r>
              <w:rPr>
                <w:sz w:val="20"/>
                <w:szCs w:val="20"/>
              </w:rPr>
              <w:t>№ п/п</w:t>
            </w:r>
          </w:p>
        </w:tc>
        <w:tc>
          <w:tcPr>
            <w:tcW w:w="2551" w:type="dxa"/>
            <w:tcBorders>
              <w:top w:val="single" w:sz="4" w:space="0" w:color="auto"/>
              <w:left w:val="single" w:sz="4" w:space="0" w:color="auto"/>
              <w:bottom w:val="single" w:sz="4" w:space="0" w:color="auto"/>
              <w:right w:val="single" w:sz="4" w:space="0" w:color="auto"/>
            </w:tcBorders>
            <w:hideMark/>
          </w:tcPr>
          <w:p w:rsidR="00914210" w:rsidRPr="0098193A" w:rsidRDefault="00914210" w:rsidP="00914210">
            <w:pPr>
              <w:jc w:val="center"/>
              <w:rPr>
                <w:sz w:val="20"/>
                <w:szCs w:val="20"/>
              </w:rPr>
            </w:pPr>
            <w:r>
              <w:rPr>
                <w:sz w:val="20"/>
                <w:szCs w:val="20"/>
              </w:rPr>
              <w:t>Участок тепловой сети</w:t>
            </w:r>
          </w:p>
        </w:tc>
        <w:tc>
          <w:tcPr>
            <w:tcW w:w="992" w:type="dxa"/>
            <w:tcBorders>
              <w:top w:val="single" w:sz="4" w:space="0" w:color="auto"/>
              <w:left w:val="single" w:sz="4" w:space="0" w:color="auto"/>
              <w:bottom w:val="single" w:sz="4" w:space="0" w:color="auto"/>
              <w:right w:val="single" w:sz="4" w:space="0" w:color="auto"/>
            </w:tcBorders>
          </w:tcPr>
          <w:p w:rsidR="00914210" w:rsidRPr="0098193A" w:rsidRDefault="00914210" w:rsidP="00914210">
            <w:pPr>
              <w:jc w:val="center"/>
              <w:rPr>
                <w:sz w:val="20"/>
                <w:szCs w:val="20"/>
              </w:rPr>
            </w:pPr>
            <w:r>
              <w:rPr>
                <w:sz w:val="20"/>
                <w:szCs w:val="20"/>
              </w:rPr>
              <w:t>Наружный диаметр, мм</w:t>
            </w:r>
            <w:r w:rsidRPr="0098193A">
              <w:rPr>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tcPr>
          <w:p w:rsidR="00914210" w:rsidRPr="0098193A" w:rsidRDefault="00914210" w:rsidP="00914210">
            <w:pPr>
              <w:jc w:val="center"/>
              <w:rPr>
                <w:sz w:val="20"/>
                <w:szCs w:val="20"/>
              </w:rPr>
            </w:pPr>
            <w:r w:rsidRPr="0098193A">
              <w:rPr>
                <w:sz w:val="20"/>
                <w:szCs w:val="20"/>
              </w:rPr>
              <w:t> </w:t>
            </w:r>
            <w:r>
              <w:rPr>
                <w:sz w:val="20"/>
                <w:szCs w:val="20"/>
              </w:rPr>
              <w:t>Длина в 2х тр. исчислении</w:t>
            </w:r>
          </w:p>
        </w:tc>
        <w:tc>
          <w:tcPr>
            <w:tcW w:w="1134" w:type="dxa"/>
            <w:tcBorders>
              <w:top w:val="single" w:sz="4" w:space="0" w:color="auto"/>
              <w:left w:val="single" w:sz="4" w:space="0" w:color="auto"/>
              <w:bottom w:val="single" w:sz="4" w:space="0" w:color="auto"/>
              <w:right w:val="single" w:sz="4" w:space="0" w:color="auto"/>
            </w:tcBorders>
          </w:tcPr>
          <w:p w:rsidR="00914210" w:rsidRPr="0098193A" w:rsidRDefault="00914210" w:rsidP="00914210">
            <w:pPr>
              <w:jc w:val="center"/>
              <w:rPr>
                <w:sz w:val="20"/>
                <w:szCs w:val="20"/>
              </w:rPr>
            </w:pPr>
            <w:r>
              <w:rPr>
                <w:sz w:val="20"/>
                <w:szCs w:val="20"/>
              </w:rPr>
              <w:t>Тип прокладки</w:t>
            </w:r>
            <w:r w:rsidRPr="0098193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914210" w:rsidRPr="0098193A" w:rsidRDefault="00914210" w:rsidP="00914210">
            <w:pPr>
              <w:jc w:val="center"/>
              <w:rPr>
                <w:sz w:val="20"/>
                <w:szCs w:val="20"/>
              </w:rPr>
            </w:pPr>
            <w:r>
              <w:rPr>
                <w:sz w:val="20"/>
                <w:szCs w:val="20"/>
              </w:rPr>
              <w:t>Тип изоляции</w:t>
            </w:r>
            <w:r w:rsidRPr="0098193A">
              <w:rPr>
                <w:sz w:val="20"/>
                <w:szCs w:val="20"/>
              </w:rPr>
              <w:t> </w:t>
            </w:r>
          </w:p>
        </w:tc>
        <w:tc>
          <w:tcPr>
            <w:tcW w:w="992" w:type="dxa"/>
            <w:tcBorders>
              <w:top w:val="single" w:sz="4" w:space="0" w:color="auto"/>
              <w:bottom w:val="single" w:sz="4" w:space="0" w:color="auto"/>
              <w:right w:val="single" w:sz="4" w:space="0" w:color="auto"/>
            </w:tcBorders>
            <w:hideMark/>
          </w:tcPr>
          <w:p w:rsidR="00914210" w:rsidRPr="0098193A" w:rsidRDefault="00914210" w:rsidP="00914210">
            <w:pPr>
              <w:jc w:val="center"/>
              <w:rPr>
                <w:sz w:val="20"/>
                <w:szCs w:val="20"/>
              </w:rPr>
            </w:pPr>
            <w:r>
              <w:rPr>
                <w:sz w:val="20"/>
                <w:szCs w:val="20"/>
              </w:rPr>
              <w:t>Год последнего ремонта, замены</w:t>
            </w:r>
          </w:p>
        </w:tc>
        <w:tc>
          <w:tcPr>
            <w:tcW w:w="1276" w:type="dxa"/>
            <w:tcBorders>
              <w:top w:val="single" w:sz="4" w:space="0" w:color="auto"/>
              <w:left w:val="single" w:sz="4" w:space="0" w:color="auto"/>
              <w:bottom w:val="single" w:sz="4" w:space="0" w:color="auto"/>
              <w:right w:val="single" w:sz="4" w:space="0" w:color="auto"/>
            </w:tcBorders>
            <w:hideMark/>
          </w:tcPr>
          <w:p w:rsidR="00914210" w:rsidRPr="0098193A" w:rsidRDefault="00914210" w:rsidP="00914210">
            <w:pPr>
              <w:jc w:val="center"/>
              <w:rPr>
                <w:sz w:val="20"/>
                <w:szCs w:val="20"/>
              </w:rPr>
            </w:pPr>
            <w:r>
              <w:rPr>
                <w:sz w:val="20"/>
                <w:szCs w:val="20"/>
              </w:rPr>
              <w:t>Объем трубопроводов , м3</w:t>
            </w:r>
          </w:p>
        </w:tc>
      </w:tr>
      <w:tr w:rsidR="00914210" w:rsidRPr="0098193A" w:rsidTr="00B6529D">
        <w:trPr>
          <w:trHeight w:val="63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Стена котельной №12 – до ТК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159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0,91</w:t>
            </w:r>
          </w:p>
        </w:tc>
      </w:tr>
      <w:tr w:rsidR="00914210" w:rsidRPr="0098193A" w:rsidTr="00B6529D">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w:t>
            </w:r>
          </w:p>
        </w:tc>
        <w:tc>
          <w:tcPr>
            <w:tcW w:w="2551"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1 до врезки на ж/дом №6 по ул. Сосновая</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76</w:t>
            </w:r>
          </w:p>
        </w:tc>
        <w:tc>
          <w:tcPr>
            <w:tcW w:w="993"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наружная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0,53</w:t>
            </w:r>
          </w:p>
        </w:tc>
      </w:tr>
      <w:tr w:rsidR="00914210" w:rsidRPr="0098193A" w:rsidTr="00B6529D">
        <w:trPr>
          <w:trHeight w:val="73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w:t>
            </w:r>
          </w:p>
        </w:tc>
        <w:tc>
          <w:tcPr>
            <w:tcW w:w="2551"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№6  ул. Сосновая</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наружная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0,04</w:t>
            </w:r>
          </w:p>
        </w:tc>
      </w:tr>
      <w:tr w:rsidR="00914210" w:rsidRPr="0098193A" w:rsidTr="00B6529D">
        <w:trPr>
          <w:trHeight w:val="9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w:t>
            </w:r>
          </w:p>
        </w:tc>
        <w:tc>
          <w:tcPr>
            <w:tcW w:w="2551"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 xml:space="preserve"> От врезки на ж/дом №6  ул. Сосновая до отпайки на ж/дом №13</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76</w:t>
            </w:r>
          </w:p>
        </w:tc>
        <w:tc>
          <w:tcPr>
            <w:tcW w:w="993"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наружная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0,27</w:t>
            </w:r>
          </w:p>
        </w:tc>
      </w:tr>
      <w:tr w:rsidR="00914210" w:rsidRPr="0098193A" w:rsidTr="00B6529D">
        <w:trPr>
          <w:trHeight w:val="105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w:t>
            </w:r>
          </w:p>
        </w:tc>
        <w:tc>
          <w:tcPr>
            <w:tcW w:w="2551"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 xml:space="preserve"> От врезки на ж/дом №6  ул. Сосновая до отпайки на ж/дом №13</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76</w:t>
            </w:r>
          </w:p>
        </w:tc>
        <w:tc>
          <w:tcPr>
            <w:tcW w:w="993"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44DD4">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0,09</w:t>
            </w:r>
          </w:p>
        </w:tc>
      </w:tr>
      <w:tr w:rsidR="00914210" w:rsidRPr="0098193A" w:rsidTr="00B6529D">
        <w:trPr>
          <w:trHeight w:val="84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6</w:t>
            </w:r>
          </w:p>
        </w:tc>
        <w:tc>
          <w:tcPr>
            <w:tcW w:w="2551"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№13 ул. Сосновая</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44DD4">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0,07</w:t>
            </w:r>
          </w:p>
        </w:tc>
      </w:tr>
      <w:tr w:rsidR="00914210" w:rsidRPr="0098193A" w:rsidTr="00B6529D">
        <w:trPr>
          <w:trHeight w:val="61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w:t>
            </w:r>
          </w:p>
        </w:tc>
        <w:tc>
          <w:tcPr>
            <w:tcW w:w="2551"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№11 ул. Сосновая</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44DD4">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0,02</w:t>
            </w:r>
          </w:p>
        </w:tc>
      </w:tr>
      <w:tr w:rsidR="00914210" w:rsidRPr="0098193A" w:rsidTr="006F4837">
        <w:trPr>
          <w:trHeight w:val="11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8</w:t>
            </w:r>
          </w:p>
        </w:tc>
        <w:tc>
          <w:tcPr>
            <w:tcW w:w="2551"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От врезки на ж/дома №11 и №13 ул. Сосновая  до отпайки на ж/дома №7 и 9</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993"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44DD4">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nil"/>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0,17</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№9 ул. Сосновая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44DD4">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0,14</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10</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№7  ул. Сосновая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44DD4">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0,07</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1 до отпайки на ж/дома №10 и 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89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наружная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0,26</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12</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1 до отпайки на ж/дома №10 и 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89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C81EFF">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0,35</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C81EFF">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0,02</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14</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C81EFF">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0,03</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15</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1 до ТК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133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наружная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1,42</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16</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2 до ж/дома №4 ул. Сосновая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наружная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0,05</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2 до ж/дома №2 ул. Сосновая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914210">
            <w:pPr>
              <w:jc w:val="center"/>
              <w:rPr>
                <w:sz w:val="20"/>
                <w:szCs w:val="20"/>
              </w:rPr>
            </w:pPr>
            <w:r w:rsidRPr="00914210">
              <w:rPr>
                <w:sz w:val="20"/>
                <w:szCs w:val="20"/>
              </w:rPr>
              <w:t>наружная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0,05</w:t>
            </w:r>
          </w:p>
        </w:tc>
      </w:tr>
      <w:tr w:rsidR="00914210" w:rsidRPr="0098193A" w:rsidTr="006F4837">
        <w:trPr>
          <w:trHeight w:val="61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18</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2 до ТК 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D305FE">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0,14</w:t>
            </w:r>
          </w:p>
        </w:tc>
      </w:tr>
      <w:tr w:rsidR="00914210" w:rsidRPr="0098193A" w:rsidTr="006F4837">
        <w:trPr>
          <w:trHeight w:val="64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19</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3 до ж/дома №1 ул. Сосновая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D305FE">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0,33</w:t>
            </w:r>
          </w:p>
        </w:tc>
      </w:tr>
      <w:tr w:rsidR="00914210" w:rsidRPr="0098193A" w:rsidTr="006F4837">
        <w:trPr>
          <w:trHeight w:val="72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3 до ж/дома №1 ул. Сосновая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D305FE">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0,14</w:t>
            </w:r>
          </w:p>
        </w:tc>
      </w:tr>
      <w:tr w:rsidR="00914210" w:rsidRPr="0098193A" w:rsidTr="006F4837">
        <w:trPr>
          <w:trHeight w:val="60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3 до отпайки на  ж/дом №3 ул. Сосновая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D305FE">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0,05</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22</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№3 ул. Сосновая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D305FE">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0,04</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От врезки на ж/дом №3 ул. Сосновая  до ж/дома №5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D305FE">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0,09</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24</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2 до ТК 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89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D305FE">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0,19</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25</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2 до ТК 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89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наружная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1,49</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26</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2 до ТК 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89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0,25</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27</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4 до ж/дома №9 ул. Оятская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0,13</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28</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№7 ул. Оятская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0,04</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29</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4 до ТК4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b/>
                <w:bCs/>
                <w:sz w:val="20"/>
                <w:szCs w:val="20"/>
              </w:rPr>
            </w:pPr>
            <w:r w:rsidRPr="0098193A">
              <w:rPr>
                <w:b/>
                <w:bCs/>
                <w:sz w:val="20"/>
                <w:szCs w:val="20"/>
              </w:rPr>
              <w:t>95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0,86</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 xml:space="preserve">т/трасса на ж/дом №3 ул. Оятская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0,06</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 xml:space="preserve">т/трасса на ж/дом №1 ул. Оятская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0,23</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Стена котельной №12 – до ТК 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14210" w:rsidRDefault="00914210" w:rsidP="00914210">
            <w:pPr>
              <w:jc w:val="center"/>
              <w:rPr>
                <w:sz w:val="20"/>
                <w:szCs w:val="20"/>
              </w:rPr>
            </w:pPr>
            <w:r w:rsidRPr="00914210">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0,18</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5 до  ж/дома  №19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914210">
            <w:r w:rsidRPr="00BB103A">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0,07</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ТК 5 до  ж/дома  №8 ул. Сосновая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914210">
            <w:r w:rsidRPr="00BB103A">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0,03</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 xml:space="preserve">ТК 5 до врезки на ж/дома  №15 и 17ул. Оятская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B6529D">
            <w:pPr>
              <w:jc w:val="center"/>
            </w:pPr>
            <w:r w:rsidRPr="001F15DB">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914210">
            <w:r w:rsidRPr="00BB103A">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0,20</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№15 ул. Сосновая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sidRPr="00914210">
              <w:rPr>
                <w:sz w:val="20"/>
                <w:szCs w:val="20"/>
              </w:rPr>
              <w:t>бесканальная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914210">
            <w:r w:rsidRPr="00A95F95">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0,09</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37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т/трасса на ж/дом №17 ул. Сосновая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14210" w:rsidRPr="00914210" w:rsidRDefault="00914210" w:rsidP="00B6529D">
            <w:pPr>
              <w:jc w:val="center"/>
              <w:rPr>
                <w:sz w:val="20"/>
                <w:szCs w:val="20"/>
              </w:rPr>
            </w:pPr>
            <w:r>
              <w:rPr>
                <w:sz w:val="20"/>
                <w:szCs w:val="20"/>
              </w:rPr>
              <w:t>бес</w:t>
            </w:r>
            <w:r w:rsidRPr="00914210">
              <w:rPr>
                <w:sz w:val="20"/>
                <w:szCs w:val="20"/>
              </w:rPr>
              <w:t>канальная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14210" w:rsidRDefault="00914210" w:rsidP="00914210">
            <w:r w:rsidRPr="00A95F95">
              <w:rPr>
                <w:sz w:val="20"/>
                <w:szCs w:val="20"/>
              </w:rPr>
              <w:t>ППУ-ПЭ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2004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210" w:rsidRPr="0098193A" w:rsidRDefault="00914210" w:rsidP="00914210">
            <w:pPr>
              <w:jc w:val="center"/>
              <w:rPr>
                <w:sz w:val="20"/>
                <w:szCs w:val="20"/>
              </w:rPr>
            </w:pPr>
            <w:r w:rsidRPr="0098193A">
              <w:rPr>
                <w:sz w:val="20"/>
                <w:szCs w:val="20"/>
              </w:rPr>
              <w:t>0,27</w:t>
            </w:r>
          </w:p>
        </w:tc>
      </w:tr>
      <w:tr w:rsidR="00914210" w:rsidRPr="0098193A" w:rsidTr="006F4837">
        <w:trPr>
          <w:trHeight w:val="6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914210" w:rsidRPr="0098193A" w:rsidRDefault="00914210" w:rsidP="00914210">
            <w:pPr>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14210" w:rsidRPr="0098193A" w:rsidRDefault="00914210" w:rsidP="00914210">
            <w:pPr>
              <w:jc w:val="center"/>
              <w:rPr>
                <w:sz w:val="20"/>
                <w:szCs w:val="20"/>
              </w:rPr>
            </w:pPr>
            <w:r>
              <w:rPr>
                <w:sz w:val="20"/>
                <w:szCs w:val="20"/>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4210" w:rsidRPr="0098193A" w:rsidRDefault="00914210" w:rsidP="00914210">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14210" w:rsidRPr="0098193A" w:rsidRDefault="00914210" w:rsidP="00914210">
            <w:pPr>
              <w:jc w:val="center"/>
              <w:rPr>
                <w:sz w:val="20"/>
                <w:szCs w:val="20"/>
              </w:rPr>
            </w:pPr>
            <w:r>
              <w:rPr>
                <w:sz w:val="20"/>
                <w:szCs w:val="20"/>
              </w:rPr>
              <w:t>1127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14210" w:rsidRDefault="00914210" w:rsidP="0091421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14210" w:rsidRPr="00A95F95" w:rsidRDefault="00914210" w:rsidP="00914210">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4210" w:rsidRPr="0098193A" w:rsidRDefault="00914210" w:rsidP="00914210">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4210" w:rsidRPr="0098193A" w:rsidRDefault="00914210" w:rsidP="00914210">
            <w:pPr>
              <w:jc w:val="center"/>
              <w:rPr>
                <w:sz w:val="20"/>
                <w:szCs w:val="20"/>
              </w:rPr>
            </w:pPr>
            <w:r>
              <w:rPr>
                <w:sz w:val="20"/>
                <w:szCs w:val="20"/>
              </w:rPr>
              <w:t>9,35</w:t>
            </w:r>
          </w:p>
        </w:tc>
      </w:tr>
    </w:tbl>
    <w:p w:rsidR="00B6529D" w:rsidRDefault="00B6529D" w:rsidP="00914210">
      <w:pPr>
        <w:pStyle w:val="Default"/>
        <w:spacing w:line="276" w:lineRule="auto"/>
        <w:rPr>
          <w:b/>
          <w:bCs/>
        </w:rPr>
      </w:pPr>
    </w:p>
    <w:p w:rsidR="00914210" w:rsidRDefault="00914210" w:rsidP="006F4837">
      <w:pPr>
        <w:pStyle w:val="Default"/>
        <w:spacing w:line="276" w:lineRule="auto"/>
        <w:jc w:val="both"/>
        <w:rPr>
          <w:b/>
          <w:bCs/>
        </w:rPr>
      </w:pPr>
      <w:r>
        <w:rPr>
          <w:b/>
          <w:bCs/>
        </w:rPr>
        <w:t>1.4.3</w:t>
      </w:r>
      <w:r w:rsidRPr="00097AF9">
        <w:rPr>
          <w:b/>
          <w:bCs/>
        </w:rPr>
        <w:t>.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914210" w:rsidRDefault="00914210" w:rsidP="00914210">
      <w:pPr>
        <w:pStyle w:val="Default"/>
        <w:ind w:firstLine="708"/>
        <w:jc w:val="both"/>
      </w:pPr>
      <w:r w:rsidRPr="00155442">
        <w:t xml:space="preserve">Метод регулирование отпуска тепловой энергии </w:t>
      </w:r>
      <w:r>
        <w:t>в т</w:t>
      </w:r>
      <w:r w:rsidR="006F4837">
        <w:t xml:space="preserve">епловых сетях от котельных №11 </w:t>
      </w:r>
      <w:r>
        <w:t xml:space="preserve">и №12 –  по отопительному графику качественного регулирования, зависящего от  температуры наружного  воздуха. При таком  регулировании   температура теплоносителя в тепловых сетях изменяется в  зависимости  от изменения </w:t>
      </w:r>
      <w:r w:rsidRPr="00155442">
        <w:t xml:space="preserve"> температуры наружного воздуха</w:t>
      </w:r>
      <w:r>
        <w:t xml:space="preserve">. Это позволяет поддерживать в  помещениях, не оборудованных автоматическими регуляторами температуры, </w:t>
      </w:r>
      <w:r w:rsidRPr="00155442">
        <w:t xml:space="preserve"> </w:t>
      </w:r>
      <w:r>
        <w:t xml:space="preserve">   постоянную температуру  внутреннего  воздуха +18-20 </w:t>
      </w:r>
      <w:r w:rsidRPr="00882D51">
        <w:rPr>
          <w:vertAlign w:val="superscript"/>
        </w:rPr>
        <w:t>о</w:t>
      </w:r>
      <w:r>
        <w:t xml:space="preserve">С.  </w:t>
      </w:r>
    </w:p>
    <w:p w:rsidR="00914210" w:rsidRDefault="00914210" w:rsidP="00914210">
      <w:pPr>
        <w:pStyle w:val="Default"/>
        <w:ind w:firstLine="708"/>
        <w:jc w:val="both"/>
      </w:pPr>
      <w:r w:rsidRPr="00D550A2">
        <w:t xml:space="preserve">Фактические температурные режимы отпуска тепловой энергии </w:t>
      </w:r>
      <w:r>
        <w:t xml:space="preserve">от котельных поселения </w:t>
      </w:r>
      <w:r w:rsidRPr="00D550A2">
        <w:t xml:space="preserve"> соответствуют</w:t>
      </w:r>
      <w:r>
        <w:t xml:space="preserve"> </w:t>
      </w:r>
      <w:r w:rsidRPr="00D550A2">
        <w:t xml:space="preserve"> график</w:t>
      </w:r>
      <w:r>
        <w:t>у</w:t>
      </w:r>
      <w:r w:rsidRPr="00D550A2">
        <w:t xml:space="preserve"> регулир</w:t>
      </w:r>
      <w:r>
        <w:t>ования отпуска тепловой энергии  95/70</w:t>
      </w:r>
      <w:r w:rsidRPr="00D550A2">
        <w:t xml:space="preserve"> °</w:t>
      </w:r>
      <w:r>
        <w:t xml:space="preserve">С при  расчетной температуре наружного воздуха  минус 29 </w:t>
      </w:r>
      <w:r w:rsidRPr="00D550A2">
        <w:rPr>
          <w:vertAlign w:val="superscript"/>
        </w:rPr>
        <w:t>о</w:t>
      </w:r>
      <w:r>
        <w:t xml:space="preserve">С  </w:t>
      </w:r>
      <w:r w:rsidRPr="00A92F07">
        <w:rPr>
          <w:color w:val="auto"/>
        </w:rPr>
        <w:t>(рис.1.6)</w:t>
      </w:r>
      <w:r w:rsidR="00895D70">
        <w:rPr>
          <w:color w:val="FF0000"/>
        </w:rPr>
        <w:t>.</w:t>
      </w:r>
    </w:p>
    <w:p w:rsidR="00914210" w:rsidRPr="00895D70" w:rsidRDefault="00372B33" w:rsidP="00895D70">
      <w:pPr>
        <w:pStyle w:val="Default"/>
        <w:ind w:firstLine="2880"/>
        <w:jc w:val="both"/>
        <w:rPr>
          <w:b/>
        </w:rPr>
      </w:pPr>
      <w:r>
        <w:rPr>
          <w:b/>
          <w:noProof/>
        </w:rPr>
        <w:drawing>
          <wp:inline distT="0" distB="0" distL="0" distR="0">
            <wp:extent cx="2886075" cy="2400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2400300"/>
                    </a:xfrm>
                    <a:prstGeom prst="rect">
                      <a:avLst/>
                    </a:prstGeom>
                    <a:noFill/>
                    <a:ln>
                      <a:noFill/>
                    </a:ln>
                  </pic:spPr>
                </pic:pic>
              </a:graphicData>
            </a:graphic>
          </wp:inline>
        </w:drawing>
      </w:r>
    </w:p>
    <w:p w:rsidR="00914210" w:rsidRPr="00A92F07" w:rsidRDefault="00914210" w:rsidP="00914210">
      <w:pPr>
        <w:pStyle w:val="Default"/>
        <w:ind w:left="1800" w:right="1261"/>
        <w:jc w:val="center"/>
        <w:rPr>
          <w:color w:val="FF0000"/>
          <w:sz w:val="20"/>
          <w:szCs w:val="20"/>
        </w:rPr>
      </w:pPr>
      <w:r w:rsidRPr="00A92F07">
        <w:rPr>
          <w:color w:val="auto"/>
          <w:sz w:val="20"/>
          <w:szCs w:val="20"/>
        </w:rPr>
        <w:t>Рис. 1.6.</w:t>
      </w:r>
      <w:r w:rsidRPr="00A92F07">
        <w:rPr>
          <w:sz w:val="20"/>
          <w:szCs w:val="20"/>
        </w:rPr>
        <w:t xml:space="preserve"> Температурный график регулирования отпуска тепловой энергии в зависимости от температуры наружного воздуха</w:t>
      </w:r>
    </w:p>
    <w:p w:rsidR="00914210" w:rsidRPr="00A92F07" w:rsidRDefault="00914210" w:rsidP="00914210">
      <w:pPr>
        <w:autoSpaceDE w:val="0"/>
        <w:autoSpaceDN w:val="0"/>
        <w:adjustRightInd w:val="0"/>
        <w:jc w:val="both"/>
        <w:rPr>
          <w:b/>
          <w:sz w:val="20"/>
          <w:szCs w:val="20"/>
        </w:rPr>
      </w:pPr>
    </w:p>
    <w:p w:rsidR="00914210" w:rsidRDefault="00914210" w:rsidP="00914210">
      <w:pPr>
        <w:autoSpaceDE w:val="0"/>
        <w:autoSpaceDN w:val="0"/>
        <w:adjustRightInd w:val="0"/>
        <w:jc w:val="both"/>
        <w:rPr>
          <w:b/>
          <w:sz w:val="28"/>
          <w:szCs w:val="28"/>
        </w:rPr>
      </w:pPr>
      <w:r w:rsidRPr="00500698">
        <w:rPr>
          <w:b/>
          <w:sz w:val="28"/>
          <w:szCs w:val="28"/>
        </w:rPr>
        <w:t>1.5. Тепловые нагрузки потребителей тепловой энергии, групп потребителей тепловой энергии в зонах действия источников тепловой энергии</w:t>
      </w:r>
    </w:p>
    <w:p w:rsidR="00895D70" w:rsidRDefault="00914210" w:rsidP="00895D70">
      <w:pPr>
        <w:pStyle w:val="Default"/>
        <w:ind w:firstLine="840"/>
        <w:jc w:val="both"/>
        <w:rPr>
          <w:color w:val="auto"/>
        </w:rPr>
      </w:pPr>
      <w:r w:rsidRPr="004D7C7D">
        <w:t>Расчетные тепловые нагрузки</w:t>
      </w:r>
      <w:r w:rsidRPr="00EA1660">
        <w:t xml:space="preserve"> </w:t>
      </w:r>
      <w:r>
        <w:t xml:space="preserve">от централизованных источников  </w:t>
      </w:r>
      <w:r w:rsidRPr="004D7C7D">
        <w:t xml:space="preserve"> </w:t>
      </w:r>
      <w:r>
        <w:t xml:space="preserve"> в расчетных элементах территориального деления (микрорайонов) и по группам потребителей   представлены в </w:t>
      </w:r>
      <w:r w:rsidR="000E1E36">
        <w:rPr>
          <w:color w:val="auto"/>
        </w:rPr>
        <w:t>таблицах  1.19-1.20</w:t>
      </w:r>
      <w:r w:rsidRPr="00A92F07">
        <w:rPr>
          <w:color w:val="auto"/>
        </w:rPr>
        <w:t>.</w:t>
      </w:r>
    </w:p>
    <w:p w:rsidR="00895D70" w:rsidRPr="00895D70" w:rsidRDefault="00895D70" w:rsidP="001C61D7">
      <w:pPr>
        <w:autoSpaceDE w:val="0"/>
        <w:autoSpaceDN w:val="0"/>
        <w:adjustRightInd w:val="0"/>
        <w:jc w:val="right"/>
        <w:rPr>
          <w:b/>
        </w:rPr>
      </w:pPr>
      <w:r w:rsidRPr="00895D70">
        <w:rPr>
          <w:b/>
        </w:rPr>
        <w:t>Таблица 1.19.</w:t>
      </w:r>
    </w:p>
    <w:p w:rsidR="00895D70" w:rsidRPr="00895D70" w:rsidRDefault="00895D70" w:rsidP="00895D70">
      <w:pPr>
        <w:autoSpaceDE w:val="0"/>
        <w:autoSpaceDN w:val="0"/>
        <w:adjustRightInd w:val="0"/>
        <w:jc w:val="center"/>
        <w:rPr>
          <w:b/>
          <w:color w:val="000000"/>
        </w:rPr>
      </w:pPr>
      <w:r w:rsidRPr="00895D70">
        <w:rPr>
          <w:b/>
          <w:color w:val="000000"/>
        </w:rPr>
        <w:t xml:space="preserve">Расчетные тепловые нагрузки потребителей  от источников тепловой энергии </w:t>
      </w:r>
    </w:p>
    <w:p w:rsidR="00895D70" w:rsidRPr="00895D70" w:rsidRDefault="00895D70" w:rsidP="00895D70">
      <w:pPr>
        <w:autoSpaceDE w:val="0"/>
        <w:autoSpaceDN w:val="0"/>
        <w:adjustRightInd w:val="0"/>
        <w:jc w:val="center"/>
        <w:rPr>
          <w:b/>
          <w:color w:val="000000"/>
        </w:rPr>
      </w:pPr>
      <w:r w:rsidRPr="00895D70">
        <w:rPr>
          <w:b/>
          <w:color w:val="000000"/>
        </w:rPr>
        <w:t xml:space="preserve">при расчетной температуре наружного воздуха -29 </w:t>
      </w:r>
      <w:r w:rsidRPr="00895D70">
        <w:rPr>
          <w:b/>
          <w:color w:val="000000"/>
          <w:vertAlign w:val="superscript"/>
        </w:rPr>
        <w:t>о</w:t>
      </w:r>
      <w:r w:rsidRPr="00895D70">
        <w:rPr>
          <w:b/>
          <w:color w:val="000000"/>
        </w:rPr>
        <w:t>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693"/>
        <w:gridCol w:w="1843"/>
        <w:gridCol w:w="2069"/>
        <w:gridCol w:w="1475"/>
        <w:gridCol w:w="1559"/>
      </w:tblGrid>
      <w:tr w:rsidR="00895D70" w:rsidRPr="00895D70" w:rsidTr="00687866">
        <w:trPr>
          <w:trHeight w:val="315"/>
        </w:trPr>
        <w:tc>
          <w:tcPr>
            <w:tcW w:w="683" w:type="dxa"/>
            <w:shd w:val="clear" w:color="auto" w:fill="auto"/>
            <w:noWrap/>
            <w:hideMark/>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w:t>
            </w:r>
          </w:p>
        </w:tc>
        <w:tc>
          <w:tcPr>
            <w:tcW w:w="1693" w:type="dxa"/>
            <w:shd w:val="clear" w:color="auto" w:fill="auto"/>
            <w:noWrap/>
            <w:hideMark/>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Адрес</w:t>
            </w:r>
          </w:p>
        </w:tc>
        <w:tc>
          <w:tcPr>
            <w:tcW w:w="1843" w:type="dxa"/>
            <w:shd w:val="clear" w:color="auto" w:fill="auto"/>
            <w:noWrap/>
            <w:hideMark/>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Статус</w:t>
            </w:r>
          </w:p>
        </w:tc>
        <w:tc>
          <w:tcPr>
            <w:tcW w:w="2069" w:type="dxa"/>
            <w:shd w:val="clear" w:color="auto" w:fill="auto"/>
            <w:noWrap/>
            <w:hideMark/>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Потребитель</w:t>
            </w:r>
          </w:p>
        </w:tc>
        <w:tc>
          <w:tcPr>
            <w:tcW w:w="1475" w:type="dxa"/>
            <w:shd w:val="clear" w:color="auto" w:fill="auto"/>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 xml:space="preserve">Нагрузка отопления </w:t>
            </w:r>
          </w:p>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Гкал/час</w:t>
            </w:r>
          </w:p>
        </w:tc>
        <w:tc>
          <w:tcPr>
            <w:tcW w:w="1559" w:type="dxa"/>
            <w:shd w:val="clear" w:color="auto" w:fill="auto"/>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Нагрузка ГВС</w:t>
            </w:r>
          </w:p>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Гкал/час</w:t>
            </w:r>
          </w:p>
        </w:tc>
      </w:tr>
      <w:tr w:rsidR="00895D70" w:rsidRPr="00895D70" w:rsidTr="00687866">
        <w:trPr>
          <w:trHeight w:val="315"/>
        </w:trPr>
        <w:tc>
          <w:tcPr>
            <w:tcW w:w="4219" w:type="dxa"/>
            <w:gridSpan w:val="3"/>
            <w:shd w:val="clear" w:color="auto" w:fill="auto"/>
            <w:noWrap/>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Зона действия котельной №11 ( п.Рассвет)</w:t>
            </w:r>
          </w:p>
        </w:tc>
        <w:tc>
          <w:tcPr>
            <w:tcW w:w="2069" w:type="dxa"/>
            <w:shd w:val="clear" w:color="auto" w:fill="auto"/>
            <w:noWrap/>
          </w:tcPr>
          <w:p w:rsidR="00895D70" w:rsidRPr="00895D70" w:rsidRDefault="00895D70" w:rsidP="00895D70">
            <w:pPr>
              <w:autoSpaceDE w:val="0"/>
              <w:autoSpaceDN w:val="0"/>
              <w:adjustRightInd w:val="0"/>
              <w:jc w:val="center"/>
              <w:rPr>
                <w:b/>
                <w:color w:val="000000"/>
                <w:sz w:val="20"/>
                <w:szCs w:val="20"/>
              </w:rPr>
            </w:pPr>
          </w:p>
        </w:tc>
        <w:tc>
          <w:tcPr>
            <w:tcW w:w="1475" w:type="dxa"/>
            <w:shd w:val="clear" w:color="auto" w:fill="auto"/>
          </w:tcPr>
          <w:p w:rsidR="00895D70" w:rsidRPr="00895D70" w:rsidRDefault="00895D70" w:rsidP="00895D70">
            <w:pPr>
              <w:autoSpaceDE w:val="0"/>
              <w:autoSpaceDN w:val="0"/>
              <w:adjustRightInd w:val="0"/>
              <w:jc w:val="center"/>
              <w:rPr>
                <w:b/>
                <w:color w:val="000000"/>
                <w:sz w:val="20"/>
                <w:szCs w:val="20"/>
              </w:rPr>
            </w:pPr>
          </w:p>
        </w:tc>
        <w:tc>
          <w:tcPr>
            <w:tcW w:w="1559" w:type="dxa"/>
            <w:shd w:val="clear" w:color="auto" w:fill="auto"/>
          </w:tcPr>
          <w:p w:rsidR="00895D70" w:rsidRPr="00895D70" w:rsidRDefault="00895D70" w:rsidP="00895D70">
            <w:pPr>
              <w:autoSpaceDE w:val="0"/>
              <w:autoSpaceDN w:val="0"/>
              <w:adjustRightInd w:val="0"/>
              <w:jc w:val="center"/>
              <w:rPr>
                <w:b/>
                <w:color w:val="000000"/>
                <w:sz w:val="20"/>
                <w:szCs w:val="20"/>
              </w:rPr>
            </w:pPr>
          </w:p>
        </w:tc>
      </w:tr>
      <w:tr w:rsidR="00895D70" w:rsidRPr="00895D70" w:rsidTr="00687866">
        <w:trPr>
          <w:trHeight w:val="630"/>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1</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пос. Рассвет, д.9, корп.2</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здание (торговый центр)</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Индивидуальный предприниматель Жданов Андрей Александрович</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0,0028</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630"/>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2</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пос. Рассвет</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ФАП</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 xml:space="preserve">ГБУЗ ЛО «Лодейнопольская межрайонная больница» </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0,002</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630"/>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3</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 xml:space="preserve"> пос. Рассвет д.13</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помещения в пожарном депо</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ООО «Жильё»</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0,004</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94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4</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пос.Рассвет, д.9, корп.1</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здание продовольственного магазина</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Общество с ограниченной ответственностью "Агроторг"</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0,003</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630"/>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5</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п.Рассвет, д.11</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здание школы</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МКОУ «Рассветовская средняя общеобразовательная школа»</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0,29</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630"/>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6</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п.Рассвет, д.7</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детский сад</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МКУОУ «Рассветовская средняя общеобразовательная школа»</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0,094</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630"/>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7</w:t>
            </w:r>
          </w:p>
        </w:tc>
        <w:tc>
          <w:tcPr>
            <w:tcW w:w="169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 Рассвет, д. 8</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здание дома культуры</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Муниципальное казённое учреждение «Оятский культурно-спортивный центр»</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0,203</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94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8</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пос. Рассвет, д.1-а</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здание продовольственного магазина</w:t>
            </w:r>
          </w:p>
        </w:tc>
        <w:tc>
          <w:tcPr>
            <w:tcW w:w="2069"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Лодейнопольское райпо</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0,003</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9</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пос. Рассвет, д.35</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здание мебельного цеха</w:t>
            </w:r>
          </w:p>
        </w:tc>
        <w:tc>
          <w:tcPr>
            <w:tcW w:w="2069"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ООО "Мебельная фабрика Рассвет"</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0,1</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10</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 xml:space="preserve"> пос. Рассвет, д.1</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МЖД</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ООО «Жильё»</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0,21</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11</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 xml:space="preserve"> пос. Рассвет, д.2</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МЖД</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ООО «Жильё»</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0,21</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12</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 xml:space="preserve"> пос. Рассвет, д.3</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МЖД</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ООО «Жильё»</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0,21</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13</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 xml:space="preserve"> пос. Рассвет, д.4</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МЖД</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ООО «Жильё»</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0,21</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14</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 xml:space="preserve"> пос. Рассвет, д.5</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МЖД</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ООО «Жильё»</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0,21</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15</w:t>
            </w:r>
          </w:p>
        </w:tc>
        <w:tc>
          <w:tcPr>
            <w:tcW w:w="169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 xml:space="preserve"> пос. Рассвет, д.6</w:t>
            </w:r>
          </w:p>
        </w:tc>
        <w:tc>
          <w:tcPr>
            <w:tcW w:w="1843"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МЖД</w:t>
            </w:r>
          </w:p>
        </w:tc>
        <w:tc>
          <w:tcPr>
            <w:tcW w:w="2069" w:type="dxa"/>
            <w:shd w:val="clear" w:color="auto" w:fill="auto"/>
            <w:hideMark/>
          </w:tcPr>
          <w:p w:rsidR="00895D70" w:rsidRPr="00895D70" w:rsidRDefault="00895D70" w:rsidP="00895D70">
            <w:pPr>
              <w:autoSpaceDE w:val="0"/>
              <w:autoSpaceDN w:val="0"/>
              <w:adjustRightInd w:val="0"/>
              <w:rPr>
                <w:color w:val="000000"/>
                <w:sz w:val="20"/>
                <w:szCs w:val="20"/>
              </w:rPr>
            </w:pPr>
            <w:r w:rsidRPr="00895D70">
              <w:rPr>
                <w:color w:val="000000"/>
                <w:sz w:val="20"/>
                <w:szCs w:val="20"/>
              </w:rPr>
              <w:t>ООО «Жильё»</w:t>
            </w: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0,227</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tcPr>
          <w:p w:rsidR="00895D70" w:rsidRPr="00895D70" w:rsidRDefault="00895D70" w:rsidP="00895D70">
            <w:pPr>
              <w:autoSpaceDE w:val="0"/>
              <w:autoSpaceDN w:val="0"/>
              <w:adjustRightInd w:val="0"/>
              <w:rPr>
                <w:color w:val="000000"/>
                <w:sz w:val="20"/>
                <w:szCs w:val="20"/>
              </w:rPr>
            </w:pPr>
          </w:p>
        </w:tc>
        <w:tc>
          <w:tcPr>
            <w:tcW w:w="1693" w:type="dxa"/>
            <w:shd w:val="clear" w:color="auto" w:fill="auto"/>
          </w:tcPr>
          <w:p w:rsidR="00895D70" w:rsidRPr="00895D70" w:rsidRDefault="00895D70" w:rsidP="00895D70">
            <w:pPr>
              <w:autoSpaceDE w:val="0"/>
              <w:autoSpaceDN w:val="0"/>
              <w:adjustRightInd w:val="0"/>
              <w:rPr>
                <w:color w:val="000000"/>
                <w:sz w:val="20"/>
                <w:szCs w:val="20"/>
              </w:rPr>
            </w:pPr>
            <w:r w:rsidRPr="00895D70">
              <w:rPr>
                <w:color w:val="000000"/>
                <w:sz w:val="20"/>
                <w:szCs w:val="20"/>
              </w:rPr>
              <w:t>ИТОГО</w:t>
            </w:r>
          </w:p>
        </w:tc>
        <w:tc>
          <w:tcPr>
            <w:tcW w:w="1843" w:type="dxa"/>
            <w:shd w:val="clear" w:color="auto" w:fill="auto"/>
          </w:tcPr>
          <w:p w:rsidR="00895D70" w:rsidRPr="00895D70" w:rsidRDefault="00895D70" w:rsidP="00895D70">
            <w:pPr>
              <w:autoSpaceDE w:val="0"/>
              <w:autoSpaceDN w:val="0"/>
              <w:adjustRightInd w:val="0"/>
              <w:rPr>
                <w:color w:val="000000"/>
                <w:sz w:val="20"/>
                <w:szCs w:val="20"/>
              </w:rPr>
            </w:pPr>
          </w:p>
        </w:tc>
        <w:tc>
          <w:tcPr>
            <w:tcW w:w="2069" w:type="dxa"/>
            <w:shd w:val="clear" w:color="auto" w:fill="auto"/>
          </w:tcPr>
          <w:p w:rsidR="00895D70" w:rsidRPr="00895D70" w:rsidRDefault="00895D70" w:rsidP="00895D70">
            <w:pPr>
              <w:autoSpaceDE w:val="0"/>
              <w:autoSpaceDN w:val="0"/>
              <w:adjustRightInd w:val="0"/>
              <w:rPr>
                <w:color w:val="000000"/>
                <w:sz w:val="20"/>
                <w:szCs w:val="20"/>
              </w:rPr>
            </w:pPr>
          </w:p>
        </w:tc>
        <w:tc>
          <w:tcPr>
            <w:tcW w:w="1475"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b/>
                <w:color w:val="000000"/>
                <w:sz w:val="20"/>
                <w:szCs w:val="20"/>
              </w:rPr>
              <w:t>1,9778</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p>
        </w:tc>
        <w:tc>
          <w:tcPr>
            <w:tcW w:w="5605" w:type="dxa"/>
            <w:gridSpan w:val="3"/>
            <w:tcBorders>
              <w:bottom w:val="single" w:sz="4" w:space="0" w:color="auto"/>
            </w:tcBorders>
            <w:shd w:val="clear" w:color="auto" w:fill="auto"/>
          </w:tcPr>
          <w:p w:rsidR="00895D70" w:rsidRPr="00895D70" w:rsidRDefault="00895D70" w:rsidP="00895D70">
            <w:pPr>
              <w:autoSpaceDE w:val="0"/>
              <w:autoSpaceDN w:val="0"/>
              <w:adjustRightInd w:val="0"/>
              <w:rPr>
                <w:b/>
                <w:color w:val="000000"/>
                <w:sz w:val="20"/>
                <w:szCs w:val="20"/>
              </w:rPr>
            </w:pPr>
            <w:r w:rsidRPr="00895D70">
              <w:rPr>
                <w:b/>
                <w:color w:val="000000"/>
                <w:sz w:val="20"/>
                <w:szCs w:val="20"/>
              </w:rPr>
              <w:t>Зона действия котельной №12 ( д.Вахнова Кара)</w:t>
            </w:r>
          </w:p>
        </w:tc>
        <w:tc>
          <w:tcPr>
            <w:tcW w:w="1475" w:type="dxa"/>
            <w:tcBorders>
              <w:bottom w:val="single" w:sz="4" w:space="0" w:color="auto"/>
            </w:tcBorders>
            <w:shd w:val="clear" w:color="auto" w:fill="auto"/>
          </w:tcPr>
          <w:p w:rsidR="00895D70" w:rsidRPr="00895D70" w:rsidRDefault="00895D70" w:rsidP="00895D70">
            <w:pPr>
              <w:autoSpaceDE w:val="0"/>
              <w:autoSpaceDN w:val="0"/>
              <w:adjustRightInd w:val="0"/>
              <w:jc w:val="center"/>
              <w:rPr>
                <w:b/>
                <w:color w:val="000000"/>
                <w:sz w:val="20"/>
                <w:szCs w:val="20"/>
              </w:rPr>
            </w:pPr>
          </w:p>
        </w:tc>
        <w:tc>
          <w:tcPr>
            <w:tcW w:w="1559" w:type="dxa"/>
            <w:tcBorders>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p>
        </w:tc>
      </w:tr>
      <w:tr w:rsidR="00895D70" w:rsidRPr="00895D70" w:rsidTr="00687866">
        <w:trPr>
          <w:trHeight w:val="315"/>
        </w:trPr>
        <w:tc>
          <w:tcPr>
            <w:tcW w:w="683" w:type="dxa"/>
            <w:tcBorders>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rsidR="00895D70" w:rsidRPr="00895D70" w:rsidRDefault="00895D70" w:rsidP="00895D70">
            <w:pPr>
              <w:rPr>
                <w:sz w:val="20"/>
                <w:szCs w:val="20"/>
              </w:rPr>
            </w:pPr>
            <w:r w:rsidRPr="00895D70">
              <w:rPr>
                <w:sz w:val="20"/>
                <w:szCs w:val="20"/>
              </w:rPr>
              <w:t>дер. Вахнова Кара, ул. Оятская, д.14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5D70" w:rsidRPr="00895D70" w:rsidRDefault="00895D70" w:rsidP="00895D70">
            <w:pPr>
              <w:jc w:val="center"/>
              <w:rPr>
                <w:sz w:val="20"/>
                <w:szCs w:val="20"/>
              </w:rPr>
            </w:pPr>
            <w:r w:rsidRPr="00895D70">
              <w:rPr>
                <w:sz w:val="20"/>
                <w:szCs w:val="20"/>
              </w:rPr>
              <w:t>магазин</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895D70" w:rsidRPr="00895D70" w:rsidRDefault="00895D70" w:rsidP="00895D70">
            <w:pPr>
              <w:rPr>
                <w:color w:val="000000"/>
                <w:sz w:val="20"/>
                <w:szCs w:val="20"/>
              </w:rPr>
            </w:pPr>
            <w:r w:rsidRPr="00895D70">
              <w:rPr>
                <w:color w:val="000000"/>
                <w:sz w:val="20"/>
                <w:szCs w:val="20"/>
              </w:rPr>
              <w:t>Индивидуальный предприниматель Жданов Андрей Александрович</w:t>
            </w:r>
          </w:p>
        </w:tc>
        <w:tc>
          <w:tcPr>
            <w:tcW w:w="1475" w:type="dxa"/>
            <w:tcBorders>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0,014</w:t>
            </w:r>
          </w:p>
        </w:tc>
        <w:tc>
          <w:tcPr>
            <w:tcW w:w="1559" w:type="dxa"/>
            <w:tcBorders>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2</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3</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4</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5</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0,02</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6</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7</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8</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9</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10</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11</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д.10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12</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д.11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13</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14</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д.15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15</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д.17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16</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д.19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bottom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17</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ул. Сосновая д.21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bottom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bottom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18</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пер. Оятский д. 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19</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пер. Оятский д. 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tcBorders>
              <w:top w:val="single" w:sz="4" w:space="0" w:color="auto"/>
            </w:tcBorders>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20</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пер. Оятский д. 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tcBorders>
              <w:top w:val="single" w:sz="4" w:space="0" w:color="auto"/>
            </w:tcBorders>
            <w:shd w:val="clear" w:color="auto" w:fill="auto"/>
          </w:tcPr>
          <w:p w:rsidR="00895D70" w:rsidRPr="00895D70" w:rsidRDefault="00895D70" w:rsidP="00895D70">
            <w:pPr>
              <w:jc w:val="center"/>
            </w:pPr>
            <w:r w:rsidRPr="00895D70">
              <w:rPr>
                <w:sz w:val="20"/>
                <w:szCs w:val="20"/>
              </w:rPr>
              <w:t>0,03</w:t>
            </w:r>
          </w:p>
        </w:tc>
        <w:tc>
          <w:tcPr>
            <w:tcW w:w="1559" w:type="dxa"/>
            <w:tcBorders>
              <w:top w:val="single" w:sz="4" w:space="0" w:color="auto"/>
            </w:tcBorders>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tcPr>
          <w:p w:rsidR="00895D70" w:rsidRPr="00895D70" w:rsidRDefault="00895D70" w:rsidP="00895D70">
            <w:pPr>
              <w:autoSpaceDE w:val="0"/>
              <w:autoSpaceDN w:val="0"/>
              <w:adjustRightInd w:val="0"/>
              <w:rPr>
                <w:color w:val="000000"/>
                <w:sz w:val="20"/>
                <w:szCs w:val="20"/>
              </w:rPr>
            </w:pPr>
            <w:r w:rsidRPr="00895D70">
              <w:rPr>
                <w:color w:val="000000"/>
                <w:sz w:val="20"/>
                <w:szCs w:val="20"/>
              </w:rPr>
              <w:t>21</w:t>
            </w: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iCs/>
                <w:sz w:val="20"/>
                <w:szCs w:val="20"/>
              </w:rPr>
            </w:pPr>
            <w:r w:rsidRPr="00895D70">
              <w:rPr>
                <w:iCs/>
                <w:sz w:val="20"/>
                <w:szCs w:val="20"/>
              </w:rPr>
              <w:t>пер. Оятский д. 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sz w:val="20"/>
                <w:szCs w:val="20"/>
              </w:rPr>
            </w:pPr>
            <w:r w:rsidRPr="00895D70">
              <w:rPr>
                <w:sz w:val="20"/>
                <w:szCs w:val="20"/>
              </w:rPr>
              <w:t>МЖД</w:t>
            </w: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color w:val="000000"/>
                <w:sz w:val="20"/>
                <w:szCs w:val="20"/>
              </w:rPr>
            </w:pPr>
            <w:r w:rsidRPr="00895D70">
              <w:rPr>
                <w:color w:val="000000"/>
                <w:sz w:val="20"/>
                <w:szCs w:val="20"/>
              </w:rPr>
              <w:t>ООО "Жилье"</w:t>
            </w:r>
          </w:p>
        </w:tc>
        <w:tc>
          <w:tcPr>
            <w:tcW w:w="1475" w:type="dxa"/>
            <w:shd w:val="clear" w:color="auto" w:fill="auto"/>
          </w:tcPr>
          <w:p w:rsidR="00895D70" w:rsidRPr="00895D70" w:rsidRDefault="00895D70" w:rsidP="00895D70">
            <w:pPr>
              <w:jc w:val="center"/>
            </w:pPr>
            <w:r w:rsidRPr="00895D70">
              <w:rPr>
                <w:sz w:val="20"/>
                <w:szCs w:val="20"/>
              </w:rPr>
              <w:t>0,03</w:t>
            </w:r>
          </w:p>
        </w:tc>
        <w:tc>
          <w:tcPr>
            <w:tcW w:w="1559" w:type="dxa"/>
            <w:shd w:val="clear" w:color="auto" w:fill="auto"/>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w:t>
            </w:r>
          </w:p>
        </w:tc>
      </w:tr>
      <w:tr w:rsidR="00895D70" w:rsidRPr="00895D70" w:rsidTr="00687866">
        <w:trPr>
          <w:trHeight w:val="315"/>
        </w:trPr>
        <w:tc>
          <w:tcPr>
            <w:tcW w:w="683" w:type="dxa"/>
            <w:shd w:val="clear" w:color="auto" w:fill="auto"/>
            <w:noWrap/>
          </w:tcPr>
          <w:p w:rsidR="00895D70" w:rsidRPr="00895D70" w:rsidRDefault="00895D70" w:rsidP="00895D70">
            <w:pPr>
              <w:autoSpaceDE w:val="0"/>
              <w:autoSpaceDN w:val="0"/>
              <w:adjustRightInd w:val="0"/>
              <w:rPr>
                <w:color w:val="000000"/>
                <w:sz w:val="20"/>
                <w:szCs w:val="20"/>
              </w:rPr>
            </w:pPr>
          </w:p>
        </w:tc>
        <w:tc>
          <w:tcPr>
            <w:tcW w:w="1693" w:type="dxa"/>
            <w:tcBorders>
              <w:top w:val="single" w:sz="4" w:space="0" w:color="auto"/>
              <w:left w:val="nil"/>
              <w:bottom w:val="single" w:sz="4" w:space="0" w:color="auto"/>
              <w:right w:val="nil"/>
            </w:tcBorders>
            <w:shd w:val="clear" w:color="000000" w:fill="FFFFFF"/>
            <w:vAlign w:val="bottom"/>
          </w:tcPr>
          <w:p w:rsidR="00895D70" w:rsidRPr="00895D70" w:rsidRDefault="00895D70" w:rsidP="00895D70">
            <w:pPr>
              <w:rPr>
                <w:b/>
                <w:iCs/>
                <w:sz w:val="20"/>
                <w:szCs w:val="20"/>
              </w:rPr>
            </w:pPr>
            <w:r w:rsidRPr="00895D70">
              <w:rPr>
                <w:b/>
                <w:iCs/>
                <w:sz w:val="20"/>
                <w:szCs w:val="20"/>
              </w:rPr>
              <w:t>ИТОГО: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895D70" w:rsidRPr="00895D70" w:rsidRDefault="00895D70" w:rsidP="00895D70">
            <w:pPr>
              <w:jc w:val="center"/>
              <w:rPr>
                <w:b/>
                <w:sz w:val="20"/>
                <w:szCs w:val="20"/>
              </w:rPr>
            </w:pPr>
          </w:p>
        </w:tc>
        <w:tc>
          <w:tcPr>
            <w:tcW w:w="2069" w:type="dxa"/>
            <w:tcBorders>
              <w:top w:val="single" w:sz="4" w:space="0" w:color="auto"/>
              <w:left w:val="nil"/>
              <w:bottom w:val="single" w:sz="4" w:space="0" w:color="auto"/>
              <w:right w:val="single" w:sz="4" w:space="0" w:color="auto"/>
            </w:tcBorders>
            <w:shd w:val="clear" w:color="000000" w:fill="FFFFFF"/>
            <w:vAlign w:val="center"/>
          </w:tcPr>
          <w:p w:rsidR="00895D70" w:rsidRPr="00895D70" w:rsidRDefault="00895D70" w:rsidP="00895D70">
            <w:pPr>
              <w:jc w:val="center"/>
              <w:rPr>
                <w:b/>
                <w:sz w:val="20"/>
                <w:szCs w:val="20"/>
              </w:rPr>
            </w:pPr>
          </w:p>
        </w:tc>
        <w:tc>
          <w:tcPr>
            <w:tcW w:w="1475" w:type="dxa"/>
            <w:shd w:val="clear" w:color="auto" w:fill="auto"/>
          </w:tcPr>
          <w:p w:rsidR="00895D70" w:rsidRPr="00895D70" w:rsidRDefault="00895D70" w:rsidP="00895D70">
            <w:pPr>
              <w:autoSpaceDE w:val="0"/>
              <w:autoSpaceDN w:val="0"/>
              <w:adjustRightInd w:val="0"/>
              <w:jc w:val="center"/>
              <w:rPr>
                <w:b/>
                <w:sz w:val="20"/>
                <w:szCs w:val="20"/>
              </w:rPr>
            </w:pPr>
            <w:r w:rsidRPr="00895D70">
              <w:rPr>
                <w:b/>
                <w:sz w:val="20"/>
                <w:szCs w:val="20"/>
              </w:rPr>
              <w:t>0,642</w:t>
            </w:r>
          </w:p>
        </w:tc>
        <w:tc>
          <w:tcPr>
            <w:tcW w:w="1559" w:type="dxa"/>
            <w:shd w:val="clear" w:color="auto" w:fill="auto"/>
          </w:tcPr>
          <w:p w:rsidR="00895D70" w:rsidRPr="00895D70" w:rsidRDefault="00895D70" w:rsidP="00895D70">
            <w:pPr>
              <w:autoSpaceDE w:val="0"/>
              <w:autoSpaceDN w:val="0"/>
              <w:adjustRightInd w:val="0"/>
              <w:jc w:val="center"/>
              <w:rPr>
                <w:b/>
                <w:sz w:val="20"/>
                <w:szCs w:val="20"/>
              </w:rPr>
            </w:pPr>
            <w:r w:rsidRPr="00895D70">
              <w:rPr>
                <w:b/>
                <w:sz w:val="20"/>
                <w:szCs w:val="20"/>
              </w:rPr>
              <w:t>0</w:t>
            </w:r>
          </w:p>
        </w:tc>
      </w:tr>
    </w:tbl>
    <w:p w:rsidR="00895D70" w:rsidRPr="00895D70" w:rsidRDefault="00895D70" w:rsidP="00895D70">
      <w:pPr>
        <w:autoSpaceDE w:val="0"/>
        <w:autoSpaceDN w:val="0"/>
        <w:adjustRightInd w:val="0"/>
        <w:jc w:val="center"/>
        <w:rPr>
          <w:b/>
          <w:color w:val="000000"/>
        </w:rPr>
      </w:pPr>
    </w:p>
    <w:p w:rsidR="00895D70" w:rsidRPr="00895D70" w:rsidRDefault="00895D70" w:rsidP="00895D70">
      <w:pPr>
        <w:autoSpaceDE w:val="0"/>
        <w:autoSpaceDN w:val="0"/>
        <w:adjustRightInd w:val="0"/>
        <w:ind w:firstLine="708"/>
        <w:jc w:val="both"/>
      </w:pPr>
      <w:r w:rsidRPr="00895D70">
        <w:t xml:space="preserve">Нормативы потребления коммунальной услуги  по горячему  водоснабжению, действующим   в 2013 году утверждены Постановлением  Правительства Ленинградской области  №25 от 11.02.2013г. (в ред. </w:t>
      </w:r>
      <w:hyperlink r:id="rId19" w:history="1">
        <w:r w:rsidRPr="00895D70">
          <w:t>Постановления</w:t>
        </w:r>
      </w:hyperlink>
      <w:r w:rsidRPr="00895D70">
        <w:t xml:space="preserve"> Правительства Ленинградской области от 28.06.2013 N 180)</w:t>
      </w:r>
    </w:p>
    <w:p w:rsidR="006F4837" w:rsidRDefault="006F4837" w:rsidP="00895D70">
      <w:pPr>
        <w:autoSpaceDE w:val="0"/>
        <w:autoSpaceDN w:val="0"/>
        <w:adjustRightInd w:val="0"/>
        <w:jc w:val="right"/>
        <w:rPr>
          <w:b/>
        </w:rPr>
      </w:pPr>
    </w:p>
    <w:p w:rsidR="00895D70" w:rsidRPr="00895D70" w:rsidRDefault="00895D70" w:rsidP="00895D70">
      <w:pPr>
        <w:autoSpaceDE w:val="0"/>
        <w:autoSpaceDN w:val="0"/>
        <w:adjustRightInd w:val="0"/>
        <w:jc w:val="right"/>
        <w:rPr>
          <w:b/>
        </w:rPr>
      </w:pPr>
      <w:r w:rsidRPr="00895D70">
        <w:rPr>
          <w:b/>
        </w:rPr>
        <w:t>Таблица 1.20</w:t>
      </w:r>
    </w:p>
    <w:p w:rsidR="00895D70" w:rsidRPr="00895D70" w:rsidRDefault="00895D70" w:rsidP="00895D70">
      <w:pPr>
        <w:autoSpaceDE w:val="0"/>
        <w:autoSpaceDN w:val="0"/>
        <w:adjustRightInd w:val="0"/>
        <w:jc w:val="center"/>
        <w:rPr>
          <w:rFonts w:ascii="Arial" w:hAnsi="Arial" w:cs="Arial"/>
          <w:b/>
          <w:bCs/>
          <w:sz w:val="20"/>
          <w:szCs w:val="20"/>
        </w:rPr>
      </w:pPr>
      <w:bookmarkStart w:id="3" w:name="Par34"/>
      <w:bookmarkEnd w:id="3"/>
      <w:r w:rsidRPr="00895D70">
        <w:rPr>
          <w:rFonts w:ascii="Arial" w:hAnsi="Arial" w:cs="Arial"/>
          <w:b/>
          <w:bCs/>
          <w:sz w:val="20"/>
          <w:szCs w:val="20"/>
        </w:rPr>
        <w:t>НОРМАТИВЫ</w:t>
      </w:r>
    </w:p>
    <w:p w:rsidR="00895D70" w:rsidRPr="00895D70" w:rsidRDefault="00895D70" w:rsidP="00895D70">
      <w:pPr>
        <w:autoSpaceDE w:val="0"/>
        <w:autoSpaceDN w:val="0"/>
        <w:adjustRightInd w:val="0"/>
        <w:jc w:val="center"/>
        <w:rPr>
          <w:rFonts w:ascii="Arial" w:hAnsi="Arial" w:cs="Arial"/>
          <w:b/>
          <w:bCs/>
          <w:sz w:val="20"/>
          <w:szCs w:val="20"/>
        </w:rPr>
      </w:pPr>
      <w:r w:rsidRPr="00895D70">
        <w:rPr>
          <w:rFonts w:ascii="Arial" w:hAnsi="Arial" w:cs="Arial"/>
          <w:b/>
          <w:bCs/>
          <w:sz w:val="20"/>
          <w:szCs w:val="20"/>
        </w:rPr>
        <w:t>ПОТРЕБЛЕНИЯ КОММУНАЛЬНОЙ УСЛУГИ ПО ХОЛОДНОМУ И ГОРЯЧЕМУ</w:t>
      </w:r>
    </w:p>
    <w:p w:rsidR="00895D70" w:rsidRPr="00895D70" w:rsidRDefault="00895D70" w:rsidP="00895D70">
      <w:pPr>
        <w:autoSpaceDE w:val="0"/>
        <w:autoSpaceDN w:val="0"/>
        <w:adjustRightInd w:val="0"/>
        <w:jc w:val="center"/>
        <w:rPr>
          <w:rFonts w:ascii="Arial" w:hAnsi="Arial" w:cs="Arial"/>
          <w:b/>
          <w:bCs/>
          <w:sz w:val="20"/>
          <w:szCs w:val="20"/>
        </w:rPr>
      </w:pPr>
      <w:r w:rsidRPr="00895D70">
        <w:rPr>
          <w:rFonts w:ascii="Arial" w:hAnsi="Arial" w:cs="Arial"/>
          <w:b/>
          <w:bCs/>
          <w:sz w:val="20"/>
          <w:szCs w:val="20"/>
        </w:rPr>
        <w:t>ВОДОСНАБЖЕНИЮ, ВОДООТВЕДЕНИЮ В ЖИЛЫХ ПОМЕЩЕНИЯХ</w:t>
      </w:r>
    </w:p>
    <w:p w:rsidR="00895D70" w:rsidRPr="00895D70" w:rsidRDefault="00895D70" w:rsidP="00895D70">
      <w:pPr>
        <w:autoSpaceDE w:val="0"/>
        <w:autoSpaceDN w:val="0"/>
        <w:adjustRightInd w:val="0"/>
        <w:jc w:val="center"/>
        <w:rPr>
          <w:rFonts w:ascii="Arial" w:hAnsi="Arial" w:cs="Arial"/>
          <w:b/>
          <w:bCs/>
          <w:sz w:val="20"/>
          <w:szCs w:val="20"/>
        </w:rPr>
      </w:pPr>
      <w:r w:rsidRPr="00895D70">
        <w:rPr>
          <w:rFonts w:ascii="Arial" w:hAnsi="Arial" w:cs="Arial"/>
          <w:b/>
          <w:bCs/>
          <w:sz w:val="20"/>
          <w:szCs w:val="20"/>
        </w:rPr>
        <w:t>В МНОГОКВАРТИРНЫХ ДОМАХ И ЖИЛЫХ ДОМАХ НА ТЕРРИТОРИИ</w:t>
      </w:r>
    </w:p>
    <w:p w:rsidR="00895D70" w:rsidRPr="00895D70" w:rsidRDefault="00895D70" w:rsidP="00895D70">
      <w:pPr>
        <w:autoSpaceDE w:val="0"/>
        <w:autoSpaceDN w:val="0"/>
        <w:adjustRightInd w:val="0"/>
        <w:jc w:val="center"/>
        <w:rPr>
          <w:rFonts w:ascii="Arial" w:hAnsi="Arial" w:cs="Arial"/>
          <w:b/>
          <w:bCs/>
          <w:sz w:val="20"/>
          <w:szCs w:val="20"/>
        </w:rPr>
      </w:pPr>
      <w:r w:rsidRPr="00895D70">
        <w:rPr>
          <w:rFonts w:ascii="Arial" w:hAnsi="Arial" w:cs="Arial"/>
          <w:b/>
          <w:bCs/>
          <w:sz w:val="20"/>
          <w:szCs w:val="20"/>
        </w:rPr>
        <w:t>ЛЕНИНГРАДСКОЙ ОБЛАСТИ ПРИ ОТСУТСТВИИ ПРИБОРОВ УЧЕТА</w:t>
      </w:r>
    </w:p>
    <w:p w:rsidR="00895D70" w:rsidRPr="00895D70" w:rsidRDefault="00895D70" w:rsidP="00895D70">
      <w:pPr>
        <w:autoSpaceDE w:val="0"/>
        <w:autoSpaceDN w:val="0"/>
        <w:adjustRightInd w:val="0"/>
        <w:jc w:val="center"/>
        <w:rPr>
          <w:rFonts w:ascii="Arial" w:hAnsi="Arial" w:cs="Arial"/>
          <w:sz w:val="20"/>
          <w:szCs w:val="20"/>
        </w:rPr>
      </w:pPr>
    </w:p>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(куб. м/чел. в месяц)</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960"/>
        <w:gridCol w:w="4320"/>
        <w:gridCol w:w="1560"/>
        <w:gridCol w:w="1440"/>
        <w:gridCol w:w="1200"/>
      </w:tblGrid>
      <w:tr w:rsidR="00895D70" w:rsidRPr="00895D70" w:rsidTr="00895D70">
        <w:tblPrEx>
          <w:tblCellMar>
            <w:top w:w="0" w:type="dxa"/>
            <w:bottom w:w="0" w:type="dxa"/>
          </w:tblCellMar>
        </w:tblPrEx>
        <w:trPr>
          <w:trHeight w:val="400"/>
          <w:tblCellSpacing w:w="5" w:type="nil"/>
        </w:trPr>
        <w:tc>
          <w:tcPr>
            <w:tcW w:w="960" w:type="dxa"/>
            <w:vMerge w:val="restart"/>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N </w:t>
            </w:r>
            <w:r w:rsidRPr="00895D70">
              <w:rPr>
                <w:rFonts w:ascii="Courier New" w:hAnsi="Courier New" w:cs="Courier New"/>
                <w:sz w:val="20"/>
                <w:szCs w:val="20"/>
              </w:rPr>
              <w:br/>
              <w:t>п/п</w:t>
            </w:r>
          </w:p>
        </w:tc>
        <w:tc>
          <w:tcPr>
            <w:tcW w:w="4320" w:type="dxa"/>
            <w:vMerge w:val="restart"/>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Степень благоустройства многоквартирного  </w:t>
            </w:r>
            <w:r w:rsidRPr="00895D70">
              <w:rPr>
                <w:rFonts w:ascii="Courier New" w:hAnsi="Courier New" w:cs="Courier New"/>
                <w:sz w:val="20"/>
                <w:szCs w:val="20"/>
              </w:rPr>
              <w:br/>
              <w:t xml:space="preserve">            дома или жилого дома            </w:t>
            </w:r>
          </w:p>
        </w:tc>
        <w:tc>
          <w:tcPr>
            <w:tcW w:w="4200" w:type="dxa"/>
            <w:gridSpan w:val="3"/>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Норматив потребления  </w:t>
            </w:r>
          </w:p>
        </w:tc>
      </w:tr>
      <w:tr w:rsidR="00895D70" w:rsidRPr="00895D70" w:rsidTr="00687866">
        <w:tblPrEx>
          <w:tblCellMar>
            <w:top w:w="0" w:type="dxa"/>
            <w:bottom w:w="0" w:type="dxa"/>
          </w:tblCellMar>
        </w:tblPrEx>
        <w:trPr>
          <w:trHeight w:val="400"/>
          <w:tblCellSpacing w:w="5" w:type="nil"/>
        </w:trPr>
        <w:tc>
          <w:tcPr>
            <w:tcW w:w="960" w:type="dxa"/>
            <w:vMerge/>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4320" w:type="dxa"/>
            <w:vMerge/>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холодная</w:t>
            </w:r>
            <w:r w:rsidRPr="00895D70">
              <w:rPr>
                <w:rFonts w:ascii="Courier New" w:hAnsi="Courier New" w:cs="Courier New"/>
                <w:sz w:val="20"/>
                <w:szCs w:val="20"/>
              </w:rPr>
              <w:br/>
              <w:t xml:space="preserve">  вода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горячая</w:t>
            </w:r>
            <w:r w:rsidRPr="00895D70">
              <w:rPr>
                <w:rFonts w:ascii="Courier New" w:hAnsi="Courier New" w:cs="Courier New"/>
                <w:sz w:val="20"/>
                <w:szCs w:val="20"/>
              </w:rPr>
              <w:br/>
              <w:t xml:space="preserve"> вода  </w:t>
            </w: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водоот-</w:t>
            </w:r>
            <w:r w:rsidRPr="00895D70">
              <w:rPr>
                <w:rFonts w:ascii="Courier New" w:hAnsi="Courier New" w:cs="Courier New"/>
                <w:sz w:val="20"/>
                <w:szCs w:val="20"/>
              </w:rPr>
              <w:br/>
              <w:t>ведение</w:t>
            </w:r>
          </w:p>
        </w:tc>
      </w:tr>
      <w:tr w:rsidR="00895D70" w:rsidRPr="00895D70" w:rsidTr="00687866">
        <w:tblPrEx>
          <w:tblCellMar>
            <w:top w:w="0" w:type="dxa"/>
            <w:bottom w:w="0" w:type="dxa"/>
          </w:tblCellMar>
        </w:tblPrEx>
        <w:trPr>
          <w:trHeight w:val="400"/>
          <w:tblCellSpacing w:w="5" w:type="nil"/>
        </w:trPr>
        <w:tc>
          <w:tcPr>
            <w:tcW w:w="96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1 </w:t>
            </w:r>
          </w:p>
        </w:tc>
        <w:tc>
          <w:tcPr>
            <w:tcW w:w="432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с централизованным горячим             </w:t>
            </w:r>
            <w:r w:rsidRPr="00895D70">
              <w:rPr>
                <w:rFonts w:ascii="Courier New" w:hAnsi="Courier New" w:cs="Courier New"/>
                <w:sz w:val="20"/>
                <w:szCs w:val="20"/>
              </w:rPr>
              <w:br/>
              <w:t xml:space="preserve">водоснабжением, оборудованные:              </w:t>
            </w:r>
          </w:p>
        </w:tc>
        <w:tc>
          <w:tcPr>
            <w:tcW w:w="156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44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r>
      <w:tr w:rsidR="00895D70" w:rsidRPr="00895D70" w:rsidTr="00687866">
        <w:tblPrEx>
          <w:tblCellMar>
            <w:top w:w="0" w:type="dxa"/>
            <w:bottom w:w="0" w:type="dxa"/>
          </w:tblCellMar>
        </w:tblPrEx>
        <w:trPr>
          <w:trHeight w:val="400"/>
          <w:tblCellSpacing w:w="5" w:type="nil"/>
        </w:trPr>
        <w:tc>
          <w:tcPr>
            <w:tcW w:w="96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1.1</w:t>
            </w:r>
          </w:p>
        </w:tc>
        <w:tc>
          <w:tcPr>
            <w:tcW w:w="432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ваннами от 1650 до 1700 мм, умывальниками,  </w:t>
            </w:r>
            <w:r w:rsidRPr="00895D70">
              <w:rPr>
                <w:rFonts w:ascii="Courier New" w:hAnsi="Courier New" w:cs="Courier New"/>
                <w:sz w:val="20"/>
                <w:szCs w:val="20"/>
              </w:rPr>
              <w:br/>
              <w:t xml:space="preserve">душами, мойками                             </w:t>
            </w:r>
          </w:p>
        </w:tc>
        <w:tc>
          <w:tcPr>
            <w:tcW w:w="156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4,90  </w:t>
            </w:r>
          </w:p>
        </w:tc>
        <w:tc>
          <w:tcPr>
            <w:tcW w:w="144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4,61  </w:t>
            </w:r>
          </w:p>
        </w:tc>
        <w:tc>
          <w:tcPr>
            <w:tcW w:w="120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9,51  </w:t>
            </w: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1.2</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ваннами от 1500 до 1550 мм, умывальниками,  </w:t>
            </w:r>
            <w:r w:rsidRPr="00895D70">
              <w:rPr>
                <w:rFonts w:ascii="Courier New" w:hAnsi="Courier New" w:cs="Courier New"/>
                <w:sz w:val="20"/>
                <w:szCs w:val="20"/>
              </w:rPr>
              <w:br/>
              <w:t xml:space="preserve">душами, мойками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4,83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4,53  </w:t>
            </w: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9,36  </w:t>
            </w: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1.3</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сидячими ваннами (1200 мм), душами,         </w:t>
            </w:r>
            <w:r w:rsidRPr="00895D70">
              <w:rPr>
                <w:rFonts w:ascii="Courier New" w:hAnsi="Courier New" w:cs="Courier New"/>
                <w:sz w:val="20"/>
                <w:szCs w:val="20"/>
              </w:rPr>
              <w:br/>
              <w:t xml:space="preserve">умывальниками, мойками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4,77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4,45  </w:t>
            </w: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9,22  </w:t>
            </w:r>
          </w:p>
        </w:tc>
      </w:tr>
      <w:tr w:rsidR="00895D70" w:rsidRPr="00895D70" w:rsidTr="00895D70">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1.4</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умывальниками, душами, мойками, без ванны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4,11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3,64  </w:t>
            </w: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7,75  </w:t>
            </w: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1.5</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умывальниками, мойками, имеющими ванну без  </w:t>
            </w:r>
            <w:r w:rsidRPr="00895D70">
              <w:rPr>
                <w:rFonts w:ascii="Courier New" w:hAnsi="Courier New" w:cs="Courier New"/>
                <w:sz w:val="20"/>
                <w:szCs w:val="20"/>
              </w:rPr>
              <w:br/>
              <w:t xml:space="preserve">душа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2,58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1,76  </w:t>
            </w: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4,33  </w:t>
            </w: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1.6</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умывальниками, мойками, без централизованной</w:t>
            </w:r>
            <w:r w:rsidRPr="00895D70">
              <w:rPr>
                <w:rFonts w:ascii="Courier New" w:hAnsi="Courier New" w:cs="Courier New"/>
                <w:sz w:val="20"/>
                <w:szCs w:val="20"/>
              </w:rPr>
              <w:br/>
              <w:t xml:space="preserve">канализации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2,05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1,11  </w:t>
            </w: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3,16  </w:t>
            </w:r>
            <w:r w:rsidRPr="00895D70">
              <w:rPr>
                <w:rFonts w:ascii="Courier New" w:hAnsi="Courier New" w:cs="Courier New"/>
                <w:sz w:val="20"/>
                <w:szCs w:val="20"/>
              </w:rPr>
              <w:br/>
            </w:r>
            <w:hyperlink r:id="rId20" w:history="1">
              <w:r w:rsidRPr="00895D70">
                <w:rPr>
                  <w:rFonts w:ascii="Courier New" w:hAnsi="Courier New" w:cs="Courier New"/>
                  <w:color w:val="0000FF"/>
                  <w:sz w:val="20"/>
                  <w:szCs w:val="20"/>
                </w:rPr>
                <w:t>&lt;*&gt;</w:t>
              </w:r>
            </w:hyperlink>
          </w:p>
        </w:tc>
      </w:tr>
      <w:tr w:rsidR="00895D70" w:rsidRPr="00895D70" w:rsidTr="00895D70">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2 </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с водонагревателями, оборудованные: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2.1</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ваннами от 1650 до 1700 мм, умывальниками,  </w:t>
            </w:r>
            <w:r w:rsidRPr="00895D70">
              <w:rPr>
                <w:rFonts w:ascii="Courier New" w:hAnsi="Courier New" w:cs="Courier New"/>
                <w:sz w:val="20"/>
                <w:szCs w:val="20"/>
              </w:rPr>
              <w:br/>
              <w:t xml:space="preserve">душами, мойками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9,51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9,51  </w:t>
            </w: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2.2</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ваннами от 1500 до 1550 мм, умывальниками,  </w:t>
            </w:r>
            <w:r w:rsidRPr="00895D70">
              <w:rPr>
                <w:rFonts w:ascii="Courier New" w:hAnsi="Courier New" w:cs="Courier New"/>
                <w:sz w:val="20"/>
                <w:szCs w:val="20"/>
              </w:rPr>
              <w:br/>
              <w:t xml:space="preserve">душами, мойками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9,36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9,36  </w:t>
            </w: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2.3</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сидячими ваннами (1200 мм), душами,         умывальниками,мойками  </w:t>
            </w:r>
          </w:p>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9,22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9,22  </w:t>
            </w:r>
          </w:p>
        </w:tc>
      </w:tr>
      <w:tr w:rsidR="00895D70" w:rsidRPr="00895D70" w:rsidTr="00895D70">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2.4</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умывальниками, душами, мойками, без ванны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7,75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7,75  </w:t>
            </w:r>
          </w:p>
        </w:tc>
      </w:tr>
      <w:tr w:rsidR="00895D70" w:rsidRPr="00895D70" w:rsidTr="00895D70">
        <w:tblPrEx>
          <w:tblCellMar>
            <w:top w:w="0" w:type="dxa"/>
            <w:bottom w:w="0" w:type="dxa"/>
          </w:tblCellMar>
        </w:tblPrEx>
        <w:trPr>
          <w:trHeight w:val="6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3 </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оборудованные ваннами, водопроводом,  </w:t>
            </w:r>
            <w:r w:rsidRPr="00895D70">
              <w:rPr>
                <w:rFonts w:ascii="Courier New" w:hAnsi="Courier New" w:cs="Courier New"/>
                <w:sz w:val="20"/>
                <w:szCs w:val="20"/>
              </w:rPr>
              <w:br/>
              <w:t xml:space="preserve">канализацией и водонагревателями на твердом </w:t>
            </w:r>
            <w:r w:rsidRPr="00895D70">
              <w:rPr>
                <w:rFonts w:ascii="Courier New" w:hAnsi="Courier New" w:cs="Courier New"/>
                <w:sz w:val="20"/>
                <w:szCs w:val="20"/>
              </w:rPr>
              <w:br/>
              <w:t xml:space="preserve">топливе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6,18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6,18  </w:t>
            </w: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 </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без ванн, с водопроводом, канализацией </w:t>
            </w:r>
            <w:r w:rsidRPr="00895D70">
              <w:rPr>
                <w:rFonts w:ascii="Courier New" w:hAnsi="Courier New" w:cs="Courier New"/>
                <w:sz w:val="20"/>
                <w:szCs w:val="20"/>
              </w:rPr>
              <w:br/>
              <w:t xml:space="preserve">и газоснабжением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5,23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5,23  </w:t>
            </w:r>
          </w:p>
        </w:tc>
      </w:tr>
      <w:tr w:rsidR="00895D70" w:rsidRPr="00895D70" w:rsidTr="00895D70">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5 </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Дома без ванн, с водопроводом и канализацией</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4,28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4,28  </w:t>
            </w:r>
          </w:p>
        </w:tc>
      </w:tr>
      <w:tr w:rsidR="00895D70" w:rsidRPr="00895D70" w:rsidTr="00895D70">
        <w:tblPrEx>
          <w:tblCellMar>
            <w:top w:w="0" w:type="dxa"/>
            <w:bottom w:w="0" w:type="dxa"/>
          </w:tblCellMar>
        </w:tblPrEx>
        <w:trPr>
          <w:trHeight w:val="400"/>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6 </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с водопользованием из уличных          </w:t>
            </w:r>
            <w:r w:rsidRPr="00895D70">
              <w:rPr>
                <w:rFonts w:ascii="Courier New" w:hAnsi="Courier New" w:cs="Courier New"/>
                <w:sz w:val="20"/>
                <w:szCs w:val="20"/>
              </w:rPr>
              <w:br/>
              <w:t xml:space="preserve">водоразборных колонок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1,30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1,30  </w:t>
            </w:r>
            <w:r w:rsidRPr="00895D70">
              <w:rPr>
                <w:rFonts w:ascii="Courier New" w:hAnsi="Courier New" w:cs="Courier New"/>
                <w:sz w:val="20"/>
                <w:szCs w:val="20"/>
              </w:rPr>
              <w:br/>
            </w:r>
            <w:hyperlink r:id="rId21" w:history="1">
              <w:r w:rsidRPr="00895D70">
                <w:rPr>
                  <w:rFonts w:ascii="Courier New" w:hAnsi="Courier New" w:cs="Courier New"/>
                  <w:color w:val="0000FF"/>
                  <w:sz w:val="20"/>
                  <w:szCs w:val="20"/>
                </w:rPr>
                <w:t>&lt;*&gt;</w:t>
              </w:r>
            </w:hyperlink>
          </w:p>
        </w:tc>
      </w:tr>
      <w:tr w:rsidR="00895D70" w:rsidRPr="00895D70" w:rsidTr="00895D70">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7 </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Общежития с общими душевыми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1,89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1,75  </w:t>
            </w: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3,64  </w:t>
            </w:r>
          </w:p>
        </w:tc>
      </w:tr>
      <w:tr w:rsidR="00895D70" w:rsidRPr="00895D70" w:rsidTr="00895D70">
        <w:tblPrEx>
          <w:tblCellMar>
            <w:top w:w="0" w:type="dxa"/>
            <w:bottom w:w="0" w:type="dxa"/>
          </w:tblCellMar>
        </w:tblPrEx>
        <w:trPr>
          <w:tblCellSpacing w:w="5" w:type="nil"/>
        </w:trPr>
        <w:tc>
          <w:tcPr>
            <w:tcW w:w="9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8 </w:t>
            </w:r>
          </w:p>
        </w:tc>
        <w:tc>
          <w:tcPr>
            <w:tcW w:w="432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Общежития с душами при всех жилых комнатах  </w:t>
            </w:r>
          </w:p>
        </w:tc>
        <w:tc>
          <w:tcPr>
            <w:tcW w:w="156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2,22  </w:t>
            </w:r>
          </w:p>
        </w:tc>
        <w:tc>
          <w:tcPr>
            <w:tcW w:w="144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2,06  </w:t>
            </w:r>
          </w:p>
        </w:tc>
        <w:tc>
          <w:tcPr>
            <w:tcW w:w="1200" w:type="dxa"/>
            <w:tcBorders>
              <w:left w:val="single" w:sz="4" w:space="0" w:color="auto"/>
              <w:bottom w:val="single" w:sz="4" w:space="0" w:color="auto"/>
              <w:right w:val="single" w:sz="4" w:space="0" w:color="auto"/>
            </w:tcBorders>
          </w:tcPr>
          <w:p w:rsidR="00895D70" w:rsidRPr="00895D70" w:rsidRDefault="00895D70" w:rsidP="00895D70">
            <w:pPr>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4,28  </w:t>
            </w:r>
          </w:p>
        </w:tc>
      </w:tr>
    </w:tbl>
    <w:p w:rsidR="00895D70" w:rsidRPr="00895D70" w:rsidRDefault="00895D70" w:rsidP="00895D70">
      <w:pPr>
        <w:autoSpaceDE w:val="0"/>
        <w:autoSpaceDN w:val="0"/>
        <w:adjustRightInd w:val="0"/>
        <w:ind w:firstLine="540"/>
        <w:jc w:val="both"/>
        <w:rPr>
          <w:rFonts w:ascii="Arial" w:hAnsi="Arial" w:cs="Arial"/>
          <w:sz w:val="20"/>
          <w:szCs w:val="20"/>
        </w:rPr>
      </w:pPr>
      <w:r w:rsidRPr="00895D70">
        <w:rPr>
          <w:rFonts w:ascii="Arial" w:hAnsi="Arial" w:cs="Arial"/>
          <w:sz w:val="20"/>
          <w:szCs w:val="20"/>
        </w:rPr>
        <w:t>--------------------------------</w:t>
      </w:r>
    </w:p>
    <w:p w:rsidR="00895D70" w:rsidRPr="00895D70" w:rsidRDefault="00895D70" w:rsidP="00895D70">
      <w:pPr>
        <w:autoSpaceDE w:val="0"/>
        <w:autoSpaceDN w:val="0"/>
        <w:adjustRightInd w:val="0"/>
        <w:ind w:firstLine="540"/>
        <w:jc w:val="both"/>
        <w:rPr>
          <w:rFonts w:ascii="Arial" w:hAnsi="Arial" w:cs="Arial"/>
          <w:sz w:val="20"/>
          <w:szCs w:val="20"/>
        </w:rPr>
      </w:pPr>
      <w:r w:rsidRPr="00895D70">
        <w:rPr>
          <w:rFonts w:ascii="Arial" w:hAnsi="Arial" w:cs="Arial"/>
          <w:sz w:val="20"/>
          <w:szCs w:val="20"/>
        </w:rPr>
        <w:t>&lt;*&gt; При наличии в доме внутридомовой системы водоотведения.</w:t>
      </w:r>
    </w:p>
    <w:p w:rsidR="00895D70" w:rsidRPr="00895D70" w:rsidRDefault="00895D70" w:rsidP="00895D70">
      <w:pPr>
        <w:autoSpaceDE w:val="0"/>
        <w:autoSpaceDN w:val="0"/>
        <w:adjustRightInd w:val="0"/>
        <w:jc w:val="both"/>
        <w:rPr>
          <w:b/>
        </w:rPr>
      </w:pPr>
      <w:r w:rsidRPr="00895D70">
        <w:t>Нормативы потребления  коммунальных услуг по отоплению</w:t>
      </w:r>
      <w:r w:rsidRPr="00895D70">
        <w:rPr>
          <w:b/>
        </w:rPr>
        <w:t xml:space="preserve"> </w:t>
      </w:r>
      <w:r w:rsidRPr="00895D70">
        <w:t xml:space="preserve">действующим   в 2013 году утверждены Постановлением  Правительства Ленинградской области  №313 от 24.11.2010 </w:t>
      </w:r>
    </w:p>
    <w:p w:rsidR="00895D70" w:rsidRPr="00895D70" w:rsidRDefault="00895D70" w:rsidP="00895D70">
      <w:pPr>
        <w:widowControl w:val="0"/>
        <w:autoSpaceDE w:val="0"/>
        <w:autoSpaceDN w:val="0"/>
        <w:adjustRightInd w:val="0"/>
        <w:ind w:firstLine="540"/>
        <w:jc w:val="right"/>
        <w:rPr>
          <w:b/>
        </w:rPr>
      </w:pPr>
    </w:p>
    <w:p w:rsidR="00687866" w:rsidRDefault="00687866" w:rsidP="00895D70">
      <w:pPr>
        <w:widowControl w:val="0"/>
        <w:autoSpaceDE w:val="0"/>
        <w:autoSpaceDN w:val="0"/>
        <w:adjustRightInd w:val="0"/>
        <w:ind w:firstLine="540"/>
        <w:jc w:val="right"/>
        <w:rPr>
          <w:b/>
        </w:rPr>
      </w:pPr>
    </w:p>
    <w:p w:rsidR="00687866" w:rsidRDefault="00687866" w:rsidP="00895D70">
      <w:pPr>
        <w:widowControl w:val="0"/>
        <w:autoSpaceDE w:val="0"/>
        <w:autoSpaceDN w:val="0"/>
        <w:adjustRightInd w:val="0"/>
        <w:ind w:firstLine="540"/>
        <w:jc w:val="right"/>
        <w:rPr>
          <w:b/>
        </w:rPr>
      </w:pPr>
    </w:p>
    <w:p w:rsidR="00687866" w:rsidRDefault="00687866" w:rsidP="00895D70">
      <w:pPr>
        <w:widowControl w:val="0"/>
        <w:autoSpaceDE w:val="0"/>
        <w:autoSpaceDN w:val="0"/>
        <w:adjustRightInd w:val="0"/>
        <w:ind w:firstLine="540"/>
        <w:jc w:val="right"/>
        <w:rPr>
          <w:b/>
        </w:rPr>
      </w:pPr>
    </w:p>
    <w:p w:rsidR="00687866" w:rsidRDefault="00687866" w:rsidP="00895D70">
      <w:pPr>
        <w:widowControl w:val="0"/>
        <w:autoSpaceDE w:val="0"/>
        <w:autoSpaceDN w:val="0"/>
        <w:adjustRightInd w:val="0"/>
        <w:ind w:firstLine="540"/>
        <w:jc w:val="right"/>
        <w:rPr>
          <w:b/>
        </w:rPr>
      </w:pPr>
    </w:p>
    <w:p w:rsidR="00687866" w:rsidRDefault="00687866" w:rsidP="00895D70">
      <w:pPr>
        <w:widowControl w:val="0"/>
        <w:autoSpaceDE w:val="0"/>
        <w:autoSpaceDN w:val="0"/>
        <w:adjustRightInd w:val="0"/>
        <w:ind w:firstLine="540"/>
        <w:jc w:val="right"/>
        <w:rPr>
          <w:b/>
        </w:rPr>
      </w:pPr>
    </w:p>
    <w:p w:rsidR="00687866" w:rsidRDefault="00687866" w:rsidP="00895D70">
      <w:pPr>
        <w:widowControl w:val="0"/>
        <w:autoSpaceDE w:val="0"/>
        <w:autoSpaceDN w:val="0"/>
        <w:adjustRightInd w:val="0"/>
        <w:ind w:firstLine="540"/>
        <w:jc w:val="right"/>
        <w:rPr>
          <w:b/>
        </w:rPr>
      </w:pPr>
    </w:p>
    <w:p w:rsidR="00895D70" w:rsidRPr="00895D70" w:rsidRDefault="00895D70" w:rsidP="00895D70">
      <w:pPr>
        <w:widowControl w:val="0"/>
        <w:autoSpaceDE w:val="0"/>
        <w:autoSpaceDN w:val="0"/>
        <w:adjustRightInd w:val="0"/>
        <w:ind w:firstLine="540"/>
        <w:jc w:val="right"/>
        <w:rPr>
          <w:b/>
        </w:rPr>
      </w:pPr>
      <w:r w:rsidRPr="00895D70">
        <w:rPr>
          <w:b/>
        </w:rPr>
        <w:t>Таблица 1.21.</w:t>
      </w:r>
    </w:p>
    <w:p w:rsidR="00895D70" w:rsidRPr="00895D70" w:rsidRDefault="00895D70" w:rsidP="00895D70">
      <w:pPr>
        <w:widowControl w:val="0"/>
        <w:autoSpaceDE w:val="0"/>
        <w:autoSpaceDN w:val="0"/>
        <w:adjustRightInd w:val="0"/>
        <w:jc w:val="center"/>
        <w:rPr>
          <w:b/>
          <w:bCs/>
          <w:sz w:val="20"/>
          <w:szCs w:val="20"/>
        </w:rPr>
      </w:pPr>
      <w:bookmarkStart w:id="4" w:name="Par103"/>
      <w:bookmarkEnd w:id="4"/>
      <w:r w:rsidRPr="00895D70">
        <w:rPr>
          <w:b/>
          <w:bCs/>
          <w:sz w:val="20"/>
          <w:szCs w:val="20"/>
        </w:rPr>
        <w:t>НОРМАТИВЫ</w:t>
      </w:r>
    </w:p>
    <w:p w:rsidR="00895D70" w:rsidRPr="00895D70" w:rsidRDefault="00895D70" w:rsidP="00895D70">
      <w:pPr>
        <w:widowControl w:val="0"/>
        <w:autoSpaceDE w:val="0"/>
        <w:autoSpaceDN w:val="0"/>
        <w:adjustRightInd w:val="0"/>
        <w:jc w:val="center"/>
        <w:rPr>
          <w:b/>
          <w:bCs/>
          <w:sz w:val="20"/>
          <w:szCs w:val="20"/>
        </w:rPr>
      </w:pPr>
      <w:r w:rsidRPr="00895D70">
        <w:rPr>
          <w:b/>
          <w:bCs/>
          <w:sz w:val="20"/>
          <w:szCs w:val="20"/>
        </w:rPr>
        <w:t>ПОТРЕБЛЕНИЯ КОММУНАЛЬНЫХ УСЛУГ ПО ОТОПЛЕНИЮ ГРАЖДАНАМИ,</w:t>
      </w:r>
    </w:p>
    <w:p w:rsidR="00895D70" w:rsidRPr="00895D70" w:rsidRDefault="00895D70" w:rsidP="00895D70">
      <w:pPr>
        <w:widowControl w:val="0"/>
        <w:autoSpaceDE w:val="0"/>
        <w:autoSpaceDN w:val="0"/>
        <w:adjustRightInd w:val="0"/>
        <w:jc w:val="center"/>
        <w:rPr>
          <w:b/>
          <w:bCs/>
          <w:sz w:val="20"/>
          <w:szCs w:val="20"/>
        </w:rPr>
      </w:pPr>
      <w:r w:rsidRPr="00895D70">
        <w:rPr>
          <w:b/>
          <w:bCs/>
          <w:sz w:val="20"/>
          <w:szCs w:val="20"/>
        </w:rPr>
        <w:t>ПРОЖИВАЮЩИМИ В МНОГОКВАРТИРНЫХ ДОМАХ ИЛИ ЖИЛЫХ ДОМАХ</w:t>
      </w:r>
    </w:p>
    <w:p w:rsidR="00895D70" w:rsidRPr="00895D70" w:rsidRDefault="00895D70" w:rsidP="00895D70">
      <w:pPr>
        <w:widowControl w:val="0"/>
        <w:autoSpaceDE w:val="0"/>
        <w:autoSpaceDN w:val="0"/>
        <w:adjustRightInd w:val="0"/>
        <w:jc w:val="center"/>
        <w:rPr>
          <w:b/>
          <w:bCs/>
          <w:sz w:val="20"/>
          <w:szCs w:val="20"/>
        </w:rPr>
      </w:pPr>
      <w:r w:rsidRPr="00895D70">
        <w:rPr>
          <w:b/>
          <w:bCs/>
          <w:sz w:val="20"/>
          <w:szCs w:val="20"/>
        </w:rPr>
        <w:t>НА ТЕРРИТОРИИ ЛЕНИНГРАДСКОЙ ОБЛАСТИ, ПРИ ОТСУТСТВИИ</w:t>
      </w:r>
    </w:p>
    <w:p w:rsidR="00895D70" w:rsidRPr="00895D70" w:rsidRDefault="00895D70" w:rsidP="00895D70">
      <w:pPr>
        <w:widowControl w:val="0"/>
        <w:autoSpaceDE w:val="0"/>
        <w:autoSpaceDN w:val="0"/>
        <w:adjustRightInd w:val="0"/>
        <w:jc w:val="center"/>
        <w:rPr>
          <w:b/>
          <w:bCs/>
          <w:sz w:val="20"/>
          <w:szCs w:val="20"/>
        </w:rPr>
      </w:pPr>
      <w:r w:rsidRPr="00895D70">
        <w:rPr>
          <w:b/>
          <w:bCs/>
          <w:sz w:val="20"/>
          <w:szCs w:val="20"/>
        </w:rPr>
        <w:t>ПРИБОРОВ УЧЕТА</w:t>
      </w:r>
    </w:p>
    <w:p w:rsidR="00895D70" w:rsidRPr="00895D70" w:rsidRDefault="00895D70" w:rsidP="00895D70">
      <w:pPr>
        <w:widowControl w:val="0"/>
        <w:autoSpaceDE w:val="0"/>
        <w:autoSpaceDN w:val="0"/>
        <w:adjustRightInd w:val="0"/>
        <w:ind w:firstLine="540"/>
        <w:jc w:val="both"/>
        <w:rPr>
          <w:sz w:val="20"/>
          <w:szCs w:val="20"/>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6000"/>
        <w:gridCol w:w="2640"/>
      </w:tblGrid>
      <w:tr w:rsidR="00895D70" w:rsidRPr="00895D70" w:rsidTr="00895D70">
        <w:tblPrEx>
          <w:tblCellMar>
            <w:top w:w="0" w:type="dxa"/>
            <w:bottom w:w="0" w:type="dxa"/>
          </w:tblCellMar>
        </w:tblPrEx>
        <w:trPr>
          <w:trHeight w:val="1000"/>
          <w:tblCellSpacing w:w="5" w:type="nil"/>
        </w:trPr>
        <w:tc>
          <w:tcPr>
            <w:tcW w:w="60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N </w:t>
            </w:r>
            <w:r w:rsidRPr="00895D70">
              <w:rPr>
                <w:rFonts w:ascii="Courier New" w:hAnsi="Courier New" w:cs="Courier New"/>
                <w:sz w:val="20"/>
                <w:szCs w:val="20"/>
              </w:rPr>
              <w:br/>
              <w:t>п/п</w:t>
            </w:r>
          </w:p>
        </w:tc>
        <w:tc>
          <w:tcPr>
            <w:tcW w:w="600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Классификационные группы многоквартирных домов </w:t>
            </w:r>
            <w:r w:rsidRPr="00895D70">
              <w:rPr>
                <w:rFonts w:ascii="Courier New" w:hAnsi="Courier New" w:cs="Courier New"/>
                <w:sz w:val="20"/>
                <w:szCs w:val="20"/>
              </w:rPr>
              <w:br/>
              <w:t xml:space="preserve">                 и жилых домов                  </w:t>
            </w:r>
          </w:p>
        </w:tc>
        <w:tc>
          <w:tcPr>
            <w:tcW w:w="2640" w:type="dxa"/>
            <w:tcBorders>
              <w:top w:val="single" w:sz="4" w:space="0" w:color="auto"/>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Норматив потребления</w:t>
            </w:r>
            <w:r w:rsidRPr="00895D70">
              <w:rPr>
                <w:rFonts w:ascii="Courier New" w:hAnsi="Courier New" w:cs="Courier New"/>
                <w:sz w:val="20"/>
                <w:szCs w:val="20"/>
              </w:rPr>
              <w:br/>
              <w:t xml:space="preserve"> тепловой энергии,  </w:t>
            </w:r>
            <w:r w:rsidRPr="00895D70">
              <w:rPr>
                <w:rFonts w:ascii="Courier New" w:hAnsi="Courier New" w:cs="Courier New"/>
                <w:sz w:val="20"/>
                <w:szCs w:val="20"/>
              </w:rPr>
              <w:br/>
              <w:t xml:space="preserve">  Гкал/кв. м общей  </w:t>
            </w:r>
            <w:r w:rsidRPr="00895D70">
              <w:rPr>
                <w:rFonts w:ascii="Courier New" w:hAnsi="Courier New" w:cs="Courier New"/>
                <w:sz w:val="20"/>
                <w:szCs w:val="20"/>
              </w:rPr>
              <w:br/>
              <w:t xml:space="preserve">   площади жилых    </w:t>
            </w:r>
            <w:r w:rsidRPr="00895D70">
              <w:rPr>
                <w:rFonts w:ascii="Courier New" w:hAnsi="Courier New" w:cs="Courier New"/>
                <w:sz w:val="20"/>
                <w:szCs w:val="20"/>
              </w:rPr>
              <w:br/>
              <w:t xml:space="preserve"> помещений в месяц  </w:t>
            </w:r>
          </w:p>
        </w:tc>
      </w:tr>
      <w:tr w:rsidR="00895D70" w:rsidRPr="00895D70" w:rsidTr="00895D70">
        <w:tblPrEx>
          <w:tblCellMar>
            <w:top w:w="0" w:type="dxa"/>
            <w:bottom w:w="0" w:type="dxa"/>
          </w:tblCellMar>
        </w:tblPrEx>
        <w:trPr>
          <w:tblCellSpacing w:w="5" w:type="nil"/>
        </w:trPr>
        <w:tc>
          <w:tcPr>
            <w:tcW w:w="60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1  </w:t>
            </w:r>
          </w:p>
        </w:tc>
        <w:tc>
          <w:tcPr>
            <w:tcW w:w="600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постройки до 1945 года                     </w:t>
            </w:r>
          </w:p>
        </w:tc>
        <w:tc>
          <w:tcPr>
            <w:tcW w:w="264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0,0207       </w:t>
            </w:r>
          </w:p>
        </w:tc>
      </w:tr>
      <w:tr w:rsidR="00895D70" w:rsidRPr="00895D70" w:rsidTr="00895D70">
        <w:tblPrEx>
          <w:tblCellMar>
            <w:top w:w="0" w:type="dxa"/>
            <w:bottom w:w="0" w:type="dxa"/>
          </w:tblCellMar>
        </w:tblPrEx>
        <w:trPr>
          <w:tblCellSpacing w:w="5" w:type="nil"/>
        </w:trPr>
        <w:tc>
          <w:tcPr>
            <w:tcW w:w="60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2  </w:t>
            </w:r>
          </w:p>
        </w:tc>
        <w:tc>
          <w:tcPr>
            <w:tcW w:w="600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постройки 1946-1970 годов                  </w:t>
            </w:r>
          </w:p>
        </w:tc>
        <w:tc>
          <w:tcPr>
            <w:tcW w:w="264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0,0173       </w:t>
            </w:r>
          </w:p>
        </w:tc>
      </w:tr>
      <w:tr w:rsidR="00895D70" w:rsidRPr="00895D70" w:rsidTr="00895D70">
        <w:tblPrEx>
          <w:tblCellMar>
            <w:top w:w="0" w:type="dxa"/>
            <w:bottom w:w="0" w:type="dxa"/>
          </w:tblCellMar>
        </w:tblPrEx>
        <w:trPr>
          <w:tblCellSpacing w:w="5" w:type="nil"/>
        </w:trPr>
        <w:tc>
          <w:tcPr>
            <w:tcW w:w="60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3  </w:t>
            </w:r>
          </w:p>
        </w:tc>
        <w:tc>
          <w:tcPr>
            <w:tcW w:w="600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постройки 1971-1999 годов                  </w:t>
            </w:r>
          </w:p>
        </w:tc>
        <w:tc>
          <w:tcPr>
            <w:tcW w:w="264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0,0166       </w:t>
            </w:r>
          </w:p>
        </w:tc>
      </w:tr>
      <w:tr w:rsidR="00895D70" w:rsidRPr="00895D70" w:rsidTr="00895D70">
        <w:tblPrEx>
          <w:tblCellMar>
            <w:top w:w="0" w:type="dxa"/>
            <w:bottom w:w="0" w:type="dxa"/>
          </w:tblCellMar>
        </w:tblPrEx>
        <w:trPr>
          <w:tblCellSpacing w:w="5" w:type="nil"/>
        </w:trPr>
        <w:tc>
          <w:tcPr>
            <w:tcW w:w="60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4  </w:t>
            </w:r>
          </w:p>
        </w:tc>
        <w:tc>
          <w:tcPr>
            <w:tcW w:w="600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Дома постройки после 1999 года                  </w:t>
            </w:r>
          </w:p>
        </w:tc>
        <w:tc>
          <w:tcPr>
            <w:tcW w:w="2640" w:type="dxa"/>
            <w:tcBorders>
              <w:left w:val="single" w:sz="4" w:space="0" w:color="auto"/>
              <w:bottom w:val="single" w:sz="4" w:space="0" w:color="auto"/>
              <w:right w:val="single" w:sz="4" w:space="0" w:color="auto"/>
            </w:tcBorders>
          </w:tcPr>
          <w:p w:rsidR="00895D70" w:rsidRPr="00895D70" w:rsidRDefault="00895D70" w:rsidP="00895D70">
            <w:pPr>
              <w:widowControl w:val="0"/>
              <w:autoSpaceDE w:val="0"/>
              <w:autoSpaceDN w:val="0"/>
              <w:adjustRightInd w:val="0"/>
              <w:rPr>
                <w:rFonts w:ascii="Courier New" w:hAnsi="Courier New" w:cs="Courier New"/>
                <w:sz w:val="20"/>
                <w:szCs w:val="20"/>
              </w:rPr>
            </w:pPr>
            <w:r w:rsidRPr="00895D70">
              <w:rPr>
                <w:rFonts w:ascii="Courier New" w:hAnsi="Courier New" w:cs="Courier New"/>
                <w:sz w:val="20"/>
                <w:szCs w:val="20"/>
              </w:rPr>
              <w:t xml:space="preserve">       0,0099       </w:t>
            </w:r>
          </w:p>
        </w:tc>
      </w:tr>
    </w:tbl>
    <w:p w:rsidR="00895D70" w:rsidRPr="00895D70" w:rsidRDefault="00895D70" w:rsidP="00895D70">
      <w:pPr>
        <w:widowControl w:val="0"/>
        <w:autoSpaceDE w:val="0"/>
        <w:autoSpaceDN w:val="0"/>
        <w:adjustRightInd w:val="0"/>
        <w:ind w:firstLine="540"/>
        <w:jc w:val="both"/>
        <w:rPr>
          <w:sz w:val="20"/>
          <w:szCs w:val="20"/>
        </w:rPr>
      </w:pPr>
    </w:p>
    <w:p w:rsidR="00895D70" w:rsidRPr="00895D70" w:rsidRDefault="00895D70" w:rsidP="00895D70">
      <w:pPr>
        <w:widowControl w:val="0"/>
        <w:autoSpaceDE w:val="0"/>
        <w:autoSpaceDN w:val="0"/>
        <w:adjustRightInd w:val="0"/>
        <w:ind w:firstLine="540"/>
        <w:jc w:val="both"/>
      </w:pPr>
    </w:p>
    <w:p w:rsidR="00895D70" w:rsidRPr="00895D70" w:rsidRDefault="00895D70" w:rsidP="00895D70">
      <w:pPr>
        <w:widowControl w:val="0"/>
        <w:autoSpaceDE w:val="0"/>
        <w:autoSpaceDN w:val="0"/>
        <w:adjustRightInd w:val="0"/>
        <w:ind w:firstLine="540"/>
        <w:jc w:val="both"/>
      </w:pPr>
      <w:r w:rsidRPr="00895D70">
        <w:t>Примечания:</w:t>
      </w:r>
    </w:p>
    <w:p w:rsidR="00895D70" w:rsidRPr="00895D70" w:rsidRDefault="00895D70" w:rsidP="00895D70">
      <w:pPr>
        <w:widowControl w:val="0"/>
        <w:autoSpaceDE w:val="0"/>
        <w:autoSpaceDN w:val="0"/>
        <w:adjustRightInd w:val="0"/>
        <w:ind w:firstLine="540"/>
        <w:jc w:val="both"/>
      </w:pPr>
      <w:r w:rsidRPr="00895D70">
        <w:t>1. 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895D70" w:rsidRPr="00895D70" w:rsidRDefault="00895D70" w:rsidP="00895D70">
      <w:pPr>
        <w:widowControl w:val="0"/>
        <w:autoSpaceDE w:val="0"/>
        <w:autoSpaceDN w:val="0"/>
        <w:adjustRightInd w:val="0"/>
        <w:ind w:firstLine="540"/>
        <w:jc w:val="both"/>
      </w:pPr>
      <w:r w:rsidRPr="00895D70">
        <w:t>2. 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895D70" w:rsidRPr="00895D70" w:rsidRDefault="00895D70" w:rsidP="00895D70">
      <w:pPr>
        <w:widowControl w:val="0"/>
        <w:autoSpaceDE w:val="0"/>
        <w:autoSpaceDN w:val="0"/>
        <w:adjustRightInd w:val="0"/>
        <w:ind w:firstLine="540"/>
        <w:jc w:val="both"/>
      </w:pPr>
      <w:r w:rsidRPr="00895D70">
        <w:t xml:space="preserve">3. В норматив отопления включен расход тепловой энергии исходя из расчета расхода на </w:t>
      </w:r>
      <w:smartTag w:uri="urn:schemas-microsoft-com:office:smarttags" w:element="metricconverter">
        <w:smartTagPr>
          <w:attr w:name="ProductID" w:val="1 кв. м"/>
        </w:smartTagPr>
        <w:r w:rsidRPr="00895D70">
          <w:t>1 кв. м</w:t>
        </w:r>
      </w:smartTag>
      <w:r w:rsidRPr="00895D70">
        <w:t xml:space="preserve">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895D70" w:rsidRPr="00895D70" w:rsidRDefault="00895D70" w:rsidP="00895D70">
      <w:pPr>
        <w:widowControl w:val="0"/>
        <w:autoSpaceDE w:val="0"/>
        <w:autoSpaceDN w:val="0"/>
        <w:adjustRightInd w:val="0"/>
        <w:ind w:firstLine="540"/>
        <w:jc w:val="both"/>
      </w:pPr>
      <w:r w:rsidRPr="00895D70">
        <w:t>4. Нормативы потребления коммунальной услуги по отоплению распространяются на общежития (коммунальные квартиры).</w:t>
      </w:r>
    </w:p>
    <w:p w:rsidR="00895D70" w:rsidRPr="00895D70" w:rsidRDefault="00895D70" w:rsidP="00895D70">
      <w:pPr>
        <w:autoSpaceDE w:val="0"/>
        <w:autoSpaceDN w:val="0"/>
        <w:adjustRightInd w:val="0"/>
        <w:rPr>
          <w:b/>
        </w:rPr>
      </w:pPr>
    </w:p>
    <w:p w:rsidR="00895D70" w:rsidRPr="00895D70" w:rsidRDefault="00895D70" w:rsidP="00895D70">
      <w:pPr>
        <w:autoSpaceDE w:val="0"/>
        <w:autoSpaceDN w:val="0"/>
        <w:adjustRightInd w:val="0"/>
        <w:jc w:val="both"/>
        <w:rPr>
          <w:b/>
          <w:sz w:val="28"/>
          <w:szCs w:val="28"/>
        </w:rPr>
      </w:pPr>
    </w:p>
    <w:p w:rsidR="00895D70" w:rsidRPr="00895D70" w:rsidRDefault="00895D70" w:rsidP="00895D70">
      <w:pPr>
        <w:autoSpaceDE w:val="0"/>
        <w:autoSpaceDN w:val="0"/>
        <w:adjustRightInd w:val="0"/>
        <w:jc w:val="both"/>
        <w:rPr>
          <w:b/>
          <w:sz w:val="28"/>
          <w:szCs w:val="28"/>
        </w:rPr>
      </w:pPr>
      <w:r w:rsidRPr="00895D70">
        <w:rPr>
          <w:b/>
          <w:sz w:val="28"/>
          <w:szCs w:val="28"/>
        </w:rPr>
        <w:t>1.6. Балансы тепловой мощности и тепловой нагрузки в зонах действия источников тепловой энергии.</w:t>
      </w:r>
    </w:p>
    <w:p w:rsidR="00895D70" w:rsidRPr="00895D70" w:rsidRDefault="00895D70" w:rsidP="00895D70">
      <w:pPr>
        <w:autoSpaceDE w:val="0"/>
        <w:autoSpaceDN w:val="0"/>
        <w:adjustRightInd w:val="0"/>
        <w:jc w:val="both"/>
        <w:rPr>
          <w:b/>
          <w:i/>
        </w:rPr>
      </w:pPr>
    </w:p>
    <w:p w:rsidR="00895D70" w:rsidRPr="00895D70" w:rsidRDefault="00895D70" w:rsidP="00895D70">
      <w:pPr>
        <w:autoSpaceDE w:val="0"/>
        <w:autoSpaceDN w:val="0"/>
        <w:adjustRightInd w:val="0"/>
        <w:jc w:val="both"/>
        <w:rPr>
          <w:b/>
          <w:i/>
        </w:rPr>
      </w:pPr>
      <w:r w:rsidRPr="00895D70">
        <w:rPr>
          <w:b/>
          <w:i/>
        </w:rPr>
        <w:t>1.6.1. Установленная  тепловая мощность источников тепловой энергии.</w:t>
      </w:r>
    </w:p>
    <w:p w:rsidR="00895D70" w:rsidRPr="00895D70" w:rsidRDefault="00895D70" w:rsidP="00895D70">
      <w:pPr>
        <w:widowControl w:val="0"/>
        <w:autoSpaceDE w:val="0"/>
        <w:autoSpaceDN w:val="0"/>
        <w:adjustRightInd w:val="0"/>
        <w:ind w:firstLine="540"/>
        <w:jc w:val="both"/>
      </w:pPr>
      <w:r w:rsidRPr="00895D70">
        <w:t xml:space="preserve">Установленная тепловая мощность оборудования источников тепловой энергии в базовом периоде принимается в соответствии с данными,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тепловых электрических станций и котельных в соответствии с инструкцией, утвержденной </w:t>
      </w:r>
      <w:hyperlink r:id="rId22" w:history="1">
        <w:r w:rsidRPr="00895D70">
          <w:t>приказом</w:t>
        </w:r>
      </w:hyperlink>
      <w:r w:rsidRPr="00895D70">
        <w:t xml:space="preserve"> Министерства энергетики Российской Федерации от 30 декабря 2008 года N 323. Установленная тепловая мощность  энергетического оборудования принимается по данным технического паспорта или акта перемаркировки оборудования, а так же по результатам  режимно-наладочных испытаний. </w:t>
      </w:r>
      <w:r w:rsidRPr="00895D70">
        <w:rPr>
          <w:b/>
        </w:rPr>
        <w:t xml:space="preserve">     </w:t>
      </w:r>
    </w:p>
    <w:p w:rsidR="00895D70" w:rsidRPr="00895D70" w:rsidRDefault="00895D70" w:rsidP="00895D70">
      <w:pPr>
        <w:widowControl w:val="0"/>
        <w:autoSpaceDE w:val="0"/>
        <w:autoSpaceDN w:val="0"/>
        <w:adjustRightInd w:val="0"/>
        <w:ind w:firstLine="540"/>
        <w:jc w:val="right"/>
        <w:rPr>
          <w:b/>
        </w:rPr>
      </w:pPr>
    </w:p>
    <w:p w:rsidR="00687866" w:rsidRDefault="00895D70" w:rsidP="00895D70">
      <w:pPr>
        <w:widowControl w:val="0"/>
        <w:autoSpaceDE w:val="0"/>
        <w:autoSpaceDN w:val="0"/>
        <w:adjustRightInd w:val="0"/>
        <w:ind w:firstLine="540"/>
        <w:jc w:val="right"/>
        <w:rPr>
          <w:b/>
        </w:rPr>
      </w:pPr>
      <w:r w:rsidRPr="00895D70">
        <w:rPr>
          <w:b/>
        </w:rPr>
        <w:t xml:space="preserve"> </w:t>
      </w:r>
    </w:p>
    <w:p w:rsidR="00687866" w:rsidRDefault="00687866" w:rsidP="00895D70">
      <w:pPr>
        <w:widowControl w:val="0"/>
        <w:autoSpaceDE w:val="0"/>
        <w:autoSpaceDN w:val="0"/>
        <w:adjustRightInd w:val="0"/>
        <w:ind w:firstLine="540"/>
        <w:jc w:val="right"/>
        <w:rPr>
          <w:b/>
        </w:rPr>
      </w:pPr>
    </w:p>
    <w:p w:rsidR="00687866" w:rsidRDefault="00687866" w:rsidP="00895D70">
      <w:pPr>
        <w:widowControl w:val="0"/>
        <w:autoSpaceDE w:val="0"/>
        <w:autoSpaceDN w:val="0"/>
        <w:adjustRightInd w:val="0"/>
        <w:ind w:firstLine="540"/>
        <w:jc w:val="right"/>
        <w:rPr>
          <w:b/>
        </w:rPr>
      </w:pPr>
    </w:p>
    <w:p w:rsidR="00687866" w:rsidRDefault="00687866" w:rsidP="00895D70">
      <w:pPr>
        <w:widowControl w:val="0"/>
        <w:autoSpaceDE w:val="0"/>
        <w:autoSpaceDN w:val="0"/>
        <w:adjustRightInd w:val="0"/>
        <w:ind w:firstLine="540"/>
        <w:jc w:val="right"/>
        <w:rPr>
          <w:b/>
        </w:rPr>
      </w:pPr>
    </w:p>
    <w:p w:rsidR="00895D70" w:rsidRPr="00895D70" w:rsidRDefault="00895D70" w:rsidP="00895D70">
      <w:pPr>
        <w:widowControl w:val="0"/>
        <w:autoSpaceDE w:val="0"/>
        <w:autoSpaceDN w:val="0"/>
        <w:adjustRightInd w:val="0"/>
        <w:ind w:firstLine="540"/>
        <w:jc w:val="right"/>
        <w:rPr>
          <w:b/>
        </w:rPr>
      </w:pPr>
      <w:r w:rsidRPr="00895D70">
        <w:rPr>
          <w:b/>
        </w:rPr>
        <w:t>Таблица 1.22</w:t>
      </w:r>
    </w:p>
    <w:p w:rsidR="00895D70" w:rsidRPr="00895D70" w:rsidRDefault="00895D70" w:rsidP="00895D70">
      <w:pPr>
        <w:autoSpaceDE w:val="0"/>
        <w:autoSpaceDN w:val="0"/>
        <w:adjustRightInd w:val="0"/>
        <w:jc w:val="center"/>
        <w:rPr>
          <w:b/>
        </w:rPr>
      </w:pPr>
      <w:r w:rsidRPr="00895D70">
        <w:rPr>
          <w:b/>
        </w:rPr>
        <w:t>Расчет установленной  мощности  централизованных котельных</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3446"/>
        <w:gridCol w:w="1937"/>
        <w:gridCol w:w="1303"/>
        <w:gridCol w:w="2057"/>
      </w:tblGrid>
      <w:tr w:rsidR="00895D70" w:rsidRPr="00895D70" w:rsidTr="00895D70">
        <w:tc>
          <w:tcPr>
            <w:tcW w:w="622" w:type="dxa"/>
          </w:tcPr>
          <w:p w:rsidR="00895D70" w:rsidRPr="00895D70" w:rsidRDefault="00895D70" w:rsidP="00895D70">
            <w:pPr>
              <w:autoSpaceDE w:val="0"/>
              <w:autoSpaceDN w:val="0"/>
              <w:adjustRightInd w:val="0"/>
              <w:jc w:val="center"/>
              <w:rPr>
                <w:b/>
                <w:sz w:val="20"/>
                <w:szCs w:val="20"/>
              </w:rPr>
            </w:pPr>
            <w:r w:rsidRPr="00895D70">
              <w:rPr>
                <w:b/>
                <w:sz w:val="20"/>
                <w:szCs w:val="20"/>
              </w:rPr>
              <w:t>№ п/п</w:t>
            </w:r>
          </w:p>
        </w:tc>
        <w:tc>
          <w:tcPr>
            <w:tcW w:w="3446" w:type="dxa"/>
          </w:tcPr>
          <w:p w:rsidR="00895D70" w:rsidRPr="00895D70" w:rsidRDefault="00895D70" w:rsidP="00895D70">
            <w:pPr>
              <w:autoSpaceDE w:val="0"/>
              <w:autoSpaceDN w:val="0"/>
              <w:adjustRightInd w:val="0"/>
              <w:jc w:val="center"/>
              <w:rPr>
                <w:b/>
                <w:sz w:val="20"/>
                <w:szCs w:val="20"/>
              </w:rPr>
            </w:pPr>
            <w:r w:rsidRPr="00895D70">
              <w:rPr>
                <w:b/>
                <w:sz w:val="20"/>
                <w:szCs w:val="20"/>
              </w:rPr>
              <w:t>Тип котлоагрегатов</w:t>
            </w:r>
          </w:p>
        </w:tc>
        <w:tc>
          <w:tcPr>
            <w:tcW w:w="1937" w:type="dxa"/>
          </w:tcPr>
          <w:p w:rsidR="00895D70" w:rsidRPr="00895D70" w:rsidRDefault="00895D70" w:rsidP="00895D70">
            <w:pPr>
              <w:autoSpaceDE w:val="0"/>
              <w:autoSpaceDN w:val="0"/>
              <w:adjustRightInd w:val="0"/>
              <w:jc w:val="center"/>
              <w:rPr>
                <w:b/>
                <w:sz w:val="20"/>
                <w:szCs w:val="20"/>
              </w:rPr>
            </w:pPr>
            <w:r w:rsidRPr="00895D70">
              <w:rPr>
                <w:b/>
                <w:sz w:val="20"/>
                <w:szCs w:val="20"/>
              </w:rPr>
              <w:t>Установленная мощность</w:t>
            </w:r>
          </w:p>
          <w:p w:rsidR="00895D70" w:rsidRPr="00895D70" w:rsidRDefault="00895D70" w:rsidP="00895D70">
            <w:pPr>
              <w:autoSpaceDE w:val="0"/>
              <w:autoSpaceDN w:val="0"/>
              <w:adjustRightInd w:val="0"/>
              <w:jc w:val="center"/>
              <w:rPr>
                <w:b/>
                <w:sz w:val="20"/>
                <w:szCs w:val="20"/>
              </w:rPr>
            </w:pPr>
            <w:r w:rsidRPr="00895D70">
              <w:rPr>
                <w:b/>
                <w:sz w:val="20"/>
                <w:szCs w:val="20"/>
              </w:rPr>
              <w:t xml:space="preserve"> (по паспортным данным котлов),</w:t>
            </w:r>
          </w:p>
          <w:p w:rsidR="00895D70" w:rsidRPr="00895D70" w:rsidRDefault="00895D70" w:rsidP="00895D70">
            <w:pPr>
              <w:autoSpaceDE w:val="0"/>
              <w:autoSpaceDN w:val="0"/>
              <w:adjustRightInd w:val="0"/>
              <w:jc w:val="center"/>
              <w:rPr>
                <w:b/>
                <w:sz w:val="20"/>
                <w:szCs w:val="20"/>
              </w:rPr>
            </w:pPr>
            <w:r w:rsidRPr="00895D70">
              <w:rPr>
                <w:b/>
                <w:sz w:val="20"/>
                <w:szCs w:val="20"/>
              </w:rPr>
              <w:t xml:space="preserve"> Гкал/час</w:t>
            </w:r>
          </w:p>
        </w:tc>
        <w:tc>
          <w:tcPr>
            <w:tcW w:w="1303" w:type="dxa"/>
          </w:tcPr>
          <w:p w:rsidR="00895D70" w:rsidRPr="00895D70" w:rsidRDefault="00895D70" w:rsidP="00895D70">
            <w:pPr>
              <w:autoSpaceDE w:val="0"/>
              <w:autoSpaceDN w:val="0"/>
              <w:adjustRightInd w:val="0"/>
              <w:jc w:val="center"/>
              <w:rPr>
                <w:b/>
                <w:sz w:val="16"/>
                <w:szCs w:val="16"/>
              </w:rPr>
            </w:pPr>
            <w:r w:rsidRPr="00895D70">
              <w:rPr>
                <w:b/>
                <w:sz w:val="16"/>
                <w:szCs w:val="16"/>
              </w:rPr>
              <w:t>Физический износ оборудования,</w:t>
            </w:r>
          </w:p>
          <w:p w:rsidR="00895D70" w:rsidRPr="00895D70" w:rsidRDefault="00895D70" w:rsidP="00895D70">
            <w:pPr>
              <w:autoSpaceDE w:val="0"/>
              <w:autoSpaceDN w:val="0"/>
              <w:adjustRightInd w:val="0"/>
              <w:jc w:val="center"/>
              <w:rPr>
                <w:b/>
                <w:sz w:val="20"/>
                <w:szCs w:val="20"/>
              </w:rPr>
            </w:pPr>
            <w:r w:rsidRPr="00895D70">
              <w:rPr>
                <w:b/>
                <w:sz w:val="20"/>
                <w:szCs w:val="20"/>
              </w:rPr>
              <w:t>%</w:t>
            </w:r>
          </w:p>
        </w:tc>
        <w:tc>
          <w:tcPr>
            <w:tcW w:w="2057" w:type="dxa"/>
          </w:tcPr>
          <w:p w:rsidR="00895D70" w:rsidRPr="00895D70" w:rsidRDefault="00895D70" w:rsidP="00895D70">
            <w:pPr>
              <w:autoSpaceDE w:val="0"/>
              <w:autoSpaceDN w:val="0"/>
              <w:adjustRightInd w:val="0"/>
              <w:jc w:val="center"/>
              <w:rPr>
                <w:b/>
                <w:sz w:val="20"/>
                <w:szCs w:val="20"/>
              </w:rPr>
            </w:pPr>
            <w:r w:rsidRPr="00895D70">
              <w:rPr>
                <w:b/>
                <w:sz w:val="20"/>
                <w:szCs w:val="20"/>
              </w:rPr>
              <w:t>Установленная  тепловая мощность (нетто) , Гкал/час</w:t>
            </w:r>
          </w:p>
        </w:tc>
      </w:tr>
      <w:tr w:rsidR="00895D70" w:rsidRPr="00895D70" w:rsidTr="00895D70">
        <w:trPr>
          <w:trHeight w:val="208"/>
        </w:trPr>
        <w:tc>
          <w:tcPr>
            <w:tcW w:w="622" w:type="dxa"/>
          </w:tcPr>
          <w:p w:rsidR="00895D70" w:rsidRPr="00895D70" w:rsidRDefault="00895D70" w:rsidP="00895D70">
            <w:pPr>
              <w:autoSpaceDE w:val="0"/>
              <w:autoSpaceDN w:val="0"/>
              <w:adjustRightInd w:val="0"/>
              <w:jc w:val="both"/>
              <w:rPr>
                <w:sz w:val="20"/>
                <w:szCs w:val="20"/>
              </w:rPr>
            </w:pPr>
            <w:r w:rsidRPr="00895D70">
              <w:rPr>
                <w:sz w:val="20"/>
                <w:szCs w:val="20"/>
              </w:rPr>
              <w:t>1</w:t>
            </w:r>
          </w:p>
        </w:tc>
        <w:tc>
          <w:tcPr>
            <w:tcW w:w="3446" w:type="dxa"/>
          </w:tcPr>
          <w:p w:rsidR="00895D70" w:rsidRPr="00895D70" w:rsidRDefault="00895D70" w:rsidP="00895D70">
            <w:pPr>
              <w:autoSpaceDE w:val="0"/>
              <w:autoSpaceDN w:val="0"/>
              <w:adjustRightInd w:val="0"/>
              <w:rPr>
                <w:b/>
                <w:sz w:val="20"/>
                <w:szCs w:val="20"/>
              </w:rPr>
            </w:pPr>
            <w:r w:rsidRPr="00895D70">
              <w:rPr>
                <w:b/>
                <w:sz w:val="20"/>
                <w:szCs w:val="20"/>
              </w:rPr>
              <w:t>Угольная котельная №11</w:t>
            </w:r>
          </w:p>
          <w:p w:rsidR="00895D70" w:rsidRPr="00895D70" w:rsidRDefault="00895D70" w:rsidP="00895D70">
            <w:pPr>
              <w:autoSpaceDE w:val="0"/>
              <w:autoSpaceDN w:val="0"/>
              <w:adjustRightInd w:val="0"/>
              <w:rPr>
                <w:sz w:val="20"/>
                <w:szCs w:val="20"/>
              </w:rPr>
            </w:pPr>
            <w:r w:rsidRPr="00895D70">
              <w:rPr>
                <w:b/>
                <w:sz w:val="20"/>
                <w:szCs w:val="20"/>
              </w:rPr>
              <w:t>(п. Рассвет)</w:t>
            </w:r>
          </w:p>
        </w:tc>
        <w:tc>
          <w:tcPr>
            <w:tcW w:w="1937" w:type="dxa"/>
          </w:tcPr>
          <w:p w:rsidR="00895D70" w:rsidRPr="00895D70" w:rsidRDefault="00895D70" w:rsidP="00895D70">
            <w:pPr>
              <w:autoSpaceDE w:val="0"/>
              <w:autoSpaceDN w:val="0"/>
              <w:adjustRightInd w:val="0"/>
              <w:jc w:val="center"/>
              <w:rPr>
                <w:sz w:val="20"/>
                <w:szCs w:val="20"/>
              </w:rPr>
            </w:pPr>
          </w:p>
        </w:tc>
        <w:tc>
          <w:tcPr>
            <w:tcW w:w="1303" w:type="dxa"/>
          </w:tcPr>
          <w:p w:rsidR="00895D70" w:rsidRPr="00895D70" w:rsidRDefault="00895D70" w:rsidP="00895D70">
            <w:pPr>
              <w:autoSpaceDE w:val="0"/>
              <w:autoSpaceDN w:val="0"/>
              <w:adjustRightInd w:val="0"/>
              <w:jc w:val="center"/>
              <w:rPr>
                <w:sz w:val="20"/>
                <w:szCs w:val="20"/>
              </w:rPr>
            </w:pPr>
          </w:p>
        </w:tc>
        <w:tc>
          <w:tcPr>
            <w:tcW w:w="2057" w:type="dxa"/>
          </w:tcPr>
          <w:p w:rsidR="00895D70" w:rsidRPr="00895D70" w:rsidRDefault="00895D70" w:rsidP="00895D70">
            <w:pPr>
              <w:autoSpaceDE w:val="0"/>
              <w:autoSpaceDN w:val="0"/>
              <w:adjustRightInd w:val="0"/>
              <w:jc w:val="center"/>
              <w:rPr>
                <w:sz w:val="20"/>
                <w:szCs w:val="20"/>
              </w:rPr>
            </w:pPr>
          </w:p>
        </w:tc>
      </w:tr>
      <w:tr w:rsidR="00895D70" w:rsidRPr="00895D70" w:rsidTr="00895D70">
        <w:trPr>
          <w:trHeight w:val="144"/>
        </w:trPr>
        <w:tc>
          <w:tcPr>
            <w:tcW w:w="622" w:type="dxa"/>
          </w:tcPr>
          <w:p w:rsidR="00895D70" w:rsidRPr="00895D70" w:rsidRDefault="00895D70" w:rsidP="00895D70">
            <w:pPr>
              <w:autoSpaceDE w:val="0"/>
              <w:autoSpaceDN w:val="0"/>
              <w:adjustRightInd w:val="0"/>
              <w:jc w:val="both"/>
              <w:rPr>
                <w:sz w:val="20"/>
                <w:szCs w:val="20"/>
              </w:rPr>
            </w:pPr>
          </w:p>
        </w:tc>
        <w:tc>
          <w:tcPr>
            <w:tcW w:w="3446" w:type="dxa"/>
            <w:shd w:val="clear" w:color="auto" w:fill="auto"/>
          </w:tcPr>
          <w:p w:rsidR="00895D70" w:rsidRPr="00895D70" w:rsidRDefault="00895D70" w:rsidP="00895D70">
            <w:pPr>
              <w:rPr>
                <w:sz w:val="20"/>
                <w:szCs w:val="20"/>
              </w:rPr>
            </w:pPr>
            <w:r w:rsidRPr="00895D70">
              <w:rPr>
                <w:sz w:val="20"/>
                <w:szCs w:val="20"/>
              </w:rPr>
              <w:t>Котел КЕ-6,5-14С</w:t>
            </w:r>
          </w:p>
          <w:p w:rsidR="00895D70" w:rsidRPr="00895D70" w:rsidRDefault="00895D70" w:rsidP="00895D70">
            <w:pPr>
              <w:rPr>
                <w:sz w:val="20"/>
                <w:szCs w:val="20"/>
              </w:rPr>
            </w:pPr>
            <w:r w:rsidRPr="00895D70">
              <w:rPr>
                <w:sz w:val="20"/>
                <w:szCs w:val="20"/>
              </w:rPr>
              <w:t>( водогрейный режим)</w:t>
            </w:r>
          </w:p>
        </w:tc>
        <w:tc>
          <w:tcPr>
            <w:tcW w:w="1937" w:type="dxa"/>
          </w:tcPr>
          <w:p w:rsidR="00895D70" w:rsidRPr="00895D70" w:rsidRDefault="00895D70" w:rsidP="00895D70">
            <w:pPr>
              <w:autoSpaceDE w:val="0"/>
              <w:autoSpaceDN w:val="0"/>
              <w:adjustRightInd w:val="0"/>
              <w:jc w:val="center"/>
              <w:rPr>
                <w:sz w:val="20"/>
                <w:szCs w:val="20"/>
              </w:rPr>
            </w:pPr>
            <w:r w:rsidRPr="00895D70">
              <w:rPr>
                <w:sz w:val="20"/>
                <w:szCs w:val="20"/>
              </w:rPr>
              <w:t>2,49</w:t>
            </w:r>
          </w:p>
        </w:tc>
        <w:tc>
          <w:tcPr>
            <w:tcW w:w="1303" w:type="dxa"/>
          </w:tcPr>
          <w:p w:rsidR="00895D70" w:rsidRPr="00895D70" w:rsidRDefault="00895D70" w:rsidP="00895D70">
            <w:pPr>
              <w:autoSpaceDE w:val="0"/>
              <w:autoSpaceDN w:val="0"/>
              <w:adjustRightInd w:val="0"/>
              <w:jc w:val="center"/>
              <w:rPr>
                <w:sz w:val="20"/>
                <w:szCs w:val="20"/>
              </w:rPr>
            </w:pPr>
            <w:r w:rsidRPr="00895D70">
              <w:rPr>
                <w:sz w:val="20"/>
                <w:szCs w:val="20"/>
              </w:rPr>
              <w:t>50</w:t>
            </w:r>
          </w:p>
        </w:tc>
        <w:tc>
          <w:tcPr>
            <w:tcW w:w="2057" w:type="dxa"/>
          </w:tcPr>
          <w:p w:rsidR="00895D70" w:rsidRPr="00895D70" w:rsidRDefault="00895D70" w:rsidP="00895D70">
            <w:pPr>
              <w:autoSpaceDE w:val="0"/>
              <w:autoSpaceDN w:val="0"/>
              <w:adjustRightInd w:val="0"/>
              <w:jc w:val="center"/>
              <w:rPr>
                <w:sz w:val="20"/>
                <w:szCs w:val="20"/>
              </w:rPr>
            </w:pPr>
            <w:r w:rsidRPr="00895D70">
              <w:rPr>
                <w:sz w:val="20"/>
                <w:szCs w:val="20"/>
              </w:rPr>
              <w:t>1,245</w:t>
            </w:r>
          </w:p>
        </w:tc>
      </w:tr>
      <w:tr w:rsidR="00895D70" w:rsidRPr="00895D70" w:rsidTr="00895D70">
        <w:trPr>
          <w:trHeight w:val="208"/>
        </w:trPr>
        <w:tc>
          <w:tcPr>
            <w:tcW w:w="622" w:type="dxa"/>
          </w:tcPr>
          <w:p w:rsidR="00895D70" w:rsidRPr="00895D70" w:rsidRDefault="00895D70" w:rsidP="00895D70">
            <w:pPr>
              <w:autoSpaceDE w:val="0"/>
              <w:autoSpaceDN w:val="0"/>
              <w:adjustRightInd w:val="0"/>
              <w:jc w:val="both"/>
              <w:rPr>
                <w:sz w:val="20"/>
                <w:szCs w:val="20"/>
              </w:rPr>
            </w:pPr>
          </w:p>
        </w:tc>
        <w:tc>
          <w:tcPr>
            <w:tcW w:w="3446" w:type="dxa"/>
            <w:shd w:val="clear" w:color="auto" w:fill="auto"/>
          </w:tcPr>
          <w:p w:rsidR="00895D70" w:rsidRPr="00895D70" w:rsidRDefault="00895D70" w:rsidP="00895D70">
            <w:pPr>
              <w:rPr>
                <w:sz w:val="20"/>
                <w:szCs w:val="20"/>
              </w:rPr>
            </w:pPr>
            <w:r w:rsidRPr="00895D70">
              <w:rPr>
                <w:sz w:val="20"/>
                <w:szCs w:val="20"/>
              </w:rPr>
              <w:t>Котел КЕ-6,5-14С</w:t>
            </w:r>
          </w:p>
          <w:p w:rsidR="00895D70" w:rsidRPr="00895D70" w:rsidRDefault="00895D70" w:rsidP="00895D70">
            <w:pPr>
              <w:rPr>
                <w:sz w:val="20"/>
                <w:szCs w:val="20"/>
              </w:rPr>
            </w:pPr>
            <w:r w:rsidRPr="00895D70">
              <w:rPr>
                <w:sz w:val="20"/>
                <w:szCs w:val="20"/>
              </w:rPr>
              <w:t>(водогрейный режим)</w:t>
            </w:r>
          </w:p>
        </w:tc>
        <w:tc>
          <w:tcPr>
            <w:tcW w:w="1937" w:type="dxa"/>
          </w:tcPr>
          <w:p w:rsidR="00895D70" w:rsidRPr="00895D70" w:rsidRDefault="00895D70" w:rsidP="00895D70">
            <w:pPr>
              <w:autoSpaceDE w:val="0"/>
              <w:autoSpaceDN w:val="0"/>
              <w:adjustRightInd w:val="0"/>
              <w:jc w:val="center"/>
              <w:rPr>
                <w:sz w:val="20"/>
                <w:szCs w:val="20"/>
              </w:rPr>
            </w:pPr>
            <w:r w:rsidRPr="00895D70">
              <w:rPr>
                <w:sz w:val="20"/>
                <w:szCs w:val="20"/>
              </w:rPr>
              <w:t>2,49</w:t>
            </w:r>
          </w:p>
        </w:tc>
        <w:tc>
          <w:tcPr>
            <w:tcW w:w="1303" w:type="dxa"/>
          </w:tcPr>
          <w:p w:rsidR="00895D70" w:rsidRPr="00895D70" w:rsidRDefault="00895D70" w:rsidP="00895D70">
            <w:pPr>
              <w:autoSpaceDE w:val="0"/>
              <w:autoSpaceDN w:val="0"/>
              <w:adjustRightInd w:val="0"/>
              <w:jc w:val="center"/>
              <w:rPr>
                <w:sz w:val="20"/>
                <w:szCs w:val="20"/>
              </w:rPr>
            </w:pPr>
            <w:r w:rsidRPr="00895D70">
              <w:rPr>
                <w:sz w:val="20"/>
                <w:szCs w:val="20"/>
              </w:rPr>
              <w:t>50</w:t>
            </w:r>
          </w:p>
        </w:tc>
        <w:tc>
          <w:tcPr>
            <w:tcW w:w="2057" w:type="dxa"/>
          </w:tcPr>
          <w:p w:rsidR="00895D70" w:rsidRPr="00895D70" w:rsidRDefault="00895D70" w:rsidP="00895D70">
            <w:pPr>
              <w:autoSpaceDE w:val="0"/>
              <w:autoSpaceDN w:val="0"/>
              <w:adjustRightInd w:val="0"/>
              <w:jc w:val="center"/>
              <w:rPr>
                <w:sz w:val="20"/>
                <w:szCs w:val="20"/>
              </w:rPr>
            </w:pPr>
            <w:r w:rsidRPr="00895D70">
              <w:rPr>
                <w:sz w:val="20"/>
                <w:szCs w:val="20"/>
              </w:rPr>
              <w:t>1,245</w:t>
            </w:r>
          </w:p>
        </w:tc>
      </w:tr>
      <w:tr w:rsidR="00895D70" w:rsidRPr="00895D70" w:rsidTr="00895D70">
        <w:tc>
          <w:tcPr>
            <w:tcW w:w="622" w:type="dxa"/>
          </w:tcPr>
          <w:p w:rsidR="00895D70" w:rsidRPr="00895D70" w:rsidRDefault="00895D70" w:rsidP="00895D70">
            <w:pPr>
              <w:autoSpaceDE w:val="0"/>
              <w:autoSpaceDN w:val="0"/>
              <w:adjustRightInd w:val="0"/>
              <w:jc w:val="both"/>
              <w:rPr>
                <w:sz w:val="20"/>
                <w:szCs w:val="20"/>
              </w:rPr>
            </w:pPr>
          </w:p>
        </w:tc>
        <w:tc>
          <w:tcPr>
            <w:tcW w:w="3446" w:type="dxa"/>
          </w:tcPr>
          <w:p w:rsidR="00895D70" w:rsidRPr="00895D70" w:rsidRDefault="00895D70" w:rsidP="00895D70">
            <w:pPr>
              <w:autoSpaceDE w:val="0"/>
              <w:autoSpaceDN w:val="0"/>
              <w:adjustRightInd w:val="0"/>
              <w:jc w:val="right"/>
              <w:rPr>
                <w:sz w:val="20"/>
                <w:szCs w:val="20"/>
              </w:rPr>
            </w:pPr>
            <w:r w:rsidRPr="00895D70">
              <w:rPr>
                <w:b/>
                <w:sz w:val="20"/>
                <w:szCs w:val="20"/>
              </w:rPr>
              <w:t>ИТОГО:</w:t>
            </w:r>
          </w:p>
        </w:tc>
        <w:tc>
          <w:tcPr>
            <w:tcW w:w="1937" w:type="dxa"/>
          </w:tcPr>
          <w:p w:rsidR="00895D70" w:rsidRPr="00895D70" w:rsidRDefault="00895D70" w:rsidP="00895D70">
            <w:pPr>
              <w:autoSpaceDE w:val="0"/>
              <w:autoSpaceDN w:val="0"/>
              <w:adjustRightInd w:val="0"/>
              <w:jc w:val="center"/>
              <w:rPr>
                <w:b/>
                <w:sz w:val="20"/>
                <w:szCs w:val="20"/>
              </w:rPr>
            </w:pPr>
            <w:r w:rsidRPr="00895D70">
              <w:rPr>
                <w:b/>
                <w:sz w:val="20"/>
                <w:szCs w:val="20"/>
              </w:rPr>
              <w:t>4,98</w:t>
            </w:r>
          </w:p>
        </w:tc>
        <w:tc>
          <w:tcPr>
            <w:tcW w:w="1303" w:type="dxa"/>
          </w:tcPr>
          <w:p w:rsidR="00895D70" w:rsidRPr="00895D70" w:rsidRDefault="00895D70" w:rsidP="00895D70">
            <w:pPr>
              <w:autoSpaceDE w:val="0"/>
              <w:autoSpaceDN w:val="0"/>
              <w:adjustRightInd w:val="0"/>
              <w:jc w:val="center"/>
              <w:rPr>
                <w:b/>
                <w:sz w:val="20"/>
                <w:szCs w:val="20"/>
              </w:rPr>
            </w:pPr>
          </w:p>
        </w:tc>
        <w:tc>
          <w:tcPr>
            <w:tcW w:w="2057" w:type="dxa"/>
          </w:tcPr>
          <w:p w:rsidR="00895D70" w:rsidRPr="00895D70" w:rsidRDefault="00895D70" w:rsidP="00895D70">
            <w:pPr>
              <w:autoSpaceDE w:val="0"/>
              <w:autoSpaceDN w:val="0"/>
              <w:adjustRightInd w:val="0"/>
              <w:jc w:val="center"/>
              <w:rPr>
                <w:b/>
                <w:sz w:val="20"/>
                <w:szCs w:val="20"/>
              </w:rPr>
            </w:pPr>
            <w:r w:rsidRPr="00895D70">
              <w:rPr>
                <w:b/>
                <w:sz w:val="20"/>
                <w:szCs w:val="20"/>
              </w:rPr>
              <w:t>2,49</w:t>
            </w:r>
          </w:p>
        </w:tc>
      </w:tr>
      <w:tr w:rsidR="00895D70" w:rsidRPr="00895D70" w:rsidTr="00895D70">
        <w:tc>
          <w:tcPr>
            <w:tcW w:w="622" w:type="dxa"/>
          </w:tcPr>
          <w:p w:rsidR="00895D70" w:rsidRPr="00895D70" w:rsidRDefault="00895D70" w:rsidP="00895D70">
            <w:pPr>
              <w:autoSpaceDE w:val="0"/>
              <w:autoSpaceDN w:val="0"/>
              <w:adjustRightInd w:val="0"/>
              <w:jc w:val="both"/>
              <w:rPr>
                <w:sz w:val="20"/>
                <w:szCs w:val="20"/>
              </w:rPr>
            </w:pPr>
            <w:r w:rsidRPr="00895D70">
              <w:rPr>
                <w:sz w:val="20"/>
                <w:szCs w:val="20"/>
              </w:rPr>
              <w:t>2</w:t>
            </w:r>
          </w:p>
        </w:tc>
        <w:tc>
          <w:tcPr>
            <w:tcW w:w="3446" w:type="dxa"/>
          </w:tcPr>
          <w:p w:rsidR="00895D70" w:rsidRPr="00895D70" w:rsidRDefault="00895D70" w:rsidP="00895D70">
            <w:pPr>
              <w:rPr>
                <w:b/>
                <w:sz w:val="20"/>
                <w:szCs w:val="20"/>
              </w:rPr>
            </w:pPr>
            <w:r w:rsidRPr="00895D70">
              <w:rPr>
                <w:b/>
                <w:sz w:val="20"/>
                <w:szCs w:val="20"/>
              </w:rPr>
              <w:t xml:space="preserve">Угольная котельная  №12  (д.Вахнова Кара) </w:t>
            </w:r>
          </w:p>
        </w:tc>
        <w:tc>
          <w:tcPr>
            <w:tcW w:w="1937" w:type="dxa"/>
          </w:tcPr>
          <w:p w:rsidR="00895D70" w:rsidRPr="00895D70" w:rsidRDefault="00895D70" w:rsidP="00895D70">
            <w:pPr>
              <w:autoSpaceDE w:val="0"/>
              <w:autoSpaceDN w:val="0"/>
              <w:adjustRightInd w:val="0"/>
              <w:jc w:val="center"/>
              <w:rPr>
                <w:sz w:val="20"/>
                <w:szCs w:val="20"/>
              </w:rPr>
            </w:pPr>
          </w:p>
        </w:tc>
        <w:tc>
          <w:tcPr>
            <w:tcW w:w="1303" w:type="dxa"/>
          </w:tcPr>
          <w:p w:rsidR="00895D70" w:rsidRPr="00895D70" w:rsidRDefault="00895D70" w:rsidP="00895D70">
            <w:pPr>
              <w:autoSpaceDE w:val="0"/>
              <w:autoSpaceDN w:val="0"/>
              <w:adjustRightInd w:val="0"/>
              <w:jc w:val="center"/>
              <w:rPr>
                <w:sz w:val="20"/>
                <w:szCs w:val="20"/>
              </w:rPr>
            </w:pPr>
          </w:p>
        </w:tc>
        <w:tc>
          <w:tcPr>
            <w:tcW w:w="2057" w:type="dxa"/>
          </w:tcPr>
          <w:p w:rsidR="00895D70" w:rsidRPr="00895D70" w:rsidRDefault="00895D70" w:rsidP="00895D70">
            <w:pPr>
              <w:autoSpaceDE w:val="0"/>
              <w:autoSpaceDN w:val="0"/>
              <w:adjustRightInd w:val="0"/>
              <w:jc w:val="center"/>
              <w:rPr>
                <w:sz w:val="20"/>
                <w:szCs w:val="20"/>
              </w:rPr>
            </w:pPr>
          </w:p>
        </w:tc>
      </w:tr>
      <w:tr w:rsidR="00895D70" w:rsidRPr="00895D70" w:rsidTr="00895D70">
        <w:trPr>
          <w:trHeight w:val="330"/>
        </w:trPr>
        <w:tc>
          <w:tcPr>
            <w:tcW w:w="622" w:type="dxa"/>
          </w:tcPr>
          <w:p w:rsidR="00895D70" w:rsidRPr="00895D70" w:rsidRDefault="00895D70" w:rsidP="00895D70">
            <w:pPr>
              <w:autoSpaceDE w:val="0"/>
              <w:autoSpaceDN w:val="0"/>
              <w:adjustRightInd w:val="0"/>
              <w:jc w:val="both"/>
              <w:rPr>
                <w:sz w:val="20"/>
                <w:szCs w:val="20"/>
              </w:rPr>
            </w:pPr>
          </w:p>
        </w:tc>
        <w:tc>
          <w:tcPr>
            <w:tcW w:w="3446" w:type="dxa"/>
          </w:tcPr>
          <w:p w:rsidR="00895D70" w:rsidRPr="00895D70" w:rsidRDefault="00895D70" w:rsidP="00895D70">
            <w:pPr>
              <w:rPr>
                <w:sz w:val="20"/>
                <w:szCs w:val="20"/>
              </w:rPr>
            </w:pPr>
            <w:r w:rsidRPr="00895D70">
              <w:rPr>
                <w:sz w:val="20"/>
                <w:szCs w:val="20"/>
              </w:rPr>
              <w:t>Котел  КВМ - 0,8</w:t>
            </w:r>
          </w:p>
        </w:tc>
        <w:tc>
          <w:tcPr>
            <w:tcW w:w="1937" w:type="dxa"/>
          </w:tcPr>
          <w:p w:rsidR="00895D70" w:rsidRPr="00895D70" w:rsidRDefault="00895D70" w:rsidP="00895D70">
            <w:pPr>
              <w:autoSpaceDE w:val="0"/>
              <w:autoSpaceDN w:val="0"/>
              <w:adjustRightInd w:val="0"/>
              <w:jc w:val="center"/>
              <w:rPr>
                <w:sz w:val="20"/>
                <w:szCs w:val="20"/>
              </w:rPr>
            </w:pPr>
            <w:r w:rsidRPr="00895D70">
              <w:rPr>
                <w:sz w:val="20"/>
                <w:szCs w:val="20"/>
              </w:rPr>
              <w:t>0,7</w:t>
            </w:r>
          </w:p>
        </w:tc>
        <w:tc>
          <w:tcPr>
            <w:tcW w:w="1303" w:type="dxa"/>
          </w:tcPr>
          <w:p w:rsidR="00895D70" w:rsidRPr="00895D70" w:rsidRDefault="00895D70" w:rsidP="00895D70">
            <w:pPr>
              <w:jc w:val="center"/>
              <w:rPr>
                <w:sz w:val="20"/>
                <w:szCs w:val="20"/>
              </w:rPr>
            </w:pPr>
            <w:r w:rsidRPr="00895D70">
              <w:rPr>
                <w:sz w:val="20"/>
                <w:szCs w:val="20"/>
              </w:rPr>
              <w:t>30</w:t>
            </w:r>
          </w:p>
        </w:tc>
        <w:tc>
          <w:tcPr>
            <w:tcW w:w="2057" w:type="dxa"/>
          </w:tcPr>
          <w:p w:rsidR="00895D70" w:rsidRPr="00895D70" w:rsidRDefault="00895D70" w:rsidP="00895D70">
            <w:pPr>
              <w:autoSpaceDE w:val="0"/>
              <w:autoSpaceDN w:val="0"/>
              <w:adjustRightInd w:val="0"/>
              <w:jc w:val="center"/>
              <w:rPr>
                <w:sz w:val="20"/>
                <w:szCs w:val="20"/>
              </w:rPr>
            </w:pPr>
            <w:r w:rsidRPr="00895D70">
              <w:rPr>
                <w:sz w:val="20"/>
                <w:szCs w:val="20"/>
              </w:rPr>
              <w:t>0,49</w:t>
            </w:r>
          </w:p>
        </w:tc>
      </w:tr>
      <w:tr w:rsidR="00895D70" w:rsidRPr="00895D70" w:rsidTr="00895D70">
        <w:tc>
          <w:tcPr>
            <w:tcW w:w="622" w:type="dxa"/>
          </w:tcPr>
          <w:p w:rsidR="00895D70" w:rsidRPr="00895D70" w:rsidRDefault="00895D70" w:rsidP="00895D70">
            <w:pPr>
              <w:autoSpaceDE w:val="0"/>
              <w:autoSpaceDN w:val="0"/>
              <w:adjustRightInd w:val="0"/>
              <w:jc w:val="both"/>
              <w:rPr>
                <w:sz w:val="20"/>
                <w:szCs w:val="20"/>
              </w:rPr>
            </w:pPr>
          </w:p>
        </w:tc>
        <w:tc>
          <w:tcPr>
            <w:tcW w:w="3446" w:type="dxa"/>
          </w:tcPr>
          <w:p w:rsidR="00895D70" w:rsidRPr="00895D70" w:rsidRDefault="00895D70" w:rsidP="00895D70">
            <w:pPr>
              <w:rPr>
                <w:sz w:val="20"/>
                <w:szCs w:val="20"/>
              </w:rPr>
            </w:pPr>
            <w:r w:rsidRPr="00895D70">
              <w:rPr>
                <w:sz w:val="20"/>
                <w:szCs w:val="20"/>
              </w:rPr>
              <w:t>Котел  ИжКВ-0,93 К</w:t>
            </w:r>
          </w:p>
        </w:tc>
        <w:tc>
          <w:tcPr>
            <w:tcW w:w="1937" w:type="dxa"/>
          </w:tcPr>
          <w:p w:rsidR="00895D70" w:rsidRPr="00895D70" w:rsidRDefault="00895D70" w:rsidP="00895D70">
            <w:pPr>
              <w:autoSpaceDE w:val="0"/>
              <w:autoSpaceDN w:val="0"/>
              <w:adjustRightInd w:val="0"/>
              <w:jc w:val="center"/>
              <w:rPr>
                <w:sz w:val="20"/>
                <w:szCs w:val="20"/>
              </w:rPr>
            </w:pPr>
            <w:r w:rsidRPr="00895D70">
              <w:rPr>
                <w:sz w:val="20"/>
                <w:szCs w:val="20"/>
              </w:rPr>
              <w:t>0,8</w:t>
            </w:r>
          </w:p>
        </w:tc>
        <w:tc>
          <w:tcPr>
            <w:tcW w:w="1303" w:type="dxa"/>
          </w:tcPr>
          <w:p w:rsidR="00895D70" w:rsidRPr="00895D70" w:rsidRDefault="00895D70" w:rsidP="00895D70">
            <w:pPr>
              <w:jc w:val="center"/>
              <w:rPr>
                <w:sz w:val="20"/>
                <w:szCs w:val="20"/>
              </w:rPr>
            </w:pPr>
            <w:r w:rsidRPr="00895D70">
              <w:rPr>
                <w:sz w:val="20"/>
                <w:szCs w:val="20"/>
              </w:rPr>
              <w:t>10</w:t>
            </w:r>
          </w:p>
        </w:tc>
        <w:tc>
          <w:tcPr>
            <w:tcW w:w="2057" w:type="dxa"/>
          </w:tcPr>
          <w:p w:rsidR="00895D70" w:rsidRPr="00895D70" w:rsidRDefault="00895D70" w:rsidP="00895D70">
            <w:pPr>
              <w:autoSpaceDE w:val="0"/>
              <w:autoSpaceDN w:val="0"/>
              <w:adjustRightInd w:val="0"/>
              <w:jc w:val="center"/>
              <w:rPr>
                <w:sz w:val="20"/>
                <w:szCs w:val="20"/>
              </w:rPr>
            </w:pPr>
            <w:r w:rsidRPr="00895D70">
              <w:rPr>
                <w:sz w:val="20"/>
                <w:szCs w:val="20"/>
              </w:rPr>
              <w:t>0,71</w:t>
            </w:r>
          </w:p>
        </w:tc>
      </w:tr>
      <w:tr w:rsidR="00895D70" w:rsidRPr="00895D70" w:rsidTr="00895D70">
        <w:tc>
          <w:tcPr>
            <w:tcW w:w="622" w:type="dxa"/>
          </w:tcPr>
          <w:p w:rsidR="00895D70" w:rsidRPr="00895D70" w:rsidRDefault="00895D70" w:rsidP="00895D70">
            <w:pPr>
              <w:autoSpaceDE w:val="0"/>
              <w:autoSpaceDN w:val="0"/>
              <w:adjustRightInd w:val="0"/>
              <w:jc w:val="both"/>
              <w:rPr>
                <w:sz w:val="20"/>
                <w:szCs w:val="20"/>
              </w:rPr>
            </w:pPr>
          </w:p>
        </w:tc>
        <w:tc>
          <w:tcPr>
            <w:tcW w:w="3446" w:type="dxa"/>
          </w:tcPr>
          <w:p w:rsidR="00895D70" w:rsidRPr="00895D70" w:rsidRDefault="00895D70" w:rsidP="00895D70">
            <w:pPr>
              <w:rPr>
                <w:sz w:val="20"/>
                <w:szCs w:val="20"/>
              </w:rPr>
            </w:pPr>
            <w:r w:rsidRPr="00895D70">
              <w:rPr>
                <w:sz w:val="20"/>
                <w:szCs w:val="20"/>
              </w:rPr>
              <w:t>Котел  КВМ-1,0</w:t>
            </w:r>
          </w:p>
        </w:tc>
        <w:tc>
          <w:tcPr>
            <w:tcW w:w="1937" w:type="dxa"/>
          </w:tcPr>
          <w:p w:rsidR="00895D70" w:rsidRPr="00895D70" w:rsidRDefault="00895D70" w:rsidP="00895D70">
            <w:pPr>
              <w:autoSpaceDE w:val="0"/>
              <w:autoSpaceDN w:val="0"/>
              <w:adjustRightInd w:val="0"/>
              <w:jc w:val="center"/>
              <w:rPr>
                <w:sz w:val="20"/>
                <w:szCs w:val="20"/>
              </w:rPr>
            </w:pPr>
            <w:r w:rsidRPr="00895D70">
              <w:rPr>
                <w:sz w:val="20"/>
                <w:szCs w:val="20"/>
              </w:rPr>
              <w:t>0,85</w:t>
            </w:r>
          </w:p>
        </w:tc>
        <w:tc>
          <w:tcPr>
            <w:tcW w:w="1303" w:type="dxa"/>
          </w:tcPr>
          <w:p w:rsidR="00895D70" w:rsidRPr="00895D70" w:rsidRDefault="00895D70" w:rsidP="00895D70">
            <w:pPr>
              <w:jc w:val="center"/>
              <w:rPr>
                <w:sz w:val="20"/>
                <w:szCs w:val="20"/>
              </w:rPr>
            </w:pPr>
            <w:r w:rsidRPr="00895D70">
              <w:rPr>
                <w:sz w:val="20"/>
                <w:szCs w:val="20"/>
              </w:rPr>
              <w:t>50</w:t>
            </w:r>
          </w:p>
        </w:tc>
        <w:tc>
          <w:tcPr>
            <w:tcW w:w="2057" w:type="dxa"/>
          </w:tcPr>
          <w:p w:rsidR="00895D70" w:rsidRPr="00895D70" w:rsidRDefault="00895D70" w:rsidP="00895D70">
            <w:pPr>
              <w:autoSpaceDE w:val="0"/>
              <w:autoSpaceDN w:val="0"/>
              <w:adjustRightInd w:val="0"/>
              <w:jc w:val="center"/>
              <w:rPr>
                <w:sz w:val="20"/>
                <w:szCs w:val="20"/>
              </w:rPr>
            </w:pPr>
            <w:r w:rsidRPr="00895D70">
              <w:rPr>
                <w:sz w:val="20"/>
                <w:szCs w:val="20"/>
              </w:rPr>
              <w:t>0,4</w:t>
            </w:r>
          </w:p>
        </w:tc>
      </w:tr>
      <w:tr w:rsidR="00895D70" w:rsidRPr="00895D70" w:rsidTr="00895D70">
        <w:tc>
          <w:tcPr>
            <w:tcW w:w="622" w:type="dxa"/>
          </w:tcPr>
          <w:p w:rsidR="00895D70" w:rsidRPr="00895D70" w:rsidRDefault="00895D70" w:rsidP="00895D70">
            <w:pPr>
              <w:autoSpaceDE w:val="0"/>
              <w:autoSpaceDN w:val="0"/>
              <w:adjustRightInd w:val="0"/>
              <w:jc w:val="both"/>
              <w:rPr>
                <w:sz w:val="20"/>
                <w:szCs w:val="20"/>
              </w:rPr>
            </w:pPr>
          </w:p>
        </w:tc>
        <w:tc>
          <w:tcPr>
            <w:tcW w:w="3446" w:type="dxa"/>
          </w:tcPr>
          <w:p w:rsidR="00895D70" w:rsidRPr="00895D70" w:rsidRDefault="00895D70" w:rsidP="00895D70">
            <w:pPr>
              <w:autoSpaceDE w:val="0"/>
              <w:autoSpaceDN w:val="0"/>
              <w:adjustRightInd w:val="0"/>
              <w:jc w:val="right"/>
              <w:rPr>
                <w:color w:val="FF0000"/>
                <w:sz w:val="20"/>
                <w:szCs w:val="20"/>
              </w:rPr>
            </w:pPr>
            <w:r w:rsidRPr="00895D70">
              <w:rPr>
                <w:b/>
                <w:sz w:val="20"/>
                <w:szCs w:val="20"/>
              </w:rPr>
              <w:t>ИТОГО:</w:t>
            </w:r>
          </w:p>
        </w:tc>
        <w:tc>
          <w:tcPr>
            <w:tcW w:w="1937" w:type="dxa"/>
          </w:tcPr>
          <w:p w:rsidR="00895D70" w:rsidRPr="00895D70" w:rsidRDefault="00895D70" w:rsidP="00895D70">
            <w:pPr>
              <w:autoSpaceDE w:val="0"/>
              <w:autoSpaceDN w:val="0"/>
              <w:adjustRightInd w:val="0"/>
              <w:jc w:val="center"/>
              <w:rPr>
                <w:b/>
                <w:sz w:val="20"/>
                <w:szCs w:val="20"/>
              </w:rPr>
            </w:pPr>
            <w:r w:rsidRPr="00895D70">
              <w:rPr>
                <w:b/>
                <w:sz w:val="20"/>
                <w:szCs w:val="20"/>
              </w:rPr>
              <w:t>2,35</w:t>
            </w:r>
          </w:p>
        </w:tc>
        <w:tc>
          <w:tcPr>
            <w:tcW w:w="1303" w:type="dxa"/>
          </w:tcPr>
          <w:p w:rsidR="00895D70" w:rsidRPr="00895D70" w:rsidRDefault="00895D70" w:rsidP="00895D70">
            <w:pPr>
              <w:autoSpaceDE w:val="0"/>
              <w:autoSpaceDN w:val="0"/>
              <w:adjustRightInd w:val="0"/>
              <w:jc w:val="center"/>
              <w:rPr>
                <w:b/>
                <w:sz w:val="20"/>
                <w:szCs w:val="20"/>
              </w:rPr>
            </w:pPr>
          </w:p>
        </w:tc>
        <w:tc>
          <w:tcPr>
            <w:tcW w:w="2057" w:type="dxa"/>
          </w:tcPr>
          <w:p w:rsidR="00895D70" w:rsidRPr="00895D70" w:rsidRDefault="00895D70" w:rsidP="00895D70">
            <w:pPr>
              <w:autoSpaceDE w:val="0"/>
              <w:autoSpaceDN w:val="0"/>
              <w:adjustRightInd w:val="0"/>
              <w:jc w:val="center"/>
              <w:rPr>
                <w:b/>
                <w:sz w:val="20"/>
                <w:szCs w:val="20"/>
              </w:rPr>
            </w:pPr>
            <w:r w:rsidRPr="00895D70">
              <w:rPr>
                <w:b/>
                <w:sz w:val="20"/>
                <w:szCs w:val="20"/>
              </w:rPr>
              <w:t>1,60</w:t>
            </w:r>
          </w:p>
        </w:tc>
      </w:tr>
    </w:tbl>
    <w:p w:rsidR="00895D70" w:rsidRPr="00895D70" w:rsidRDefault="00895D70" w:rsidP="00895D70">
      <w:pPr>
        <w:widowControl w:val="0"/>
        <w:autoSpaceDE w:val="0"/>
        <w:autoSpaceDN w:val="0"/>
        <w:adjustRightInd w:val="0"/>
        <w:outlineLvl w:val="3"/>
        <w:rPr>
          <w:b/>
          <w:i/>
        </w:rPr>
      </w:pPr>
    </w:p>
    <w:p w:rsidR="00895D70" w:rsidRPr="00895D70" w:rsidRDefault="00895D70" w:rsidP="00895D70">
      <w:pPr>
        <w:widowControl w:val="0"/>
        <w:autoSpaceDE w:val="0"/>
        <w:autoSpaceDN w:val="0"/>
        <w:adjustRightInd w:val="0"/>
        <w:outlineLvl w:val="3"/>
        <w:rPr>
          <w:b/>
          <w:i/>
        </w:rPr>
      </w:pPr>
      <w:r w:rsidRPr="00895D70">
        <w:rPr>
          <w:b/>
          <w:i/>
        </w:rPr>
        <w:t>1.6.2. Располагаемая тепловая мощность</w:t>
      </w:r>
    </w:p>
    <w:p w:rsidR="00895D70" w:rsidRPr="00895D70" w:rsidRDefault="00895D70" w:rsidP="00895D70">
      <w:pPr>
        <w:widowControl w:val="0"/>
        <w:autoSpaceDE w:val="0"/>
        <w:autoSpaceDN w:val="0"/>
        <w:adjustRightInd w:val="0"/>
        <w:jc w:val="both"/>
      </w:pPr>
    </w:p>
    <w:p w:rsidR="00895D70" w:rsidRPr="00895D70" w:rsidRDefault="00895D70" w:rsidP="00895D70">
      <w:pPr>
        <w:autoSpaceDE w:val="0"/>
        <w:autoSpaceDN w:val="0"/>
        <w:adjustRightInd w:val="0"/>
        <w:jc w:val="both"/>
      </w:pPr>
      <w:r w:rsidRPr="00895D70">
        <w:rPr>
          <w:color w:val="000000"/>
        </w:rPr>
        <w:t xml:space="preserve">При определении значений располагаемой тепловой мощности источников тепловой энергии в базовом периоде учитываются  все существующие ограничения на установленную тепловую мощность отопительных агрегатов. Расчет располагаемой мощности приведен в таблице </w:t>
      </w:r>
      <w:r w:rsidR="001C61D7">
        <w:t>1.23</w:t>
      </w:r>
    </w:p>
    <w:p w:rsidR="00895D70" w:rsidRPr="00895D70" w:rsidRDefault="00895D70" w:rsidP="00895D70">
      <w:pPr>
        <w:widowControl w:val="0"/>
        <w:autoSpaceDE w:val="0"/>
        <w:autoSpaceDN w:val="0"/>
        <w:adjustRightInd w:val="0"/>
        <w:ind w:firstLine="540"/>
        <w:jc w:val="right"/>
        <w:rPr>
          <w:b/>
        </w:rPr>
      </w:pPr>
      <w:r w:rsidRPr="00895D70">
        <w:rPr>
          <w:b/>
        </w:rPr>
        <w:t>Таблица 1.23</w:t>
      </w:r>
    </w:p>
    <w:p w:rsidR="00895D70" w:rsidRPr="00895D70" w:rsidRDefault="00895D70" w:rsidP="00895D70">
      <w:pPr>
        <w:autoSpaceDE w:val="0"/>
        <w:autoSpaceDN w:val="0"/>
        <w:adjustRightInd w:val="0"/>
        <w:jc w:val="center"/>
        <w:rPr>
          <w:b/>
        </w:rPr>
      </w:pPr>
      <w:r w:rsidRPr="00895D70">
        <w:rPr>
          <w:b/>
        </w:rPr>
        <w:t>Расчет располагаемой   мощности  котельных</w:t>
      </w:r>
    </w:p>
    <w:tbl>
      <w:tblPr>
        <w:tblW w:w="957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1028"/>
        <w:gridCol w:w="2071"/>
        <w:gridCol w:w="1920"/>
      </w:tblGrid>
      <w:tr w:rsidR="00895D70" w:rsidRPr="00895D70" w:rsidTr="00895D70">
        <w:trPr>
          <w:trHeight w:val="332"/>
        </w:trPr>
        <w:tc>
          <w:tcPr>
            <w:tcW w:w="4560" w:type="dxa"/>
            <w:vMerge w:val="restart"/>
          </w:tcPr>
          <w:p w:rsidR="00895D70" w:rsidRPr="00895D70" w:rsidRDefault="00895D70" w:rsidP="00895D70">
            <w:pPr>
              <w:autoSpaceDE w:val="0"/>
              <w:autoSpaceDN w:val="0"/>
              <w:adjustRightInd w:val="0"/>
              <w:jc w:val="center"/>
              <w:rPr>
                <w:b/>
                <w:color w:val="000000"/>
                <w:sz w:val="20"/>
                <w:szCs w:val="20"/>
              </w:rPr>
            </w:pPr>
          </w:p>
          <w:p w:rsidR="00895D70" w:rsidRPr="00895D70" w:rsidRDefault="00895D70" w:rsidP="00895D70">
            <w:pPr>
              <w:autoSpaceDE w:val="0"/>
              <w:autoSpaceDN w:val="0"/>
              <w:adjustRightInd w:val="0"/>
              <w:jc w:val="center"/>
              <w:rPr>
                <w:b/>
                <w:color w:val="000000"/>
                <w:sz w:val="20"/>
                <w:szCs w:val="20"/>
              </w:rPr>
            </w:pPr>
          </w:p>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Показатель</w:t>
            </w:r>
          </w:p>
        </w:tc>
        <w:tc>
          <w:tcPr>
            <w:tcW w:w="1028" w:type="dxa"/>
            <w:vMerge w:val="restart"/>
          </w:tcPr>
          <w:p w:rsidR="00895D70" w:rsidRPr="00895D70" w:rsidRDefault="00895D70" w:rsidP="00895D70">
            <w:pPr>
              <w:autoSpaceDE w:val="0"/>
              <w:autoSpaceDN w:val="0"/>
              <w:adjustRightInd w:val="0"/>
              <w:jc w:val="center"/>
              <w:rPr>
                <w:b/>
                <w:color w:val="000000"/>
                <w:sz w:val="20"/>
                <w:szCs w:val="20"/>
              </w:rPr>
            </w:pPr>
          </w:p>
          <w:p w:rsidR="00895D70" w:rsidRPr="00895D70" w:rsidRDefault="00895D70" w:rsidP="00895D70">
            <w:pPr>
              <w:autoSpaceDE w:val="0"/>
              <w:autoSpaceDN w:val="0"/>
              <w:adjustRightInd w:val="0"/>
              <w:jc w:val="center"/>
              <w:rPr>
                <w:b/>
                <w:color w:val="000000"/>
                <w:sz w:val="20"/>
                <w:szCs w:val="20"/>
              </w:rPr>
            </w:pPr>
          </w:p>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Ед. из.я</w:t>
            </w:r>
          </w:p>
        </w:tc>
        <w:tc>
          <w:tcPr>
            <w:tcW w:w="3991" w:type="dxa"/>
            <w:gridSpan w:val="2"/>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Базовый период 2016 год</w:t>
            </w:r>
          </w:p>
        </w:tc>
      </w:tr>
      <w:tr w:rsidR="00895D70" w:rsidRPr="00895D70" w:rsidTr="00895D70">
        <w:trPr>
          <w:trHeight w:val="369"/>
        </w:trPr>
        <w:tc>
          <w:tcPr>
            <w:tcW w:w="4560" w:type="dxa"/>
            <w:vMerge/>
          </w:tcPr>
          <w:p w:rsidR="00895D70" w:rsidRPr="00895D70" w:rsidRDefault="00895D70" w:rsidP="00895D70">
            <w:pPr>
              <w:autoSpaceDE w:val="0"/>
              <w:autoSpaceDN w:val="0"/>
              <w:adjustRightInd w:val="0"/>
              <w:rPr>
                <w:color w:val="000000"/>
                <w:sz w:val="20"/>
                <w:szCs w:val="20"/>
              </w:rPr>
            </w:pPr>
          </w:p>
        </w:tc>
        <w:tc>
          <w:tcPr>
            <w:tcW w:w="1028" w:type="dxa"/>
            <w:vMerge/>
          </w:tcPr>
          <w:p w:rsidR="00895D70" w:rsidRPr="00895D70" w:rsidRDefault="00895D70" w:rsidP="00895D70">
            <w:pPr>
              <w:autoSpaceDE w:val="0"/>
              <w:autoSpaceDN w:val="0"/>
              <w:adjustRightInd w:val="0"/>
              <w:jc w:val="center"/>
              <w:rPr>
                <w:color w:val="000000"/>
                <w:sz w:val="20"/>
                <w:szCs w:val="20"/>
              </w:rPr>
            </w:pPr>
          </w:p>
        </w:tc>
        <w:tc>
          <w:tcPr>
            <w:tcW w:w="2071"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Котельная №11</w:t>
            </w:r>
          </w:p>
        </w:tc>
        <w:tc>
          <w:tcPr>
            <w:tcW w:w="1920"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Котельная №12</w:t>
            </w:r>
          </w:p>
        </w:tc>
      </w:tr>
      <w:tr w:rsidR="00895D70" w:rsidRPr="00895D70" w:rsidTr="00895D70">
        <w:trPr>
          <w:trHeight w:val="397"/>
        </w:trPr>
        <w:tc>
          <w:tcPr>
            <w:tcW w:w="4560" w:type="dxa"/>
          </w:tcPr>
          <w:p w:rsidR="00895D70" w:rsidRPr="00895D70" w:rsidRDefault="00895D70" w:rsidP="00895D70">
            <w:pPr>
              <w:autoSpaceDE w:val="0"/>
              <w:autoSpaceDN w:val="0"/>
              <w:adjustRightInd w:val="0"/>
              <w:rPr>
                <w:color w:val="000000"/>
                <w:sz w:val="20"/>
                <w:szCs w:val="20"/>
              </w:rPr>
            </w:pPr>
            <w:r w:rsidRPr="00895D70">
              <w:rPr>
                <w:color w:val="000000"/>
                <w:sz w:val="20"/>
                <w:szCs w:val="20"/>
              </w:rPr>
              <w:t>Установленная мощность оборудования в горячей воде</w:t>
            </w:r>
          </w:p>
        </w:tc>
        <w:tc>
          <w:tcPr>
            <w:tcW w:w="1028" w:type="dxa"/>
          </w:tcPr>
          <w:p w:rsidR="00895D70" w:rsidRPr="00895D70" w:rsidRDefault="00895D70" w:rsidP="00895D70">
            <w:pPr>
              <w:autoSpaceDE w:val="0"/>
              <w:autoSpaceDN w:val="0"/>
              <w:adjustRightInd w:val="0"/>
              <w:jc w:val="both"/>
              <w:rPr>
                <w:b/>
                <w:color w:val="000000"/>
                <w:sz w:val="20"/>
                <w:szCs w:val="20"/>
              </w:rPr>
            </w:pPr>
            <w:r w:rsidRPr="00895D70">
              <w:rPr>
                <w:b/>
                <w:color w:val="000000"/>
                <w:sz w:val="20"/>
                <w:szCs w:val="20"/>
              </w:rPr>
              <w:t>Гкал/час</w:t>
            </w:r>
          </w:p>
        </w:tc>
        <w:tc>
          <w:tcPr>
            <w:tcW w:w="2071"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4,98</w:t>
            </w:r>
          </w:p>
        </w:tc>
        <w:tc>
          <w:tcPr>
            <w:tcW w:w="1920"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2,35</w:t>
            </w:r>
          </w:p>
        </w:tc>
      </w:tr>
      <w:tr w:rsidR="00895D70" w:rsidRPr="00895D70" w:rsidTr="00895D70">
        <w:trPr>
          <w:trHeight w:val="397"/>
        </w:trPr>
        <w:tc>
          <w:tcPr>
            <w:tcW w:w="4560" w:type="dxa"/>
          </w:tcPr>
          <w:p w:rsidR="00895D70" w:rsidRPr="00895D70" w:rsidRDefault="00895D70" w:rsidP="00895D70">
            <w:pPr>
              <w:autoSpaceDE w:val="0"/>
              <w:autoSpaceDN w:val="0"/>
              <w:adjustRightInd w:val="0"/>
              <w:rPr>
                <w:color w:val="000000"/>
                <w:sz w:val="20"/>
                <w:szCs w:val="20"/>
              </w:rPr>
            </w:pPr>
            <w:r w:rsidRPr="00895D70">
              <w:rPr>
                <w:color w:val="000000"/>
                <w:sz w:val="20"/>
                <w:szCs w:val="20"/>
              </w:rPr>
              <w:t>Средневзвешенный срок службы котлоагрегатов</w:t>
            </w:r>
          </w:p>
        </w:tc>
        <w:tc>
          <w:tcPr>
            <w:tcW w:w="1028" w:type="dxa"/>
          </w:tcPr>
          <w:p w:rsidR="00895D70" w:rsidRPr="00895D70" w:rsidRDefault="00895D70" w:rsidP="00895D70">
            <w:pPr>
              <w:autoSpaceDE w:val="0"/>
              <w:autoSpaceDN w:val="0"/>
              <w:adjustRightInd w:val="0"/>
              <w:jc w:val="both"/>
              <w:rPr>
                <w:color w:val="000000"/>
                <w:sz w:val="20"/>
                <w:szCs w:val="20"/>
              </w:rPr>
            </w:pPr>
            <w:r w:rsidRPr="00895D70">
              <w:rPr>
                <w:color w:val="000000"/>
                <w:sz w:val="20"/>
                <w:szCs w:val="20"/>
              </w:rPr>
              <w:t>Гкал/час</w:t>
            </w:r>
          </w:p>
        </w:tc>
        <w:tc>
          <w:tcPr>
            <w:tcW w:w="2071"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26</w:t>
            </w:r>
          </w:p>
        </w:tc>
        <w:tc>
          <w:tcPr>
            <w:tcW w:w="1920"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10</w:t>
            </w:r>
          </w:p>
        </w:tc>
      </w:tr>
      <w:tr w:rsidR="00895D70" w:rsidRPr="00895D70" w:rsidTr="00895D70">
        <w:trPr>
          <w:trHeight w:val="397"/>
        </w:trPr>
        <w:tc>
          <w:tcPr>
            <w:tcW w:w="4560" w:type="dxa"/>
          </w:tcPr>
          <w:p w:rsidR="00895D70" w:rsidRPr="00895D70" w:rsidRDefault="00895D70" w:rsidP="00895D70">
            <w:pPr>
              <w:autoSpaceDE w:val="0"/>
              <w:autoSpaceDN w:val="0"/>
              <w:adjustRightInd w:val="0"/>
              <w:rPr>
                <w:color w:val="000000"/>
                <w:sz w:val="20"/>
                <w:szCs w:val="20"/>
              </w:rPr>
            </w:pPr>
            <w:r w:rsidRPr="00895D70">
              <w:rPr>
                <w:color w:val="000000"/>
                <w:sz w:val="20"/>
                <w:szCs w:val="20"/>
              </w:rPr>
              <w:t>Установленная мощность (нетто) мощность оборудования</w:t>
            </w:r>
          </w:p>
        </w:tc>
        <w:tc>
          <w:tcPr>
            <w:tcW w:w="1028" w:type="dxa"/>
          </w:tcPr>
          <w:p w:rsidR="00895D70" w:rsidRPr="00895D70" w:rsidRDefault="00895D70" w:rsidP="00895D70">
            <w:pPr>
              <w:autoSpaceDE w:val="0"/>
              <w:autoSpaceDN w:val="0"/>
              <w:adjustRightInd w:val="0"/>
              <w:jc w:val="both"/>
              <w:rPr>
                <w:color w:val="000000"/>
                <w:sz w:val="20"/>
                <w:szCs w:val="20"/>
              </w:rPr>
            </w:pPr>
            <w:r w:rsidRPr="00895D70">
              <w:rPr>
                <w:color w:val="000000"/>
                <w:sz w:val="20"/>
                <w:szCs w:val="20"/>
              </w:rPr>
              <w:t>Гкал/час</w:t>
            </w:r>
          </w:p>
        </w:tc>
        <w:tc>
          <w:tcPr>
            <w:tcW w:w="2071"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2,49</w:t>
            </w:r>
          </w:p>
        </w:tc>
        <w:tc>
          <w:tcPr>
            <w:tcW w:w="1920"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1,60</w:t>
            </w:r>
          </w:p>
        </w:tc>
      </w:tr>
      <w:tr w:rsidR="00895D70" w:rsidRPr="00895D70" w:rsidTr="001C61D7">
        <w:trPr>
          <w:trHeight w:val="332"/>
        </w:trPr>
        <w:tc>
          <w:tcPr>
            <w:tcW w:w="4560" w:type="dxa"/>
          </w:tcPr>
          <w:p w:rsidR="00895D70" w:rsidRPr="00895D70" w:rsidRDefault="00895D70" w:rsidP="00895D70">
            <w:pPr>
              <w:autoSpaceDE w:val="0"/>
              <w:autoSpaceDN w:val="0"/>
              <w:adjustRightInd w:val="0"/>
              <w:rPr>
                <w:color w:val="000000"/>
                <w:sz w:val="20"/>
                <w:szCs w:val="20"/>
              </w:rPr>
            </w:pPr>
            <w:r w:rsidRPr="00895D70">
              <w:rPr>
                <w:color w:val="000000"/>
                <w:sz w:val="20"/>
                <w:szCs w:val="20"/>
              </w:rPr>
              <w:t>Собственные нужды</w:t>
            </w:r>
          </w:p>
        </w:tc>
        <w:tc>
          <w:tcPr>
            <w:tcW w:w="1028" w:type="dxa"/>
          </w:tcPr>
          <w:p w:rsidR="00895D70" w:rsidRPr="00895D70" w:rsidRDefault="00895D70" w:rsidP="00895D70">
            <w:pPr>
              <w:autoSpaceDE w:val="0"/>
              <w:autoSpaceDN w:val="0"/>
              <w:adjustRightInd w:val="0"/>
              <w:jc w:val="both"/>
              <w:rPr>
                <w:color w:val="000000"/>
                <w:sz w:val="20"/>
                <w:szCs w:val="20"/>
              </w:rPr>
            </w:pPr>
            <w:r w:rsidRPr="00895D70">
              <w:rPr>
                <w:color w:val="000000"/>
                <w:sz w:val="20"/>
                <w:szCs w:val="20"/>
              </w:rPr>
              <w:t>Гкал/час</w:t>
            </w:r>
          </w:p>
        </w:tc>
        <w:tc>
          <w:tcPr>
            <w:tcW w:w="2071"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0,02</w:t>
            </w:r>
          </w:p>
        </w:tc>
        <w:tc>
          <w:tcPr>
            <w:tcW w:w="1920"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0,005</w:t>
            </w:r>
          </w:p>
        </w:tc>
      </w:tr>
      <w:tr w:rsidR="00895D70" w:rsidRPr="00895D70" w:rsidTr="00895D70">
        <w:trPr>
          <w:trHeight w:val="397"/>
        </w:trPr>
        <w:tc>
          <w:tcPr>
            <w:tcW w:w="4560" w:type="dxa"/>
          </w:tcPr>
          <w:p w:rsidR="00895D70" w:rsidRPr="00895D70" w:rsidRDefault="00895D70" w:rsidP="00895D70">
            <w:pPr>
              <w:autoSpaceDE w:val="0"/>
              <w:autoSpaceDN w:val="0"/>
              <w:adjustRightInd w:val="0"/>
              <w:rPr>
                <w:b/>
                <w:color w:val="000000"/>
                <w:sz w:val="20"/>
                <w:szCs w:val="20"/>
              </w:rPr>
            </w:pPr>
            <w:r w:rsidRPr="00895D70">
              <w:rPr>
                <w:b/>
                <w:color w:val="000000"/>
                <w:sz w:val="20"/>
                <w:szCs w:val="20"/>
              </w:rPr>
              <w:t>Располагаемая  мощность  оборудования котельной , нетто</w:t>
            </w:r>
          </w:p>
        </w:tc>
        <w:tc>
          <w:tcPr>
            <w:tcW w:w="1028" w:type="dxa"/>
          </w:tcPr>
          <w:p w:rsidR="00895D70" w:rsidRPr="00895D70" w:rsidRDefault="00895D70" w:rsidP="00895D70">
            <w:pPr>
              <w:autoSpaceDE w:val="0"/>
              <w:autoSpaceDN w:val="0"/>
              <w:adjustRightInd w:val="0"/>
              <w:jc w:val="both"/>
              <w:rPr>
                <w:b/>
                <w:color w:val="000000"/>
                <w:sz w:val="20"/>
                <w:szCs w:val="20"/>
              </w:rPr>
            </w:pPr>
            <w:r w:rsidRPr="00895D70">
              <w:rPr>
                <w:b/>
                <w:color w:val="000000"/>
                <w:sz w:val="20"/>
                <w:szCs w:val="20"/>
              </w:rPr>
              <w:t>Гкал/час</w:t>
            </w:r>
          </w:p>
        </w:tc>
        <w:tc>
          <w:tcPr>
            <w:tcW w:w="2071"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2,47</w:t>
            </w:r>
          </w:p>
        </w:tc>
        <w:tc>
          <w:tcPr>
            <w:tcW w:w="1920"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1,595</w:t>
            </w:r>
          </w:p>
        </w:tc>
      </w:tr>
    </w:tbl>
    <w:p w:rsidR="00895D70" w:rsidRPr="00895D70" w:rsidRDefault="00895D70" w:rsidP="00895D70">
      <w:pPr>
        <w:widowControl w:val="0"/>
        <w:autoSpaceDE w:val="0"/>
        <w:autoSpaceDN w:val="0"/>
        <w:adjustRightInd w:val="0"/>
        <w:ind w:firstLine="540"/>
        <w:jc w:val="both"/>
      </w:pPr>
    </w:p>
    <w:p w:rsidR="00895D70" w:rsidRPr="00895D70" w:rsidRDefault="00895D70" w:rsidP="00895D70">
      <w:pPr>
        <w:autoSpaceDE w:val="0"/>
        <w:autoSpaceDN w:val="0"/>
        <w:adjustRightInd w:val="0"/>
        <w:jc w:val="both"/>
      </w:pPr>
      <w:r w:rsidRPr="00895D70">
        <w:rPr>
          <w:b/>
          <w:i/>
        </w:rPr>
        <w:t>1.6.3. Тепловая нагрузка внешних потребителей в горячей воде</w:t>
      </w:r>
      <w:r w:rsidRPr="00895D70">
        <w:rPr>
          <w:b/>
        </w:rPr>
        <w:t xml:space="preserve"> </w:t>
      </w:r>
      <w:r w:rsidRPr="00895D70">
        <w:t>для</w:t>
      </w:r>
      <w:r w:rsidRPr="00895D70">
        <w:rPr>
          <w:b/>
        </w:rPr>
        <w:t xml:space="preserve">  </w:t>
      </w:r>
      <w:r w:rsidRPr="00895D70">
        <w:t xml:space="preserve">составления баланса тепловой мощности и тепловой нагрузки в зоне действия источников тепловой энергии определена </w:t>
      </w:r>
      <w:r w:rsidRPr="00895D70">
        <w:rPr>
          <w:b/>
        </w:rPr>
        <w:t xml:space="preserve"> </w:t>
      </w:r>
      <w:r w:rsidRPr="00895D70">
        <w:t xml:space="preserve">согласно п.6.1.3. «Методических рекомендаций по разработке схем теплоснабжения»  по формуле </w:t>
      </w:r>
    </w:p>
    <w:p w:rsidR="00895D70" w:rsidRPr="00895D70" w:rsidRDefault="00895D70" w:rsidP="00895D70">
      <w:pPr>
        <w:widowControl w:val="0"/>
        <w:autoSpaceDE w:val="0"/>
        <w:autoSpaceDN w:val="0"/>
        <w:adjustRightInd w:val="0"/>
        <w:ind w:firstLine="540"/>
        <w:jc w:val="both"/>
      </w:pPr>
    </w:p>
    <w:p w:rsidR="00895D70" w:rsidRPr="00895D70" w:rsidRDefault="00372B33" w:rsidP="00895D70">
      <w:pPr>
        <w:widowControl w:val="0"/>
        <w:autoSpaceDE w:val="0"/>
        <w:autoSpaceDN w:val="0"/>
        <w:adjustRightInd w:val="0"/>
        <w:ind w:firstLine="540"/>
        <w:jc w:val="both"/>
      </w:pPr>
      <w:bookmarkStart w:id="5" w:name="Par984"/>
      <w:bookmarkEnd w:id="5"/>
      <w:r>
        <w:rPr>
          <w:noProof/>
          <w:position w:val="-28"/>
        </w:rPr>
        <w:drawing>
          <wp:inline distT="0" distB="0" distL="0" distR="0">
            <wp:extent cx="2771775" cy="419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419100"/>
                    </a:xfrm>
                    <a:prstGeom prst="rect">
                      <a:avLst/>
                    </a:prstGeom>
                    <a:noFill/>
                    <a:ln>
                      <a:noFill/>
                    </a:ln>
                  </pic:spPr>
                </pic:pic>
              </a:graphicData>
            </a:graphic>
          </wp:inline>
        </w:drawing>
      </w:r>
      <w:r w:rsidR="00895D70" w:rsidRPr="00895D70">
        <w:t>, (П6.7)</w:t>
      </w:r>
    </w:p>
    <w:p w:rsidR="00895D70" w:rsidRPr="00895D70" w:rsidRDefault="00895D70" w:rsidP="00895D70">
      <w:pPr>
        <w:widowControl w:val="0"/>
        <w:autoSpaceDE w:val="0"/>
        <w:autoSpaceDN w:val="0"/>
        <w:adjustRightInd w:val="0"/>
        <w:ind w:firstLine="540"/>
        <w:jc w:val="both"/>
      </w:pPr>
      <w:r w:rsidRPr="00895D70">
        <w:t>где</w:t>
      </w:r>
    </w:p>
    <w:p w:rsidR="00895D70" w:rsidRPr="00895D70" w:rsidRDefault="00895D70" w:rsidP="00895D70">
      <w:pPr>
        <w:widowControl w:val="0"/>
        <w:autoSpaceDE w:val="0"/>
        <w:autoSpaceDN w:val="0"/>
        <w:adjustRightInd w:val="0"/>
        <w:ind w:firstLine="540"/>
        <w:jc w:val="both"/>
      </w:pPr>
      <w:r w:rsidRPr="00895D70">
        <w:t>I количество теплоиспользующих установок отдельно стоящих потребителей, присоединенных к тепловым сетям, Гкал/ч;</w:t>
      </w:r>
    </w:p>
    <w:p w:rsidR="00895D70" w:rsidRPr="00895D70" w:rsidRDefault="00372B33" w:rsidP="00895D70">
      <w:pPr>
        <w:widowControl w:val="0"/>
        <w:autoSpaceDE w:val="0"/>
        <w:autoSpaceDN w:val="0"/>
        <w:adjustRightInd w:val="0"/>
        <w:ind w:firstLine="540"/>
        <w:jc w:val="both"/>
      </w:pPr>
      <w:r>
        <w:rPr>
          <w:noProof/>
          <w:position w:val="-14"/>
        </w:rPr>
        <w:drawing>
          <wp:inline distT="0" distB="0" distL="0" distR="0">
            <wp:extent cx="27622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895D70" w:rsidRPr="00895D70">
        <w:t xml:space="preserve"> тепловая нагрузка отопления (тепловая мощность теплоиспользующих установок отопления) i-того внешнего потребителя, Гкал/ч;</w:t>
      </w:r>
    </w:p>
    <w:p w:rsidR="00895D70" w:rsidRPr="00895D70" w:rsidRDefault="00372B33" w:rsidP="00895D70">
      <w:pPr>
        <w:widowControl w:val="0"/>
        <w:autoSpaceDE w:val="0"/>
        <w:autoSpaceDN w:val="0"/>
        <w:adjustRightInd w:val="0"/>
        <w:ind w:firstLine="540"/>
        <w:jc w:val="both"/>
      </w:pPr>
      <w:r>
        <w:rPr>
          <w:noProof/>
          <w:position w:val="-14"/>
        </w:rPr>
        <w:drawing>
          <wp:inline distT="0" distB="0" distL="0" distR="0">
            <wp:extent cx="295275" cy="238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895D70" w:rsidRPr="00895D70">
        <w:t xml:space="preserve"> тепловая нагрузка вентиляции (тепловая мощность теплоиспользующих установок вентиляции), i-того внешнего потребителя, Гкал/ч;</w:t>
      </w:r>
    </w:p>
    <w:p w:rsidR="00895D70" w:rsidRPr="00895D70" w:rsidRDefault="00372B33" w:rsidP="00895D70">
      <w:pPr>
        <w:widowControl w:val="0"/>
        <w:autoSpaceDE w:val="0"/>
        <w:autoSpaceDN w:val="0"/>
        <w:adjustRightInd w:val="0"/>
        <w:ind w:firstLine="540"/>
        <w:jc w:val="both"/>
      </w:pPr>
      <w:r>
        <w:rPr>
          <w:noProof/>
          <w:position w:val="-14"/>
        </w:rPr>
        <w:drawing>
          <wp:inline distT="0" distB="0" distL="0" distR="0">
            <wp:extent cx="35242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895D70" w:rsidRPr="00895D70">
        <w:t xml:space="preserve"> тепловая нагрузка горячего водоснабжения (тепловая мощность теплоиспользующих установок горячего водоснабжения) i-того внешнего потребителя, Гкал/ч;</w:t>
      </w:r>
    </w:p>
    <w:p w:rsidR="00895D70" w:rsidRPr="00895D70" w:rsidRDefault="00372B33" w:rsidP="00895D70">
      <w:pPr>
        <w:widowControl w:val="0"/>
        <w:autoSpaceDE w:val="0"/>
        <w:autoSpaceDN w:val="0"/>
        <w:adjustRightInd w:val="0"/>
        <w:ind w:firstLine="540"/>
        <w:jc w:val="both"/>
      </w:pPr>
      <w:r>
        <w:rPr>
          <w:noProof/>
          <w:position w:val="-14"/>
        </w:rPr>
        <w:drawing>
          <wp:inline distT="0" distB="0" distL="0" distR="0">
            <wp:extent cx="419100" cy="238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895D70" w:rsidRPr="00895D70">
        <w:t xml:space="preserve"> тепловая нагрузка на технологические нужды (тепловая мощность технологических теплоиспользующих установок в горячей воде) i-того внешнего потребителя, Гкал/ч;</w:t>
      </w:r>
    </w:p>
    <w:p w:rsidR="00895D70" w:rsidRPr="00895D70" w:rsidRDefault="00895D70" w:rsidP="00895D70">
      <w:pPr>
        <w:widowControl w:val="0"/>
        <w:autoSpaceDE w:val="0"/>
        <w:autoSpaceDN w:val="0"/>
        <w:adjustRightInd w:val="0"/>
        <w:ind w:firstLine="540"/>
        <w:jc w:val="both"/>
      </w:pPr>
      <w:r w:rsidRPr="00895D70">
        <w:t>Тепловая нагрузка внешних потребителей в горячей воде на коллекторах ТЭЦ и котельных</w:t>
      </w:r>
    </w:p>
    <w:p w:rsidR="00895D70" w:rsidRPr="00895D70" w:rsidRDefault="00895D70" w:rsidP="00895D70">
      <w:pPr>
        <w:widowControl w:val="0"/>
        <w:autoSpaceDE w:val="0"/>
        <w:autoSpaceDN w:val="0"/>
        <w:adjustRightInd w:val="0"/>
        <w:ind w:firstLine="540"/>
        <w:jc w:val="both"/>
      </w:pPr>
    </w:p>
    <w:p w:rsidR="00895D70" w:rsidRPr="00895D70" w:rsidRDefault="00372B33" w:rsidP="00895D70">
      <w:pPr>
        <w:widowControl w:val="0"/>
        <w:autoSpaceDE w:val="0"/>
        <w:autoSpaceDN w:val="0"/>
        <w:adjustRightInd w:val="0"/>
        <w:ind w:firstLine="540"/>
        <w:jc w:val="both"/>
      </w:pPr>
      <w:bookmarkStart w:id="6" w:name="Par994"/>
      <w:bookmarkEnd w:id="6"/>
      <w:r>
        <w:rPr>
          <w:noProof/>
          <w:position w:val="-14"/>
        </w:rPr>
        <w:drawing>
          <wp:inline distT="0" distB="0" distL="0" distR="0">
            <wp:extent cx="20669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266700"/>
                    </a:xfrm>
                    <a:prstGeom prst="rect">
                      <a:avLst/>
                    </a:prstGeom>
                    <a:noFill/>
                    <a:ln>
                      <a:noFill/>
                    </a:ln>
                  </pic:spPr>
                </pic:pic>
              </a:graphicData>
            </a:graphic>
          </wp:inline>
        </w:drawing>
      </w:r>
      <w:r w:rsidR="00895D70" w:rsidRPr="00895D70">
        <w:t>, (П6.8)</w:t>
      </w:r>
    </w:p>
    <w:p w:rsidR="00895D70" w:rsidRPr="00895D70" w:rsidRDefault="00895D70" w:rsidP="00895D70">
      <w:pPr>
        <w:widowControl w:val="0"/>
        <w:autoSpaceDE w:val="0"/>
        <w:autoSpaceDN w:val="0"/>
        <w:adjustRightInd w:val="0"/>
        <w:ind w:firstLine="540"/>
        <w:jc w:val="both"/>
      </w:pPr>
    </w:p>
    <w:p w:rsidR="00895D70" w:rsidRPr="00895D70" w:rsidRDefault="00895D70" w:rsidP="00895D70">
      <w:pPr>
        <w:widowControl w:val="0"/>
        <w:autoSpaceDE w:val="0"/>
        <w:autoSpaceDN w:val="0"/>
        <w:adjustRightInd w:val="0"/>
        <w:ind w:firstLine="540"/>
        <w:jc w:val="both"/>
      </w:pPr>
      <w:r w:rsidRPr="00895D70">
        <w:t>где</w:t>
      </w:r>
    </w:p>
    <w:p w:rsidR="00895D70" w:rsidRPr="00895D70" w:rsidRDefault="00372B33" w:rsidP="00895D70">
      <w:pPr>
        <w:widowControl w:val="0"/>
        <w:autoSpaceDE w:val="0"/>
        <w:autoSpaceDN w:val="0"/>
        <w:adjustRightInd w:val="0"/>
        <w:ind w:firstLine="540"/>
        <w:jc w:val="both"/>
      </w:pPr>
      <w:r>
        <w:rPr>
          <w:noProof/>
          <w:position w:val="-14"/>
        </w:rPr>
        <w:drawing>
          <wp:inline distT="0" distB="0" distL="0" distR="0">
            <wp:extent cx="304800"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895D70" w:rsidRPr="00895D70">
        <w:t xml:space="preserve"> расчетная тепловая нагрузка внешних потребителей в горячей воде, Гкал/ч;</w:t>
      </w:r>
    </w:p>
    <w:p w:rsidR="00895D70" w:rsidRPr="00895D70" w:rsidRDefault="00372B33" w:rsidP="00895D70">
      <w:pPr>
        <w:widowControl w:val="0"/>
        <w:autoSpaceDE w:val="0"/>
        <w:autoSpaceDN w:val="0"/>
        <w:adjustRightInd w:val="0"/>
        <w:ind w:firstLine="540"/>
        <w:jc w:val="both"/>
      </w:pPr>
      <w:r>
        <w:rPr>
          <w:noProof/>
          <w:position w:val="-14"/>
        </w:rPr>
        <w:drawing>
          <wp:inline distT="0" distB="0" distL="0" distR="0">
            <wp:extent cx="419100"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00895D70" w:rsidRPr="00895D70">
        <w:t xml:space="preserve"> потери тепловой мощности при передаче тепловой энергии по тепловым сетям, Гкал/ч;</w:t>
      </w:r>
    </w:p>
    <w:p w:rsidR="00895D70" w:rsidRPr="00895D70" w:rsidRDefault="00372B33" w:rsidP="00895D70">
      <w:pPr>
        <w:widowControl w:val="0"/>
        <w:autoSpaceDE w:val="0"/>
        <w:autoSpaceDN w:val="0"/>
        <w:adjustRightInd w:val="0"/>
        <w:ind w:firstLine="540"/>
        <w:jc w:val="both"/>
      </w:pPr>
      <w:r>
        <w:rPr>
          <w:noProof/>
          <w:position w:val="-14"/>
        </w:rPr>
        <w:drawing>
          <wp:inline distT="0" distB="0" distL="0" distR="0">
            <wp:extent cx="371475" cy="266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00895D70" w:rsidRPr="00895D70">
        <w:t xml:space="preserve"> тепловая нагрузка объектов хозяйственных нужд, в тепловых сетях, Гкал/ч;</w:t>
      </w:r>
    </w:p>
    <w:p w:rsidR="00895D70" w:rsidRPr="00895D70" w:rsidRDefault="00895D70" w:rsidP="00895D70">
      <w:pPr>
        <w:autoSpaceDE w:val="0"/>
        <w:autoSpaceDN w:val="0"/>
        <w:adjustRightInd w:val="0"/>
        <w:jc w:val="right"/>
        <w:rPr>
          <w:b/>
          <w:color w:val="000000"/>
        </w:rPr>
      </w:pPr>
    </w:p>
    <w:p w:rsidR="00895D70" w:rsidRPr="00895D70" w:rsidRDefault="00895D70" w:rsidP="00895D70">
      <w:pPr>
        <w:autoSpaceDE w:val="0"/>
        <w:autoSpaceDN w:val="0"/>
        <w:adjustRightInd w:val="0"/>
        <w:jc w:val="right"/>
        <w:rPr>
          <w:b/>
          <w:color w:val="000000"/>
        </w:rPr>
      </w:pPr>
    </w:p>
    <w:p w:rsidR="00895D70" w:rsidRPr="00895D70" w:rsidRDefault="00895D70" w:rsidP="00895D70">
      <w:pPr>
        <w:autoSpaceDE w:val="0"/>
        <w:autoSpaceDN w:val="0"/>
        <w:adjustRightInd w:val="0"/>
        <w:jc w:val="right"/>
        <w:rPr>
          <w:b/>
          <w:color w:val="000000"/>
        </w:rPr>
      </w:pPr>
      <w:r w:rsidRPr="00895D70">
        <w:rPr>
          <w:b/>
          <w:color w:val="000000"/>
        </w:rPr>
        <w:t>Таблица 1.24</w:t>
      </w:r>
    </w:p>
    <w:p w:rsidR="00895D70" w:rsidRPr="00895D70" w:rsidRDefault="00895D70" w:rsidP="00895D70">
      <w:pPr>
        <w:autoSpaceDE w:val="0"/>
        <w:autoSpaceDN w:val="0"/>
        <w:adjustRightInd w:val="0"/>
        <w:jc w:val="center"/>
        <w:rPr>
          <w:b/>
          <w:color w:val="000000"/>
        </w:rPr>
      </w:pPr>
      <w:r w:rsidRPr="00895D70">
        <w:rPr>
          <w:b/>
          <w:color w:val="000000"/>
        </w:rPr>
        <w:t>Расчет  тепловой нагрузки внешних потребителей в  горячей воде на выходе из котельной</w:t>
      </w:r>
    </w:p>
    <w:tbl>
      <w:tblPr>
        <w:tblW w:w="93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3951"/>
        <w:gridCol w:w="1200"/>
        <w:gridCol w:w="1200"/>
        <w:gridCol w:w="1200"/>
        <w:gridCol w:w="1262"/>
      </w:tblGrid>
      <w:tr w:rsidR="00895D70" w:rsidRPr="00895D70" w:rsidTr="00895D70">
        <w:trPr>
          <w:trHeight w:val="345"/>
        </w:trPr>
        <w:tc>
          <w:tcPr>
            <w:tcW w:w="504" w:type="dxa"/>
            <w:vMerge w:val="restart"/>
            <w:shd w:val="clear" w:color="auto" w:fill="auto"/>
            <w:vAlign w:val="center"/>
          </w:tcPr>
          <w:p w:rsidR="00895D70" w:rsidRPr="00895D70" w:rsidRDefault="00895D70" w:rsidP="00895D70">
            <w:pPr>
              <w:jc w:val="center"/>
              <w:rPr>
                <w:b/>
                <w:sz w:val="20"/>
                <w:szCs w:val="20"/>
              </w:rPr>
            </w:pPr>
            <w:r w:rsidRPr="00895D70">
              <w:rPr>
                <w:b/>
                <w:sz w:val="20"/>
                <w:szCs w:val="20"/>
              </w:rPr>
              <w:t>№ п/п</w:t>
            </w:r>
          </w:p>
        </w:tc>
        <w:tc>
          <w:tcPr>
            <w:tcW w:w="3951" w:type="dxa"/>
            <w:vMerge w:val="restart"/>
            <w:shd w:val="clear" w:color="auto" w:fill="auto"/>
            <w:vAlign w:val="center"/>
          </w:tcPr>
          <w:p w:rsidR="00895D70" w:rsidRPr="00895D70" w:rsidRDefault="00895D70" w:rsidP="00895D70">
            <w:pPr>
              <w:jc w:val="center"/>
              <w:rPr>
                <w:b/>
                <w:sz w:val="20"/>
                <w:szCs w:val="20"/>
              </w:rPr>
            </w:pPr>
            <w:r w:rsidRPr="00895D70">
              <w:rPr>
                <w:b/>
                <w:sz w:val="20"/>
                <w:szCs w:val="20"/>
              </w:rPr>
              <w:t>Наименование  показателя</w:t>
            </w:r>
          </w:p>
          <w:p w:rsidR="00895D70" w:rsidRPr="00895D70" w:rsidRDefault="00895D70" w:rsidP="00895D70">
            <w:pPr>
              <w:jc w:val="center"/>
              <w:rPr>
                <w:b/>
                <w:sz w:val="20"/>
                <w:szCs w:val="20"/>
              </w:rPr>
            </w:pPr>
          </w:p>
        </w:tc>
        <w:tc>
          <w:tcPr>
            <w:tcW w:w="1200" w:type="dxa"/>
            <w:vMerge w:val="restart"/>
          </w:tcPr>
          <w:p w:rsidR="00895D70" w:rsidRPr="00895D70" w:rsidRDefault="00895D70" w:rsidP="00895D70">
            <w:pPr>
              <w:jc w:val="center"/>
              <w:rPr>
                <w:b/>
                <w:sz w:val="20"/>
                <w:szCs w:val="20"/>
              </w:rPr>
            </w:pPr>
            <w:r w:rsidRPr="00895D70">
              <w:rPr>
                <w:b/>
                <w:sz w:val="20"/>
                <w:szCs w:val="20"/>
              </w:rPr>
              <w:t>Обозначение</w:t>
            </w:r>
          </w:p>
        </w:tc>
        <w:tc>
          <w:tcPr>
            <w:tcW w:w="1200" w:type="dxa"/>
            <w:vMerge w:val="restart"/>
          </w:tcPr>
          <w:p w:rsidR="00895D70" w:rsidRPr="00895D70" w:rsidRDefault="00895D70" w:rsidP="00895D70">
            <w:pPr>
              <w:jc w:val="center"/>
              <w:rPr>
                <w:b/>
                <w:sz w:val="20"/>
                <w:szCs w:val="20"/>
              </w:rPr>
            </w:pPr>
            <w:r w:rsidRPr="00895D70">
              <w:rPr>
                <w:b/>
                <w:sz w:val="20"/>
                <w:szCs w:val="20"/>
              </w:rPr>
              <w:t>Ед. изм.</w:t>
            </w:r>
          </w:p>
        </w:tc>
        <w:tc>
          <w:tcPr>
            <w:tcW w:w="2462" w:type="dxa"/>
            <w:gridSpan w:val="2"/>
          </w:tcPr>
          <w:p w:rsidR="00895D70" w:rsidRPr="00895D70" w:rsidRDefault="00895D70" w:rsidP="00895D70">
            <w:pPr>
              <w:jc w:val="center"/>
              <w:rPr>
                <w:b/>
                <w:sz w:val="20"/>
                <w:szCs w:val="20"/>
              </w:rPr>
            </w:pPr>
            <w:r w:rsidRPr="00895D70">
              <w:rPr>
                <w:b/>
                <w:sz w:val="20"/>
                <w:szCs w:val="20"/>
              </w:rPr>
              <w:t>Базовый период 2016 год</w:t>
            </w:r>
          </w:p>
        </w:tc>
      </w:tr>
      <w:tr w:rsidR="00895D70" w:rsidRPr="00895D70" w:rsidTr="00895D70">
        <w:trPr>
          <w:trHeight w:val="405"/>
        </w:trPr>
        <w:tc>
          <w:tcPr>
            <w:tcW w:w="504" w:type="dxa"/>
            <w:vMerge/>
            <w:shd w:val="clear" w:color="auto" w:fill="auto"/>
            <w:vAlign w:val="center"/>
          </w:tcPr>
          <w:p w:rsidR="00895D70" w:rsidRPr="00895D70" w:rsidRDefault="00895D70" w:rsidP="00895D70">
            <w:pPr>
              <w:jc w:val="center"/>
              <w:rPr>
                <w:b/>
                <w:sz w:val="20"/>
                <w:szCs w:val="20"/>
              </w:rPr>
            </w:pPr>
          </w:p>
        </w:tc>
        <w:tc>
          <w:tcPr>
            <w:tcW w:w="3951" w:type="dxa"/>
            <w:vMerge/>
            <w:shd w:val="clear" w:color="auto" w:fill="auto"/>
            <w:vAlign w:val="center"/>
          </w:tcPr>
          <w:p w:rsidR="00895D70" w:rsidRPr="00895D70" w:rsidRDefault="00895D70" w:rsidP="00895D70">
            <w:pPr>
              <w:jc w:val="center"/>
              <w:rPr>
                <w:b/>
                <w:sz w:val="20"/>
                <w:szCs w:val="20"/>
              </w:rPr>
            </w:pPr>
          </w:p>
        </w:tc>
        <w:tc>
          <w:tcPr>
            <w:tcW w:w="1200" w:type="dxa"/>
            <w:vMerge/>
            <w:vAlign w:val="center"/>
          </w:tcPr>
          <w:p w:rsidR="00895D70" w:rsidRPr="00895D70" w:rsidRDefault="00895D70" w:rsidP="00895D70">
            <w:pPr>
              <w:jc w:val="center"/>
              <w:rPr>
                <w:b/>
                <w:sz w:val="20"/>
                <w:szCs w:val="20"/>
              </w:rPr>
            </w:pPr>
          </w:p>
        </w:tc>
        <w:tc>
          <w:tcPr>
            <w:tcW w:w="1200" w:type="dxa"/>
            <w:vMerge/>
            <w:vAlign w:val="center"/>
          </w:tcPr>
          <w:p w:rsidR="00895D70" w:rsidRPr="00895D70" w:rsidRDefault="00895D70" w:rsidP="00895D70">
            <w:pPr>
              <w:jc w:val="center"/>
              <w:rPr>
                <w:b/>
                <w:sz w:val="20"/>
                <w:szCs w:val="20"/>
              </w:rPr>
            </w:pPr>
          </w:p>
        </w:tc>
        <w:tc>
          <w:tcPr>
            <w:tcW w:w="1200"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Котельная №11</w:t>
            </w:r>
          </w:p>
        </w:tc>
        <w:tc>
          <w:tcPr>
            <w:tcW w:w="1262"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Котельная №12</w:t>
            </w:r>
          </w:p>
        </w:tc>
      </w:tr>
      <w:tr w:rsidR="00895D70" w:rsidRPr="00895D70" w:rsidTr="00895D70">
        <w:trPr>
          <w:trHeight w:val="405"/>
        </w:trPr>
        <w:tc>
          <w:tcPr>
            <w:tcW w:w="504" w:type="dxa"/>
            <w:shd w:val="clear" w:color="auto" w:fill="auto"/>
            <w:vAlign w:val="center"/>
          </w:tcPr>
          <w:p w:rsidR="00895D70" w:rsidRPr="00895D70" w:rsidRDefault="00895D70" w:rsidP="00895D70">
            <w:pPr>
              <w:jc w:val="center"/>
              <w:rPr>
                <w:b/>
                <w:sz w:val="20"/>
                <w:szCs w:val="20"/>
              </w:rPr>
            </w:pPr>
          </w:p>
        </w:tc>
        <w:tc>
          <w:tcPr>
            <w:tcW w:w="3951" w:type="dxa"/>
            <w:shd w:val="clear" w:color="auto" w:fill="auto"/>
            <w:vAlign w:val="center"/>
          </w:tcPr>
          <w:p w:rsidR="00895D70" w:rsidRPr="00895D70" w:rsidRDefault="00895D70" w:rsidP="00895D70">
            <w:pPr>
              <w:rPr>
                <w:sz w:val="20"/>
                <w:szCs w:val="20"/>
              </w:rPr>
            </w:pPr>
            <w:r w:rsidRPr="00895D70">
              <w:rPr>
                <w:sz w:val="20"/>
                <w:szCs w:val="20"/>
              </w:rPr>
              <w:t>Тепловая нагрузка внешних потребителе на отопление</w:t>
            </w:r>
          </w:p>
        </w:tc>
        <w:tc>
          <w:tcPr>
            <w:tcW w:w="1200" w:type="dxa"/>
            <w:vAlign w:val="center"/>
          </w:tcPr>
          <w:p w:rsidR="00895D70" w:rsidRPr="00895D70" w:rsidRDefault="00895D70" w:rsidP="00895D70">
            <w:pPr>
              <w:jc w:val="center"/>
              <w:rPr>
                <w:b/>
                <w:sz w:val="20"/>
                <w:szCs w:val="20"/>
              </w:rPr>
            </w:pPr>
            <w:r w:rsidRPr="00895D70">
              <w:rPr>
                <w:sz w:val="20"/>
                <w:szCs w:val="20"/>
                <w:lang w:val="en-US"/>
              </w:rPr>
              <w:t>Q</w:t>
            </w:r>
            <w:r w:rsidRPr="00895D70">
              <w:rPr>
                <w:sz w:val="20"/>
                <w:szCs w:val="20"/>
                <w:vertAlign w:val="subscript"/>
              </w:rPr>
              <w:t>от</w:t>
            </w:r>
          </w:p>
        </w:tc>
        <w:tc>
          <w:tcPr>
            <w:tcW w:w="1200" w:type="dxa"/>
            <w:vAlign w:val="center"/>
          </w:tcPr>
          <w:p w:rsidR="00895D70" w:rsidRPr="00895D70" w:rsidRDefault="00895D70" w:rsidP="00895D70">
            <w:pPr>
              <w:jc w:val="center"/>
              <w:rPr>
                <w:b/>
                <w:sz w:val="20"/>
                <w:szCs w:val="20"/>
              </w:rPr>
            </w:pPr>
            <w:r w:rsidRPr="00895D70">
              <w:rPr>
                <w:sz w:val="20"/>
                <w:szCs w:val="20"/>
              </w:rPr>
              <w:t>Гкал/час</w:t>
            </w:r>
          </w:p>
        </w:tc>
        <w:tc>
          <w:tcPr>
            <w:tcW w:w="1200" w:type="dxa"/>
            <w:vAlign w:val="center"/>
          </w:tcPr>
          <w:p w:rsidR="00895D70" w:rsidRPr="00895D70" w:rsidRDefault="00895D70" w:rsidP="00895D70">
            <w:pPr>
              <w:jc w:val="center"/>
              <w:rPr>
                <w:sz w:val="20"/>
                <w:szCs w:val="20"/>
              </w:rPr>
            </w:pPr>
            <w:r w:rsidRPr="00895D70">
              <w:rPr>
                <w:sz w:val="20"/>
                <w:szCs w:val="20"/>
              </w:rPr>
              <w:t>1,9778</w:t>
            </w:r>
          </w:p>
        </w:tc>
        <w:tc>
          <w:tcPr>
            <w:tcW w:w="1262" w:type="dxa"/>
            <w:vAlign w:val="center"/>
          </w:tcPr>
          <w:p w:rsidR="00895D70" w:rsidRPr="00895D70" w:rsidRDefault="00895D70" w:rsidP="00895D70">
            <w:pPr>
              <w:jc w:val="center"/>
              <w:rPr>
                <w:sz w:val="20"/>
                <w:szCs w:val="20"/>
              </w:rPr>
            </w:pPr>
            <w:r w:rsidRPr="00895D70">
              <w:rPr>
                <w:color w:val="000000"/>
                <w:sz w:val="20"/>
                <w:szCs w:val="20"/>
              </w:rPr>
              <w:t>0,642</w:t>
            </w:r>
          </w:p>
        </w:tc>
      </w:tr>
      <w:tr w:rsidR="00895D70" w:rsidRPr="00895D70" w:rsidTr="00895D70">
        <w:trPr>
          <w:trHeight w:val="405"/>
        </w:trPr>
        <w:tc>
          <w:tcPr>
            <w:tcW w:w="504" w:type="dxa"/>
            <w:shd w:val="clear" w:color="auto" w:fill="auto"/>
            <w:vAlign w:val="center"/>
          </w:tcPr>
          <w:p w:rsidR="00895D70" w:rsidRPr="00895D70" w:rsidRDefault="00895D70" w:rsidP="00895D70">
            <w:pPr>
              <w:jc w:val="center"/>
              <w:rPr>
                <w:b/>
                <w:sz w:val="20"/>
                <w:szCs w:val="20"/>
              </w:rPr>
            </w:pPr>
          </w:p>
        </w:tc>
        <w:tc>
          <w:tcPr>
            <w:tcW w:w="3951" w:type="dxa"/>
            <w:shd w:val="clear" w:color="auto" w:fill="auto"/>
            <w:vAlign w:val="center"/>
          </w:tcPr>
          <w:p w:rsidR="00895D70" w:rsidRPr="00895D70" w:rsidRDefault="00895D70" w:rsidP="00895D70">
            <w:pPr>
              <w:rPr>
                <w:sz w:val="20"/>
                <w:szCs w:val="20"/>
              </w:rPr>
            </w:pPr>
            <w:r w:rsidRPr="00895D70">
              <w:rPr>
                <w:sz w:val="20"/>
                <w:szCs w:val="20"/>
              </w:rPr>
              <w:t>Тепловая нагрузка внешних потребителе на ГВС</w:t>
            </w:r>
          </w:p>
        </w:tc>
        <w:tc>
          <w:tcPr>
            <w:tcW w:w="1200" w:type="dxa"/>
            <w:vAlign w:val="center"/>
          </w:tcPr>
          <w:p w:rsidR="00895D70" w:rsidRPr="00895D70" w:rsidRDefault="00895D70" w:rsidP="00895D70">
            <w:pPr>
              <w:jc w:val="center"/>
              <w:rPr>
                <w:sz w:val="20"/>
                <w:szCs w:val="20"/>
                <w:vertAlign w:val="subscript"/>
              </w:rPr>
            </w:pPr>
            <w:r w:rsidRPr="00895D70">
              <w:rPr>
                <w:sz w:val="20"/>
                <w:szCs w:val="20"/>
                <w:lang w:val="en-US"/>
              </w:rPr>
              <w:t>Q</w:t>
            </w:r>
            <w:r w:rsidRPr="00895D70">
              <w:rPr>
                <w:sz w:val="20"/>
                <w:szCs w:val="20"/>
                <w:vertAlign w:val="subscript"/>
              </w:rPr>
              <w:t>гвс</w:t>
            </w:r>
          </w:p>
          <w:p w:rsidR="00895D70" w:rsidRPr="00895D70" w:rsidRDefault="00895D70" w:rsidP="00895D70">
            <w:pPr>
              <w:jc w:val="center"/>
              <w:rPr>
                <w:b/>
                <w:sz w:val="20"/>
                <w:szCs w:val="20"/>
              </w:rPr>
            </w:pPr>
          </w:p>
        </w:tc>
        <w:tc>
          <w:tcPr>
            <w:tcW w:w="1200" w:type="dxa"/>
            <w:vAlign w:val="center"/>
          </w:tcPr>
          <w:p w:rsidR="00895D70" w:rsidRPr="00895D70" w:rsidRDefault="00895D70" w:rsidP="00895D70">
            <w:pPr>
              <w:jc w:val="center"/>
              <w:rPr>
                <w:b/>
                <w:sz w:val="20"/>
                <w:szCs w:val="20"/>
              </w:rPr>
            </w:pPr>
            <w:r w:rsidRPr="00895D70">
              <w:rPr>
                <w:sz w:val="20"/>
                <w:szCs w:val="20"/>
                <w:lang w:val="en-US"/>
              </w:rPr>
              <w:t>Гкал/час</w:t>
            </w:r>
          </w:p>
        </w:tc>
        <w:tc>
          <w:tcPr>
            <w:tcW w:w="1200" w:type="dxa"/>
            <w:vAlign w:val="center"/>
          </w:tcPr>
          <w:p w:rsidR="00895D70" w:rsidRPr="00895D70" w:rsidRDefault="00895D70" w:rsidP="00895D70">
            <w:pPr>
              <w:jc w:val="center"/>
              <w:rPr>
                <w:sz w:val="20"/>
                <w:szCs w:val="20"/>
              </w:rPr>
            </w:pPr>
            <w:r w:rsidRPr="00895D70">
              <w:rPr>
                <w:sz w:val="20"/>
                <w:szCs w:val="20"/>
              </w:rPr>
              <w:t>0</w:t>
            </w:r>
          </w:p>
        </w:tc>
        <w:tc>
          <w:tcPr>
            <w:tcW w:w="1262" w:type="dxa"/>
            <w:vAlign w:val="center"/>
          </w:tcPr>
          <w:p w:rsidR="00895D70" w:rsidRPr="00895D70" w:rsidRDefault="00895D70" w:rsidP="00895D70">
            <w:pPr>
              <w:jc w:val="center"/>
              <w:rPr>
                <w:sz w:val="20"/>
                <w:szCs w:val="20"/>
              </w:rPr>
            </w:pPr>
            <w:r w:rsidRPr="00895D70">
              <w:rPr>
                <w:sz w:val="20"/>
                <w:szCs w:val="20"/>
              </w:rPr>
              <w:t>0</w:t>
            </w:r>
          </w:p>
        </w:tc>
      </w:tr>
      <w:tr w:rsidR="00895D70" w:rsidRPr="00895D70" w:rsidTr="00895D70">
        <w:trPr>
          <w:trHeight w:val="270"/>
        </w:trPr>
        <w:tc>
          <w:tcPr>
            <w:tcW w:w="504" w:type="dxa"/>
            <w:shd w:val="clear" w:color="auto" w:fill="auto"/>
            <w:noWrap/>
            <w:vAlign w:val="bottom"/>
          </w:tcPr>
          <w:p w:rsidR="00895D70" w:rsidRPr="00895D70" w:rsidRDefault="00895D70" w:rsidP="00895D70">
            <w:pPr>
              <w:jc w:val="center"/>
              <w:rPr>
                <w:b/>
                <w:sz w:val="20"/>
                <w:szCs w:val="20"/>
              </w:rPr>
            </w:pPr>
          </w:p>
        </w:tc>
        <w:tc>
          <w:tcPr>
            <w:tcW w:w="3951" w:type="dxa"/>
            <w:shd w:val="clear" w:color="auto" w:fill="auto"/>
            <w:noWrap/>
            <w:vAlign w:val="bottom"/>
          </w:tcPr>
          <w:p w:rsidR="00895D70" w:rsidRPr="00895D70" w:rsidRDefault="00895D70" w:rsidP="00895D70">
            <w:pPr>
              <w:rPr>
                <w:b/>
                <w:sz w:val="20"/>
                <w:szCs w:val="20"/>
              </w:rPr>
            </w:pPr>
            <w:r w:rsidRPr="00895D70">
              <w:rPr>
                <w:sz w:val="20"/>
                <w:szCs w:val="20"/>
              </w:rPr>
              <w:t>Присоединенная тепловая нагрузка внешних потребителей в горячей воде</w:t>
            </w:r>
          </w:p>
        </w:tc>
        <w:tc>
          <w:tcPr>
            <w:tcW w:w="1200" w:type="dxa"/>
            <w:vAlign w:val="center"/>
          </w:tcPr>
          <w:p w:rsidR="00895D70" w:rsidRPr="00895D70" w:rsidRDefault="00895D70" w:rsidP="00895D70">
            <w:pPr>
              <w:jc w:val="center"/>
              <w:rPr>
                <w:b/>
                <w:sz w:val="20"/>
                <w:szCs w:val="20"/>
              </w:rPr>
            </w:pPr>
            <w:r w:rsidRPr="00895D70">
              <w:rPr>
                <w:sz w:val="20"/>
                <w:szCs w:val="20"/>
                <w:lang w:val="en-US"/>
              </w:rPr>
              <w:t>Q</w:t>
            </w:r>
            <w:r w:rsidRPr="00895D70">
              <w:rPr>
                <w:sz w:val="20"/>
                <w:szCs w:val="20"/>
                <w:vertAlign w:val="subscript"/>
              </w:rPr>
              <w:t xml:space="preserve"> р</w:t>
            </w:r>
            <w:r w:rsidRPr="00895D70">
              <w:rPr>
                <w:sz w:val="20"/>
                <w:szCs w:val="20"/>
              </w:rPr>
              <w:t>.</w:t>
            </w:r>
            <w:r w:rsidRPr="00895D70">
              <w:rPr>
                <w:sz w:val="20"/>
                <w:szCs w:val="20"/>
                <w:vertAlign w:val="subscript"/>
              </w:rPr>
              <w:t xml:space="preserve">гв </w:t>
            </w:r>
            <w:r w:rsidRPr="00895D70">
              <w:rPr>
                <w:sz w:val="20"/>
                <w:szCs w:val="20"/>
                <w:vertAlign w:val="superscript"/>
              </w:rPr>
              <w:t>вн.п</w:t>
            </w:r>
          </w:p>
        </w:tc>
        <w:tc>
          <w:tcPr>
            <w:tcW w:w="1200" w:type="dxa"/>
            <w:vAlign w:val="center"/>
          </w:tcPr>
          <w:p w:rsidR="00895D70" w:rsidRPr="00895D70" w:rsidRDefault="00895D70" w:rsidP="00895D70">
            <w:pPr>
              <w:jc w:val="center"/>
              <w:rPr>
                <w:sz w:val="20"/>
                <w:szCs w:val="20"/>
                <w:lang w:val="en-US"/>
              </w:rPr>
            </w:pPr>
            <w:r w:rsidRPr="00895D70">
              <w:rPr>
                <w:sz w:val="20"/>
                <w:szCs w:val="20"/>
                <w:lang w:val="en-US"/>
              </w:rPr>
              <w:t>Гкал/час</w:t>
            </w:r>
          </w:p>
        </w:tc>
        <w:tc>
          <w:tcPr>
            <w:tcW w:w="1200" w:type="dxa"/>
            <w:vAlign w:val="center"/>
          </w:tcPr>
          <w:p w:rsidR="00895D70" w:rsidRPr="00895D70" w:rsidRDefault="00895D70" w:rsidP="00895D70">
            <w:pPr>
              <w:jc w:val="center"/>
              <w:rPr>
                <w:sz w:val="20"/>
                <w:szCs w:val="20"/>
              </w:rPr>
            </w:pPr>
            <w:r w:rsidRPr="00895D70">
              <w:rPr>
                <w:sz w:val="20"/>
                <w:szCs w:val="20"/>
              </w:rPr>
              <w:t>1,9778</w:t>
            </w:r>
          </w:p>
        </w:tc>
        <w:tc>
          <w:tcPr>
            <w:tcW w:w="1262" w:type="dxa"/>
            <w:vAlign w:val="center"/>
          </w:tcPr>
          <w:p w:rsidR="00895D70" w:rsidRPr="00895D70" w:rsidRDefault="00895D70" w:rsidP="00895D70">
            <w:pPr>
              <w:jc w:val="center"/>
              <w:rPr>
                <w:sz w:val="20"/>
                <w:szCs w:val="20"/>
              </w:rPr>
            </w:pPr>
            <w:r w:rsidRPr="00895D70">
              <w:rPr>
                <w:color w:val="000000"/>
                <w:sz w:val="20"/>
                <w:szCs w:val="20"/>
              </w:rPr>
              <w:t>0,642</w:t>
            </w:r>
          </w:p>
        </w:tc>
      </w:tr>
      <w:tr w:rsidR="00895D70" w:rsidRPr="00895D70" w:rsidTr="00895D70">
        <w:trPr>
          <w:trHeight w:val="270"/>
        </w:trPr>
        <w:tc>
          <w:tcPr>
            <w:tcW w:w="504" w:type="dxa"/>
            <w:shd w:val="clear" w:color="auto" w:fill="auto"/>
            <w:noWrap/>
            <w:vAlign w:val="bottom"/>
          </w:tcPr>
          <w:p w:rsidR="00895D70" w:rsidRPr="00895D70" w:rsidRDefault="00895D70" w:rsidP="00895D70">
            <w:pPr>
              <w:jc w:val="center"/>
              <w:rPr>
                <w:b/>
                <w:sz w:val="20"/>
                <w:szCs w:val="20"/>
              </w:rPr>
            </w:pPr>
          </w:p>
        </w:tc>
        <w:tc>
          <w:tcPr>
            <w:tcW w:w="3951" w:type="dxa"/>
            <w:shd w:val="clear" w:color="auto" w:fill="auto"/>
            <w:noWrap/>
            <w:vAlign w:val="bottom"/>
          </w:tcPr>
          <w:p w:rsidR="00895D70" w:rsidRPr="00895D70" w:rsidRDefault="00895D70" w:rsidP="00895D70">
            <w:pPr>
              <w:rPr>
                <w:b/>
                <w:sz w:val="20"/>
                <w:szCs w:val="20"/>
              </w:rPr>
            </w:pPr>
            <w:r w:rsidRPr="00895D70">
              <w:rPr>
                <w:sz w:val="20"/>
                <w:szCs w:val="20"/>
              </w:rPr>
              <w:t>Потери тепловой мощности при передаче тепловой энергии по тепловым сетям</w:t>
            </w:r>
          </w:p>
        </w:tc>
        <w:tc>
          <w:tcPr>
            <w:tcW w:w="1200" w:type="dxa"/>
            <w:vAlign w:val="center"/>
          </w:tcPr>
          <w:p w:rsidR="00895D70" w:rsidRPr="00895D70" w:rsidRDefault="00895D70" w:rsidP="00895D70">
            <w:pPr>
              <w:jc w:val="center"/>
              <w:rPr>
                <w:b/>
                <w:sz w:val="20"/>
                <w:szCs w:val="20"/>
              </w:rPr>
            </w:pPr>
            <w:r w:rsidRPr="00895D70">
              <w:rPr>
                <w:sz w:val="20"/>
                <w:szCs w:val="20"/>
                <w:lang w:val="en-US"/>
              </w:rPr>
              <w:t>Q</w:t>
            </w:r>
            <w:r w:rsidRPr="00895D70">
              <w:rPr>
                <w:sz w:val="20"/>
                <w:szCs w:val="20"/>
                <w:vertAlign w:val="subscript"/>
              </w:rPr>
              <w:t>р</w:t>
            </w:r>
            <w:r w:rsidRPr="00895D70">
              <w:rPr>
                <w:sz w:val="20"/>
                <w:szCs w:val="20"/>
              </w:rPr>
              <w:t>.</w:t>
            </w:r>
            <w:r w:rsidRPr="00895D70">
              <w:rPr>
                <w:sz w:val="20"/>
                <w:szCs w:val="20"/>
                <w:vertAlign w:val="superscript"/>
              </w:rPr>
              <w:t>пот</w:t>
            </w:r>
          </w:p>
        </w:tc>
        <w:tc>
          <w:tcPr>
            <w:tcW w:w="1200" w:type="dxa"/>
            <w:vAlign w:val="center"/>
          </w:tcPr>
          <w:p w:rsidR="00895D70" w:rsidRPr="00895D70" w:rsidRDefault="00895D70" w:rsidP="00895D70">
            <w:pPr>
              <w:jc w:val="center"/>
              <w:rPr>
                <w:sz w:val="20"/>
                <w:szCs w:val="20"/>
                <w:lang w:val="en-US"/>
              </w:rPr>
            </w:pPr>
            <w:r w:rsidRPr="00895D70">
              <w:rPr>
                <w:sz w:val="20"/>
                <w:szCs w:val="20"/>
                <w:lang w:val="en-US"/>
              </w:rPr>
              <w:t>Гкал/час</w:t>
            </w:r>
          </w:p>
        </w:tc>
        <w:tc>
          <w:tcPr>
            <w:tcW w:w="1200" w:type="dxa"/>
          </w:tcPr>
          <w:p w:rsidR="00895D70" w:rsidRPr="00895D70" w:rsidRDefault="00895D70" w:rsidP="00895D70">
            <w:pPr>
              <w:jc w:val="center"/>
              <w:rPr>
                <w:sz w:val="20"/>
                <w:szCs w:val="20"/>
              </w:rPr>
            </w:pPr>
          </w:p>
          <w:p w:rsidR="00895D70" w:rsidRPr="00895D70" w:rsidRDefault="00895D70" w:rsidP="00895D70">
            <w:pPr>
              <w:jc w:val="center"/>
              <w:rPr>
                <w:sz w:val="20"/>
                <w:szCs w:val="20"/>
              </w:rPr>
            </w:pPr>
            <w:r w:rsidRPr="00895D70">
              <w:rPr>
                <w:sz w:val="20"/>
                <w:szCs w:val="20"/>
              </w:rPr>
              <w:t>0,11</w:t>
            </w:r>
          </w:p>
        </w:tc>
        <w:tc>
          <w:tcPr>
            <w:tcW w:w="1262" w:type="dxa"/>
          </w:tcPr>
          <w:p w:rsidR="00895D70" w:rsidRPr="00895D70" w:rsidRDefault="00895D70" w:rsidP="00895D70">
            <w:pPr>
              <w:jc w:val="center"/>
              <w:rPr>
                <w:sz w:val="20"/>
                <w:szCs w:val="20"/>
              </w:rPr>
            </w:pPr>
          </w:p>
          <w:p w:rsidR="00895D70" w:rsidRPr="00895D70" w:rsidRDefault="00895D70" w:rsidP="00895D70">
            <w:pPr>
              <w:jc w:val="center"/>
              <w:rPr>
                <w:sz w:val="20"/>
                <w:szCs w:val="20"/>
              </w:rPr>
            </w:pPr>
            <w:r w:rsidRPr="00895D70">
              <w:rPr>
                <w:sz w:val="20"/>
                <w:szCs w:val="20"/>
              </w:rPr>
              <w:t>0,07</w:t>
            </w:r>
          </w:p>
        </w:tc>
      </w:tr>
      <w:tr w:rsidR="00895D70" w:rsidRPr="00895D70" w:rsidTr="00895D70">
        <w:trPr>
          <w:trHeight w:val="270"/>
        </w:trPr>
        <w:tc>
          <w:tcPr>
            <w:tcW w:w="504" w:type="dxa"/>
            <w:shd w:val="clear" w:color="auto" w:fill="auto"/>
            <w:noWrap/>
            <w:vAlign w:val="bottom"/>
          </w:tcPr>
          <w:p w:rsidR="00895D70" w:rsidRPr="00895D70" w:rsidRDefault="00895D70" w:rsidP="00895D70">
            <w:pPr>
              <w:jc w:val="center"/>
              <w:rPr>
                <w:b/>
                <w:sz w:val="20"/>
                <w:szCs w:val="20"/>
              </w:rPr>
            </w:pPr>
          </w:p>
        </w:tc>
        <w:tc>
          <w:tcPr>
            <w:tcW w:w="3951" w:type="dxa"/>
            <w:shd w:val="clear" w:color="auto" w:fill="auto"/>
            <w:noWrap/>
            <w:vAlign w:val="bottom"/>
          </w:tcPr>
          <w:p w:rsidR="00895D70" w:rsidRPr="00895D70" w:rsidRDefault="00895D70" w:rsidP="00895D70">
            <w:pPr>
              <w:rPr>
                <w:b/>
                <w:sz w:val="20"/>
                <w:szCs w:val="20"/>
              </w:rPr>
            </w:pPr>
            <w:r w:rsidRPr="00895D70">
              <w:rPr>
                <w:sz w:val="20"/>
                <w:szCs w:val="20"/>
              </w:rPr>
              <w:t>Тепловая нагрузка объектов хозяйственных нужд, в тепловых сетях</w:t>
            </w:r>
          </w:p>
        </w:tc>
        <w:tc>
          <w:tcPr>
            <w:tcW w:w="1200" w:type="dxa"/>
            <w:vAlign w:val="center"/>
          </w:tcPr>
          <w:p w:rsidR="00895D70" w:rsidRPr="00895D70" w:rsidRDefault="00895D70" w:rsidP="00895D70">
            <w:pPr>
              <w:jc w:val="center"/>
              <w:rPr>
                <w:b/>
                <w:sz w:val="20"/>
                <w:szCs w:val="20"/>
              </w:rPr>
            </w:pPr>
            <w:r w:rsidRPr="00895D70">
              <w:rPr>
                <w:sz w:val="20"/>
                <w:szCs w:val="20"/>
                <w:lang w:val="en-US"/>
              </w:rPr>
              <w:t>Q</w:t>
            </w:r>
            <w:r w:rsidRPr="00895D70">
              <w:rPr>
                <w:sz w:val="20"/>
                <w:szCs w:val="20"/>
                <w:vertAlign w:val="subscript"/>
              </w:rPr>
              <w:t>р</w:t>
            </w:r>
            <w:r w:rsidRPr="00895D70">
              <w:rPr>
                <w:sz w:val="20"/>
                <w:szCs w:val="20"/>
              </w:rPr>
              <w:t>.</w:t>
            </w:r>
            <w:r w:rsidRPr="00895D70">
              <w:rPr>
                <w:sz w:val="20"/>
                <w:szCs w:val="20"/>
                <w:vertAlign w:val="superscript"/>
              </w:rPr>
              <w:t xml:space="preserve">хоз.нужд    </w:t>
            </w:r>
          </w:p>
        </w:tc>
        <w:tc>
          <w:tcPr>
            <w:tcW w:w="1200" w:type="dxa"/>
            <w:vAlign w:val="center"/>
          </w:tcPr>
          <w:p w:rsidR="00895D70" w:rsidRPr="00895D70" w:rsidRDefault="00895D70" w:rsidP="00895D70">
            <w:pPr>
              <w:jc w:val="center"/>
              <w:rPr>
                <w:sz w:val="20"/>
                <w:szCs w:val="20"/>
                <w:lang w:val="en-US"/>
              </w:rPr>
            </w:pPr>
            <w:r w:rsidRPr="00895D70">
              <w:rPr>
                <w:sz w:val="20"/>
                <w:szCs w:val="20"/>
                <w:lang w:val="en-US"/>
              </w:rPr>
              <w:t>Гкал/час</w:t>
            </w:r>
          </w:p>
        </w:tc>
        <w:tc>
          <w:tcPr>
            <w:tcW w:w="1200" w:type="dxa"/>
            <w:vAlign w:val="center"/>
          </w:tcPr>
          <w:p w:rsidR="00895D70" w:rsidRPr="00895D70" w:rsidRDefault="00895D70" w:rsidP="00895D70">
            <w:pPr>
              <w:jc w:val="center"/>
              <w:rPr>
                <w:sz w:val="20"/>
                <w:szCs w:val="20"/>
              </w:rPr>
            </w:pPr>
            <w:r w:rsidRPr="00895D70">
              <w:rPr>
                <w:sz w:val="20"/>
                <w:szCs w:val="20"/>
              </w:rPr>
              <w:t>0</w:t>
            </w:r>
          </w:p>
        </w:tc>
        <w:tc>
          <w:tcPr>
            <w:tcW w:w="1262" w:type="dxa"/>
            <w:vAlign w:val="center"/>
          </w:tcPr>
          <w:p w:rsidR="00895D70" w:rsidRPr="00895D70" w:rsidRDefault="00895D70" w:rsidP="00895D70">
            <w:pPr>
              <w:jc w:val="center"/>
              <w:rPr>
                <w:sz w:val="20"/>
                <w:szCs w:val="20"/>
              </w:rPr>
            </w:pPr>
            <w:r w:rsidRPr="00895D70">
              <w:rPr>
                <w:sz w:val="20"/>
                <w:szCs w:val="20"/>
              </w:rPr>
              <w:t>0</w:t>
            </w:r>
          </w:p>
        </w:tc>
      </w:tr>
      <w:tr w:rsidR="00895D70" w:rsidRPr="00895D70" w:rsidTr="00895D70">
        <w:trPr>
          <w:trHeight w:val="270"/>
        </w:trPr>
        <w:tc>
          <w:tcPr>
            <w:tcW w:w="504" w:type="dxa"/>
            <w:shd w:val="clear" w:color="auto" w:fill="auto"/>
            <w:noWrap/>
            <w:vAlign w:val="bottom"/>
          </w:tcPr>
          <w:p w:rsidR="00895D70" w:rsidRPr="00895D70" w:rsidRDefault="00895D70" w:rsidP="00895D70">
            <w:pPr>
              <w:jc w:val="center"/>
              <w:rPr>
                <w:b/>
                <w:sz w:val="20"/>
                <w:szCs w:val="20"/>
              </w:rPr>
            </w:pPr>
          </w:p>
        </w:tc>
        <w:tc>
          <w:tcPr>
            <w:tcW w:w="3951" w:type="dxa"/>
            <w:shd w:val="clear" w:color="auto" w:fill="auto"/>
            <w:noWrap/>
            <w:vAlign w:val="bottom"/>
          </w:tcPr>
          <w:p w:rsidR="00895D70" w:rsidRPr="00895D70" w:rsidRDefault="00895D70" w:rsidP="00895D70">
            <w:pPr>
              <w:rPr>
                <w:b/>
                <w:sz w:val="20"/>
                <w:szCs w:val="20"/>
              </w:rPr>
            </w:pPr>
            <w:r w:rsidRPr="00895D70">
              <w:rPr>
                <w:b/>
                <w:sz w:val="20"/>
                <w:szCs w:val="20"/>
              </w:rPr>
              <w:t>Суммарная расчетная тепловая нагрузка внешних потребителей в горячей воде на выходе из котельной</w:t>
            </w:r>
          </w:p>
        </w:tc>
        <w:tc>
          <w:tcPr>
            <w:tcW w:w="1200" w:type="dxa"/>
            <w:vAlign w:val="center"/>
          </w:tcPr>
          <w:p w:rsidR="00895D70" w:rsidRPr="00895D70" w:rsidRDefault="00895D70" w:rsidP="00895D70">
            <w:pPr>
              <w:jc w:val="center"/>
              <w:rPr>
                <w:b/>
                <w:sz w:val="20"/>
                <w:szCs w:val="20"/>
              </w:rPr>
            </w:pPr>
            <w:r w:rsidRPr="00895D70">
              <w:rPr>
                <w:sz w:val="20"/>
                <w:szCs w:val="20"/>
                <w:lang w:val="en-US"/>
              </w:rPr>
              <w:t>Q</w:t>
            </w:r>
            <w:r w:rsidRPr="00895D70">
              <w:rPr>
                <w:sz w:val="20"/>
                <w:szCs w:val="20"/>
              </w:rPr>
              <w:t xml:space="preserve"> </w:t>
            </w:r>
            <w:r w:rsidRPr="00895D70">
              <w:rPr>
                <w:sz w:val="20"/>
                <w:szCs w:val="20"/>
                <w:vertAlign w:val="superscript"/>
              </w:rPr>
              <w:t>кол</w:t>
            </w:r>
            <w:r w:rsidRPr="00895D70">
              <w:rPr>
                <w:sz w:val="20"/>
                <w:szCs w:val="20"/>
                <w:vertAlign w:val="subscript"/>
              </w:rPr>
              <w:t>р</w:t>
            </w:r>
            <w:r w:rsidRPr="00895D70">
              <w:rPr>
                <w:sz w:val="20"/>
                <w:szCs w:val="20"/>
              </w:rPr>
              <w:t>.</w:t>
            </w:r>
            <w:r w:rsidRPr="00895D70">
              <w:rPr>
                <w:sz w:val="20"/>
                <w:szCs w:val="20"/>
                <w:vertAlign w:val="subscript"/>
              </w:rPr>
              <w:t xml:space="preserve">гв </w:t>
            </w:r>
            <w:r w:rsidRPr="00895D70">
              <w:rPr>
                <w:sz w:val="20"/>
                <w:szCs w:val="20"/>
              </w:rPr>
              <w:t xml:space="preserve">   </w:t>
            </w:r>
          </w:p>
        </w:tc>
        <w:tc>
          <w:tcPr>
            <w:tcW w:w="1200" w:type="dxa"/>
            <w:vAlign w:val="center"/>
          </w:tcPr>
          <w:p w:rsidR="00895D70" w:rsidRPr="00895D70" w:rsidRDefault="00895D70" w:rsidP="00895D70">
            <w:pPr>
              <w:jc w:val="center"/>
              <w:rPr>
                <w:sz w:val="20"/>
                <w:szCs w:val="20"/>
                <w:lang w:val="en-US"/>
              </w:rPr>
            </w:pPr>
            <w:r w:rsidRPr="00895D70">
              <w:rPr>
                <w:sz w:val="20"/>
                <w:szCs w:val="20"/>
                <w:lang w:val="en-US"/>
              </w:rPr>
              <w:t>Гкал/час</w:t>
            </w:r>
          </w:p>
        </w:tc>
        <w:tc>
          <w:tcPr>
            <w:tcW w:w="1200" w:type="dxa"/>
            <w:vAlign w:val="center"/>
          </w:tcPr>
          <w:p w:rsidR="00895D70" w:rsidRPr="00895D70" w:rsidRDefault="00895D70" w:rsidP="00895D70">
            <w:pPr>
              <w:jc w:val="center"/>
              <w:rPr>
                <w:b/>
                <w:sz w:val="20"/>
                <w:szCs w:val="20"/>
              </w:rPr>
            </w:pPr>
            <w:r w:rsidRPr="00895D70">
              <w:rPr>
                <w:b/>
                <w:sz w:val="20"/>
                <w:szCs w:val="20"/>
              </w:rPr>
              <w:t>2,0878</w:t>
            </w:r>
          </w:p>
        </w:tc>
        <w:tc>
          <w:tcPr>
            <w:tcW w:w="1262" w:type="dxa"/>
            <w:vAlign w:val="center"/>
          </w:tcPr>
          <w:p w:rsidR="00895D70" w:rsidRPr="00895D70" w:rsidRDefault="00895D70" w:rsidP="00895D70">
            <w:pPr>
              <w:jc w:val="center"/>
              <w:rPr>
                <w:b/>
                <w:sz w:val="20"/>
                <w:szCs w:val="20"/>
              </w:rPr>
            </w:pPr>
            <w:r w:rsidRPr="00895D70">
              <w:rPr>
                <w:b/>
                <w:sz w:val="20"/>
                <w:szCs w:val="20"/>
              </w:rPr>
              <w:t>0,712</w:t>
            </w:r>
          </w:p>
        </w:tc>
      </w:tr>
    </w:tbl>
    <w:p w:rsidR="00895D70" w:rsidRPr="00895D70" w:rsidRDefault="00895D70" w:rsidP="00895D70">
      <w:pPr>
        <w:autoSpaceDE w:val="0"/>
        <w:autoSpaceDN w:val="0"/>
        <w:adjustRightInd w:val="0"/>
        <w:jc w:val="both"/>
        <w:rPr>
          <w:b/>
        </w:rPr>
      </w:pPr>
    </w:p>
    <w:p w:rsidR="00895D70" w:rsidRPr="00895D70" w:rsidRDefault="00895D70" w:rsidP="00895D70">
      <w:pPr>
        <w:autoSpaceDE w:val="0"/>
        <w:autoSpaceDN w:val="0"/>
        <w:adjustRightInd w:val="0"/>
        <w:jc w:val="both"/>
        <w:rPr>
          <w:b/>
        </w:rPr>
      </w:pPr>
      <w:r w:rsidRPr="00895D70">
        <w:rPr>
          <w:b/>
        </w:rPr>
        <w:t xml:space="preserve">1.6.4. Баланс установленной тепловой мощности и тепловой нагрузки в  горячей воде в  базовом  периоде </w:t>
      </w:r>
    </w:p>
    <w:p w:rsidR="00895D70" w:rsidRPr="00895D70" w:rsidRDefault="00895D70" w:rsidP="00895D70">
      <w:pPr>
        <w:autoSpaceDE w:val="0"/>
        <w:autoSpaceDN w:val="0"/>
        <w:adjustRightInd w:val="0"/>
        <w:jc w:val="both"/>
      </w:pPr>
      <w:r w:rsidRPr="00895D70">
        <w:t>Расчет  баланса установленной  и расчетной тепловой нагрузки с определением   резерва (дефицита)  тепловой мощности источников тепловой энергии  приведен в таблице 1.25.</w:t>
      </w:r>
    </w:p>
    <w:p w:rsidR="00895D70" w:rsidRPr="00895D70" w:rsidRDefault="00895D70" w:rsidP="00895D70">
      <w:pPr>
        <w:autoSpaceDE w:val="0"/>
        <w:autoSpaceDN w:val="0"/>
        <w:adjustRightInd w:val="0"/>
        <w:jc w:val="right"/>
        <w:rPr>
          <w:b/>
        </w:rPr>
      </w:pPr>
    </w:p>
    <w:p w:rsidR="00895D70" w:rsidRPr="00895D70" w:rsidRDefault="00895D70" w:rsidP="00895D70">
      <w:pPr>
        <w:autoSpaceDE w:val="0"/>
        <w:autoSpaceDN w:val="0"/>
        <w:adjustRightInd w:val="0"/>
        <w:jc w:val="right"/>
        <w:rPr>
          <w:b/>
        </w:rPr>
      </w:pPr>
    </w:p>
    <w:p w:rsidR="00895D70" w:rsidRPr="00895D70" w:rsidRDefault="00895D70" w:rsidP="00895D70">
      <w:pPr>
        <w:autoSpaceDE w:val="0"/>
        <w:autoSpaceDN w:val="0"/>
        <w:adjustRightInd w:val="0"/>
        <w:jc w:val="right"/>
        <w:rPr>
          <w:b/>
        </w:rPr>
      </w:pPr>
      <w:r w:rsidRPr="00895D70">
        <w:rPr>
          <w:b/>
        </w:rPr>
        <w:t>Таблица1.25.</w:t>
      </w:r>
    </w:p>
    <w:p w:rsidR="00895D70" w:rsidRPr="00895D70" w:rsidRDefault="00895D70" w:rsidP="00895D70">
      <w:pPr>
        <w:autoSpaceDE w:val="0"/>
        <w:autoSpaceDN w:val="0"/>
        <w:adjustRightInd w:val="0"/>
        <w:jc w:val="center"/>
        <w:rPr>
          <w:b/>
        </w:rPr>
      </w:pPr>
      <w:r w:rsidRPr="00895D70">
        <w:rPr>
          <w:b/>
        </w:rPr>
        <w:t>Баланс установленной тепловой мощности и тепловой нагрузки в горячей воде в зоне действия  источников тепловой энергии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952"/>
        <w:gridCol w:w="1880"/>
        <w:gridCol w:w="1701"/>
      </w:tblGrid>
      <w:tr w:rsidR="00895D70" w:rsidRPr="00895D70" w:rsidTr="006F4837">
        <w:trPr>
          <w:trHeight w:val="690"/>
        </w:trPr>
        <w:tc>
          <w:tcPr>
            <w:tcW w:w="4931" w:type="dxa"/>
            <w:vMerge w:val="restart"/>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Показатели</w:t>
            </w:r>
          </w:p>
        </w:tc>
        <w:tc>
          <w:tcPr>
            <w:tcW w:w="952" w:type="dxa"/>
            <w:vMerge w:val="restart"/>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Ед. из.я</w:t>
            </w:r>
          </w:p>
        </w:tc>
        <w:tc>
          <w:tcPr>
            <w:tcW w:w="3581" w:type="dxa"/>
            <w:gridSpan w:val="2"/>
          </w:tcPr>
          <w:p w:rsidR="00895D70" w:rsidRPr="00895D70" w:rsidRDefault="00895D70" w:rsidP="00895D70">
            <w:pPr>
              <w:autoSpaceDE w:val="0"/>
              <w:autoSpaceDN w:val="0"/>
              <w:adjustRightInd w:val="0"/>
              <w:jc w:val="center"/>
              <w:rPr>
                <w:b/>
                <w:color w:val="000000"/>
                <w:sz w:val="20"/>
                <w:szCs w:val="20"/>
              </w:rPr>
            </w:pPr>
          </w:p>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Базовый период 2016 год</w:t>
            </w:r>
          </w:p>
        </w:tc>
      </w:tr>
      <w:tr w:rsidR="00895D70" w:rsidRPr="00895D70" w:rsidTr="006F4837">
        <w:trPr>
          <w:trHeight w:val="369"/>
        </w:trPr>
        <w:tc>
          <w:tcPr>
            <w:tcW w:w="4931" w:type="dxa"/>
            <w:vMerge/>
          </w:tcPr>
          <w:p w:rsidR="00895D70" w:rsidRPr="00895D70" w:rsidRDefault="00895D70" w:rsidP="00895D70">
            <w:pPr>
              <w:autoSpaceDE w:val="0"/>
              <w:autoSpaceDN w:val="0"/>
              <w:adjustRightInd w:val="0"/>
              <w:rPr>
                <w:color w:val="000000"/>
                <w:sz w:val="20"/>
                <w:szCs w:val="20"/>
              </w:rPr>
            </w:pPr>
          </w:p>
        </w:tc>
        <w:tc>
          <w:tcPr>
            <w:tcW w:w="952" w:type="dxa"/>
            <w:vMerge/>
          </w:tcPr>
          <w:p w:rsidR="00895D70" w:rsidRPr="00895D70" w:rsidRDefault="00895D70" w:rsidP="00895D70">
            <w:pPr>
              <w:autoSpaceDE w:val="0"/>
              <w:autoSpaceDN w:val="0"/>
              <w:adjustRightInd w:val="0"/>
              <w:jc w:val="center"/>
              <w:rPr>
                <w:color w:val="000000"/>
                <w:sz w:val="20"/>
                <w:szCs w:val="20"/>
              </w:rPr>
            </w:pPr>
          </w:p>
        </w:tc>
        <w:tc>
          <w:tcPr>
            <w:tcW w:w="1880"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Котельная №11</w:t>
            </w:r>
          </w:p>
        </w:tc>
        <w:tc>
          <w:tcPr>
            <w:tcW w:w="1701"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Котельная №12</w:t>
            </w:r>
          </w:p>
        </w:tc>
      </w:tr>
      <w:tr w:rsidR="00895D70" w:rsidRPr="00895D70" w:rsidTr="006F4837">
        <w:trPr>
          <w:trHeight w:val="397"/>
        </w:trPr>
        <w:tc>
          <w:tcPr>
            <w:tcW w:w="4931" w:type="dxa"/>
          </w:tcPr>
          <w:p w:rsidR="00895D70" w:rsidRPr="00895D70" w:rsidRDefault="00895D70" w:rsidP="00895D70">
            <w:pPr>
              <w:autoSpaceDE w:val="0"/>
              <w:autoSpaceDN w:val="0"/>
              <w:adjustRightInd w:val="0"/>
              <w:rPr>
                <w:color w:val="000000"/>
                <w:sz w:val="20"/>
                <w:szCs w:val="20"/>
              </w:rPr>
            </w:pPr>
            <w:r w:rsidRPr="00895D70">
              <w:rPr>
                <w:color w:val="000000"/>
                <w:sz w:val="20"/>
                <w:szCs w:val="20"/>
              </w:rPr>
              <w:t>Располагаемая   мощность оборудования котельной  (нетто)</w:t>
            </w:r>
          </w:p>
        </w:tc>
        <w:tc>
          <w:tcPr>
            <w:tcW w:w="952" w:type="dxa"/>
          </w:tcPr>
          <w:p w:rsidR="00895D70" w:rsidRPr="00895D70" w:rsidRDefault="00895D70" w:rsidP="00895D70">
            <w:pPr>
              <w:autoSpaceDE w:val="0"/>
              <w:autoSpaceDN w:val="0"/>
              <w:adjustRightInd w:val="0"/>
              <w:jc w:val="both"/>
              <w:rPr>
                <w:color w:val="000000"/>
                <w:sz w:val="20"/>
                <w:szCs w:val="20"/>
              </w:rPr>
            </w:pPr>
            <w:r w:rsidRPr="00895D70">
              <w:rPr>
                <w:color w:val="000000"/>
                <w:sz w:val="20"/>
                <w:szCs w:val="20"/>
              </w:rPr>
              <w:t>Гкал/час</w:t>
            </w:r>
          </w:p>
        </w:tc>
        <w:tc>
          <w:tcPr>
            <w:tcW w:w="1880"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2,47</w:t>
            </w:r>
          </w:p>
        </w:tc>
        <w:tc>
          <w:tcPr>
            <w:tcW w:w="1701" w:type="dxa"/>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1,595</w:t>
            </w:r>
          </w:p>
        </w:tc>
      </w:tr>
      <w:tr w:rsidR="00895D70" w:rsidRPr="00895D70" w:rsidTr="006F4837">
        <w:trPr>
          <w:trHeight w:val="397"/>
        </w:trPr>
        <w:tc>
          <w:tcPr>
            <w:tcW w:w="4931" w:type="dxa"/>
          </w:tcPr>
          <w:p w:rsidR="00895D70" w:rsidRPr="00895D70" w:rsidRDefault="00895D70" w:rsidP="001C61D7">
            <w:pPr>
              <w:autoSpaceDE w:val="0"/>
              <w:autoSpaceDN w:val="0"/>
              <w:adjustRightInd w:val="0"/>
              <w:rPr>
                <w:color w:val="000000"/>
                <w:sz w:val="20"/>
                <w:szCs w:val="20"/>
              </w:rPr>
            </w:pPr>
            <w:r w:rsidRPr="00895D70">
              <w:rPr>
                <w:color w:val="000000"/>
                <w:sz w:val="20"/>
                <w:szCs w:val="20"/>
              </w:rPr>
              <w:t>Суммарная расчетная тепловая нагрузка внешних потребителей в  горячей воде на выходе из котельной</w:t>
            </w:r>
          </w:p>
        </w:tc>
        <w:tc>
          <w:tcPr>
            <w:tcW w:w="952" w:type="dxa"/>
          </w:tcPr>
          <w:p w:rsidR="00895D70" w:rsidRPr="00895D70" w:rsidRDefault="00895D70" w:rsidP="00895D70">
            <w:pPr>
              <w:autoSpaceDE w:val="0"/>
              <w:autoSpaceDN w:val="0"/>
              <w:adjustRightInd w:val="0"/>
              <w:jc w:val="both"/>
              <w:rPr>
                <w:color w:val="000000"/>
                <w:sz w:val="20"/>
                <w:szCs w:val="20"/>
              </w:rPr>
            </w:pPr>
            <w:r w:rsidRPr="00895D70">
              <w:rPr>
                <w:color w:val="000000"/>
                <w:sz w:val="20"/>
                <w:szCs w:val="20"/>
              </w:rPr>
              <w:t>Гкал/час</w:t>
            </w:r>
          </w:p>
        </w:tc>
        <w:tc>
          <w:tcPr>
            <w:tcW w:w="1880" w:type="dxa"/>
            <w:vAlign w:val="center"/>
          </w:tcPr>
          <w:p w:rsidR="00895D70" w:rsidRPr="00895D70" w:rsidRDefault="00895D70" w:rsidP="00895D70">
            <w:pPr>
              <w:jc w:val="center"/>
              <w:rPr>
                <w:b/>
                <w:sz w:val="20"/>
                <w:szCs w:val="20"/>
              </w:rPr>
            </w:pPr>
            <w:r w:rsidRPr="00895D70">
              <w:rPr>
                <w:b/>
                <w:sz w:val="20"/>
                <w:szCs w:val="20"/>
              </w:rPr>
              <w:t>2,0878</w:t>
            </w:r>
          </w:p>
        </w:tc>
        <w:tc>
          <w:tcPr>
            <w:tcW w:w="1701" w:type="dxa"/>
            <w:vAlign w:val="center"/>
          </w:tcPr>
          <w:p w:rsidR="00895D70" w:rsidRPr="00895D70" w:rsidRDefault="00895D70" w:rsidP="00895D70">
            <w:pPr>
              <w:jc w:val="center"/>
              <w:rPr>
                <w:b/>
                <w:sz w:val="20"/>
                <w:szCs w:val="20"/>
              </w:rPr>
            </w:pPr>
            <w:r w:rsidRPr="00895D70">
              <w:rPr>
                <w:b/>
                <w:sz w:val="20"/>
                <w:szCs w:val="20"/>
              </w:rPr>
              <w:t>0,712</w:t>
            </w:r>
          </w:p>
        </w:tc>
      </w:tr>
      <w:tr w:rsidR="00895D70" w:rsidRPr="00895D70" w:rsidTr="006F4837">
        <w:trPr>
          <w:trHeight w:val="397"/>
        </w:trPr>
        <w:tc>
          <w:tcPr>
            <w:tcW w:w="4931" w:type="dxa"/>
          </w:tcPr>
          <w:p w:rsidR="00895D70" w:rsidRPr="00895D70" w:rsidRDefault="00895D70" w:rsidP="00895D70">
            <w:pPr>
              <w:autoSpaceDE w:val="0"/>
              <w:autoSpaceDN w:val="0"/>
              <w:adjustRightInd w:val="0"/>
              <w:jc w:val="both"/>
              <w:rPr>
                <w:b/>
                <w:color w:val="000000"/>
                <w:sz w:val="20"/>
                <w:szCs w:val="20"/>
              </w:rPr>
            </w:pPr>
            <w:r w:rsidRPr="00895D70">
              <w:rPr>
                <w:color w:val="000000"/>
                <w:sz w:val="20"/>
                <w:szCs w:val="20"/>
              </w:rPr>
              <w:t>Резерв (+)/дефицит (-) тепловой мощности по горячей воде по установленной мощности</w:t>
            </w:r>
          </w:p>
        </w:tc>
        <w:tc>
          <w:tcPr>
            <w:tcW w:w="952" w:type="dxa"/>
          </w:tcPr>
          <w:p w:rsidR="00895D70" w:rsidRPr="00895D70" w:rsidRDefault="00895D70" w:rsidP="00895D70">
            <w:pPr>
              <w:autoSpaceDE w:val="0"/>
              <w:autoSpaceDN w:val="0"/>
              <w:adjustRightInd w:val="0"/>
              <w:jc w:val="both"/>
              <w:rPr>
                <w:color w:val="000000"/>
                <w:sz w:val="20"/>
                <w:szCs w:val="20"/>
              </w:rPr>
            </w:pPr>
            <w:r w:rsidRPr="00895D70">
              <w:rPr>
                <w:color w:val="000000"/>
                <w:sz w:val="20"/>
                <w:szCs w:val="20"/>
              </w:rPr>
              <w:t>Гкал/час</w:t>
            </w:r>
          </w:p>
        </w:tc>
        <w:tc>
          <w:tcPr>
            <w:tcW w:w="1880" w:type="dxa"/>
            <w:vAlign w:val="center"/>
          </w:tcPr>
          <w:p w:rsidR="00895D70" w:rsidRPr="00895D70" w:rsidRDefault="00895D70" w:rsidP="00895D70">
            <w:pPr>
              <w:jc w:val="center"/>
              <w:rPr>
                <w:b/>
                <w:sz w:val="20"/>
                <w:szCs w:val="20"/>
              </w:rPr>
            </w:pPr>
            <w:r w:rsidRPr="00895D70">
              <w:rPr>
                <w:b/>
                <w:sz w:val="20"/>
                <w:szCs w:val="20"/>
              </w:rPr>
              <w:t>+0,3822</w:t>
            </w:r>
          </w:p>
        </w:tc>
        <w:tc>
          <w:tcPr>
            <w:tcW w:w="1701" w:type="dxa"/>
            <w:vAlign w:val="center"/>
          </w:tcPr>
          <w:p w:rsidR="00895D70" w:rsidRPr="00895D70" w:rsidRDefault="00895D70" w:rsidP="00895D70">
            <w:pPr>
              <w:jc w:val="center"/>
              <w:rPr>
                <w:b/>
                <w:sz w:val="20"/>
                <w:szCs w:val="20"/>
              </w:rPr>
            </w:pPr>
            <w:r w:rsidRPr="00895D70">
              <w:rPr>
                <w:b/>
                <w:sz w:val="20"/>
                <w:szCs w:val="20"/>
              </w:rPr>
              <w:t>+0,883</w:t>
            </w:r>
          </w:p>
        </w:tc>
      </w:tr>
    </w:tbl>
    <w:p w:rsidR="00895D70" w:rsidRPr="00895D70" w:rsidRDefault="00895D70" w:rsidP="00895D70">
      <w:pPr>
        <w:autoSpaceDE w:val="0"/>
        <w:autoSpaceDN w:val="0"/>
        <w:adjustRightInd w:val="0"/>
        <w:jc w:val="both"/>
        <w:rPr>
          <w:b/>
          <w:i/>
        </w:rPr>
      </w:pPr>
    </w:p>
    <w:p w:rsidR="00895D70" w:rsidRPr="00895D70" w:rsidRDefault="00895D70" w:rsidP="00895D70">
      <w:pPr>
        <w:autoSpaceDE w:val="0"/>
        <w:autoSpaceDN w:val="0"/>
        <w:adjustRightInd w:val="0"/>
        <w:jc w:val="both"/>
      </w:pPr>
      <w:r w:rsidRPr="00895D70">
        <w:rPr>
          <w:b/>
          <w:i/>
        </w:rPr>
        <w:t>1.6.5. Резерв (дефицит)  пропускной способности тепловых сетей</w:t>
      </w:r>
      <w:r w:rsidRPr="00895D70">
        <w:t xml:space="preserve"> определен   гидравлическим расчетом тепловых сетей с применением  программного расчетного комплекса </w:t>
      </w:r>
      <w:r w:rsidRPr="00895D70">
        <w:rPr>
          <w:lang w:val="en-US"/>
        </w:rPr>
        <w:t>Zulu</w:t>
      </w:r>
      <w:r w:rsidRPr="00895D70">
        <w:t xml:space="preserve"> </w:t>
      </w:r>
      <w:r w:rsidRPr="00895D70">
        <w:rPr>
          <w:lang w:val="en-US"/>
        </w:rPr>
        <w:t>Termo</w:t>
      </w:r>
      <w:r w:rsidRPr="00895D70">
        <w:t xml:space="preserve">, версия 7. </w:t>
      </w:r>
    </w:p>
    <w:p w:rsidR="00895D70" w:rsidRPr="00895D70" w:rsidRDefault="00895D70" w:rsidP="001C61D7">
      <w:pPr>
        <w:autoSpaceDE w:val="0"/>
        <w:autoSpaceDN w:val="0"/>
        <w:adjustRightInd w:val="0"/>
        <w:ind w:firstLine="708"/>
        <w:jc w:val="both"/>
      </w:pPr>
      <w:r w:rsidRPr="00895D70">
        <w:t xml:space="preserve">Гидравлический расчет тепловых сетей выполнен в соответствии с температурными графиками,  утвержденными  техническими руководителями  централизованных </w:t>
      </w:r>
      <w:r w:rsidR="001C61D7">
        <w:t>источников тепловой энергии</w:t>
      </w:r>
      <w:r w:rsidRPr="00895D70">
        <w:t>.   В ходе гидравлического расчета выполнена поверка пропускной спос</w:t>
      </w:r>
      <w:r w:rsidR="001C61D7">
        <w:t xml:space="preserve">обности трубопроводов тепловой </w:t>
      </w:r>
      <w:r w:rsidRPr="00895D70">
        <w:t>сети для выбранных температурных режимов, а так же   располагаемый  напора на выходе из котельных и конечных потребителей при существующей схеме присоединения систем теплопотребления.</w:t>
      </w:r>
      <w:r w:rsidRPr="00895D70">
        <w:rPr>
          <w:color w:val="000000"/>
        </w:rPr>
        <w:t xml:space="preserve">  </w:t>
      </w:r>
      <w:r w:rsidRPr="00895D70">
        <w:t>Пропускная способность существующих тепловых сетей соответствует   подключенной нагрузке, утвержденным температурным графикам. Увеличение диаметров трубопроводов для  существующей нагрузки не требуется.</w:t>
      </w:r>
    </w:p>
    <w:p w:rsidR="00895D70" w:rsidRPr="00895D70" w:rsidRDefault="00895D70" w:rsidP="00895D70">
      <w:pPr>
        <w:autoSpaceDE w:val="0"/>
        <w:autoSpaceDN w:val="0"/>
        <w:adjustRightInd w:val="0"/>
        <w:ind w:firstLine="720"/>
        <w:jc w:val="both"/>
        <w:rPr>
          <w:b/>
          <w:sz w:val="28"/>
          <w:szCs w:val="28"/>
        </w:rPr>
      </w:pPr>
    </w:p>
    <w:p w:rsidR="006F4837" w:rsidRPr="006F4837" w:rsidRDefault="00895D70" w:rsidP="006F4837">
      <w:pPr>
        <w:autoSpaceDE w:val="0"/>
        <w:autoSpaceDN w:val="0"/>
        <w:adjustRightInd w:val="0"/>
        <w:ind w:firstLine="720"/>
        <w:jc w:val="both"/>
        <w:rPr>
          <w:b/>
          <w:sz w:val="28"/>
          <w:szCs w:val="28"/>
        </w:rPr>
      </w:pPr>
      <w:r w:rsidRPr="00895D70">
        <w:rPr>
          <w:b/>
          <w:sz w:val="28"/>
          <w:szCs w:val="28"/>
        </w:rPr>
        <w:t>1.7. Балансы теплоносителя</w:t>
      </w:r>
    </w:p>
    <w:p w:rsidR="00895D70" w:rsidRPr="00895D70" w:rsidRDefault="00895D70" w:rsidP="001C61D7">
      <w:pPr>
        <w:ind w:firstLine="708"/>
        <w:jc w:val="both"/>
        <w:rPr>
          <w:b/>
          <w:i/>
        </w:rPr>
      </w:pPr>
      <w:r w:rsidRPr="00895D70">
        <w:rPr>
          <w:b/>
          <w:i/>
        </w:rPr>
        <w:t>Краткое описание технологической схемы водоподготовки   котельной №11</w:t>
      </w:r>
      <w:r w:rsidR="001C61D7">
        <w:rPr>
          <w:b/>
          <w:i/>
        </w:rPr>
        <w:t xml:space="preserve"> (п.Рассвет)</w:t>
      </w:r>
      <w:r w:rsidRPr="00895D70">
        <w:rPr>
          <w:b/>
          <w:i/>
        </w:rPr>
        <w:t>.</w:t>
      </w:r>
    </w:p>
    <w:p w:rsidR="00895D70" w:rsidRPr="00895D70" w:rsidRDefault="00895D70" w:rsidP="00895D70">
      <w:pPr>
        <w:ind w:firstLine="902"/>
        <w:jc w:val="both"/>
        <w:rPr>
          <w:bCs/>
        </w:rPr>
      </w:pPr>
      <w:r w:rsidRPr="00895D70">
        <w:rPr>
          <w:bCs/>
        </w:rPr>
        <w:t>Вода  в котельную поступает из водопровода по одному  вводу. В котельной предусмотрены резервные  аккумуляторные баки исходной воды  в количестве 2 штук  объемом по  15 м</w:t>
      </w:r>
      <w:r w:rsidRPr="00895D70">
        <w:rPr>
          <w:bCs/>
          <w:vertAlign w:val="superscript"/>
        </w:rPr>
        <w:t>3</w:t>
      </w:r>
      <w:r w:rsidRPr="00895D70">
        <w:rPr>
          <w:bCs/>
        </w:rPr>
        <w:t>. Химическая обработка  подпиточной воды  отсутствует.</w:t>
      </w:r>
    </w:p>
    <w:p w:rsidR="00895D70" w:rsidRPr="00895D70" w:rsidRDefault="00895D70" w:rsidP="00895D70">
      <w:pPr>
        <w:autoSpaceDE w:val="0"/>
        <w:autoSpaceDN w:val="0"/>
        <w:adjustRightInd w:val="0"/>
        <w:ind w:firstLine="708"/>
        <w:jc w:val="both"/>
      </w:pPr>
      <w:r w:rsidRPr="00895D70">
        <w:t xml:space="preserve">Балансы теплоносителя  в зоне действия  централизованных  источников тепловой энергии  представлены в таблицах 1.26. </w:t>
      </w:r>
    </w:p>
    <w:p w:rsidR="00895D70" w:rsidRPr="00895D70" w:rsidRDefault="00895D70" w:rsidP="00895D70">
      <w:pPr>
        <w:autoSpaceDE w:val="0"/>
        <w:autoSpaceDN w:val="0"/>
        <w:adjustRightInd w:val="0"/>
        <w:ind w:firstLine="708"/>
        <w:jc w:val="both"/>
        <w:rPr>
          <w:b/>
          <w:i/>
        </w:rPr>
      </w:pPr>
    </w:p>
    <w:p w:rsidR="00895D70" w:rsidRPr="00895D70" w:rsidRDefault="00895D70" w:rsidP="00895D70">
      <w:pPr>
        <w:ind w:firstLine="900"/>
        <w:rPr>
          <w:b/>
          <w:i/>
        </w:rPr>
      </w:pPr>
      <w:r w:rsidRPr="00895D70">
        <w:rPr>
          <w:b/>
          <w:i/>
        </w:rPr>
        <w:t>Краткое описание технологической схемы водоподготовки   котельная №12.</w:t>
      </w:r>
    </w:p>
    <w:p w:rsidR="00895D70" w:rsidRPr="00895D70" w:rsidRDefault="00895D70" w:rsidP="00895D70">
      <w:pPr>
        <w:autoSpaceDE w:val="0"/>
        <w:autoSpaceDN w:val="0"/>
        <w:adjustRightInd w:val="0"/>
        <w:ind w:firstLine="708"/>
        <w:jc w:val="both"/>
      </w:pPr>
      <w:r w:rsidRPr="00895D70">
        <w:rPr>
          <w:bCs/>
        </w:rPr>
        <w:t>Вода  в котельную поступает из водопровода по одному  вводу. В котельной предусмотрен резервный  аккумуляторный бак исходной воды  в количестве 1 штука  объемом 10 м</w:t>
      </w:r>
      <w:r w:rsidRPr="00895D70">
        <w:rPr>
          <w:bCs/>
          <w:vertAlign w:val="superscript"/>
        </w:rPr>
        <w:t xml:space="preserve">3 </w:t>
      </w:r>
      <w:r w:rsidRPr="00895D70">
        <w:rPr>
          <w:bCs/>
        </w:rPr>
        <w:t xml:space="preserve">. Водоподготовка  исходной воды отсутствует. </w:t>
      </w:r>
    </w:p>
    <w:p w:rsidR="00895D70" w:rsidRPr="00895D70" w:rsidRDefault="00895D70" w:rsidP="00895D70">
      <w:pPr>
        <w:autoSpaceDE w:val="0"/>
        <w:autoSpaceDN w:val="0"/>
        <w:adjustRightInd w:val="0"/>
        <w:ind w:firstLine="708"/>
        <w:jc w:val="both"/>
        <w:rPr>
          <w:b/>
          <w:i/>
        </w:rPr>
      </w:pPr>
      <w:r w:rsidRPr="00895D70">
        <w:t xml:space="preserve">Балансы теплоносителя  в зоне действия  централизованных  источников тепловой энергии  представлены в таблицах 1.26. </w:t>
      </w:r>
    </w:p>
    <w:p w:rsidR="00895D70" w:rsidRPr="00895D70" w:rsidRDefault="00895D70" w:rsidP="00895D70">
      <w:pPr>
        <w:ind w:firstLine="720"/>
        <w:jc w:val="right"/>
        <w:rPr>
          <w:b/>
          <w:bCs/>
        </w:rPr>
      </w:pPr>
      <w:r w:rsidRPr="00895D70">
        <w:rPr>
          <w:b/>
          <w:bCs/>
        </w:rPr>
        <w:t>Таблица 1.26.</w:t>
      </w:r>
    </w:p>
    <w:p w:rsidR="00895D70" w:rsidRPr="00895D70" w:rsidRDefault="00895D70" w:rsidP="00895D70">
      <w:pPr>
        <w:ind w:firstLine="720"/>
        <w:jc w:val="center"/>
        <w:rPr>
          <w:b/>
          <w:bCs/>
        </w:rPr>
      </w:pPr>
      <w:r w:rsidRPr="00895D70">
        <w:rPr>
          <w:b/>
          <w:bCs/>
        </w:rPr>
        <w:t>Баланс  теплоносителя на подпитку  систем теплоснабжения</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7"/>
        <w:gridCol w:w="1247"/>
        <w:gridCol w:w="1860"/>
        <w:gridCol w:w="13"/>
        <w:gridCol w:w="1801"/>
      </w:tblGrid>
      <w:tr w:rsidR="00895D70" w:rsidRPr="00895D70" w:rsidTr="00895D70">
        <w:tc>
          <w:tcPr>
            <w:tcW w:w="4307" w:type="dxa"/>
            <w:vMerge w:val="restart"/>
          </w:tcPr>
          <w:p w:rsidR="00895D70" w:rsidRPr="00895D70" w:rsidRDefault="00895D70" w:rsidP="00895D70">
            <w:pPr>
              <w:jc w:val="center"/>
              <w:rPr>
                <w:b/>
                <w:bCs/>
                <w:sz w:val="20"/>
                <w:szCs w:val="20"/>
              </w:rPr>
            </w:pPr>
            <w:r w:rsidRPr="00895D70">
              <w:rPr>
                <w:b/>
                <w:bCs/>
                <w:sz w:val="20"/>
                <w:szCs w:val="20"/>
              </w:rPr>
              <w:t>Наименование показателя</w:t>
            </w:r>
          </w:p>
        </w:tc>
        <w:tc>
          <w:tcPr>
            <w:tcW w:w="1247" w:type="dxa"/>
            <w:vMerge w:val="restart"/>
          </w:tcPr>
          <w:p w:rsidR="00895D70" w:rsidRPr="00895D70" w:rsidRDefault="00895D70" w:rsidP="00895D70">
            <w:pPr>
              <w:autoSpaceDE w:val="0"/>
              <w:autoSpaceDN w:val="0"/>
              <w:adjustRightInd w:val="0"/>
              <w:jc w:val="center"/>
              <w:rPr>
                <w:b/>
                <w:color w:val="000000"/>
                <w:sz w:val="20"/>
                <w:szCs w:val="20"/>
              </w:rPr>
            </w:pPr>
            <w:r w:rsidRPr="00895D70">
              <w:rPr>
                <w:b/>
                <w:color w:val="000000"/>
                <w:sz w:val="20"/>
                <w:szCs w:val="20"/>
              </w:rPr>
              <w:t>Ед. изм-я</w:t>
            </w:r>
          </w:p>
        </w:tc>
        <w:tc>
          <w:tcPr>
            <w:tcW w:w="3674" w:type="dxa"/>
            <w:gridSpan w:val="3"/>
          </w:tcPr>
          <w:p w:rsidR="00895D70" w:rsidRPr="00895D70" w:rsidRDefault="00895D70" w:rsidP="00895D70">
            <w:pPr>
              <w:jc w:val="center"/>
              <w:rPr>
                <w:b/>
                <w:bCs/>
                <w:sz w:val="20"/>
                <w:szCs w:val="20"/>
              </w:rPr>
            </w:pPr>
            <w:r w:rsidRPr="00895D70">
              <w:rPr>
                <w:b/>
                <w:bCs/>
                <w:sz w:val="20"/>
                <w:szCs w:val="20"/>
              </w:rPr>
              <w:t>Базовый период 2016</w:t>
            </w:r>
          </w:p>
        </w:tc>
      </w:tr>
      <w:tr w:rsidR="00895D70" w:rsidRPr="00895D70" w:rsidTr="00895D70">
        <w:tc>
          <w:tcPr>
            <w:tcW w:w="4307" w:type="dxa"/>
            <w:vMerge/>
          </w:tcPr>
          <w:p w:rsidR="00895D70" w:rsidRPr="00895D70" w:rsidRDefault="00895D70" w:rsidP="00895D70">
            <w:pPr>
              <w:jc w:val="center"/>
              <w:rPr>
                <w:b/>
                <w:bCs/>
                <w:i/>
                <w:sz w:val="20"/>
                <w:szCs w:val="20"/>
              </w:rPr>
            </w:pPr>
          </w:p>
        </w:tc>
        <w:tc>
          <w:tcPr>
            <w:tcW w:w="1247" w:type="dxa"/>
            <w:vMerge/>
          </w:tcPr>
          <w:p w:rsidR="00895D70" w:rsidRPr="00895D70" w:rsidRDefault="00895D70" w:rsidP="00895D70">
            <w:pPr>
              <w:autoSpaceDE w:val="0"/>
              <w:autoSpaceDN w:val="0"/>
              <w:adjustRightInd w:val="0"/>
              <w:jc w:val="center"/>
              <w:rPr>
                <w:b/>
                <w:color w:val="000000"/>
                <w:sz w:val="20"/>
                <w:szCs w:val="20"/>
              </w:rPr>
            </w:pPr>
          </w:p>
        </w:tc>
        <w:tc>
          <w:tcPr>
            <w:tcW w:w="1873" w:type="dxa"/>
            <w:gridSpan w:val="2"/>
          </w:tcPr>
          <w:p w:rsidR="00895D70" w:rsidRPr="00895D70" w:rsidRDefault="00895D70" w:rsidP="00895D70">
            <w:pPr>
              <w:jc w:val="center"/>
              <w:rPr>
                <w:b/>
                <w:bCs/>
                <w:sz w:val="20"/>
                <w:szCs w:val="20"/>
              </w:rPr>
            </w:pPr>
            <w:r w:rsidRPr="00895D70">
              <w:rPr>
                <w:b/>
                <w:bCs/>
                <w:sz w:val="20"/>
                <w:szCs w:val="20"/>
              </w:rPr>
              <w:t>Котельная №11</w:t>
            </w:r>
          </w:p>
        </w:tc>
        <w:tc>
          <w:tcPr>
            <w:tcW w:w="1801" w:type="dxa"/>
          </w:tcPr>
          <w:p w:rsidR="00895D70" w:rsidRPr="00895D70" w:rsidRDefault="00895D70" w:rsidP="00895D70">
            <w:pPr>
              <w:jc w:val="center"/>
              <w:rPr>
                <w:b/>
                <w:bCs/>
                <w:sz w:val="20"/>
                <w:szCs w:val="20"/>
              </w:rPr>
            </w:pPr>
            <w:r w:rsidRPr="00895D70">
              <w:rPr>
                <w:b/>
                <w:bCs/>
                <w:sz w:val="20"/>
                <w:szCs w:val="20"/>
              </w:rPr>
              <w:t>Котельная №12</w:t>
            </w:r>
          </w:p>
        </w:tc>
      </w:tr>
      <w:tr w:rsidR="00895D70" w:rsidRPr="00895D70" w:rsidTr="00895D70">
        <w:tc>
          <w:tcPr>
            <w:tcW w:w="4307" w:type="dxa"/>
            <w:vAlign w:val="center"/>
          </w:tcPr>
          <w:p w:rsidR="00895D70" w:rsidRPr="00895D70" w:rsidRDefault="00895D70" w:rsidP="00895D70">
            <w:pPr>
              <w:rPr>
                <w:sz w:val="20"/>
                <w:szCs w:val="20"/>
              </w:rPr>
            </w:pPr>
            <w:r w:rsidRPr="00895D70">
              <w:rPr>
                <w:sz w:val="20"/>
                <w:szCs w:val="20"/>
              </w:rPr>
              <w:t>Всего подпитка тепловой сети, в т.ч.:</w:t>
            </w:r>
          </w:p>
        </w:tc>
        <w:tc>
          <w:tcPr>
            <w:tcW w:w="1247" w:type="dxa"/>
            <w:vAlign w:val="center"/>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т/год</w:t>
            </w:r>
          </w:p>
        </w:tc>
        <w:tc>
          <w:tcPr>
            <w:tcW w:w="1873" w:type="dxa"/>
            <w:gridSpan w:val="2"/>
            <w:vAlign w:val="center"/>
          </w:tcPr>
          <w:p w:rsidR="00895D70" w:rsidRPr="00895D70" w:rsidRDefault="00895D70" w:rsidP="00895D70">
            <w:pPr>
              <w:jc w:val="center"/>
              <w:rPr>
                <w:bCs/>
                <w:sz w:val="20"/>
                <w:szCs w:val="20"/>
              </w:rPr>
            </w:pPr>
            <w:r w:rsidRPr="00895D70">
              <w:rPr>
                <w:bCs/>
                <w:sz w:val="20"/>
                <w:szCs w:val="20"/>
              </w:rPr>
              <w:t>502</w:t>
            </w:r>
          </w:p>
        </w:tc>
        <w:tc>
          <w:tcPr>
            <w:tcW w:w="1801" w:type="dxa"/>
            <w:vAlign w:val="center"/>
          </w:tcPr>
          <w:p w:rsidR="00895D70" w:rsidRPr="00895D70" w:rsidRDefault="00895D70" w:rsidP="00895D70">
            <w:pPr>
              <w:jc w:val="center"/>
              <w:rPr>
                <w:bCs/>
                <w:sz w:val="20"/>
                <w:szCs w:val="20"/>
              </w:rPr>
            </w:pPr>
            <w:r w:rsidRPr="00895D70">
              <w:rPr>
                <w:bCs/>
                <w:sz w:val="20"/>
                <w:szCs w:val="20"/>
              </w:rPr>
              <w:t>308</w:t>
            </w:r>
          </w:p>
        </w:tc>
      </w:tr>
      <w:tr w:rsidR="00895D70" w:rsidRPr="00895D70" w:rsidTr="00895D70">
        <w:tc>
          <w:tcPr>
            <w:tcW w:w="4307" w:type="dxa"/>
          </w:tcPr>
          <w:p w:rsidR="00895D70" w:rsidRPr="00895D70" w:rsidRDefault="00895D70" w:rsidP="00895D70">
            <w:pPr>
              <w:rPr>
                <w:sz w:val="20"/>
                <w:szCs w:val="20"/>
              </w:rPr>
            </w:pPr>
            <w:r w:rsidRPr="00895D70">
              <w:rPr>
                <w:sz w:val="20"/>
                <w:szCs w:val="20"/>
              </w:rPr>
              <w:t>нормативные утечки теплоносителя</w:t>
            </w:r>
          </w:p>
        </w:tc>
        <w:tc>
          <w:tcPr>
            <w:tcW w:w="1247" w:type="dxa"/>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т/год</w:t>
            </w:r>
          </w:p>
        </w:tc>
        <w:tc>
          <w:tcPr>
            <w:tcW w:w="1873" w:type="dxa"/>
            <w:gridSpan w:val="2"/>
          </w:tcPr>
          <w:p w:rsidR="00895D70" w:rsidRPr="00895D70" w:rsidRDefault="001C61D7" w:rsidP="00895D70">
            <w:pPr>
              <w:jc w:val="center"/>
              <w:rPr>
                <w:sz w:val="20"/>
                <w:szCs w:val="20"/>
              </w:rPr>
            </w:pPr>
            <w:r>
              <w:rPr>
                <w:sz w:val="20"/>
                <w:szCs w:val="20"/>
              </w:rPr>
              <w:t>502</w:t>
            </w:r>
          </w:p>
        </w:tc>
        <w:tc>
          <w:tcPr>
            <w:tcW w:w="1801" w:type="dxa"/>
            <w:tcBorders>
              <w:top w:val="single" w:sz="4" w:space="0" w:color="auto"/>
              <w:left w:val="single" w:sz="8" w:space="0" w:color="auto"/>
              <w:bottom w:val="single" w:sz="4" w:space="0" w:color="auto"/>
              <w:right w:val="single" w:sz="4" w:space="0" w:color="auto"/>
            </w:tcBorders>
            <w:shd w:val="clear" w:color="auto" w:fill="auto"/>
            <w:vAlign w:val="bottom"/>
          </w:tcPr>
          <w:p w:rsidR="00895D70" w:rsidRPr="00895D70" w:rsidRDefault="00895D70" w:rsidP="00895D70">
            <w:pPr>
              <w:jc w:val="center"/>
              <w:rPr>
                <w:sz w:val="20"/>
                <w:szCs w:val="20"/>
              </w:rPr>
            </w:pPr>
            <w:r w:rsidRPr="00895D70">
              <w:rPr>
                <w:sz w:val="20"/>
                <w:szCs w:val="20"/>
              </w:rPr>
              <w:t>280,99</w:t>
            </w:r>
          </w:p>
        </w:tc>
      </w:tr>
      <w:tr w:rsidR="00895D70" w:rsidRPr="00895D70" w:rsidTr="00895D70">
        <w:tc>
          <w:tcPr>
            <w:tcW w:w="4307" w:type="dxa"/>
            <w:vAlign w:val="center"/>
          </w:tcPr>
          <w:p w:rsidR="00895D70" w:rsidRPr="00895D70" w:rsidRDefault="00895D70" w:rsidP="00895D70">
            <w:pPr>
              <w:rPr>
                <w:sz w:val="20"/>
                <w:szCs w:val="20"/>
              </w:rPr>
            </w:pPr>
            <w:r w:rsidRPr="00895D70">
              <w:rPr>
                <w:sz w:val="20"/>
                <w:szCs w:val="20"/>
              </w:rPr>
              <w:t>сверхнормативные утечки теплоносителя</w:t>
            </w:r>
          </w:p>
        </w:tc>
        <w:tc>
          <w:tcPr>
            <w:tcW w:w="1247" w:type="dxa"/>
            <w:vAlign w:val="center"/>
          </w:tcPr>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т/год</w:t>
            </w:r>
          </w:p>
        </w:tc>
        <w:tc>
          <w:tcPr>
            <w:tcW w:w="1860" w:type="dxa"/>
            <w:vAlign w:val="center"/>
          </w:tcPr>
          <w:p w:rsidR="00895D70" w:rsidRPr="00895D70" w:rsidRDefault="00895D70" w:rsidP="00895D70">
            <w:pPr>
              <w:jc w:val="center"/>
              <w:rPr>
                <w:bCs/>
                <w:sz w:val="20"/>
                <w:szCs w:val="20"/>
              </w:rPr>
            </w:pPr>
            <w:r w:rsidRPr="00895D70">
              <w:rPr>
                <w:bCs/>
                <w:sz w:val="20"/>
                <w:szCs w:val="20"/>
              </w:rPr>
              <w:t>0</w:t>
            </w:r>
          </w:p>
        </w:tc>
        <w:tc>
          <w:tcPr>
            <w:tcW w:w="1814" w:type="dxa"/>
            <w:gridSpan w:val="2"/>
            <w:vAlign w:val="center"/>
          </w:tcPr>
          <w:p w:rsidR="00895D70" w:rsidRPr="00895D70" w:rsidRDefault="00895D70" w:rsidP="00895D70">
            <w:pPr>
              <w:jc w:val="center"/>
              <w:rPr>
                <w:bCs/>
                <w:sz w:val="20"/>
                <w:szCs w:val="20"/>
              </w:rPr>
            </w:pPr>
            <w:r w:rsidRPr="00895D70">
              <w:rPr>
                <w:bCs/>
                <w:sz w:val="20"/>
                <w:szCs w:val="20"/>
              </w:rPr>
              <w:t>27,01</w:t>
            </w:r>
          </w:p>
        </w:tc>
      </w:tr>
      <w:tr w:rsidR="00895D70" w:rsidRPr="00895D70" w:rsidTr="00895D70">
        <w:tc>
          <w:tcPr>
            <w:tcW w:w="4307" w:type="dxa"/>
          </w:tcPr>
          <w:p w:rsidR="00895D70" w:rsidRPr="00895D70" w:rsidRDefault="00895D70" w:rsidP="00895D70">
            <w:pPr>
              <w:jc w:val="both"/>
              <w:rPr>
                <w:b/>
                <w:bCs/>
                <w:i/>
              </w:rPr>
            </w:pPr>
            <w:r w:rsidRPr="00895D70">
              <w:rPr>
                <w:sz w:val="20"/>
                <w:szCs w:val="20"/>
              </w:rPr>
              <w:t>отпуск теплоносителя из тепловых сетей на цели горячего водоснабжения (для открытых систем теплоснабжения)</w:t>
            </w:r>
          </w:p>
        </w:tc>
        <w:tc>
          <w:tcPr>
            <w:tcW w:w="1247" w:type="dxa"/>
          </w:tcPr>
          <w:p w:rsidR="00895D70" w:rsidRPr="00895D70" w:rsidRDefault="00895D70" w:rsidP="00895D70">
            <w:pPr>
              <w:autoSpaceDE w:val="0"/>
              <w:autoSpaceDN w:val="0"/>
              <w:adjustRightInd w:val="0"/>
              <w:jc w:val="center"/>
              <w:rPr>
                <w:color w:val="000000"/>
                <w:sz w:val="20"/>
                <w:szCs w:val="20"/>
              </w:rPr>
            </w:pPr>
          </w:p>
          <w:p w:rsidR="00895D70" w:rsidRPr="00895D70" w:rsidRDefault="00895D70" w:rsidP="00895D70">
            <w:pPr>
              <w:autoSpaceDE w:val="0"/>
              <w:autoSpaceDN w:val="0"/>
              <w:adjustRightInd w:val="0"/>
              <w:jc w:val="center"/>
              <w:rPr>
                <w:color w:val="000000"/>
                <w:sz w:val="20"/>
                <w:szCs w:val="20"/>
              </w:rPr>
            </w:pPr>
            <w:r w:rsidRPr="00895D70">
              <w:rPr>
                <w:color w:val="000000"/>
                <w:sz w:val="20"/>
                <w:szCs w:val="20"/>
              </w:rPr>
              <w:t>т/год</w:t>
            </w:r>
          </w:p>
        </w:tc>
        <w:tc>
          <w:tcPr>
            <w:tcW w:w="1860" w:type="dxa"/>
            <w:vAlign w:val="center"/>
          </w:tcPr>
          <w:p w:rsidR="00895D70" w:rsidRPr="00895D70" w:rsidRDefault="00895D70" w:rsidP="00895D70">
            <w:pPr>
              <w:jc w:val="center"/>
              <w:rPr>
                <w:bCs/>
                <w:sz w:val="20"/>
                <w:szCs w:val="20"/>
              </w:rPr>
            </w:pPr>
            <w:r w:rsidRPr="00895D70">
              <w:rPr>
                <w:bCs/>
                <w:sz w:val="20"/>
                <w:szCs w:val="20"/>
              </w:rPr>
              <w:t>0</w:t>
            </w:r>
          </w:p>
        </w:tc>
        <w:tc>
          <w:tcPr>
            <w:tcW w:w="1814" w:type="dxa"/>
            <w:gridSpan w:val="2"/>
            <w:vAlign w:val="center"/>
          </w:tcPr>
          <w:p w:rsidR="00895D70" w:rsidRPr="00895D70" w:rsidRDefault="00895D70" w:rsidP="00895D70">
            <w:pPr>
              <w:jc w:val="center"/>
              <w:rPr>
                <w:bCs/>
                <w:sz w:val="20"/>
                <w:szCs w:val="20"/>
              </w:rPr>
            </w:pPr>
            <w:r w:rsidRPr="00895D70">
              <w:rPr>
                <w:bCs/>
                <w:sz w:val="20"/>
                <w:szCs w:val="20"/>
              </w:rPr>
              <w:t>0</w:t>
            </w:r>
          </w:p>
        </w:tc>
      </w:tr>
    </w:tbl>
    <w:p w:rsidR="00895D70" w:rsidRPr="00895D70" w:rsidRDefault="00895D70" w:rsidP="00895D70">
      <w:pPr>
        <w:autoSpaceDE w:val="0"/>
        <w:autoSpaceDN w:val="0"/>
        <w:adjustRightInd w:val="0"/>
        <w:jc w:val="right"/>
        <w:rPr>
          <w:b/>
          <w:sz w:val="23"/>
          <w:szCs w:val="23"/>
        </w:rPr>
      </w:pPr>
    </w:p>
    <w:p w:rsidR="00895D70" w:rsidRPr="00895D70" w:rsidRDefault="00895D70" w:rsidP="00895D70">
      <w:pPr>
        <w:autoSpaceDE w:val="0"/>
        <w:autoSpaceDN w:val="0"/>
        <w:adjustRightInd w:val="0"/>
        <w:jc w:val="both"/>
        <w:rPr>
          <w:b/>
          <w:sz w:val="28"/>
          <w:szCs w:val="28"/>
        </w:rPr>
      </w:pPr>
    </w:p>
    <w:p w:rsidR="00895D70" w:rsidRPr="00895D70" w:rsidRDefault="00895D70" w:rsidP="00895D70">
      <w:pPr>
        <w:autoSpaceDE w:val="0"/>
        <w:autoSpaceDN w:val="0"/>
        <w:adjustRightInd w:val="0"/>
        <w:jc w:val="both"/>
        <w:rPr>
          <w:b/>
          <w:sz w:val="28"/>
          <w:szCs w:val="28"/>
        </w:rPr>
      </w:pPr>
      <w:r w:rsidRPr="00895D70">
        <w:rPr>
          <w:b/>
          <w:sz w:val="28"/>
          <w:szCs w:val="28"/>
        </w:rPr>
        <w:t>1.8. Топливные балансы источников тепловой энергии и система обеспечения топливом</w:t>
      </w:r>
    </w:p>
    <w:p w:rsidR="00895D70" w:rsidRPr="00895D70" w:rsidRDefault="00895D70" w:rsidP="00895D70">
      <w:pPr>
        <w:autoSpaceDE w:val="0"/>
        <w:autoSpaceDN w:val="0"/>
        <w:adjustRightInd w:val="0"/>
        <w:jc w:val="both"/>
        <w:rPr>
          <w:b/>
          <w:sz w:val="28"/>
          <w:szCs w:val="28"/>
        </w:rPr>
      </w:pPr>
    </w:p>
    <w:p w:rsidR="00895D70" w:rsidRPr="00895D70" w:rsidRDefault="00895D70" w:rsidP="00895D70">
      <w:pPr>
        <w:autoSpaceDE w:val="0"/>
        <w:autoSpaceDN w:val="0"/>
        <w:adjustRightInd w:val="0"/>
        <w:spacing w:line="276" w:lineRule="auto"/>
        <w:ind w:firstLine="567"/>
        <w:jc w:val="both"/>
      </w:pPr>
      <w:r w:rsidRPr="00895D70">
        <w:t>Централизованные котельные   в качестве основного топлива используют  каменный уголь. Топливные балансы  централизованных источников тепловой энергии и система обеспечения т</w:t>
      </w:r>
      <w:r w:rsidR="00141275">
        <w:t>опливом представлены в табл.1.27</w:t>
      </w:r>
      <w:r w:rsidRPr="00895D70">
        <w:t>.</w:t>
      </w:r>
    </w:p>
    <w:p w:rsidR="00895D70" w:rsidRPr="00895D70" w:rsidRDefault="00141275" w:rsidP="00895D70">
      <w:pPr>
        <w:autoSpaceDE w:val="0"/>
        <w:autoSpaceDN w:val="0"/>
        <w:adjustRightInd w:val="0"/>
        <w:jc w:val="right"/>
        <w:rPr>
          <w:b/>
        </w:rPr>
      </w:pPr>
      <w:r>
        <w:rPr>
          <w:b/>
        </w:rPr>
        <w:t>Таблица 1.27</w:t>
      </w:r>
      <w:r w:rsidR="00895D70" w:rsidRPr="00895D70">
        <w:rPr>
          <w:b/>
        </w:rPr>
        <w:t>.</w:t>
      </w:r>
    </w:p>
    <w:p w:rsidR="00895D70" w:rsidRPr="00895D70" w:rsidRDefault="00895D70" w:rsidP="00895D70">
      <w:pPr>
        <w:autoSpaceDE w:val="0"/>
        <w:autoSpaceDN w:val="0"/>
        <w:adjustRightInd w:val="0"/>
        <w:jc w:val="center"/>
        <w:rPr>
          <w:b/>
        </w:rPr>
      </w:pPr>
      <w:r w:rsidRPr="00895D70">
        <w:rPr>
          <w:b/>
        </w:rPr>
        <w:t>Топливный баланс расхода условного топлива в котельных</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440"/>
        <w:gridCol w:w="2160"/>
        <w:gridCol w:w="2400"/>
      </w:tblGrid>
      <w:tr w:rsidR="00895D70" w:rsidRPr="00895D70" w:rsidTr="00895D70">
        <w:trPr>
          <w:trHeight w:val="185"/>
        </w:trPr>
        <w:tc>
          <w:tcPr>
            <w:tcW w:w="3120" w:type="dxa"/>
            <w:vMerge w:val="restart"/>
          </w:tcPr>
          <w:p w:rsidR="00895D70" w:rsidRPr="00895D70" w:rsidRDefault="00895D70" w:rsidP="00895D70">
            <w:pPr>
              <w:autoSpaceDE w:val="0"/>
              <w:autoSpaceDN w:val="0"/>
              <w:adjustRightInd w:val="0"/>
              <w:jc w:val="center"/>
              <w:rPr>
                <w:b/>
                <w:bCs/>
                <w:sz w:val="20"/>
                <w:szCs w:val="20"/>
              </w:rPr>
            </w:pPr>
            <w:r w:rsidRPr="00895D70">
              <w:rPr>
                <w:b/>
                <w:sz w:val="20"/>
                <w:szCs w:val="20"/>
              </w:rPr>
              <w:t>Наименование показателя</w:t>
            </w:r>
          </w:p>
        </w:tc>
        <w:tc>
          <w:tcPr>
            <w:tcW w:w="1440" w:type="dxa"/>
            <w:vMerge w:val="restart"/>
          </w:tcPr>
          <w:p w:rsidR="00895D70" w:rsidRPr="00895D70" w:rsidRDefault="00895D70" w:rsidP="00895D70">
            <w:pPr>
              <w:autoSpaceDE w:val="0"/>
              <w:autoSpaceDN w:val="0"/>
              <w:adjustRightInd w:val="0"/>
              <w:jc w:val="center"/>
              <w:rPr>
                <w:b/>
                <w:bCs/>
                <w:sz w:val="20"/>
                <w:szCs w:val="20"/>
              </w:rPr>
            </w:pPr>
            <w:r w:rsidRPr="00895D70">
              <w:rPr>
                <w:b/>
                <w:sz w:val="20"/>
                <w:szCs w:val="20"/>
              </w:rPr>
              <w:t>Ед. из-я</w:t>
            </w:r>
          </w:p>
        </w:tc>
        <w:tc>
          <w:tcPr>
            <w:tcW w:w="4560" w:type="dxa"/>
            <w:gridSpan w:val="2"/>
          </w:tcPr>
          <w:p w:rsidR="00895D70" w:rsidRPr="00895D70" w:rsidRDefault="00895D70" w:rsidP="00895D70">
            <w:pPr>
              <w:jc w:val="center"/>
              <w:rPr>
                <w:b/>
                <w:bCs/>
                <w:sz w:val="20"/>
                <w:szCs w:val="20"/>
              </w:rPr>
            </w:pPr>
            <w:r w:rsidRPr="00895D70">
              <w:rPr>
                <w:b/>
                <w:bCs/>
                <w:sz w:val="20"/>
                <w:szCs w:val="20"/>
              </w:rPr>
              <w:t>Базовый период 2016 год</w:t>
            </w:r>
          </w:p>
        </w:tc>
      </w:tr>
      <w:tr w:rsidR="00895D70" w:rsidRPr="00895D70" w:rsidTr="00895D70">
        <w:trPr>
          <w:trHeight w:val="368"/>
        </w:trPr>
        <w:tc>
          <w:tcPr>
            <w:tcW w:w="3120" w:type="dxa"/>
            <w:vMerge/>
          </w:tcPr>
          <w:p w:rsidR="00895D70" w:rsidRPr="00895D70" w:rsidRDefault="00895D70" w:rsidP="00895D70">
            <w:pPr>
              <w:autoSpaceDE w:val="0"/>
              <w:autoSpaceDN w:val="0"/>
              <w:adjustRightInd w:val="0"/>
              <w:jc w:val="center"/>
              <w:rPr>
                <w:b/>
                <w:sz w:val="20"/>
                <w:szCs w:val="20"/>
              </w:rPr>
            </w:pPr>
          </w:p>
        </w:tc>
        <w:tc>
          <w:tcPr>
            <w:tcW w:w="1440" w:type="dxa"/>
            <w:vMerge/>
          </w:tcPr>
          <w:p w:rsidR="00895D70" w:rsidRPr="00895D70" w:rsidRDefault="00895D70" w:rsidP="00895D70">
            <w:pPr>
              <w:autoSpaceDE w:val="0"/>
              <w:autoSpaceDN w:val="0"/>
              <w:adjustRightInd w:val="0"/>
              <w:jc w:val="center"/>
              <w:rPr>
                <w:b/>
                <w:sz w:val="20"/>
                <w:szCs w:val="20"/>
              </w:rPr>
            </w:pPr>
          </w:p>
        </w:tc>
        <w:tc>
          <w:tcPr>
            <w:tcW w:w="2160" w:type="dxa"/>
          </w:tcPr>
          <w:p w:rsidR="00895D70" w:rsidRPr="00895D70" w:rsidRDefault="00895D70" w:rsidP="00895D70">
            <w:pPr>
              <w:jc w:val="center"/>
              <w:rPr>
                <w:b/>
                <w:bCs/>
                <w:sz w:val="20"/>
                <w:szCs w:val="20"/>
              </w:rPr>
            </w:pPr>
            <w:r w:rsidRPr="00895D70">
              <w:rPr>
                <w:b/>
                <w:bCs/>
                <w:sz w:val="20"/>
                <w:szCs w:val="20"/>
              </w:rPr>
              <w:t>Котельная №11</w:t>
            </w:r>
          </w:p>
        </w:tc>
        <w:tc>
          <w:tcPr>
            <w:tcW w:w="2400" w:type="dxa"/>
            <w:tcBorders>
              <w:left w:val="single" w:sz="4" w:space="0" w:color="000000"/>
            </w:tcBorders>
          </w:tcPr>
          <w:p w:rsidR="00895D70" w:rsidRPr="00895D70" w:rsidRDefault="00895D70" w:rsidP="00895D70">
            <w:pPr>
              <w:jc w:val="center"/>
              <w:rPr>
                <w:b/>
                <w:bCs/>
                <w:sz w:val="20"/>
                <w:szCs w:val="20"/>
              </w:rPr>
            </w:pPr>
            <w:r w:rsidRPr="00895D70">
              <w:rPr>
                <w:b/>
                <w:bCs/>
                <w:sz w:val="20"/>
                <w:szCs w:val="20"/>
              </w:rPr>
              <w:t>Котельная №12</w:t>
            </w:r>
          </w:p>
          <w:p w:rsidR="00895D70" w:rsidRPr="00895D70" w:rsidRDefault="00895D70" w:rsidP="00895D70">
            <w:pPr>
              <w:jc w:val="center"/>
              <w:rPr>
                <w:b/>
                <w:bCs/>
                <w:sz w:val="20"/>
                <w:szCs w:val="20"/>
              </w:rPr>
            </w:pPr>
          </w:p>
        </w:tc>
      </w:tr>
      <w:tr w:rsidR="00895D70" w:rsidRPr="00895D70" w:rsidTr="00895D70">
        <w:tc>
          <w:tcPr>
            <w:tcW w:w="3120" w:type="dxa"/>
            <w:tcBorders>
              <w:right w:val="single" w:sz="4" w:space="0" w:color="000000"/>
            </w:tcBorders>
          </w:tcPr>
          <w:p w:rsidR="00895D70" w:rsidRPr="00895D70" w:rsidRDefault="00895D70" w:rsidP="00895D70">
            <w:pPr>
              <w:autoSpaceDE w:val="0"/>
              <w:autoSpaceDN w:val="0"/>
              <w:adjustRightInd w:val="0"/>
              <w:jc w:val="both"/>
              <w:rPr>
                <w:sz w:val="20"/>
                <w:szCs w:val="20"/>
              </w:rPr>
            </w:pPr>
            <w:r w:rsidRPr="00895D70">
              <w:rPr>
                <w:sz w:val="20"/>
                <w:szCs w:val="20"/>
              </w:rPr>
              <w:t>Выработка</w:t>
            </w:r>
          </w:p>
        </w:tc>
        <w:tc>
          <w:tcPr>
            <w:tcW w:w="1440" w:type="dxa"/>
            <w:tcBorders>
              <w:left w:val="single" w:sz="4" w:space="0" w:color="000000"/>
              <w:right w:val="single" w:sz="4" w:space="0" w:color="000000"/>
            </w:tcBorders>
          </w:tcPr>
          <w:p w:rsidR="00895D70" w:rsidRPr="00895D70" w:rsidRDefault="00895D70" w:rsidP="006F4837">
            <w:pPr>
              <w:autoSpaceDE w:val="0"/>
              <w:autoSpaceDN w:val="0"/>
              <w:adjustRightInd w:val="0"/>
              <w:jc w:val="center"/>
              <w:rPr>
                <w:sz w:val="20"/>
                <w:szCs w:val="20"/>
              </w:rPr>
            </w:pPr>
            <w:r w:rsidRPr="00895D70">
              <w:rPr>
                <w:sz w:val="20"/>
                <w:szCs w:val="20"/>
              </w:rPr>
              <w:t>Гкал</w:t>
            </w:r>
          </w:p>
        </w:tc>
        <w:tc>
          <w:tcPr>
            <w:tcW w:w="2160" w:type="dxa"/>
            <w:tcBorders>
              <w:left w:val="single" w:sz="4" w:space="0" w:color="000000"/>
            </w:tcBorders>
            <w:vAlign w:val="center"/>
          </w:tcPr>
          <w:p w:rsidR="00895D70" w:rsidRPr="00895D70" w:rsidRDefault="00895D70" w:rsidP="00895D70">
            <w:pPr>
              <w:jc w:val="center"/>
              <w:rPr>
                <w:sz w:val="18"/>
                <w:szCs w:val="18"/>
              </w:rPr>
            </w:pPr>
            <w:r w:rsidRPr="00895D70">
              <w:rPr>
                <w:sz w:val="18"/>
                <w:szCs w:val="18"/>
              </w:rPr>
              <w:t>6037,5</w:t>
            </w:r>
          </w:p>
        </w:tc>
        <w:tc>
          <w:tcPr>
            <w:tcW w:w="2400" w:type="dxa"/>
            <w:tcBorders>
              <w:left w:val="single" w:sz="4" w:space="0" w:color="000000"/>
            </w:tcBorders>
            <w:vAlign w:val="center"/>
          </w:tcPr>
          <w:p w:rsidR="00895D70" w:rsidRPr="00895D70" w:rsidRDefault="00895D70" w:rsidP="00895D70">
            <w:pPr>
              <w:jc w:val="center"/>
              <w:rPr>
                <w:sz w:val="18"/>
                <w:szCs w:val="18"/>
              </w:rPr>
            </w:pPr>
            <w:r w:rsidRPr="00895D70">
              <w:rPr>
                <w:sz w:val="18"/>
                <w:szCs w:val="18"/>
              </w:rPr>
              <w:t>1477,5</w:t>
            </w:r>
          </w:p>
        </w:tc>
      </w:tr>
      <w:tr w:rsidR="00895D70" w:rsidRPr="00895D70" w:rsidTr="00895D70">
        <w:tc>
          <w:tcPr>
            <w:tcW w:w="3120" w:type="dxa"/>
            <w:tcBorders>
              <w:right w:val="single" w:sz="4" w:space="0" w:color="000000"/>
            </w:tcBorders>
          </w:tcPr>
          <w:p w:rsidR="00895D70" w:rsidRPr="00895D70" w:rsidRDefault="00895D70" w:rsidP="00895D70">
            <w:pPr>
              <w:autoSpaceDE w:val="0"/>
              <w:autoSpaceDN w:val="0"/>
              <w:adjustRightInd w:val="0"/>
              <w:jc w:val="both"/>
              <w:rPr>
                <w:sz w:val="20"/>
                <w:szCs w:val="20"/>
              </w:rPr>
            </w:pPr>
            <w:r w:rsidRPr="00895D70">
              <w:rPr>
                <w:sz w:val="20"/>
                <w:szCs w:val="20"/>
              </w:rPr>
              <w:t>Расход условного топлива на выработку</w:t>
            </w:r>
          </w:p>
        </w:tc>
        <w:tc>
          <w:tcPr>
            <w:tcW w:w="1440" w:type="dxa"/>
            <w:tcBorders>
              <w:left w:val="single" w:sz="4" w:space="0" w:color="000000"/>
              <w:right w:val="single" w:sz="4" w:space="0" w:color="000000"/>
            </w:tcBorders>
          </w:tcPr>
          <w:p w:rsidR="00895D70" w:rsidRPr="00895D70" w:rsidRDefault="00895D70" w:rsidP="006F4837">
            <w:pPr>
              <w:autoSpaceDE w:val="0"/>
              <w:autoSpaceDN w:val="0"/>
              <w:adjustRightInd w:val="0"/>
              <w:jc w:val="center"/>
              <w:rPr>
                <w:sz w:val="20"/>
                <w:szCs w:val="20"/>
              </w:rPr>
            </w:pPr>
            <w:r w:rsidRPr="00895D70">
              <w:rPr>
                <w:sz w:val="20"/>
                <w:szCs w:val="20"/>
              </w:rPr>
              <w:t>тут</w:t>
            </w:r>
          </w:p>
        </w:tc>
        <w:tc>
          <w:tcPr>
            <w:tcW w:w="2160" w:type="dxa"/>
            <w:tcBorders>
              <w:left w:val="single" w:sz="4" w:space="0" w:color="000000"/>
            </w:tcBorders>
            <w:vAlign w:val="center"/>
          </w:tcPr>
          <w:p w:rsidR="00895D70" w:rsidRPr="00895D70" w:rsidRDefault="00895D70" w:rsidP="00895D70">
            <w:pPr>
              <w:jc w:val="center"/>
              <w:rPr>
                <w:sz w:val="18"/>
                <w:szCs w:val="18"/>
              </w:rPr>
            </w:pPr>
            <w:r w:rsidRPr="00895D70">
              <w:rPr>
                <w:sz w:val="18"/>
                <w:szCs w:val="18"/>
              </w:rPr>
              <w:t>1207,5</w:t>
            </w:r>
          </w:p>
        </w:tc>
        <w:tc>
          <w:tcPr>
            <w:tcW w:w="2400" w:type="dxa"/>
            <w:tcBorders>
              <w:left w:val="single" w:sz="4" w:space="0" w:color="000000"/>
            </w:tcBorders>
            <w:vAlign w:val="center"/>
          </w:tcPr>
          <w:p w:rsidR="00895D70" w:rsidRPr="00895D70" w:rsidRDefault="00895D70" w:rsidP="00895D70">
            <w:pPr>
              <w:jc w:val="center"/>
              <w:rPr>
                <w:sz w:val="18"/>
                <w:szCs w:val="18"/>
              </w:rPr>
            </w:pPr>
            <w:r w:rsidRPr="00895D70">
              <w:rPr>
                <w:sz w:val="18"/>
                <w:szCs w:val="18"/>
              </w:rPr>
              <w:t>295,50</w:t>
            </w:r>
          </w:p>
        </w:tc>
      </w:tr>
      <w:tr w:rsidR="00895D70" w:rsidRPr="00895D70" w:rsidTr="00895D70">
        <w:tc>
          <w:tcPr>
            <w:tcW w:w="3120" w:type="dxa"/>
            <w:tcBorders>
              <w:right w:val="single" w:sz="4" w:space="0" w:color="000000"/>
            </w:tcBorders>
          </w:tcPr>
          <w:p w:rsidR="00895D70" w:rsidRPr="00895D70" w:rsidRDefault="00895D70" w:rsidP="00895D70">
            <w:pPr>
              <w:autoSpaceDE w:val="0"/>
              <w:autoSpaceDN w:val="0"/>
              <w:adjustRightInd w:val="0"/>
              <w:jc w:val="both"/>
              <w:rPr>
                <w:sz w:val="20"/>
                <w:szCs w:val="20"/>
              </w:rPr>
            </w:pPr>
            <w:r w:rsidRPr="00895D70">
              <w:rPr>
                <w:sz w:val="20"/>
                <w:szCs w:val="20"/>
              </w:rPr>
              <w:t>Удельный расход  на выработку</w:t>
            </w:r>
          </w:p>
        </w:tc>
        <w:tc>
          <w:tcPr>
            <w:tcW w:w="1440" w:type="dxa"/>
            <w:tcBorders>
              <w:left w:val="single" w:sz="4" w:space="0" w:color="000000"/>
              <w:right w:val="single" w:sz="4" w:space="0" w:color="000000"/>
            </w:tcBorders>
          </w:tcPr>
          <w:p w:rsidR="00895D70" w:rsidRPr="00895D70" w:rsidRDefault="00895D70" w:rsidP="006F4837">
            <w:pPr>
              <w:autoSpaceDE w:val="0"/>
              <w:autoSpaceDN w:val="0"/>
              <w:adjustRightInd w:val="0"/>
              <w:jc w:val="center"/>
              <w:rPr>
                <w:sz w:val="20"/>
                <w:szCs w:val="20"/>
                <w:u w:val="single"/>
              </w:rPr>
            </w:pPr>
            <w:r w:rsidRPr="00895D70">
              <w:rPr>
                <w:sz w:val="20"/>
                <w:szCs w:val="20"/>
                <w:u w:val="single"/>
              </w:rPr>
              <w:t>Кг у.т.</w:t>
            </w:r>
          </w:p>
          <w:p w:rsidR="00895D70" w:rsidRPr="00895D70" w:rsidRDefault="00895D70" w:rsidP="006F4837">
            <w:pPr>
              <w:autoSpaceDE w:val="0"/>
              <w:autoSpaceDN w:val="0"/>
              <w:adjustRightInd w:val="0"/>
              <w:jc w:val="center"/>
              <w:rPr>
                <w:sz w:val="20"/>
                <w:szCs w:val="20"/>
              </w:rPr>
            </w:pPr>
            <w:r w:rsidRPr="00895D70">
              <w:rPr>
                <w:sz w:val="20"/>
                <w:szCs w:val="20"/>
              </w:rPr>
              <w:t>Гкал</w:t>
            </w:r>
          </w:p>
        </w:tc>
        <w:tc>
          <w:tcPr>
            <w:tcW w:w="2160" w:type="dxa"/>
            <w:tcBorders>
              <w:left w:val="single" w:sz="4" w:space="0" w:color="000000"/>
            </w:tcBorders>
            <w:vAlign w:val="center"/>
          </w:tcPr>
          <w:p w:rsidR="00895D70" w:rsidRPr="00895D70" w:rsidRDefault="00895D70" w:rsidP="00895D70">
            <w:pPr>
              <w:jc w:val="center"/>
              <w:rPr>
                <w:iCs/>
                <w:sz w:val="18"/>
                <w:szCs w:val="18"/>
              </w:rPr>
            </w:pPr>
            <w:r w:rsidRPr="00895D70">
              <w:rPr>
                <w:iCs/>
                <w:sz w:val="18"/>
                <w:szCs w:val="18"/>
              </w:rPr>
              <w:t>200</w:t>
            </w:r>
          </w:p>
        </w:tc>
        <w:tc>
          <w:tcPr>
            <w:tcW w:w="2400" w:type="dxa"/>
            <w:tcBorders>
              <w:left w:val="single" w:sz="4" w:space="0" w:color="000000"/>
            </w:tcBorders>
            <w:vAlign w:val="center"/>
          </w:tcPr>
          <w:p w:rsidR="00895D70" w:rsidRPr="00895D70" w:rsidRDefault="00895D70" w:rsidP="00895D70">
            <w:pPr>
              <w:jc w:val="center"/>
              <w:rPr>
                <w:iCs/>
                <w:sz w:val="18"/>
                <w:szCs w:val="18"/>
              </w:rPr>
            </w:pPr>
            <w:r w:rsidRPr="00895D70">
              <w:rPr>
                <w:iCs/>
                <w:sz w:val="18"/>
                <w:szCs w:val="18"/>
              </w:rPr>
              <w:t>200</w:t>
            </w:r>
          </w:p>
        </w:tc>
      </w:tr>
      <w:tr w:rsidR="00895D70" w:rsidRPr="00895D70" w:rsidTr="00895D70">
        <w:tc>
          <w:tcPr>
            <w:tcW w:w="3120" w:type="dxa"/>
            <w:tcBorders>
              <w:right w:val="single" w:sz="4" w:space="0" w:color="000000"/>
            </w:tcBorders>
          </w:tcPr>
          <w:p w:rsidR="00895D70" w:rsidRPr="00895D70" w:rsidRDefault="00895D70" w:rsidP="00895D70">
            <w:pPr>
              <w:autoSpaceDE w:val="0"/>
              <w:autoSpaceDN w:val="0"/>
              <w:adjustRightInd w:val="0"/>
              <w:jc w:val="both"/>
              <w:rPr>
                <w:sz w:val="20"/>
                <w:szCs w:val="20"/>
              </w:rPr>
            </w:pPr>
            <w:r w:rsidRPr="00895D70">
              <w:rPr>
                <w:sz w:val="20"/>
                <w:szCs w:val="20"/>
              </w:rPr>
              <w:t>Расход угля</w:t>
            </w:r>
          </w:p>
        </w:tc>
        <w:tc>
          <w:tcPr>
            <w:tcW w:w="1440" w:type="dxa"/>
            <w:tcBorders>
              <w:left w:val="single" w:sz="4" w:space="0" w:color="000000"/>
              <w:right w:val="single" w:sz="4" w:space="0" w:color="000000"/>
            </w:tcBorders>
          </w:tcPr>
          <w:p w:rsidR="00895D70" w:rsidRPr="00895D70" w:rsidRDefault="00895D70" w:rsidP="006F4837">
            <w:pPr>
              <w:autoSpaceDE w:val="0"/>
              <w:autoSpaceDN w:val="0"/>
              <w:adjustRightInd w:val="0"/>
              <w:jc w:val="center"/>
              <w:rPr>
                <w:sz w:val="20"/>
                <w:szCs w:val="20"/>
              </w:rPr>
            </w:pPr>
            <w:r w:rsidRPr="00895D70">
              <w:rPr>
                <w:sz w:val="20"/>
                <w:szCs w:val="20"/>
              </w:rPr>
              <w:t>тыс. м3</w:t>
            </w:r>
          </w:p>
        </w:tc>
        <w:tc>
          <w:tcPr>
            <w:tcW w:w="2160" w:type="dxa"/>
            <w:tcBorders>
              <w:left w:val="single" w:sz="4" w:space="0" w:color="000000"/>
            </w:tcBorders>
            <w:vAlign w:val="center"/>
          </w:tcPr>
          <w:p w:rsidR="00895D70" w:rsidRPr="00895D70" w:rsidRDefault="00895D70" w:rsidP="00895D70">
            <w:pPr>
              <w:jc w:val="center"/>
              <w:rPr>
                <w:sz w:val="18"/>
                <w:szCs w:val="18"/>
              </w:rPr>
            </w:pPr>
            <w:r w:rsidRPr="00895D70">
              <w:rPr>
                <w:sz w:val="18"/>
                <w:szCs w:val="18"/>
              </w:rPr>
              <w:t>1610,0</w:t>
            </w:r>
          </w:p>
        </w:tc>
        <w:tc>
          <w:tcPr>
            <w:tcW w:w="2400" w:type="dxa"/>
            <w:tcBorders>
              <w:left w:val="single" w:sz="4" w:space="0" w:color="000000"/>
            </w:tcBorders>
            <w:vAlign w:val="center"/>
          </w:tcPr>
          <w:p w:rsidR="00895D70" w:rsidRPr="00895D70" w:rsidRDefault="00895D70" w:rsidP="00895D70">
            <w:pPr>
              <w:jc w:val="center"/>
              <w:rPr>
                <w:sz w:val="18"/>
                <w:szCs w:val="18"/>
              </w:rPr>
            </w:pPr>
            <w:r w:rsidRPr="00895D70">
              <w:rPr>
                <w:sz w:val="18"/>
                <w:szCs w:val="18"/>
              </w:rPr>
              <w:t>394,0</w:t>
            </w:r>
          </w:p>
        </w:tc>
      </w:tr>
    </w:tbl>
    <w:p w:rsidR="00895D70" w:rsidRDefault="00895D70" w:rsidP="00895D70">
      <w:pPr>
        <w:widowControl w:val="0"/>
        <w:autoSpaceDE w:val="0"/>
        <w:autoSpaceDN w:val="0"/>
        <w:adjustRightInd w:val="0"/>
        <w:ind w:firstLine="540"/>
        <w:jc w:val="both"/>
      </w:pPr>
    </w:p>
    <w:p w:rsidR="001C61D7" w:rsidRPr="00895D70" w:rsidRDefault="001C61D7" w:rsidP="00895D70">
      <w:pPr>
        <w:widowControl w:val="0"/>
        <w:autoSpaceDE w:val="0"/>
        <w:autoSpaceDN w:val="0"/>
        <w:adjustRightInd w:val="0"/>
        <w:ind w:firstLine="540"/>
        <w:jc w:val="both"/>
      </w:pPr>
      <w:r>
        <w:t xml:space="preserve">Для хранения угля  на территории котельных предусмотрены открытые   площадки для  его хранения. Площадки имеют навесы. Доставка угля осуществляется автомобильным транспортом по графику. </w:t>
      </w:r>
    </w:p>
    <w:p w:rsidR="001C61D7" w:rsidRDefault="001C61D7" w:rsidP="001C61D7">
      <w:pPr>
        <w:autoSpaceDE w:val="0"/>
        <w:autoSpaceDN w:val="0"/>
        <w:adjustRightInd w:val="0"/>
        <w:ind w:left="360"/>
        <w:jc w:val="both"/>
        <w:rPr>
          <w:b/>
          <w:sz w:val="28"/>
          <w:szCs w:val="28"/>
        </w:rPr>
      </w:pPr>
      <w:bookmarkStart w:id="7" w:name="Par1532"/>
      <w:bookmarkEnd w:id="7"/>
    </w:p>
    <w:p w:rsidR="00895D70" w:rsidRPr="00895D70" w:rsidRDefault="00895D70" w:rsidP="00895D70">
      <w:pPr>
        <w:numPr>
          <w:ilvl w:val="1"/>
          <w:numId w:val="5"/>
        </w:numPr>
        <w:autoSpaceDE w:val="0"/>
        <w:autoSpaceDN w:val="0"/>
        <w:adjustRightInd w:val="0"/>
        <w:jc w:val="both"/>
        <w:rPr>
          <w:b/>
          <w:sz w:val="28"/>
          <w:szCs w:val="28"/>
        </w:rPr>
      </w:pPr>
      <w:r w:rsidRPr="00895D70">
        <w:rPr>
          <w:b/>
          <w:sz w:val="28"/>
          <w:szCs w:val="28"/>
        </w:rPr>
        <w:t>Надежность теплоснабжения</w:t>
      </w:r>
    </w:p>
    <w:p w:rsidR="00BF75A7" w:rsidRPr="00BF75A7" w:rsidRDefault="00BF75A7" w:rsidP="00AE2A3E">
      <w:pPr>
        <w:pStyle w:val="af7"/>
        <w:shd w:val="clear" w:color="auto" w:fill="FFFFFF"/>
        <w:spacing w:before="0" w:beforeAutospacing="0" w:after="150" w:afterAutospacing="0"/>
        <w:ind w:firstLine="360"/>
        <w:jc w:val="both"/>
        <w:rPr>
          <w:color w:val="333333"/>
        </w:rPr>
      </w:pPr>
      <w:r w:rsidRPr="00BF75A7">
        <w:rPr>
          <w:color w:val="333333"/>
        </w:rPr>
        <w:t>Для оценки надежности систем теплоснабжения  от котельных №11</w:t>
      </w:r>
      <w:r w:rsidR="006622C3">
        <w:rPr>
          <w:color w:val="333333"/>
        </w:rPr>
        <w:t xml:space="preserve"> ( п.Рассвет) и котельной №12 (</w:t>
      </w:r>
      <w:r w:rsidRPr="00BF75A7">
        <w:rPr>
          <w:color w:val="333333"/>
        </w:rPr>
        <w:t xml:space="preserve">д.Вахнова Кара)  использованы </w:t>
      </w:r>
      <w:r w:rsidR="006622C3">
        <w:rPr>
          <w:color w:val="333333"/>
        </w:rPr>
        <w:t>«</w:t>
      </w:r>
      <w:r w:rsidRPr="00BF75A7">
        <w:rPr>
          <w:color w:val="333333"/>
        </w:rPr>
        <w:t>Методические указания по анализу показателей, используемых для оценки надежности систем теплоснабжения</w:t>
      </w:r>
      <w:r w:rsidR="006622C3">
        <w:rPr>
          <w:color w:val="333333"/>
        </w:rPr>
        <w:t>»</w:t>
      </w:r>
      <w:r w:rsidRPr="00BF75A7">
        <w:rPr>
          <w:color w:val="333333"/>
        </w:rPr>
        <w:t xml:space="preserve"> №310 от 26.07.2013г.</w:t>
      </w:r>
    </w:p>
    <w:p w:rsidR="00BF75A7" w:rsidRPr="00723369" w:rsidRDefault="00BF75A7" w:rsidP="00723369">
      <w:pPr>
        <w:pStyle w:val="af7"/>
        <w:shd w:val="clear" w:color="auto" w:fill="FFFFFF"/>
        <w:spacing w:before="0" w:beforeAutospacing="0" w:after="150" w:afterAutospacing="0"/>
        <w:jc w:val="both"/>
        <w:rPr>
          <w:color w:val="333333"/>
        </w:rPr>
      </w:pPr>
      <w:r w:rsidRPr="00723369">
        <w:rPr>
          <w:color w:val="333333"/>
        </w:rPr>
        <w:t>К показателям надежности относятся:</w:t>
      </w: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а) </w:t>
      </w:r>
      <w:r w:rsidRPr="002A2F95">
        <w:rPr>
          <w:b/>
          <w:color w:val="333333"/>
        </w:rPr>
        <w:t>показатель надежности электроснабжения источников тепловой энергии (Кэ)</w:t>
      </w:r>
      <w:r w:rsidRPr="00723369">
        <w:rPr>
          <w:color w:val="333333"/>
        </w:rPr>
        <w:t xml:space="preserve"> характеризуется наличием или отсутствием резервного электропитания:</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Кэ = 1,0 - при наличии резервного электроснабжения;</w:t>
      </w:r>
    </w:p>
    <w:p w:rsidR="006622C3" w:rsidRDefault="00BF75A7" w:rsidP="006F4837">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Кэ = 0,6 - при отсутствии резервного электроснабжения.</w:t>
      </w:r>
    </w:p>
    <w:p w:rsidR="006F4837" w:rsidRPr="006F4837" w:rsidRDefault="006F4837" w:rsidP="006F4837">
      <w:pPr>
        <w:pStyle w:val="af7"/>
        <w:shd w:val="clear" w:color="auto" w:fill="FFFFFF"/>
        <w:spacing w:before="0" w:beforeAutospacing="0" w:after="0" w:afterAutospacing="0"/>
        <w:ind w:left="357"/>
        <w:jc w:val="both"/>
        <w:rPr>
          <w:color w:val="333333"/>
          <w:sz w:val="20"/>
          <w:szCs w:val="20"/>
        </w:rPr>
      </w:pP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б) </w:t>
      </w:r>
      <w:r w:rsidRPr="002A2F95">
        <w:rPr>
          <w:b/>
          <w:color w:val="333333"/>
        </w:rPr>
        <w:t>показатель надежности водоснабжения источников тепловой энергии (Кв)</w:t>
      </w:r>
      <w:r w:rsidRPr="00723369">
        <w:rPr>
          <w:color w:val="333333"/>
        </w:rPr>
        <w:t xml:space="preserve"> характеризуется наличием или отсутствием резервного водоснабжения:</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Кв = 1,0 - при наличии резервного водоснабжения;</w:t>
      </w:r>
    </w:p>
    <w:p w:rsidR="006622C3" w:rsidRDefault="00BF75A7" w:rsidP="006F4837">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Кв = 0,6 - при отсутствии резервного водоснабжения.</w:t>
      </w:r>
    </w:p>
    <w:p w:rsidR="006F4837" w:rsidRPr="006F4837" w:rsidRDefault="006F4837" w:rsidP="006F4837">
      <w:pPr>
        <w:pStyle w:val="af7"/>
        <w:shd w:val="clear" w:color="auto" w:fill="FFFFFF"/>
        <w:spacing w:before="0" w:beforeAutospacing="0" w:after="0" w:afterAutospacing="0"/>
        <w:ind w:left="357"/>
        <w:jc w:val="both"/>
        <w:rPr>
          <w:color w:val="333333"/>
          <w:sz w:val="20"/>
          <w:szCs w:val="20"/>
        </w:rPr>
      </w:pP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в) </w:t>
      </w:r>
      <w:r w:rsidRPr="002A2F95">
        <w:rPr>
          <w:b/>
          <w:color w:val="333333"/>
        </w:rPr>
        <w:t>показатель надежности топливоснабжения источников тепловой энергии (Кт)</w:t>
      </w:r>
      <w:r w:rsidRPr="00723369">
        <w:rPr>
          <w:color w:val="333333"/>
        </w:rPr>
        <w:t xml:space="preserve"> характеризуется наличием или отсутствием резервного топливоснабжения:</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Кт = 1,0 - при наличии резервного топлива;</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Кт = 0,5 - при отсутствии резервного топлива.</w:t>
      </w: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г) </w:t>
      </w:r>
      <w:r w:rsidRPr="002A2F95">
        <w:rPr>
          <w:b/>
          <w:color w:val="333333"/>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r w:rsidRPr="00723369">
        <w:rPr>
          <w:color w:val="333333"/>
        </w:rPr>
        <w:t xml:space="preserve">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Кб = 1,0 - полная обеспеченность;</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Кб = 0,8 - не обеспечена в размере 10% и менее;</w:t>
      </w:r>
    </w:p>
    <w:p w:rsidR="006622C3" w:rsidRDefault="00BF75A7" w:rsidP="006F4837">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Кб = 0,5 - не обеспечена в размере более 10%.</w:t>
      </w:r>
    </w:p>
    <w:p w:rsidR="006F4837" w:rsidRPr="006F4837" w:rsidRDefault="006F4837" w:rsidP="006F4837">
      <w:pPr>
        <w:pStyle w:val="af7"/>
        <w:shd w:val="clear" w:color="auto" w:fill="FFFFFF"/>
        <w:spacing w:before="0" w:beforeAutospacing="0" w:after="0" w:afterAutospacing="0"/>
        <w:ind w:left="357"/>
        <w:jc w:val="both"/>
        <w:rPr>
          <w:color w:val="333333"/>
          <w:sz w:val="20"/>
          <w:szCs w:val="20"/>
        </w:rPr>
      </w:pP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д) </w:t>
      </w:r>
      <w:r w:rsidRPr="002A2F95">
        <w:rPr>
          <w:b/>
          <w:color w:val="333333"/>
        </w:rPr>
        <w:t>показатель уровня резервирования источников тепловой энергии и элементов тепловой сети путем их кольцевания и устройства перемычек (Кр)</w:t>
      </w:r>
      <w:r w:rsidRPr="00723369">
        <w:rPr>
          <w:color w:val="333333"/>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от 90% до 100% - Кр = 1,0;</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от 70% до 90% включительно - Кр = 0,7;</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от 50% до 70% включительно - Кр = 0,5;</w:t>
      </w:r>
    </w:p>
    <w:p w:rsidR="00BF75A7" w:rsidRPr="006622C3" w:rsidRDefault="00BF75A7" w:rsidP="006622C3">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от 30% до 50% включительно - Кр = 0,3;</w:t>
      </w:r>
    </w:p>
    <w:p w:rsidR="006622C3" w:rsidRDefault="00BF75A7" w:rsidP="006F4837">
      <w:pPr>
        <w:pStyle w:val="af7"/>
        <w:shd w:val="clear" w:color="auto" w:fill="FFFFFF"/>
        <w:spacing w:before="0" w:beforeAutospacing="0" w:after="0" w:afterAutospacing="0"/>
        <w:ind w:left="357"/>
        <w:jc w:val="both"/>
        <w:rPr>
          <w:color w:val="333333"/>
          <w:sz w:val="20"/>
          <w:szCs w:val="20"/>
        </w:rPr>
      </w:pPr>
      <w:r w:rsidRPr="006622C3">
        <w:rPr>
          <w:color w:val="333333"/>
          <w:sz w:val="20"/>
          <w:szCs w:val="20"/>
        </w:rPr>
        <w:t>менее 30% включительно - Кр = 0,2.</w:t>
      </w:r>
    </w:p>
    <w:p w:rsidR="006F4837" w:rsidRPr="006F4837" w:rsidRDefault="006F4837" w:rsidP="006F4837">
      <w:pPr>
        <w:pStyle w:val="af7"/>
        <w:shd w:val="clear" w:color="auto" w:fill="FFFFFF"/>
        <w:spacing w:before="0" w:beforeAutospacing="0" w:after="0" w:afterAutospacing="0"/>
        <w:ind w:left="357"/>
        <w:jc w:val="both"/>
        <w:rPr>
          <w:color w:val="333333"/>
          <w:sz w:val="20"/>
          <w:szCs w:val="20"/>
        </w:rPr>
      </w:pP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е) </w:t>
      </w:r>
      <w:r w:rsidRPr="002A2F95">
        <w:rPr>
          <w:b/>
          <w:color w:val="333333"/>
        </w:rPr>
        <w:t>показатель технического состояния тепловых сетей (Кс)</w:t>
      </w:r>
      <w:r w:rsidRPr="00723369">
        <w:rPr>
          <w:color w:val="333333"/>
        </w:rPr>
        <w:t>, характеризуемый долей ветхих, подлежащих замене трубопроводов, определяется по формуле:</w:t>
      </w:r>
    </w:p>
    <w:p w:rsidR="00BF75A7" w:rsidRPr="00723369" w:rsidRDefault="00372B33" w:rsidP="00723369">
      <w:pPr>
        <w:pStyle w:val="af7"/>
        <w:shd w:val="clear" w:color="auto" w:fill="FFFFFF"/>
        <w:spacing w:before="0" w:beforeAutospacing="0" w:after="150" w:afterAutospacing="0"/>
        <w:rPr>
          <w:color w:val="333333"/>
        </w:rPr>
      </w:pPr>
      <w:r>
        <w:rPr>
          <w:noProof/>
          <w:color w:val="333333"/>
          <w:vertAlign w:val="subscript"/>
        </w:rPr>
        <w:drawing>
          <wp:inline distT="0" distB="0" distL="0" distR="0">
            <wp:extent cx="1428750" cy="581025"/>
            <wp:effectExtent l="0" t="0" r="0" b="9525"/>
            <wp:docPr id="16" name="Рисунок 16"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581025"/>
                    </a:xfrm>
                    <a:prstGeom prst="rect">
                      <a:avLst/>
                    </a:prstGeom>
                    <a:noFill/>
                    <a:ln>
                      <a:noFill/>
                    </a:ln>
                  </pic:spPr>
                </pic:pic>
              </a:graphicData>
            </a:graphic>
          </wp:inline>
        </w:drawing>
      </w:r>
      <w:r w:rsidR="00BF75A7" w:rsidRPr="00723369">
        <w:rPr>
          <w:color w:val="333333"/>
        </w:rPr>
        <w:t>, (8)</w:t>
      </w:r>
      <w:r w:rsidR="00723369" w:rsidRPr="00723369">
        <w:rPr>
          <w:color w:val="333333"/>
        </w:rPr>
        <w:t xml:space="preserve">  </w:t>
      </w:r>
      <w:r w:rsidR="00BF75A7" w:rsidRPr="00723369">
        <w:rPr>
          <w:color w:val="333333"/>
        </w:rPr>
        <w:t>где</w:t>
      </w:r>
    </w:p>
    <w:p w:rsidR="00BF75A7" w:rsidRPr="00723369" w:rsidRDefault="006622C3" w:rsidP="00723369">
      <w:pPr>
        <w:pStyle w:val="af7"/>
        <w:shd w:val="clear" w:color="auto" w:fill="FFFFFF"/>
        <w:spacing w:before="0" w:beforeAutospacing="0" w:after="150" w:afterAutospacing="0"/>
        <w:ind w:left="360"/>
        <w:rPr>
          <w:color w:val="333333"/>
        </w:rPr>
      </w:pPr>
      <w:r>
        <w:rPr>
          <w:rStyle w:val="apple-converted-space"/>
          <w:color w:val="333333"/>
          <w:lang w:val="en-US"/>
        </w:rPr>
        <w:t>S</w:t>
      </w:r>
      <w:r>
        <w:rPr>
          <w:rStyle w:val="apple-converted-space"/>
          <w:color w:val="333333"/>
        </w:rPr>
        <w:t xml:space="preserve"> </w:t>
      </w:r>
      <w:r w:rsidRPr="006622C3">
        <w:rPr>
          <w:rStyle w:val="apple-converted-space"/>
          <w:color w:val="333333"/>
          <w:vertAlign w:val="subscript"/>
        </w:rPr>
        <w:t>с</w:t>
      </w:r>
      <w:r>
        <w:rPr>
          <w:rStyle w:val="apple-converted-space"/>
          <w:color w:val="333333"/>
        </w:rPr>
        <w:t xml:space="preserve"> </w:t>
      </w:r>
      <w:r w:rsidRPr="006622C3">
        <w:rPr>
          <w:rStyle w:val="apple-converted-space"/>
          <w:color w:val="333333"/>
          <w:vertAlign w:val="superscript"/>
        </w:rPr>
        <w:t>экспл</w:t>
      </w:r>
      <w:r w:rsidR="00BF75A7" w:rsidRPr="00723369">
        <w:rPr>
          <w:rStyle w:val="apple-converted-space"/>
          <w:color w:val="333333"/>
        </w:rPr>
        <w:t> </w:t>
      </w:r>
      <w:r w:rsidR="00BF75A7" w:rsidRPr="00723369">
        <w:rPr>
          <w:color w:val="333333"/>
        </w:rPr>
        <w:t>- протяженность тепловых сетей, находящихся в эксплуатации;</w:t>
      </w:r>
    </w:p>
    <w:p w:rsidR="006622C3" w:rsidRDefault="00372B33" w:rsidP="006F4837">
      <w:pPr>
        <w:pStyle w:val="af7"/>
        <w:shd w:val="clear" w:color="auto" w:fill="FFFFFF"/>
        <w:spacing w:before="0" w:beforeAutospacing="0" w:after="150" w:afterAutospacing="0"/>
        <w:rPr>
          <w:color w:val="333333"/>
        </w:rPr>
      </w:pPr>
      <w:r>
        <w:rPr>
          <w:noProof/>
          <w:color w:val="333333"/>
          <w:vertAlign w:val="subscript"/>
        </w:rPr>
        <w:drawing>
          <wp:inline distT="0" distB="0" distL="0" distR="0">
            <wp:extent cx="381000" cy="295275"/>
            <wp:effectExtent l="0" t="0" r="0" b="9525"/>
            <wp:docPr id="17" name="Рисунок 17"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00BF75A7" w:rsidRPr="00723369">
        <w:rPr>
          <w:rStyle w:val="apple-converted-space"/>
          <w:color w:val="333333"/>
        </w:rPr>
        <w:t> </w:t>
      </w:r>
      <w:r w:rsidR="00BF75A7" w:rsidRPr="00723369">
        <w:rPr>
          <w:color w:val="333333"/>
        </w:rPr>
        <w:t>- протяженность ветхих тепловых сетей, находящихся в эксплуатации.</w:t>
      </w:r>
    </w:p>
    <w:p w:rsidR="00BF75A7" w:rsidRPr="00723369" w:rsidRDefault="00BF75A7" w:rsidP="00723369">
      <w:pPr>
        <w:pStyle w:val="af7"/>
        <w:shd w:val="clear" w:color="auto" w:fill="FFFFFF"/>
        <w:spacing w:before="0" w:beforeAutospacing="0" w:after="150" w:afterAutospacing="0"/>
        <w:ind w:left="360"/>
        <w:rPr>
          <w:color w:val="333333"/>
        </w:rPr>
      </w:pPr>
      <w:r w:rsidRPr="00723369">
        <w:rPr>
          <w:color w:val="333333"/>
        </w:rPr>
        <w:t xml:space="preserve">ж) </w:t>
      </w:r>
      <w:r w:rsidRPr="002A2F95">
        <w:rPr>
          <w:b/>
          <w:color w:val="333333"/>
        </w:rPr>
        <w:t>показатель интенсивности отказов систем теплоснабжения:</w:t>
      </w:r>
    </w:p>
    <w:p w:rsidR="00BF75A7" w:rsidRPr="00723369" w:rsidRDefault="006622C3" w:rsidP="00723369">
      <w:pPr>
        <w:pStyle w:val="af7"/>
        <w:shd w:val="clear" w:color="auto" w:fill="FFFFFF"/>
        <w:spacing w:before="0" w:beforeAutospacing="0" w:after="150" w:afterAutospacing="0"/>
        <w:ind w:left="360"/>
        <w:jc w:val="both"/>
        <w:rPr>
          <w:color w:val="333333"/>
        </w:rPr>
      </w:pPr>
      <w:r>
        <w:rPr>
          <w:color w:val="333333"/>
        </w:rPr>
        <w:t xml:space="preserve">- </w:t>
      </w:r>
      <w:r w:rsidR="00BF75A7" w:rsidRPr="002A2F95">
        <w:rPr>
          <w:b/>
          <w:color w:val="333333"/>
        </w:rPr>
        <w:t>показатель интенсивности отказов тепловых сетей (Котк тс)</w:t>
      </w:r>
      <w:r w:rsidR="00BF75A7" w:rsidRPr="00723369">
        <w:rPr>
          <w:color w:val="333333"/>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BF75A7" w:rsidRPr="002A2F95" w:rsidRDefault="00BF75A7" w:rsidP="00762922">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Иотк тс = nотк / S [1 / (км * год)], где</w:t>
      </w:r>
    </w:p>
    <w:p w:rsidR="00BF75A7" w:rsidRPr="002A2F95" w:rsidRDefault="00BF75A7" w:rsidP="00762922">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nотк - количество отказов за предыдущий год;</w:t>
      </w:r>
    </w:p>
    <w:p w:rsidR="00BF75A7" w:rsidRDefault="00BF75A7" w:rsidP="00762922">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S - протяженность тепловой сети (в двухтрубном исполнении) данной системы теплоснабжения [км].</w:t>
      </w:r>
    </w:p>
    <w:p w:rsidR="00762922" w:rsidRPr="002A2F95" w:rsidRDefault="00762922" w:rsidP="00762922">
      <w:pPr>
        <w:pStyle w:val="af7"/>
        <w:shd w:val="clear" w:color="auto" w:fill="FFFFFF"/>
        <w:spacing w:before="0" w:beforeAutospacing="0" w:after="0" w:afterAutospacing="0"/>
        <w:ind w:left="357"/>
        <w:jc w:val="both"/>
        <w:rPr>
          <w:color w:val="333333"/>
          <w:sz w:val="20"/>
          <w:szCs w:val="20"/>
        </w:rPr>
      </w:pPr>
    </w:p>
    <w:p w:rsidR="00BF75A7" w:rsidRPr="00723369" w:rsidRDefault="002A2F95" w:rsidP="00723369">
      <w:pPr>
        <w:pStyle w:val="af7"/>
        <w:shd w:val="clear" w:color="auto" w:fill="FFFFFF"/>
        <w:spacing w:before="0" w:beforeAutospacing="0" w:after="150" w:afterAutospacing="0"/>
        <w:ind w:left="360"/>
        <w:rPr>
          <w:color w:val="333333"/>
        </w:rPr>
      </w:pPr>
      <w:r>
        <w:rPr>
          <w:color w:val="333333"/>
        </w:rPr>
        <w:t>-  в</w:t>
      </w:r>
      <w:r w:rsidR="00BF75A7" w:rsidRPr="00723369">
        <w:rPr>
          <w:color w:val="333333"/>
        </w:rPr>
        <w:t xml:space="preserve"> зависимости от интенсивности отказов (Иотк тс) определяется показатель </w:t>
      </w:r>
      <w:r w:rsidR="00BF75A7" w:rsidRPr="002A2F95">
        <w:rPr>
          <w:b/>
          <w:color w:val="333333"/>
        </w:rPr>
        <w:t>надежности тепловых сетей (Котк тс)</w:t>
      </w:r>
      <w:r w:rsidR="00BF75A7" w:rsidRPr="00723369">
        <w:rPr>
          <w:color w:val="333333"/>
        </w:rPr>
        <w:t>:</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до 0,2 включительно - Котк тс = 1,0;</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от 0,2 до 0,6 включительно - Котк тс = 0,8;</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от 0,6 - 1,2 включительно - Котк тс = 0,6;</w:t>
      </w:r>
    </w:p>
    <w:p w:rsidR="00BF75A7"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свыше 1,2 - Котк тс = 0,5.</w:t>
      </w:r>
    </w:p>
    <w:p w:rsidR="002A2F95" w:rsidRPr="002A2F95" w:rsidRDefault="002A2F95" w:rsidP="002A2F95">
      <w:pPr>
        <w:pStyle w:val="af7"/>
        <w:shd w:val="clear" w:color="auto" w:fill="FFFFFF"/>
        <w:spacing w:before="0" w:beforeAutospacing="0" w:after="0" w:afterAutospacing="0"/>
        <w:ind w:left="357"/>
        <w:jc w:val="both"/>
        <w:rPr>
          <w:color w:val="333333"/>
          <w:sz w:val="20"/>
          <w:szCs w:val="20"/>
        </w:rPr>
      </w:pPr>
    </w:p>
    <w:p w:rsidR="00BF75A7" w:rsidRPr="00723369" w:rsidRDefault="002A2F95" w:rsidP="00723369">
      <w:pPr>
        <w:pStyle w:val="af7"/>
        <w:shd w:val="clear" w:color="auto" w:fill="FFFFFF"/>
        <w:spacing w:before="0" w:beforeAutospacing="0" w:after="150" w:afterAutospacing="0"/>
        <w:ind w:left="360"/>
        <w:jc w:val="both"/>
        <w:rPr>
          <w:color w:val="333333"/>
        </w:rPr>
      </w:pPr>
      <w:r>
        <w:rPr>
          <w:color w:val="333333"/>
        </w:rPr>
        <w:t xml:space="preserve">- </w:t>
      </w:r>
      <w:r w:rsidR="00BF75A7" w:rsidRPr="002A2F95">
        <w:rPr>
          <w:b/>
          <w:color w:val="333333"/>
        </w:rPr>
        <w:t>показатель интенсивности отказов (далее - отказ) теплового источника</w:t>
      </w:r>
      <w:r w:rsidR="00270EA9">
        <w:rPr>
          <w:b/>
          <w:color w:val="333333"/>
        </w:rPr>
        <w:t xml:space="preserve">               </w:t>
      </w:r>
      <w:r w:rsidR="00762922">
        <w:rPr>
          <w:b/>
          <w:color w:val="333333"/>
        </w:rPr>
        <w:t xml:space="preserve"> </w:t>
      </w:r>
      <w:r w:rsidR="00762922" w:rsidRPr="00762922">
        <w:rPr>
          <w:b/>
          <w:color w:val="333333"/>
        </w:rPr>
        <w:t>(Котк ит)</w:t>
      </w:r>
      <w:r w:rsidR="00BF75A7" w:rsidRPr="00762922">
        <w:rPr>
          <w:b/>
          <w:color w:val="333333"/>
        </w:rPr>
        <w:t>,</w:t>
      </w:r>
      <w:r w:rsidR="00BF75A7" w:rsidRPr="00723369">
        <w:rPr>
          <w:color w:val="333333"/>
        </w:rPr>
        <w:t xml:space="preserve">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p w:rsidR="00BF75A7" w:rsidRPr="00723369" w:rsidRDefault="00372B33" w:rsidP="00723369">
      <w:pPr>
        <w:pStyle w:val="af7"/>
        <w:shd w:val="clear" w:color="auto" w:fill="FFFFFF"/>
        <w:spacing w:before="0" w:beforeAutospacing="0" w:after="150" w:afterAutospacing="0"/>
        <w:rPr>
          <w:color w:val="333333"/>
        </w:rPr>
      </w:pPr>
      <w:r>
        <w:rPr>
          <w:noProof/>
          <w:color w:val="333333"/>
          <w:vertAlign w:val="subscript"/>
        </w:rPr>
        <w:drawing>
          <wp:inline distT="0" distB="0" distL="0" distR="0">
            <wp:extent cx="2019300" cy="504825"/>
            <wp:effectExtent l="0" t="0" r="0" b="9525"/>
            <wp:docPr id="18" name="Рисунок 18"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504825"/>
                    </a:xfrm>
                    <a:prstGeom prst="rect">
                      <a:avLst/>
                    </a:prstGeom>
                    <a:noFill/>
                    <a:ln>
                      <a:noFill/>
                    </a:ln>
                  </pic:spPr>
                </pic:pic>
              </a:graphicData>
            </a:graphic>
          </wp:inline>
        </w:drawing>
      </w:r>
      <w:r w:rsidR="00BF75A7" w:rsidRPr="00723369">
        <w:rPr>
          <w:rStyle w:val="apple-converted-space"/>
          <w:color w:val="333333"/>
        </w:rPr>
        <w:t> </w:t>
      </w:r>
      <w:r w:rsidR="00270EA9">
        <w:rPr>
          <w:rStyle w:val="apple-converted-space"/>
          <w:color w:val="333333"/>
        </w:rPr>
        <w:t xml:space="preserve"> </w:t>
      </w:r>
      <w:r w:rsidR="00BF75A7" w:rsidRPr="00723369">
        <w:rPr>
          <w:color w:val="333333"/>
        </w:rPr>
        <w:t>(10)</w:t>
      </w:r>
    </w:p>
    <w:p w:rsidR="00BF75A7" w:rsidRPr="00723369" w:rsidRDefault="002A2F95" w:rsidP="002A2F95">
      <w:pPr>
        <w:pStyle w:val="af7"/>
        <w:shd w:val="clear" w:color="auto" w:fill="FFFFFF"/>
        <w:spacing w:before="0" w:beforeAutospacing="0" w:after="150" w:afterAutospacing="0"/>
        <w:ind w:left="360"/>
        <w:jc w:val="both"/>
        <w:rPr>
          <w:color w:val="333333"/>
        </w:rPr>
      </w:pPr>
      <w:r>
        <w:rPr>
          <w:color w:val="333333"/>
        </w:rPr>
        <w:t>- в</w:t>
      </w:r>
      <w:r w:rsidR="00BF75A7" w:rsidRPr="00723369">
        <w:rPr>
          <w:color w:val="333333"/>
        </w:rPr>
        <w:t xml:space="preserve"> зависимости от интенсивности отказов (Иотк ит) определяется </w:t>
      </w:r>
      <w:r w:rsidR="00BF75A7" w:rsidRPr="00762922">
        <w:rPr>
          <w:b/>
          <w:color w:val="333333"/>
        </w:rPr>
        <w:t>показатель</w:t>
      </w:r>
      <w:r w:rsidR="00BF75A7" w:rsidRPr="00723369">
        <w:rPr>
          <w:color w:val="333333"/>
        </w:rPr>
        <w:t xml:space="preserve"> </w:t>
      </w:r>
      <w:r w:rsidR="00BF75A7" w:rsidRPr="002A2F95">
        <w:rPr>
          <w:b/>
          <w:color w:val="333333"/>
        </w:rPr>
        <w:t>надежности теплового источника (Котк и</w:t>
      </w:r>
      <w:r w:rsidR="00270EA9">
        <w:rPr>
          <w:b/>
          <w:color w:val="333333"/>
        </w:rPr>
        <w:t>с</w:t>
      </w:r>
      <w:r w:rsidR="00BF75A7" w:rsidRPr="002A2F95">
        <w:rPr>
          <w:b/>
          <w:color w:val="333333"/>
        </w:rPr>
        <w:t>т)</w:t>
      </w:r>
      <w:r w:rsidR="00BF75A7" w:rsidRPr="00723369">
        <w:rPr>
          <w:color w:val="333333"/>
        </w:rPr>
        <w:t>:</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до 0,2 включительно - Котк ит = 1,0;</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от 0,2 до 0,6 включительно - Котк ит = 0,8;</w:t>
      </w:r>
    </w:p>
    <w:p w:rsidR="002A2F95" w:rsidRDefault="00BF75A7" w:rsidP="006F4837">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от 0,6 - 1,2 включительно - Котк ит = 0,6.</w:t>
      </w:r>
    </w:p>
    <w:p w:rsidR="006F4837" w:rsidRPr="006F4837" w:rsidRDefault="006F4837" w:rsidP="006F4837">
      <w:pPr>
        <w:pStyle w:val="af7"/>
        <w:shd w:val="clear" w:color="auto" w:fill="FFFFFF"/>
        <w:spacing w:before="0" w:beforeAutospacing="0" w:after="0" w:afterAutospacing="0"/>
        <w:ind w:left="357"/>
        <w:jc w:val="both"/>
        <w:rPr>
          <w:color w:val="333333"/>
          <w:sz w:val="20"/>
          <w:szCs w:val="20"/>
        </w:rPr>
      </w:pP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з) </w:t>
      </w:r>
      <w:r w:rsidRPr="002A2F95">
        <w:rPr>
          <w:b/>
          <w:color w:val="333333"/>
        </w:rPr>
        <w:t>показатель относительного аварийного недоотпуска тепла (Кнед)</w:t>
      </w:r>
      <w:r w:rsidRPr="00723369">
        <w:rPr>
          <w:color w:val="333333"/>
        </w:rPr>
        <w:t xml:space="preserve"> в результате внеплановых отключений теплопотребляющих установок потребителей определяется по формуле:</w:t>
      </w:r>
    </w:p>
    <w:p w:rsidR="00BF75A7" w:rsidRPr="00723369" w:rsidRDefault="00372B33" w:rsidP="00723369">
      <w:pPr>
        <w:pStyle w:val="af7"/>
        <w:shd w:val="clear" w:color="auto" w:fill="FFFFFF"/>
        <w:spacing w:before="0" w:beforeAutospacing="0" w:after="150" w:afterAutospacing="0"/>
        <w:rPr>
          <w:color w:val="333333"/>
        </w:rPr>
      </w:pPr>
      <w:bookmarkStart w:id="8" w:name="Par169"/>
      <w:bookmarkEnd w:id="8"/>
      <w:r>
        <w:rPr>
          <w:noProof/>
          <w:color w:val="333333"/>
          <w:vertAlign w:val="subscript"/>
        </w:rPr>
        <w:drawing>
          <wp:inline distT="0" distB="0" distL="0" distR="0">
            <wp:extent cx="2114550" cy="523875"/>
            <wp:effectExtent l="0" t="0" r="0" b="9525"/>
            <wp:docPr id="19" name="Рисунок 19"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523875"/>
                    </a:xfrm>
                    <a:prstGeom prst="rect">
                      <a:avLst/>
                    </a:prstGeom>
                    <a:noFill/>
                    <a:ln>
                      <a:noFill/>
                    </a:ln>
                  </pic:spPr>
                </pic:pic>
              </a:graphicData>
            </a:graphic>
          </wp:inline>
        </w:drawing>
      </w:r>
      <w:r w:rsidR="00BF75A7" w:rsidRPr="00723369">
        <w:rPr>
          <w:color w:val="333333"/>
        </w:rPr>
        <w:t>, (11)</w:t>
      </w:r>
      <w:r w:rsidR="00723369">
        <w:rPr>
          <w:color w:val="333333"/>
        </w:rPr>
        <w:t xml:space="preserve">  </w:t>
      </w:r>
      <w:r w:rsidR="00BF75A7" w:rsidRPr="00723369">
        <w:rPr>
          <w:color w:val="333333"/>
        </w:rPr>
        <w:t>где</w:t>
      </w:r>
    </w:p>
    <w:p w:rsidR="00BF75A7" w:rsidRPr="00723369" w:rsidRDefault="00372B33" w:rsidP="00723369">
      <w:pPr>
        <w:pStyle w:val="af7"/>
        <w:shd w:val="clear" w:color="auto" w:fill="FFFFFF"/>
        <w:spacing w:before="0" w:beforeAutospacing="0" w:after="150" w:afterAutospacing="0"/>
        <w:rPr>
          <w:color w:val="333333"/>
        </w:rPr>
      </w:pPr>
      <w:r>
        <w:rPr>
          <w:noProof/>
          <w:color w:val="333333"/>
          <w:vertAlign w:val="subscript"/>
        </w:rPr>
        <w:drawing>
          <wp:inline distT="0" distB="0" distL="0" distR="0">
            <wp:extent cx="552450" cy="247650"/>
            <wp:effectExtent l="0" t="0" r="0" b="0"/>
            <wp:docPr id="20" name="Рисунок 20"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00BF75A7" w:rsidRPr="00723369">
        <w:rPr>
          <w:rStyle w:val="apple-converted-space"/>
          <w:color w:val="333333"/>
        </w:rPr>
        <w:t> </w:t>
      </w:r>
      <w:r w:rsidR="00BF75A7" w:rsidRPr="00723369">
        <w:rPr>
          <w:color w:val="333333"/>
        </w:rPr>
        <w:t>- недоотпуск тепла;</w:t>
      </w:r>
    </w:p>
    <w:p w:rsidR="00BF75A7" w:rsidRPr="00723369" w:rsidRDefault="00372B33" w:rsidP="00723369">
      <w:pPr>
        <w:pStyle w:val="af7"/>
        <w:shd w:val="clear" w:color="auto" w:fill="FFFFFF"/>
        <w:spacing w:before="0" w:beforeAutospacing="0" w:after="150" w:afterAutospacing="0"/>
        <w:rPr>
          <w:color w:val="333333"/>
        </w:rPr>
      </w:pPr>
      <w:r>
        <w:rPr>
          <w:noProof/>
          <w:color w:val="333333"/>
          <w:vertAlign w:val="subscript"/>
        </w:rPr>
        <w:drawing>
          <wp:inline distT="0" distB="0" distL="0" distR="0">
            <wp:extent cx="581025" cy="247650"/>
            <wp:effectExtent l="0" t="0" r="9525" b="0"/>
            <wp:docPr id="21" name="Рисунок 21"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00BF75A7" w:rsidRPr="00723369">
        <w:rPr>
          <w:rStyle w:val="apple-converted-space"/>
          <w:color w:val="333333"/>
        </w:rPr>
        <w:t> </w:t>
      </w:r>
      <w:r w:rsidR="00BF75A7" w:rsidRPr="00723369">
        <w:rPr>
          <w:color w:val="333333"/>
        </w:rPr>
        <w:t>- фактический отпуск тепла системой теплоснабжения.</w:t>
      </w:r>
    </w:p>
    <w:p w:rsidR="00BF75A7" w:rsidRPr="00723369" w:rsidRDefault="00BF75A7" w:rsidP="00723369">
      <w:pPr>
        <w:pStyle w:val="af7"/>
        <w:shd w:val="clear" w:color="auto" w:fill="FFFFFF"/>
        <w:spacing w:before="0" w:beforeAutospacing="0" w:after="150" w:afterAutospacing="0"/>
        <w:ind w:left="360"/>
        <w:rPr>
          <w:color w:val="333333"/>
        </w:rPr>
      </w:pPr>
      <w:r w:rsidRPr="00723369">
        <w:rPr>
          <w:color w:val="333333"/>
        </w:rPr>
        <w:t xml:space="preserve">В зависимости от величины относительного недоотпуска тепла (Qнед) определяется </w:t>
      </w:r>
      <w:r w:rsidRPr="002A2F95">
        <w:rPr>
          <w:b/>
          <w:color w:val="333333"/>
        </w:rPr>
        <w:t>показатель надежности (Кнед)</w:t>
      </w:r>
      <w:r w:rsidRPr="00723369">
        <w:rPr>
          <w:color w:val="333333"/>
        </w:rPr>
        <w:t>:</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до 0,1% включительно - Кнед = 1,0;</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от 0,1% до 0,3% включительно - Кнед = 0,8;</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от 0,3% до 0,5% включительно - Кнед = 0,6;</w:t>
      </w:r>
    </w:p>
    <w:p w:rsidR="00BF75A7" w:rsidRPr="002A2F95" w:rsidRDefault="00BF75A7"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от 0,5% до 1,0% включительно - Кнед = 0,5;</w:t>
      </w:r>
    </w:p>
    <w:p w:rsidR="00270EA9" w:rsidRDefault="00BF75A7" w:rsidP="006F4837">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свыше 1,0% - Кнед = 0,2.</w:t>
      </w:r>
    </w:p>
    <w:p w:rsidR="006F4837" w:rsidRPr="006F4837" w:rsidRDefault="006F4837" w:rsidP="006F4837">
      <w:pPr>
        <w:pStyle w:val="af7"/>
        <w:shd w:val="clear" w:color="auto" w:fill="FFFFFF"/>
        <w:spacing w:before="0" w:beforeAutospacing="0" w:after="0" w:afterAutospacing="0"/>
        <w:ind w:left="357"/>
        <w:jc w:val="both"/>
        <w:rPr>
          <w:color w:val="333333"/>
          <w:sz w:val="20"/>
          <w:szCs w:val="20"/>
        </w:rPr>
      </w:pP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и) </w:t>
      </w:r>
      <w:r w:rsidRPr="002A2F95">
        <w:rPr>
          <w:b/>
          <w:color w:val="333333"/>
        </w:rPr>
        <w:t>показатель укомплектованности ремонтным и оперативно-ремонтным персоналом (Кп)</w:t>
      </w:r>
      <w:r w:rsidRPr="00723369">
        <w:rPr>
          <w:color w:val="333333"/>
        </w:rPr>
        <w:t xml:space="preserve"> определяется как отношение фактической численности к численности по действующим нормативам, но не более 1,0.</w:t>
      </w: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к) </w:t>
      </w:r>
      <w:r w:rsidRPr="002A2F95">
        <w:rPr>
          <w:b/>
          <w:color w:val="333333"/>
        </w:rPr>
        <w:t>показатель оснащенности машинами, специальными механизмами и оборудованием (Км)</w:t>
      </w:r>
      <w:r w:rsidRPr="00723369">
        <w:rPr>
          <w:color w:val="333333"/>
        </w:rPr>
        <w:t xml:space="preserve"> принимается как среднее отношение фактического наличия к количеству, определенному по нормативам, по основной номенклатуре:</w:t>
      </w:r>
    </w:p>
    <w:p w:rsidR="00BF75A7" w:rsidRPr="00723369" w:rsidRDefault="00372B33" w:rsidP="006622C3">
      <w:pPr>
        <w:pStyle w:val="af7"/>
        <w:shd w:val="clear" w:color="auto" w:fill="FFFFFF"/>
        <w:spacing w:before="0" w:beforeAutospacing="0" w:after="150" w:afterAutospacing="0"/>
        <w:jc w:val="center"/>
        <w:rPr>
          <w:color w:val="333333"/>
        </w:rPr>
      </w:pPr>
      <w:r>
        <w:rPr>
          <w:noProof/>
          <w:color w:val="333333"/>
          <w:vertAlign w:val="subscript"/>
        </w:rPr>
        <w:drawing>
          <wp:inline distT="0" distB="0" distL="0" distR="0">
            <wp:extent cx="1238250" cy="523875"/>
            <wp:effectExtent l="0" t="0" r="0" b="9525"/>
            <wp:docPr id="22" name="Рисунок 22"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r w:rsidR="00BF75A7" w:rsidRPr="00723369">
        <w:rPr>
          <w:color w:val="333333"/>
        </w:rPr>
        <w:t>,</w:t>
      </w:r>
      <w:r w:rsidR="006622C3">
        <w:rPr>
          <w:color w:val="333333"/>
        </w:rPr>
        <w:t xml:space="preserve"> </w:t>
      </w:r>
      <w:r w:rsidR="00BF75A7" w:rsidRPr="00723369">
        <w:rPr>
          <w:color w:val="333333"/>
        </w:rPr>
        <w:t>(12)</w:t>
      </w:r>
      <w:r w:rsidR="006622C3">
        <w:rPr>
          <w:color w:val="333333"/>
        </w:rPr>
        <w:t xml:space="preserve">    </w:t>
      </w:r>
      <w:r w:rsidR="00BF75A7" w:rsidRPr="00723369">
        <w:rPr>
          <w:color w:val="333333"/>
        </w:rPr>
        <w:t>где</w:t>
      </w:r>
    </w:p>
    <w:p w:rsidR="00BF75A7" w:rsidRPr="00723369" w:rsidRDefault="00372B33" w:rsidP="00723369">
      <w:pPr>
        <w:pStyle w:val="af7"/>
        <w:shd w:val="clear" w:color="auto" w:fill="FFFFFF"/>
        <w:spacing w:before="0" w:beforeAutospacing="0" w:after="150" w:afterAutospacing="0"/>
        <w:rPr>
          <w:color w:val="333333"/>
        </w:rPr>
      </w:pPr>
      <w:r>
        <w:rPr>
          <w:noProof/>
          <w:color w:val="333333"/>
          <w:vertAlign w:val="subscript"/>
        </w:rPr>
        <w:drawing>
          <wp:inline distT="0" distB="0" distL="0" distR="0">
            <wp:extent cx="276225" cy="295275"/>
            <wp:effectExtent l="0" t="0" r="9525" b="9525"/>
            <wp:docPr id="23" name="Рисунок 23"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00BF75A7" w:rsidRPr="00723369">
        <w:rPr>
          <w:color w:val="333333"/>
        </w:rPr>
        <w:t>,</w:t>
      </w:r>
      <w:r w:rsidR="00BF75A7" w:rsidRPr="00723369">
        <w:rPr>
          <w:rStyle w:val="apple-converted-space"/>
          <w:color w:val="333333"/>
        </w:rPr>
        <w:t> </w:t>
      </w:r>
      <w:r>
        <w:rPr>
          <w:noProof/>
          <w:color w:val="333333"/>
          <w:vertAlign w:val="subscript"/>
        </w:rPr>
        <w:drawing>
          <wp:inline distT="0" distB="0" distL="0" distR="0">
            <wp:extent cx="276225" cy="295275"/>
            <wp:effectExtent l="0" t="0" r="9525" b="9525"/>
            <wp:docPr id="24" name="Рисунок 24"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00BF75A7" w:rsidRPr="00723369">
        <w:rPr>
          <w:rStyle w:val="apple-converted-space"/>
          <w:color w:val="333333"/>
        </w:rPr>
        <w:t> </w:t>
      </w:r>
      <w:r w:rsidR="00BF75A7" w:rsidRPr="00723369">
        <w:rPr>
          <w:color w:val="333333"/>
        </w:rPr>
        <w:t>- показатели, относящиеся к данному виду машин, механизмов, оборудования;</w:t>
      </w:r>
    </w:p>
    <w:p w:rsidR="00BF75A7" w:rsidRPr="00723369" w:rsidRDefault="00BF75A7" w:rsidP="00723369">
      <w:pPr>
        <w:pStyle w:val="af7"/>
        <w:shd w:val="clear" w:color="auto" w:fill="FFFFFF"/>
        <w:spacing w:before="0" w:beforeAutospacing="0" w:after="150" w:afterAutospacing="0"/>
        <w:ind w:left="360"/>
        <w:rPr>
          <w:color w:val="333333"/>
        </w:rPr>
      </w:pPr>
      <w:r w:rsidRPr="00723369">
        <w:rPr>
          <w:color w:val="333333"/>
        </w:rPr>
        <w:t>n - число показателей, учтенных в числителе.</w:t>
      </w: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л) </w:t>
      </w:r>
      <w:r w:rsidRPr="002A2F95">
        <w:rPr>
          <w:b/>
          <w:color w:val="333333"/>
        </w:rPr>
        <w:t>показатель наличия основных материально-технических ресурсов (Ктр)</w:t>
      </w:r>
      <w:r w:rsidRPr="00723369">
        <w:rPr>
          <w:color w:val="333333"/>
        </w:rPr>
        <w:t xml:space="preserve">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м) </w:t>
      </w:r>
      <w:r w:rsidRPr="002A2F95">
        <w:rPr>
          <w:b/>
          <w:color w:val="333333"/>
        </w:rPr>
        <w:t>показатель укомплектованности передвижными автономными источниками электропитания (Кист)</w:t>
      </w:r>
      <w:r w:rsidRPr="00723369">
        <w:rPr>
          <w:color w:val="333333"/>
        </w:rPr>
        <w:t xml:space="preserve">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rsidR="00BF75A7" w:rsidRPr="00723369" w:rsidRDefault="00BF75A7" w:rsidP="00723369">
      <w:pPr>
        <w:pStyle w:val="af7"/>
        <w:shd w:val="clear" w:color="auto" w:fill="FFFFFF"/>
        <w:spacing w:before="0" w:beforeAutospacing="0" w:after="150" w:afterAutospacing="0"/>
        <w:ind w:left="360"/>
        <w:jc w:val="both"/>
        <w:rPr>
          <w:color w:val="333333"/>
        </w:rPr>
      </w:pPr>
      <w:r w:rsidRPr="00723369">
        <w:rPr>
          <w:color w:val="333333"/>
        </w:rPr>
        <w:t xml:space="preserve">н) </w:t>
      </w:r>
      <w:r w:rsidRPr="002A2F95">
        <w:rPr>
          <w:b/>
          <w:color w:val="333333"/>
        </w:rPr>
        <w:t>показатель готовности теплоснабжающих организаций к проведению аварийно-восстановительных работ в системах теплоснабжения (общий показатель)</w:t>
      </w:r>
      <w:r w:rsidRPr="00723369">
        <w:rPr>
          <w:color w:val="333333"/>
        </w:rPr>
        <w:t xml:space="preserve"> базируется на показателях:</w:t>
      </w:r>
    </w:p>
    <w:p w:rsidR="00BF75A7" w:rsidRPr="002A2F95" w:rsidRDefault="00723369"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w:t>
      </w:r>
      <w:r w:rsidR="00BF75A7" w:rsidRPr="002A2F95">
        <w:rPr>
          <w:color w:val="333333"/>
          <w:sz w:val="20"/>
          <w:szCs w:val="20"/>
        </w:rPr>
        <w:t>укомплектованности ремонтным и оперативно-ремонтным персоналом;</w:t>
      </w:r>
    </w:p>
    <w:p w:rsidR="00BF75A7" w:rsidRPr="002A2F95" w:rsidRDefault="00723369"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w:t>
      </w:r>
      <w:r w:rsidR="00BF75A7" w:rsidRPr="002A2F95">
        <w:rPr>
          <w:color w:val="333333"/>
          <w:sz w:val="20"/>
          <w:szCs w:val="20"/>
        </w:rPr>
        <w:t>оснащенности машинами, специальными механизмами и оборудованием;</w:t>
      </w:r>
    </w:p>
    <w:p w:rsidR="00BF75A7" w:rsidRPr="002A2F95" w:rsidRDefault="00723369"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w:t>
      </w:r>
      <w:r w:rsidR="00BF75A7" w:rsidRPr="002A2F95">
        <w:rPr>
          <w:color w:val="333333"/>
          <w:sz w:val="20"/>
          <w:szCs w:val="20"/>
        </w:rPr>
        <w:t>наличия основных материально-технических ресурсов;</w:t>
      </w:r>
    </w:p>
    <w:p w:rsidR="00BF75A7" w:rsidRDefault="00723369" w:rsidP="002A2F95">
      <w:pPr>
        <w:pStyle w:val="af7"/>
        <w:shd w:val="clear" w:color="auto" w:fill="FFFFFF"/>
        <w:spacing w:before="0" w:beforeAutospacing="0" w:after="0" w:afterAutospacing="0"/>
        <w:ind w:left="357"/>
        <w:jc w:val="both"/>
        <w:rPr>
          <w:color w:val="333333"/>
          <w:sz w:val="20"/>
          <w:szCs w:val="20"/>
        </w:rPr>
      </w:pPr>
      <w:r w:rsidRPr="002A2F95">
        <w:rPr>
          <w:color w:val="333333"/>
          <w:sz w:val="20"/>
          <w:szCs w:val="20"/>
        </w:rPr>
        <w:t>-</w:t>
      </w:r>
      <w:r w:rsidR="00BF75A7" w:rsidRPr="002A2F95">
        <w:rPr>
          <w:color w:val="333333"/>
          <w:sz w:val="20"/>
          <w:szCs w:val="20"/>
        </w:rPr>
        <w:t>укомплектованности передвижными автономными источниками электропитания для ведения аварийно-восстановительных работ.</w:t>
      </w:r>
    </w:p>
    <w:p w:rsidR="002A2F95" w:rsidRPr="002A2F95" w:rsidRDefault="002A2F95" w:rsidP="002A2F95">
      <w:pPr>
        <w:pStyle w:val="af7"/>
        <w:shd w:val="clear" w:color="auto" w:fill="FFFFFF"/>
        <w:spacing w:before="0" w:beforeAutospacing="0" w:after="0" w:afterAutospacing="0"/>
        <w:ind w:left="357"/>
        <w:jc w:val="both"/>
        <w:rPr>
          <w:color w:val="333333"/>
          <w:sz w:val="20"/>
          <w:szCs w:val="20"/>
        </w:rPr>
      </w:pPr>
    </w:p>
    <w:p w:rsidR="00BF75A7" w:rsidRPr="002A2F95" w:rsidRDefault="00BF75A7" w:rsidP="002A2F95">
      <w:pPr>
        <w:pStyle w:val="af7"/>
        <w:shd w:val="clear" w:color="auto" w:fill="FFFFFF"/>
        <w:spacing w:before="0" w:beforeAutospacing="0" w:after="150" w:afterAutospacing="0"/>
        <w:ind w:left="360"/>
        <w:jc w:val="both"/>
        <w:rPr>
          <w:b/>
          <w:color w:val="333333"/>
        </w:rPr>
      </w:pPr>
      <w:r w:rsidRPr="002A2F95">
        <w:rPr>
          <w:b/>
          <w:color w:val="333333"/>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BF75A7" w:rsidRPr="00723369" w:rsidRDefault="00BF75A7" w:rsidP="00723369">
      <w:pPr>
        <w:pStyle w:val="af7"/>
        <w:shd w:val="clear" w:color="auto" w:fill="FFFFFF"/>
        <w:spacing w:before="0" w:beforeAutospacing="0" w:after="150" w:afterAutospacing="0"/>
        <w:ind w:left="360"/>
        <w:rPr>
          <w:color w:val="333333"/>
        </w:rPr>
      </w:pPr>
      <w:r w:rsidRPr="00723369">
        <w:rPr>
          <w:color w:val="333333"/>
        </w:rPr>
        <w:t>Кгот = 0,25 * Кп + 0,35 * Км + 0,3 * Ктр + 0,1 * Кист</w:t>
      </w:r>
    </w:p>
    <w:p w:rsidR="00BF75A7" w:rsidRDefault="00BF75A7" w:rsidP="00723369">
      <w:pPr>
        <w:pStyle w:val="af7"/>
        <w:shd w:val="clear" w:color="auto" w:fill="FFFFFF"/>
        <w:spacing w:before="0" w:beforeAutospacing="0" w:after="150" w:afterAutospacing="0"/>
        <w:ind w:left="360"/>
        <w:rPr>
          <w:color w:val="333333"/>
        </w:rPr>
      </w:pPr>
      <w:r w:rsidRPr="00C90EC1">
        <w:rPr>
          <w:b/>
          <w:color w:val="333333"/>
        </w:rPr>
        <w:t>Общая оценка готовности</w:t>
      </w:r>
      <w:r w:rsidRPr="00723369">
        <w:rPr>
          <w:color w:val="333333"/>
        </w:rPr>
        <w:t xml:space="preserve"> дается по следующим категориям:</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3534"/>
        <w:gridCol w:w="2845"/>
      </w:tblGrid>
      <w:tr w:rsidR="00C80010" w:rsidRPr="00070C19" w:rsidTr="00070C19">
        <w:trPr>
          <w:trHeight w:val="775"/>
        </w:trPr>
        <w:tc>
          <w:tcPr>
            <w:tcW w:w="2725" w:type="dxa"/>
            <w:shd w:val="clear" w:color="auto" w:fill="auto"/>
          </w:tcPr>
          <w:p w:rsidR="00C80010" w:rsidRPr="00070C19" w:rsidRDefault="00C80010" w:rsidP="00070C19">
            <w:pPr>
              <w:pStyle w:val="af7"/>
              <w:spacing w:before="0" w:beforeAutospacing="0" w:after="150" w:afterAutospacing="0"/>
              <w:jc w:val="center"/>
              <w:rPr>
                <w:b/>
                <w:color w:val="333333"/>
                <w:sz w:val="20"/>
                <w:szCs w:val="20"/>
              </w:rPr>
            </w:pPr>
            <w:r w:rsidRPr="00070C19">
              <w:rPr>
                <w:b/>
                <w:color w:val="333333"/>
                <w:sz w:val="20"/>
                <w:szCs w:val="20"/>
              </w:rPr>
              <w:t>Общий показатель готовности,</w:t>
            </w:r>
          </w:p>
          <w:p w:rsidR="00C80010" w:rsidRPr="00070C19" w:rsidRDefault="00C80010" w:rsidP="00070C19">
            <w:pPr>
              <w:pStyle w:val="af7"/>
              <w:spacing w:before="0" w:beforeAutospacing="0" w:after="150" w:afterAutospacing="0"/>
              <w:jc w:val="center"/>
              <w:rPr>
                <w:b/>
                <w:color w:val="333333"/>
                <w:sz w:val="20"/>
                <w:szCs w:val="20"/>
              </w:rPr>
            </w:pPr>
            <w:r w:rsidRPr="00070C19">
              <w:rPr>
                <w:b/>
                <w:color w:val="333333"/>
                <w:sz w:val="20"/>
                <w:szCs w:val="20"/>
              </w:rPr>
              <w:t>К гот</w:t>
            </w:r>
          </w:p>
        </w:tc>
        <w:tc>
          <w:tcPr>
            <w:tcW w:w="3534" w:type="dxa"/>
            <w:shd w:val="clear" w:color="auto" w:fill="auto"/>
          </w:tcPr>
          <w:p w:rsidR="00C80010" w:rsidRPr="00070C19" w:rsidRDefault="00C80010" w:rsidP="00070C19">
            <w:pPr>
              <w:pStyle w:val="af7"/>
              <w:spacing w:before="0" w:beforeAutospacing="0" w:after="150" w:afterAutospacing="0"/>
              <w:jc w:val="center"/>
              <w:rPr>
                <w:b/>
                <w:color w:val="333333"/>
                <w:sz w:val="20"/>
                <w:szCs w:val="20"/>
              </w:rPr>
            </w:pPr>
            <w:r w:rsidRPr="00070C19">
              <w:rPr>
                <w:b/>
                <w:color w:val="333333"/>
                <w:sz w:val="20"/>
                <w:szCs w:val="20"/>
              </w:rPr>
              <w:t>Показатели</w:t>
            </w:r>
          </w:p>
          <w:p w:rsidR="00C80010" w:rsidRPr="00070C19" w:rsidRDefault="00C80010" w:rsidP="00070C19">
            <w:pPr>
              <w:pStyle w:val="af7"/>
              <w:spacing w:before="0" w:beforeAutospacing="0" w:after="150" w:afterAutospacing="0"/>
              <w:jc w:val="center"/>
              <w:rPr>
                <w:b/>
                <w:color w:val="333333"/>
                <w:sz w:val="20"/>
                <w:szCs w:val="20"/>
              </w:rPr>
            </w:pPr>
            <w:r w:rsidRPr="00070C19">
              <w:rPr>
                <w:b/>
                <w:color w:val="333333"/>
                <w:sz w:val="20"/>
                <w:szCs w:val="20"/>
              </w:rPr>
              <w:t>Кп; Км; К тр</w:t>
            </w:r>
          </w:p>
        </w:tc>
        <w:tc>
          <w:tcPr>
            <w:tcW w:w="2845" w:type="dxa"/>
            <w:shd w:val="clear" w:color="auto" w:fill="auto"/>
          </w:tcPr>
          <w:p w:rsidR="00C80010" w:rsidRPr="00070C19" w:rsidRDefault="00C80010" w:rsidP="00070C19">
            <w:pPr>
              <w:pStyle w:val="af7"/>
              <w:spacing w:before="0" w:beforeAutospacing="0" w:after="150" w:afterAutospacing="0"/>
              <w:jc w:val="center"/>
              <w:rPr>
                <w:color w:val="333333"/>
              </w:rPr>
            </w:pPr>
            <w:r w:rsidRPr="00070C19">
              <w:rPr>
                <w:b/>
                <w:color w:val="333333"/>
                <w:sz w:val="20"/>
                <w:szCs w:val="20"/>
              </w:rPr>
              <w:t>Категория готовности</w:t>
            </w:r>
          </w:p>
        </w:tc>
      </w:tr>
      <w:tr w:rsidR="002A2F95" w:rsidRPr="00070C19" w:rsidTr="00070C19">
        <w:tc>
          <w:tcPr>
            <w:tcW w:w="2725"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0,85-1,0</w:t>
            </w:r>
          </w:p>
        </w:tc>
        <w:tc>
          <w:tcPr>
            <w:tcW w:w="3534"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0,75 и более</w:t>
            </w:r>
          </w:p>
        </w:tc>
        <w:tc>
          <w:tcPr>
            <w:tcW w:w="2845" w:type="dxa"/>
            <w:shd w:val="clear" w:color="auto" w:fill="auto"/>
          </w:tcPr>
          <w:p w:rsidR="002A2F95" w:rsidRPr="00070C19" w:rsidRDefault="002A2F95" w:rsidP="00070C19">
            <w:pPr>
              <w:pStyle w:val="af7"/>
              <w:spacing w:before="0" w:beforeAutospacing="0" w:after="150" w:afterAutospacing="0"/>
              <w:rPr>
                <w:color w:val="333333"/>
                <w:sz w:val="20"/>
                <w:szCs w:val="20"/>
              </w:rPr>
            </w:pPr>
            <w:r w:rsidRPr="00070C19">
              <w:rPr>
                <w:color w:val="333333"/>
                <w:sz w:val="20"/>
                <w:szCs w:val="20"/>
              </w:rPr>
              <w:t>Удовлетворительная готовность</w:t>
            </w:r>
          </w:p>
        </w:tc>
      </w:tr>
      <w:tr w:rsidR="002A2F95" w:rsidRPr="00070C19" w:rsidTr="00070C19">
        <w:tc>
          <w:tcPr>
            <w:tcW w:w="2725"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0,85-1,0</w:t>
            </w:r>
          </w:p>
        </w:tc>
        <w:tc>
          <w:tcPr>
            <w:tcW w:w="3534"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До 0,75</w:t>
            </w:r>
          </w:p>
        </w:tc>
        <w:tc>
          <w:tcPr>
            <w:tcW w:w="2845" w:type="dxa"/>
            <w:shd w:val="clear" w:color="auto" w:fill="auto"/>
          </w:tcPr>
          <w:p w:rsidR="002A2F95" w:rsidRPr="00070C19" w:rsidRDefault="002A2F95" w:rsidP="00070C19">
            <w:pPr>
              <w:pStyle w:val="af7"/>
              <w:spacing w:before="0" w:beforeAutospacing="0" w:after="150" w:afterAutospacing="0"/>
              <w:rPr>
                <w:color w:val="333333"/>
                <w:sz w:val="20"/>
                <w:szCs w:val="20"/>
              </w:rPr>
            </w:pPr>
            <w:r w:rsidRPr="00070C19">
              <w:rPr>
                <w:color w:val="333333"/>
                <w:sz w:val="20"/>
                <w:szCs w:val="20"/>
              </w:rPr>
              <w:t>Ограниченная готовность</w:t>
            </w:r>
          </w:p>
        </w:tc>
      </w:tr>
      <w:tr w:rsidR="002A2F95" w:rsidRPr="00070C19" w:rsidTr="00070C19">
        <w:tc>
          <w:tcPr>
            <w:tcW w:w="2725"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0,7-0,84</w:t>
            </w:r>
          </w:p>
        </w:tc>
        <w:tc>
          <w:tcPr>
            <w:tcW w:w="3534"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0,5 и боле</w:t>
            </w:r>
          </w:p>
        </w:tc>
        <w:tc>
          <w:tcPr>
            <w:tcW w:w="2845" w:type="dxa"/>
            <w:shd w:val="clear" w:color="auto" w:fill="auto"/>
          </w:tcPr>
          <w:p w:rsidR="002A2F95" w:rsidRPr="00070C19" w:rsidRDefault="002A2F95" w:rsidP="00070C19">
            <w:pPr>
              <w:pStyle w:val="af7"/>
              <w:spacing w:before="0" w:beforeAutospacing="0" w:after="150" w:afterAutospacing="0"/>
              <w:rPr>
                <w:color w:val="333333"/>
                <w:sz w:val="20"/>
                <w:szCs w:val="20"/>
              </w:rPr>
            </w:pPr>
            <w:r w:rsidRPr="00070C19">
              <w:rPr>
                <w:color w:val="333333"/>
                <w:sz w:val="20"/>
                <w:szCs w:val="20"/>
              </w:rPr>
              <w:t>Ограниченная готовность</w:t>
            </w:r>
          </w:p>
        </w:tc>
      </w:tr>
      <w:tr w:rsidR="002A2F95" w:rsidRPr="00070C19" w:rsidTr="00070C19">
        <w:tc>
          <w:tcPr>
            <w:tcW w:w="2725"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0,7-0,84</w:t>
            </w:r>
          </w:p>
        </w:tc>
        <w:tc>
          <w:tcPr>
            <w:tcW w:w="3534"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До 0,5</w:t>
            </w:r>
          </w:p>
        </w:tc>
        <w:tc>
          <w:tcPr>
            <w:tcW w:w="2845" w:type="dxa"/>
            <w:shd w:val="clear" w:color="auto" w:fill="auto"/>
          </w:tcPr>
          <w:p w:rsidR="002A2F95" w:rsidRPr="00070C19" w:rsidRDefault="002A2F95" w:rsidP="00070C19">
            <w:pPr>
              <w:pStyle w:val="af7"/>
              <w:spacing w:before="0" w:beforeAutospacing="0" w:after="150" w:afterAutospacing="0"/>
              <w:rPr>
                <w:color w:val="333333"/>
                <w:sz w:val="20"/>
                <w:szCs w:val="20"/>
              </w:rPr>
            </w:pPr>
            <w:r w:rsidRPr="00070C19">
              <w:rPr>
                <w:color w:val="333333"/>
                <w:sz w:val="20"/>
                <w:szCs w:val="20"/>
              </w:rPr>
              <w:t>неготовность</w:t>
            </w:r>
          </w:p>
        </w:tc>
      </w:tr>
      <w:tr w:rsidR="002A2F95" w:rsidRPr="00070C19" w:rsidTr="00070C19">
        <w:tc>
          <w:tcPr>
            <w:tcW w:w="2725"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Менее 0,7</w:t>
            </w:r>
          </w:p>
        </w:tc>
        <w:tc>
          <w:tcPr>
            <w:tcW w:w="3534" w:type="dxa"/>
            <w:shd w:val="clear" w:color="auto" w:fill="auto"/>
          </w:tcPr>
          <w:p w:rsidR="002A2F95" w:rsidRPr="00070C19" w:rsidRDefault="002A2F95" w:rsidP="00070C19">
            <w:pPr>
              <w:pStyle w:val="af7"/>
              <w:spacing w:before="0" w:beforeAutospacing="0" w:after="150" w:afterAutospacing="0"/>
              <w:jc w:val="center"/>
              <w:rPr>
                <w:color w:val="333333"/>
                <w:sz w:val="20"/>
                <w:szCs w:val="20"/>
              </w:rPr>
            </w:pPr>
            <w:r w:rsidRPr="00070C19">
              <w:rPr>
                <w:color w:val="333333"/>
                <w:sz w:val="20"/>
                <w:szCs w:val="20"/>
              </w:rPr>
              <w:t>-</w:t>
            </w:r>
          </w:p>
        </w:tc>
        <w:tc>
          <w:tcPr>
            <w:tcW w:w="2845" w:type="dxa"/>
            <w:shd w:val="clear" w:color="auto" w:fill="auto"/>
          </w:tcPr>
          <w:p w:rsidR="002A2F95" w:rsidRPr="00070C19" w:rsidRDefault="002A2F95" w:rsidP="00070C19">
            <w:pPr>
              <w:pStyle w:val="af7"/>
              <w:spacing w:before="0" w:beforeAutospacing="0" w:after="150" w:afterAutospacing="0"/>
              <w:rPr>
                <w:color w:val="333333"/>
                <w:sz w:val="20"/>
                <w:szCs w:val="20"/>
              </w:rPr>
            </w:pPr>
            <w:r w:rsidRPr="00070C19">
              <w:rPr>
                <w:color w:val="333333"/>
                <w:sz w:val="20"/>
                <w:szCs w:val="20"/>
              </w:rPr>
              <w:t>неготовность</w:t>
            </w:r>
          </w:p>
        </w:tc>
      </w:tr>
    </w:tbl>
    <w:p w:rsidR="00723369" w:rsidRPr="00723369" w:rsidRDefault="00723369" w:rsidP="006F4837">
      <w:pPr>
        <w:pStyle w:val="af7"/>
        <w:shd w:val="clear" w:color="auto" w:fill="FFFFFF"/>
        <w:spacing w:before="0" w:beforeAutospacing="0" w:after="150" w:afterAutospacing="0"/>
        <w:rPr>
          <w:color w:val="333333"/>
        </w:rPr>
      </w:pPr>
    </w:p>
    <w:p w:rsidR="00BF75A7" w:rsidRPr="006622C3" w:rsidRDefault="00BF75A7" w:rsidP="006622C3">
      <w:pPr>
        <w:pStyle w:val="af7"/>
        <w:shd w:val="clear" w:color="auto" w:fill="FFFFFF"/>
        <w:spacing w:before="0" w:beforeAutospacing="0" w:after="150" w:afterAutospacing="0"/>
        <w:rPr>
          <w:b/>
          <w:i/>
          <w:color w:val="333333"/>
        </w:rPr>
      </w:pPr>
      <w:r w:rsidRPr="006622C3">
        <w:rPr>
          <w:b/>
          <w:i/>
          <w:color w:val="333333"/>
        </w:rPr>
        <w:t>Оценка надежности систем теплоснабжения.</w:t>
      </w:r>
    </w:p>
    <w:p w:rsidR="00BF75A7" w:rsidRPr="00723369" w:rsidRDefault="00BF75A7" w:rsidP="00C80010">
      <w:pPr>
        <w:pStyle w:val="af7"/>
        <w:shd w:val="clear" w:color="auto" w:fill="FFFFFF"/>
        <w:spacing w:before="0" w:beforeAutospacing="0" w:after="0" w:afterAutospacing="0"/>
        <w:ind w:left="357"/>
        <w:rPr>
          <w:color w:val="333333"/>
        </w:rPr>
      </w:pPr>
      <w:r w:rsidRPr="00723369">
        <w:rPr>
          <w:color w:val="333333"/>
        </w:rPr>
        <w:t>а) оценка надежности источников тепловой энергии.</w:t>
      </w:r>
    </w:p>
    <w:p w:rsidR="00BF75A7" w:rsidRPr="00723369" w:rsidRDefault="00BF75A7" w:rsidP="00C80010">
      <w:pPr>
        <w:pStyle w:val="af7"/>
        <w:shd w:val="clear" w:color="auto" w:fill="FFFFFF"/>
        <w:spacing w:before="0" w:beforeAutospacing="0" w:after="0" w:afterAutospacing="0"/>
        <w:ind w:left="357"/>
        <w:jc w:val="both"/>
        <w:rPr>
          <w:color w:val="333333"/>
        </w:rPr>
      </w:pPr>
      <w:r w:rsidRPr="00723369">
        <w:rPr>
          <w:color w:val="333333"/>
        </w:rPr>
        <w:t>В зависимости от полученных показателей надежности Кэ, Кв, Кт и Ки источники тепловой энергии могут быть оценены как:</w:t>
      </w:r>
    </w:p>
    <w:p w:rsidR="00C80010" w:rsidRDefault="00C80010" w:rsidP="00C80010">
      <w:pPr>
        <w:pStyle w:val="af7"/>
        <w:shd w:val="clear" w:color="auto" w:fill="FFFFFF"/>
        <w:spacing w:before="0" w:beforeAutospacing="0" w:after="0" w:afterAutospacing="0"/>
        <w:ind w:left="357"/>
        <w:jc w:val="both"/>
        <w:rPr>
          <w:color w:val="333333"/>
          <w:sz w:val="20"/>
          <w:szCs w:val="20"/>
        </w:rPr>
      </w:pPr>
    </w:p>
    <w:p w:rsidR="00BF75A7" w:rsidRPr="00C80010" w:rsidRDefault="00BF75A7" w:rsidP="00C80010">
      <w:pPr>
        <w:pStyle w:val="af7"/>
        <w:shd w:val="clear" w:color="auto" w:fill="FFFFFF"/>
        <w:spacing w:before="0" w:beforeAutospacing="0" w:after="0" w:afterAutospacing="0"/>
        <w:ind w:left="357"/>
        <w:jc w:val="both"/>
        <w:rPr>
          <w:color w:val="333333"/>
          <w:sz w:val="20"/>
          <w:szCs w:val="20"/>
        </w:rPr>
      </w:pPr>
      <w:r w:rsidRPr="00C80010">
        <w:rPr>
          <w:color w:val="333333"/>
          <w:sz w:val="20"/>
          <w:szCs w:val="20"/>
        </w:rPr>
        <w:t>высоконадежные - при Кэ = Кв = Кт = Ки = 1;</w:t>
      </w:r>
    </w:p>
    <w:p w:rsidR="00BF75A7" w:rsidRPr="00C80010" w:rsidRDefault="00BF75A7" w:rsidP="00C80010">
      <w:pPr>
        <w:pStyle w:val="af7"/>
        <w:shd w:val="clear" w:color="auto" w:fill="FFFFFF"/>
        <w:spacing w:before="0" w:beforeAutospacing="0" w:after="0" w:afterAutospacing="0"/>
        <w:ind w:left="357"/>
        <w:jc w:val="both"/>
        <w:rPr>
          <w:color w:val="333333"/>
          <w:sz w:val="20"/>
          <w:szCs w:val="20"/>
        </w:rPr>
      </w:pPr>
      <w:r w:rsidRPr="00C80010">
        <w:rPr>
          <w:color w:val="333333"/>
          <w:sz w:val="20"/>
          <w:szCs w:val="20"/>
        </w:rPr>
        <w:t>надежные - при Кэ = Кв = Кт = 1 и Ки = 0,5;</w:t>
      </w:r>
    </w:p>
    <w:p w:rsidR="00BF75A7" w:rsidRPr="00C80010" w:rsidRDefault="00BF75A7" w:rsidP="00C80010">
      <w:pPr>
        <w:pStyle w:val="af7"/>
        <w:shd w:val="clear" w:color="auto" w:fill="FFFFFF"/>
        <w:spacing w:before="0" w:beforeAutospacing="0" w:after="0" w:afterAutospacing="0"/>
        <w:ind w:left="357"/>
        <w:jc w:val="both"/>
        <w:rPr>
          <w:color w:val="333333"/>
          <w:sz w:val="20"/>
          <w:szCs w:val="20"/>
        </w:rPr>
      </w:pPr>
      <w:r w:rsidRPr="00C80010">
        <w:rPr>
          <w:color w:val="333333"/>
          <w:sz w:val="20"/>
          <w:szCs w:val="20"/>
        </w:rPr>
        <w:t>малонадежные - при Ки = 0,5 и при значении меньше 1 одного изпоказателей Кэ, Кв, Кт;</w:t>
      </w:r>
    </w:p>
    <w:p w:rsidR="00C80010" w:rsidRDefault="00BF75A7" w:rsidP="006F4837">
      <w:pPr>
        <w:pStyle w:val="af7"/>
        <w:shd w:val="clear" w:color="auto" w:fill="FFFFFF"/>
        <w:spacing w:before="0" w:beforeAutospacing="0" w:after="0" w:afterAutospacing="0"/>
        <w:ind w:left="357"/>
        <w:jc w:val="both"/>
        <w:rPr>
          <w:color w:val="333333"/>
          <w:sz w:val="20"/>
          <w:szCs w:val="20"/>
        </w:rPr>
      </w:pPr>
      <w:r w:rsidRPr="00C80010">
        <w:rPr>
          <w:color w:val="333333"/>
          <w:sz w:val="20"/>
          <w:szCs w:val="20"/>
        </w:rPr>
        <w:t>ненадежные - при Ки = 0,2 и/или значении меньше 1 у 2-х и более</w:t>
      </w:r>
      <w:r w:rsidR="006622C3" w:rsidRPr="00C80010">
        <w:rPr>
          <w:color w:val="333333"/>
          <w:sz w:val="20"/>
          <w:szCs w:val="20"/>
        </w:rPr>
        <w:t xml:space="preserve"> </w:t>
      </w:r>
      <w:r w:rsidRPr="00C80010">
        <w:rPr>
          <w:color w:val="333333"/>
          <w:sz w:val="20"/>
          <w:szCs w:val="20"/>
        </w:rPr>
        <w:t>показателей Кэ, Кв, Кт.</w:t>
      </w:r>
    </w:p>
    <w:p w:rsidR="006F4837" w:rsidRPr="006F4837" w:rsidRDefault="006F4837" w:rsidP="006F4837">
      <w:pPr>
        <w:pStyle w:val="af7"/>
        <w:shd w:val="clear" w:color="auto" w:fill="FFFFFF"/>
        <w:spacing w:before="0" w:beforeAutospacing="0" w:after="0" w:afterAutospacing="0"/>
        <w:ind w:left="357"/>
        <w:jc w:val="both"/>
        <w:rPr>
          <w:color w:val="333333"/>
          <w:sz w:val="20"/>
          <w:szCs w:val="20"/>
        </w:rPr>
      </w:pPr>
    </w:p>
    <w:p w:rsidR="00BF75A7" w:rsidRPr="00723369" w:rsidRDefault="00BF75A7" w:rsidP="00C80010">
      <w:pPr>
        <w:pStyle w:val="af7"/>
        <w:shd w:val="clear" w:color="auto" w:fill="FFFFFF"/>
        <w:spacing w:before="0" w:beforeAutospacing="0" w:after="0" w:afterAutospacing="0"/>
        <w:ind w:left="357"/>
        <w:rPr>
          <w:color w:val="333333"/>
        </w:rPr>
      </w:pPr>
      <w:r w:rsidRPr="00723369">
        <w:rPr>
          <w:color w:val="333333"/>
        </w:rPr>
        <w:t>б) оценка надежности тепловых сетей.</w:t>
      </w:r>
    </w:p>
    <w:p w:rsidR="00BF75A7" w:rsidRPr="00723369" w:rsidRDefault="00BF75A7" w:rsidP="00C80010">
      <w:pPr>
        <w:pStyle w:val="af7"/>
        <w:shd w:val="clear" w:color="auto" w:fill="FFFFFF"/>
        <w:spacing w:before="0" w:beforeAutospacing="0" w:after="0" w:afterAutospacing="0"/>
        <w:ind w:left="357"/>
        <w:rPr>
          <w:color w:val="333333"/>
        </w:rPr>
      </w:pPr>
      <w:r w:rsidRPr="00723369">
        <w:rPr>
          <w:color w:val="333333"/>
        </w:rPr>
        <w:t>В зависимости от полученных показателей надежности тепловые сети могут быть оценены как:</w:t>
      </w:r>
    </w:p>
    <w:p w:rsidR="00C80010" w:rsidRDefault="00C80010" w:rsidP="00C80010">
      <w:pPr>
        <w:pStyle w:val="af7"/>
        <w:shd w:val="clear" w:color="auto" w:fill="FFFFFF"/>
        <w:spacing w:before="0" w:beforeAutospacing="0" w:after="0" w:afterAutospacing="0"/>
        <w:ind w:left="357"/>
        <w:jc w:val="both"/>
        <w:rPr>
          <w:color w:val="333333"/>
          <w:sz w:val="20"/>
          <w:szCs w:val="20"/>
        </w:rPr>
      </w:pPr>
    </w:p>
    <w:p w:rsidR="00BF75A7" w:rsidRPr="00C80010" w:rsidRDefault="00BF75A7" w:rsidP="00C80010">
      <w:pPr>
        <w:pStyle w:val="af7"/>
        <w:shd w:val="clear" w:color="auto" w:fill="FFFFFF"/>
        <w:spacing w:before="0" w:beforeAutospacing="0" w:after="0" w:afterAutospacing="0"/>
        <w:ind w:left="357"/>
        <w:jc w:val="both"/>
        <w:rPr>
          <w:color w:val="333333"/>
          <w:sz w:val="20"/>
          <w:szCs w:val="20"/>
        </w:rPr>
      </w:pPr>
      <w:r w:rsidRPr="00C80010">
        <w:rPr>
          <w:color w:val="333333"/>
          <w:sz w:val="20"/>
          <w:szCs w:val="20"/>
        </w:rPr>
        <w:t>высоконадежные - более 0,9;</w:t>
      </w:r>
    </w:p>
    <w:p w:rsidR="00BF75A7" w:rsidRPr="00C80010" w:rsidRDefault="00BF75A7" w:rsidP="00C80010">
      <w:pPr>
        <w:pStyle w:val="af7"/>
        <w:shd w:val="clear" w:color="auto" w:fill="FFFFFF"/>
        <w:spacing w:before="0" w:beforeAutospacing="0" w:after="0" w:afterAutospacing="0"/>
        <w:ind w:left="357"/>
        <w:jc w:val="both"/>
        <w:rPr>
          <w:color w:val="333333"/>
          <w:sz w:val="20"/>
          <w:szCs w:val="20"/>
        </w:rPr>
      </w:pPr>
      <w:r w:rsidRPr="00C80010">
        <w:rPr>
          <w:color w:val="333333"/>
          <w:sz w:val="20"/>
          <w:szCs w:val="20"/>
        </w:rPr>
        <w:t>надежные - 0,75 - 0,89;</w:t>
      </w:r>
    </w:p>
    <w:p w:rsidR="00BF75A7" w:rsidRPr="00C80010" w:rsidRDefault="00BF75A7" w:rsidP="00C80010">
      <w:pPr>
        <w:pStyle w:val="af7"/>
        <w:shd w:val="clear" w:color="auto" w:fill="FFFFFF"/>
        <w:spacing w:before="0" w:beforeAutospacing="0" w:after="0" w:afterAutospacing="0"/>
        <w:ind w:left="357"/>
        <w:jc w:val="both"/>
        <w:rPr>
          <w:color w:val="333333"/>
          <w:sz w:val="20"/>
          <w:szCs w:val="20"/>
        </w:rPr>
      </w:pPr>
      <w:r w:rsidRPr="00C80010">
        <w:rPr>
          <w:color w:val="333333"/>
          <w:sz w:val="20"/>
          <w:szCs w:val="20"/>
        </w:rPr>
        <w:t>малонадежные - 0,5 - 0,74;</w:t>
      </w:r>
    </w:p>
    <w:p w:rsidR="00C80010" w:rsidRDefault="00BF75A7" w:rsidP="006F4837">
      <w:pPr>
        <w:pStyle w:val="af7"/>
        <w:shd w:val="clear" w:color="auto" w:fill="FFFFFF"/>
        <w:spacing w:before="0" w:beforeAutospacing="0" w:after="0" w:afterAutospacing="0"/>
        <w:ind w:left="357"/>
        <w:jc w:val="both"/>
        <w:rPr>
          <w:color w:val="333333"/>
          <w:sz w:val="20"/>
          <w:szCs w:val="20"/>
        </w:rPr>
      </w:pPr>
      <w:r w:rsidRPr="00C80010">
        <w:rPr>
          <w:color w:val="333333"/>
          <w:sz w:val="20"/>
          <w:szCs w:val="20"/>
        </w:rPr>
        <w:t>ненадежные - менее 0,5.</w:t>
      </w:r>
    </w:p>
    <w:p w:rsidR="006F4837" w:rsidRPr="006F4837" w:rsidRDefault="006F4837" w:rsidP="006F4837">
      <w:pPr>
        <w:pStyle w:val="af7"/>
        <w:shd w:val="clear" w:color="auto" w:fill="FFFFFF"/>
        <w:spacing w:before="0" w:beforeAutospacing="0" w:after="0" w:afterAutospacing="0"/>
        <w:ind w:left="357"/>
        <w:jc w:val="both"/>
        <w:rPr>
          <w:color w:val="333333"/>
          <w:sz w:val="20"/>
          <w:szCs w:val="20"/>
        </w:rPr>
      </w:pPr>
    </w:p>
    <w:p w:rsidR="00BF75A7" w:rsidRPr="00723369" w:rsidRDefault="00BF75A7" w:rsidP="00C80010">
      <w:pPr>
        <w:pStyle w:val="af7"/>
        <w:shd w:val="clear" w:color="auto" w:fill="FFFFFF"/>
        <w:spacing w:before="0" w:beforeAutospacing="0" w:after="0" w:afterAutospacing="0"/>
        <w:ind w:left="357"/>
        <w:rPr>
          <w:color w:val="333333"/>
        </w:rPr>
      </w:pPr>
      <w:r w:rsidRPr="00723369">
        <w:rPr>
          <w:color w:val="333333"/>
        </w:rPr>
        <w:t>в) оценка надежности систем теплоснабжения в целом.</w:t>
      </w:r>
    </w:p>
    <w:p w:rsidR="00895D70" w:rsidRDefault="00BF75A7" w:rsidP="006F4837">
      <w:pPr>
        <w:pStyle w:val="af7"/>
        <w:shd w:val="clear" w:color="auto" w:fill="FFFFFF"/>
        <w:spacing w:before="0" w:beforeAutospacing="0" w:after="0" w:afterAutospacing="0"/>
        <w:ind w:left="357"/>
        <w:jc w:val="both"/>
        <w:rPr>
          <w:color w:val="333333"/>
        </w:rPr>
      </w:pPr>
      <w:r w:rsidRPr="00723369">
        <w:rPr>
          <w:color w:val="333333"/>
        </w:rPr>
        <w:t>Общая оценка надежности системы теплоснабжения определяется исходя из оценок надежности источников тепловой энергии и тепловых сетей.</w:t>
      </w:r>
      <w:r w:rsidR="000E6276">
        <w:rPr>
          <w:color w:val="333333"/>
        </w:rPr>
        <w:t xml:space="preserve"> </w:t>
      </w:r>
      <w:r w:rsidRPr="00723369">
        <w:rPr>
          <w:color w:val="333333"/>
        </w:rPr>
        <w:t xml:space="preserve">Общая оценка надежности системы теплоснабжения определяется как </w:t>
      </w:r>
      <w:r w:rsidRPr="000E6276">
        <w:rPr>
          <w:b/>
          <w:color w:val="333333"/>
        </w:rPr>
        <w:t>наихудшая</w:t>
      </w:r>
      <w:r w:rsidRPr="00723369">
        <w:rPr>
          <w:color w:val="333333"/>
        </w:rPr>
        <w:t xml:space="preserve"> из оценок надежности источников тепловой энергии или тепловых сетей.</w:t>
      </w:r>
    </w:p>
    <w:p w:rsidR="006F4837" w:rsidRPr="006F4837" w:rsidRDefault="006F4837" w:rsidP="006F4837">
      <w:pPr>
        <w:pStyle w:val="af7"/>
        <w:shd w:val="clear" w:color="auto" w:fill="FFFFFF"/>
        <w:spacing w:before="0" w:beforeAutospacing="0" w:after="0" w:afterAutospacing="0"/>
        <w:ind w:left="357"/>
        <w:jc w:val="both"/>
        <w:rPr>
          <w:color w:val="333333"/>
        </w:rPr>
      </w:pPr>
    </w:p>
    <w:p w:rsidR="00895D70" w:rsidRPr="00895D70" w:rsidRDefault="00895D70" w:rsidP="00895D70">
      <w:pPr>
        <w:shd w:val="clear" w:color="auto" w:fill="FFFFFF"/>
        <w:spacing w:after="90"/>
        <w:ind w:firstLine="708"/>
        <w:jc w:val="both"/>
      </w:pPr>
      <w:r w:rsidRPr="00895D70">
        <w:t xml:space="preserve">Критерии оценки надежности и коэффициент надежности  систем теплоснабжения  приведены в </w:t>
      </w:r>
      <w:r w:rsidR="00141275">
        <w:t>таблице 1.28</w:t>
      </w:r>
      <w:r w:rsidRPr="00895D70">
        <w:t>.</w:t>
      </w:r>
    </w:p>
    <w:p w:rsidR="006F4837" w:rsidRDefault="006F4837" w:rsidP="00895D70">
      <w:pPr>
        <w:shd w:val="clear" w:color="auto" w:fill="FFFFFF"/>
        <w:ind w:firstLine="709"/>
        <w:jc w:val="right"/>
        <w:rPr>
          <w:b/>
        </w:rPr>
      </w:pPr>
    </w:p>
    <w:p w:rsidR="00895D70" w:rsidRPr="00895D70" w:rsidRDefault="00141275" w:rsidP="00895D70">
      <w:pPr>
        <w:shd w:val="clear" w:color="auto" w:fill="FFFFFF"/>
        <w:ind w:firstLine="709"/>
        <w:jc w:val="right"/>
        <w:rPr>
          <w:b/>
        </w:rPr>
      </w:pPr>
      <w:r>
        <w:rPr>
          <w:b/>
        </w:rPr>
        <w:t>Таблица 1.28</w:t>
      </w:r>
      <w:r w:rsidR="00895D70" w:rsidRPr="00895D70">
        <w:rPr>
          <w:b/>
        </w:rPr>
        <w:t>.</w:t>
      </w:r>
    </w:p>
    <w:p w:rsidR="00C90EC1" w:rsidRPr="00895D70" w:rsidRDefault="00895D70" w:rsidP="004A5766">
      <w:pPr>
        <w:shd w:val="clear" w:color="auto" w:fill="FFFFFF"/>
        <w:ind w:firstLine="709"/>
        <w:jc w:val="center"/>
        <w:rPr>
          <w:b/>
        </w:rPr>
      </w:pPr>
      <w:r w:rsidRPr="00895D70">
        <w:rPr>
          <w:b/>
        </w:rPr>
        <w:t>Критерии надежности систем теплоснабжения</w:t>
      </w:r>
    </w:p>
    <w:tbl>
      <w:tblPr>
        <w:tblpPr w:leftFromText="180" w:rightFromText="180" w:vertAnchor="text" w:horzAnchor="margin" w:tblpY="125"/>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4011"/>
        <w:gridCol w:w="1029"/>
        <w:gridCol w:w="1987"/>
        <w:gridCol w:w="1987"/>
      </w:tblGrid>
      <w:tr w:rsidR="00895D70" w:rsidRPr="00895D70" w:rsidTr="00895D70">
        <w:trPr>
          <w:trHeight w:val="225"/>
        </w:trPr>
        <w:tc>
          <w:tcPr>
            <w:tcW w:w="637" w:type="dxa"/>
            <w:vMerge w:val="restart"/>
          </w:tcPr>
          <w:p w:rsidR="00895D70" w:rsidRPr="00895D70" w:rsidRDefault="00895D70" w:rsidP="00895D70">
            <w:pPr>
              <w:autoSpaceDE w:val="0"/>
              <w:autoSpaceDN w:val="0"/>
              <w:adjustRightInd w:val="0"/>
              <w:jc w:val="center"/>
              <w:rPr>
                <w:b/>
                <w:sz w:val="20"/>
                <w:szCs w:val="20"/>
              </w:rPr>
            </w:pPr>
            <w:r w:rsidRPr="00895D70">
              <w:rPr>
                <w:b/>
                <w:sz w:val="20"/>
                <w:szCs w:val="20"/>
              </w:rPr>
              <w:t>№ п/п</w:t>
            </w:r>
          </w:p>
        </w:tc>
        <w:tc>
          <w:tcPr>
            <w:tcW w:w="4151" w:type="dxa"/>
            <w:vMerge w:val="restart"/>
          </w:tcPr>
          <w:p w:rsidR="00895D70" w:rsidRPr="00895D70" w:rsidRDefault="00895D70" w:rsidP="00895D70">
            <w:pPr>
              <w:autoSpaceDE w:val="0"/>
              <w:autoSpaceDN w:val="0"/>
              <w:adjustRightInd w:val="0"/>
              <w:jc w:val="center"/>
              <w:rPr>
                <w:b/>
                <w:sz w:val="20"/>
                <w:szCs w:val="20"/>
              </w:rPr>
            </w:pPr>
            <w:r w:rsidRPr="00895D70">
              <w:rPr>
                <w:b/>
                <w:sz w:val="20"/>
                <w:szCs w:val="20"/>
              </w:rPr>
              <w:t>Наименование показателя</w:t>
            </w:r>
          </w:p>
        </w:tc>
        <w:tc>
          <w:tcPr>
            <w:tcW w:w="1040" w:type="dxa"/>
            <w:vMerge w:val="restart"/>
          </w:tcPr>
          <w:p w:rsidR="00895D70" w:rsidRPr="00895D70" w:rsidRDefault="00895D70" w:rsidP="00895D70">
            <w:pPr>
              <w:autoSpaceDE w:val="0"/>
              <w:autoSpaceDN w:val="0"/>
              <w:adjustRightInd w:val="0"/>
              <w:jc w:val="center"/>
              <w:rPr>
                <w:b/>
                <w:sz w:val="20"/>
                <w:szCs w:val="20"/>
              </w:rPr>
            </w:pPr>
            <w:r w:rsidRPr="00895D70">
              <w:rPr>
                <w:b/>
                <w:sz w:val="20"/>
                <w:szCs w:val="20"/>
              </w:rPr>
              <w:t>Обозна</w:t>
            </w:r>
          </w:p>
          <w:p w:rsidR="00895D70" w:rsidRPr="00895D70" w:rsidRDefault="00895D70" w:rsidP="00895D70">
            <w:pPr>
              <w:autoSpaceDE w:val="0"/>
              <w:autoSpaceDN w:val="0"/>
              <w:adjustRightInd w:val="0"/>
              <w:jc w:val="center"/>
              <w:rPr>
                <w:b/>
                <w:sz w:val="20"/>
                <w:szCs w:val="20"/>
              </w:rPr>
            </w:pPr>
            <w:r w:rsidRPr="00895D70">
              <w:rPr>
                <w:b/>
                <w:sz w:val="20"/>
                <w:szCs w:val="20"/>
              </w:rPr>
              <w:t>чение</w:t>
            </w:r>
          </w:p>
        </w:tc>
        <w:tc>
          <w:tcPr>
            <w:tcW w:w="3815" w:type="dxa"/>
            <w:gridSpan w:val="2"/>
          </w:tcPr>
          <w:p w:rsidR="00895D70" w:rsidRPr="00895D70" w:rsidRDefault="00895D70" w:rsidP="00895D70">
            <w:pPr>
              <w:jc w:val="center"/>
              <w:rPr>
                <w:b/>
                <w:bCs/>
                <w:sz w:val="20"/>
                <w:szCs w:val="20"/>
              </w:rPr>
            </w:pPr>
            <w:r w:rsidRPr="00895D70">
              <w:rPr>
                <w:b/>
                <w:bCs/>
                <w:sz w:val="20"/>
                <w:szCs w:val="20"/>
              </w:rPr>
              <w:t>Базовый период 2016 год</w:t>
            </w:r>
          </w:p>
        </w:tc>
      </w:tr>
      <w:tr w:rsidR="00895D70" w:rsidRPr="00895D70" w:rsidTr="00895D70">
        <w:trPr>
          <w:trHeight w:val="240"/>
        </w:trPr>
        <w:tc>
          <w:tcPr>
            <w:tcW w:w="637" w:type="dxa"/>
            <w:vMerge/>
          </w:tcPr>
          <w:p w:rsidR="00895D70" w:rsidRPr="00895D70" w:rsidRDefault="00895D70" w:rsidP="00895D70">
            <w:pPr>
              <w:autoSpaceDE w:val="0"/>
              <w:autoSpaceDN w:val="0"/>
              <w:adjustRightInd w:val="0"/>
              <w:jc w:val="center"/>
              <w:rPr>
                <w:b/>
                <w:sz w:val="20"/>
                <w:szCs w:val="20"/>
              </w:rPr>
            </w:pPr>
          </w:p>
        </w:tc>
        <w:tc>
          <w:tcPr>
            <w:tcW w:w="4151" w:type="dxa"/>
            <w:vMerge/>
          </w:tcPr>
          <w:p w:rsidR="00895D70" w:rsidRPr="00895D70" w:rsidRDefault="00895D70" w:rsidP="00895D70">
            <w:pPr>
              <w:autoSpaceDE w:val="0"/>
              <w:autoSpaceDN w:val="0"/>
              <w:adjustRightInd w:val="0"/>
              <w:jc w:val="center"/>
              <w:rPr>
                <w:b/>
                <w:sz w:val="20"/>
                <w:szCs w:val="20"/>
              </w:rPr>
            </w:pPr>
          </w:p>
        </w:tc>
        <w:tc>
          <w:tcPr>
            <w:tcW w:w="1040" w:type="dxa"/>
            <w:vMerge/>
          </w:tcPr>
          <w:p w:rsidR="00895D70" w:rsidRPr="00895D70" w:rsidRDefault="00895D70" w:rsidP="00895D70">
            <w:pPr>
              <w:autoSpaceDE w:val="0"/>
              <w:autoSpaceDN w:val="0"/>
              <w:adjustRightInd w:val="0"/>
              <w:jc w:val="center"/>
              <w:rPr>
                <w:b/>
                <w:sz w:val="20"/>
                <w:szCs w:val="20"/>
              </w:rPr>
            </w:pPr>
          </w:p>
        </w:tc>
        <w:tc>
          <w:tcPr>
            <w:tcW w:w="1884" w:type="dxa"/>
          </w:tcPr>
          <w:p w:rsidR="00895D70" w:rsidRPr="00895D70" w:rsidRDefault="00895D70" w:rsidP="00895D70">
            <w:pPr>
              <w:jc w:val="center"/>
              <w:rPr>
                <w:b/>
                <w:bCs/>
                <w:sz w:val="20"/>
                <w:szCs w:val="20"/>
              </w:rPr>
            </w:pPr>
            <w:r w:rsidRPr="00895D70">
              <w:rPr>
                <w:b/>
                <w:bCs/>
                <w:sz w:val="20"/>
                <w:szCs w:val="20"/>
              </w:rPr>
              <w:t>Котельная №11</w:t>
            </w:r>
          </w:p>
        </w:tc>
        <w:tc>
          <w:tcPr>
            <w:tcW w:w="1931" w:type="dxa"/>
          </w:tcPr>
          <w:p w:rsidR="00895D70" w:rsidRPr="00895D70" w:rsidRDefault="00895D70" w:rsidP="00895D70">
            <w:pPr>
              <w:jc w:val="center"/>
              <w:rPr>
                <w:b/>
                <w:bCs/>
                <w:sz w:val="20"/>
                <w:szCs w:val="20"/>
              </w:rPr>
            </w:pPr>
            <w:r w:rsidRPr="00895D70">
              <w:rPr>
                <w:b/>
                <w:bCs/>
                <w:sz w:val="20"/>
                <w:szCs w:val="20"/>
              </w:rPr>
              <w:t>Котельная №12</w:t>
            </w:r>
          </w:p>
        </w:tc>
      </w:tr>
      <w:tr w:rsidR="00895D70" w:rsidRPr="00895D70" w:rsidTr="00895D70">
        <w:trPr>
          <w:trHeight w:val="240"/>
        </w:trPr>
        <w:tc>
          <w:tcPr>
            <w:tcW w:w="637" w:type="dxa"/>
          </w:tcPr>
          <w:p w:rsidR="00895D70" w:rsidRPr="00895D70" w:rsidRDefault="00895D70" w:rsidP="00895D70">
            <w:pPr>
              <w:autoSpaceDE w:val="0"/>
              <w:autoSpaceDN w:val="0"/>
              <w:adjustRightInd w:val="0"/>
              <w:jc w:val="center"/>
              <w:rPr>
                <w:b/>
                <w:sz w:val="20"/>
                <w:szCs w:val="20"/>
              </w:rPr>
            </w:pPr>
            <w:r w:rsidRPr="00895D70">
              <w:rPr>
                <w:b/>
                <w:sz w:val="20"/>
                <w:szCs w:val="20"/>
              </w:rPr>
              <w:t>1</w:t>
            </w:r>
          </w:p>
        </w:tc>
        <w:tc>
          <w:tcPr>
            <w:tcW w:w="4151" w:type="dxa"/>
          </w:tcPr>
          <w:p w:rsidR="00895D70" w:rsidRPr="00895D70" w:rsidRDefault="00895D70" w:rsidP="00895D70">
            <w:pPr>
              <w:autoSpaceDE w:val="0"/>
              <w:autoSpaceDN w:val="0"/>
              <w:adjustRightInd w:val="0"/>
              <w:jc w:val="center"/>
              <w:rPr>
                <w:b/>
                <w:sz w:val="20"/>
                <w:szCs w:val="20"/>
              </w:rPr>
            </w:pPr>
            <w:r w:rsidRPr="00895D70">
              <w:rPr>
                <w:b/>
                <w:sz w:val="20"/>
                <w:szCs w:val="20"/>
              </w:rPr>
              <w:t>2</w:t>
            </w:r>
          </w:p>
        </w:tc>
        <w:tc>
          <w:tcPr>
            <w:tcW w:w="1040" w:type="dxa"/>
          </w:tcPr>
          <w:p w:rsidR="00895D70" w:rsidRPr="00895D70" w:rsidRDefault="00895D70" w:rsidP="00895D70">
            <w:pPr>
              <w:autoSpaceDE w:val="0"/>
              <w:autoSpaceDN w:val="0"/>
              <w:adjustRightInd w:val="0"/>
              <w:jc w:val="center"/>
              <w:rPr>
                <w:b/>
                <w:sz w:val="20"/>
                <w:szCs w:val="20"/>
              </w:rPr>
            </w:pPr>
            <w:r w:rsidRPr="00895D70">
              <w:rPr>
                <w:b/>
                <w:sz w:val="20"/>
                <w:szCs w:val="20"/>
              </w:rPr>
              <w:t>3</w:t>
            </w:r>
          </w:p>
        </w:tc>
        <w:tc>
          <w:tcPr>
            <w:tcW w:w="1884" w:type="dxa"/>
          </w:tcPr>
          <w:p w:rsidR="00895D70" w:rsidRPr="00895D70" w:rsidRDefault="00895D70" w:rsidP="00895D70">
            <w:pPr>
              <w:autoSpaceDE w:val="0"/>
              <w:autoSpaceDN w:val="0"/>
              <w:adjustRightInd w:val="0"/>
              <w:jc w:val="center"/>
              <w:rPr>
                <w:b/>
                <w:sz w:val="20"/>
                <w:szCs w:val="20"/>
              </w:rPr>
            </w:pPr>
            <w:r w:rsidRPr="00895D70">
              <w:rPr>
                <w:b/>
                <w:sz w:val="20"/>
                <w:szCs w:val="20"/>
              </w:rPr>
              <w:t>4</w:t>
            </w:r>
          </w:p>
        </w:tc>
        <w:tc>
          <w:tcPr>
            <w:tcW w:w="1931" w:type="dxa"/>
          </w:tcPr>
          <w:p w:rsidR="00895D70" w:rsidRPr="00895D70" w:rsidRDefault="00895D70" w:rsidP="00895D70">
            <w:pPr>
              <w:autoSpaceDE w:val="0"/>
              <w:autoSpaceDN w:val="0"/>
              <w:adjustRightInd w:val="0"/>
              <w:jc w:val="center"/>
              <w:rPr>
                <w:b/>
                <w:sz w:val="20"/>
                <w:szCs w:val="20"/>
              </w:rPr>
            </w:pPr>
            <w:r w:rsidRPr="00895D70">
              <w:rPr>
                <w:b/>
                <w:sz w:val="20"/>
                <w:szCs w:val="20"/>
              </w:rPr>
              <w:t>5</w:t>
            </w:r>
          </w:p>
        </w:tc>
      </w:tr>
      <w:tr w:rsidR="00895D70" w:rsidRPr="00895D70" w:rsidTr="00895D70">
        <w:tc>
          <w:tcPr>
            <w:tcW w:w="637" w:type="dxa"/>
          </w:tcPr>
          <w:p w:rsidR="00895D70" w:rsidRPr="00895D70" w:rsidRDefault="00895D70" w:rsidP="00895D70">
            <w:pPr>
              <w:autoSpaceDE w:val="0"/>
              <w:autoSpaceDN w:val="0"/>
              <w:adjustRightInd w:val="0"/>
              <w:jc w:val="center"/>
              <w:rPr>
                <w:sz w:val="20"/>
                <w:szCs w:val="20"/>
              </w:rPr>
            </w:pPr>
            <w:r w:rsidRPr="00895D70">
              <w:rPr>
                <w:sz w:val="20"/>
                <w:szCs w:val="20"/>
              </w:rPr>
              <w:t>1</w:t>
            </w:r>
          </w:p>
        </w:tc>
        <w:tc>
          <w:tcPr>
            <w:tcW w:w="4151" w:type="dxa"/>
          </w:tcPr>
          <w:p w:rsidR="00895D70" w:rsidRPr="00762922" w:rsidRDefault="00C80010" w:rsidP="00895D70">
            <w:pPr>
              <w:autoSpaceDE w:val="0"/>
              <w:autoSpaceDN w:val="0"/>
              <w:adjustRightInd w:val="0"/>
              <w:jc w:val="both"/>
              <w:rPr>
                <w:sz w:val="20"/>
                <w:szCs w:val="20"/>
              </w:rPr>
            </w:pPr>
            <w:r w:rsidRPr="00762922">
              <w:rPr>
                <w:color w:val="333333"/>
                <w:sz w:val="20"/>
                <w:szCs w:val="20"/>
              </w:rPr>
              <w:t>показатель надежности электроснабжения источников тепловой энергии</w:t>
            </w:r>
          </w:p>
        </w:tc>
        <w:tc>
          <w:tcPr>
            <w:tcW w:w="1040"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Кэ</w:t>
            </w:r>
          </w:p>
        </w:tc>
        <w:tc>
          <w:tcPr>
            <w:tcW w:w="1884"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1</w:t>
            </w:r>
          </w:p>
        </w:tc>
        <w:tc>
          <w:tcPr>
            <w:tcW w:w="1931" w:type="dxa"/>
            <w:vAlign w:val="center"/>
          </w:tcPr>
          <w:p w:rsidR="00895D70" w:rsidRPr="00762922" w:rsidRDefault="00AD7C8D" w:rsidP="00895D70">
            <w:pPr>
              <w:autoSpaceDE w:val="0"/>
              <w:autoSpaceDN w:val="0"/>
              <w:adjustRightInd w:val="0"/>
              <w:jc w:val="center"/>
              <w:rPr>
                <w:sz w:val="20"/>
                <w:szCs w:val="20"/>
              </w:rPr>
            </w:pPr>
            <w:r>
              <w:rPr>
                <w:sz w:val="20"/>
                <w:szCs w:val="20"/>
              </w:rPr>
              <w:t>1</w:t>
            </w:r>
          </w:p>
        </w:tc>
      </w:tr>
      <w:tr w:rsidR="00895D70" w:rsidRPr="00895D70" w:rsidTr="00895D70">
        <w:tc>
          <w:tcPr>
            <w:tcW w:w="637" w:type="dxa"/>
          </w:tcPr>
          <w:p w:rsidR="00895D70" w:rsidRPr="00895D70" w:rsidRDefault="00895D70" w:rsidP="00895D70">
            <w:pPr>
              <w:autoSpaceDE w:val="0"/>
              <w:autoSpaceDN w:val="0"/>
              <w:adjustRightInd w:val="0"/>
              <w:jc w:val="center"/>
              <w:rPr>
                <w:sz w:val="20"/>
                <w:szCs w:val="20"/>
              </w:rPr>
            </w:pPr>
            <w:r w:rsidRPr="00895D70">
              <w:rPr>
                <w:sz w:val="20"/>
                <w:szCs w:val="20"/>
              </w:rPr>
              <w:t>2</w:t>
            </w:r>
          </w:p>
        </w:tc>
        <w:tc>
          <w:tcPr>
            <w:tcW w:w="4151" w:type="dxa"/>
          </w:tcPr>
          <w:p w:rsidR="00895D70" w:rsidRPr="00762922" w:rsidRDefault="00C80010" w:rsidP="00895D70">
            <w:pPr>
              <w:autoSpaceDE w:val="0"/>
              <w:autoSpaceDN w:val="0"/>
              <w:adjustRightInd w:val="0"/>
              <w:jc w:val="both"/>
              <w:rPr>
                <w:sz w:val="20"/>
                <w:szCs w:val="20"/>
              </w:rPr>
            </w:pPr>
            <w:r w:rsidRPr="00762922">
              <w:rPr>
                <w:color w:val="333333"/>
                <w:sz w:val="20"/>
                <w:szCs w:val="20"/>
              </w:rPr>
              <w:t>показатель надежности водоснабжения источников тепловой энергии</w:t>
            </w:r>
          </w:p>
        </w:tc>
        <w:tc>
          <w:tcPr>
            <w:tcW w:w="1040"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Кв</w:t>
            </w:r>
          </w:p>
        </w:tc>
        <w:tc>
          <w:tcPr>
            <w:tcW w:w="1884" w:type="dxa"/>
            <w:vAlign w:val="center"/>
          </w:tcPr>
          <w:p w:rsidR="00895D70" w:rsidRPr="00762922" w:rsidRDefault="00270EA9" w:rsidP="00895D70">
            <w:pPr>
              <w:autoSpaceDE w:val="0"/>
              <w:autoSpaceDN w:val="0"/>
              <w:adjustRightInd w:val="0"/>
              <w:jc w:val="center"/>
              <w:rPr>
                <w:sz w:val="20"/>
                <w:szCs w:val="20"/>
              </w:rPr>
            </w:pPr>
            <w:r>
              <w:rPr>
                <w:sz w:val="20"/>
                <w:szCs w:val="20"/>
              </w:rPr>
              <w:t>1</w:t>
            </w:r>
          </w:p>
        </w:tc>
        <w:tc>
          <w:tcPr>
            <w:tcW w:w="1931" w:type="dxa"/>
            <w:vAlign w:val="center"/>
          </w:tcPr>
          <w:p w:rsidR="00895D70" w:rsidRPr="00762922" w:rsidRDefault="00270EA9" w:rsidP="00895D70">
            <w:pPr>
              <w:autoSpaceDE w:val="0"/>
              <w:autoSpaceDN w:val="0"/>
              <w:adjustRightInd w:val="0"/>
              <w:jc w:val="center"/>
              <w:rPr>
                <w:sz w:val="20"/>
                <w:szCs w:val="20"/>
              </w:rPr>
            </w:pPr>
            <w:r>
              <w:rPr>
                <w:sz w:val="20"/>
                <w:szCs w:val="20"/>
              </w:rPr>
              <w:t>1</w:t>
            </w:r>
          </w:p>
        </w:tc>
      </w:tr>
      <w:tr w:rsidR="00895D70" w:rsidRPr="00895D70" w:rsidTr="00895D70">
        <w:tc>
          <w:tcPr>
            <w:tcW w:w="637" w:type="dxa"/>
          </w:tcPr>
          <w:p w:rsidR="00895D70" w:rsidRPr="00895D70" w:rsidRDefault="00895D70" w:rsidP="00895D70">
            <w:pPr>
              <w:autoSpaceDE w:val="0"/>
              <w:autoSpaceDN w:val="0"/>
              <w:adjustRightInd w:val="0"/>
              <w:jc w:val="center"/>
              <w:rPr>
                <w:sz w:val="20"/>
                <w:szCs w:val="20"/>
              </w:rPr>
            </w:pPr>
            <w:r w:rsidRPr="00895D70">
              <w:rPr>
                <w:sz w:val="20"/>
                <w:szCs w:val="20"/>
              </w:rPr>
              <w:t>3</w:t>
            </w:r>
          </w:p>
        </w:tc>
        <w:tc>
          <w:tcPr>
            <w:tcW w:w="4151" w:type="dxa"/>
          </w:tcPr>
          <w:p w:rsidR="00895D70" w:rsidRPr="00762922" w:rsidRDefault="00C80010" w:rsidP="00895D70">
            <w:pPr>
              <w:autoSpaceDE w:val="0"/>
              <w:autoSpaceDN w:val="0"/>
              <w:adjustRightInd w:val="0"/>
              <w:jc w:val="both"/>
              <w:rPr>
                <w:sz w:val="20"/>
                <w:szCs w:val="20"/>
              </w:rPr>
            </w:pPr>
            <w:r w:rsidRPr="00762922">
              <w:rPr>
                <w:color w:val="333333"/>
                <w:sz w:val="20"/>
                <w:szCs w:val="20"/>
              </w:rPr>
              <w:t>показатель надежности топливоснабжения источников тепловой энергии</w:t>
            </w:r>
          </w:p>
        </w:tc>
        <w:tc>
          <w:tcPr>
            <w:tcW w:w="1040"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Кт</w:t>
            </w:r>
          </w:p>
        </w:tc>
        <w:tc>
          <w:tcPr>
            <w:tcW w:w="1884"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1</w:t>
            </w:r>
          </w:p>
        </w:tc>
        <w:tc>
          <w:tcPr>
            <w:tcW w:w="1931"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1</w:t>
            </w:r>
          </w:p>
        </w:tc>
      </w:tr>
      <w:tr w:rsidR="00895D70" w:rsidRPr="00895D70" w:rsidTr="00895D70">
        <w:tc>
          <w:tcPr>
            <w:tcW w:w="637" w:type="dxa"/>
          </w:tcPr>
          <w:p w:rsidR="00895D70" w:rsidRPr="00895D70" w:rsidRDefault="00895D70" w:rsidP="00895D70">
            <w:pPr>
              <w:autoSpaceDE w:val="0"/>
              <w:autoSpaceDN w:val="0"/>
              <w:adjustRightInd w:val="0"/>
              <w:jc w:val="center"/>
              <w:rPr>
                <w:sz w:val="20"/>
                <w:szCs w:val="20"/>
              </w:rPr>
            </w:pPr>
            <w:r w:rsidRPr="00895D70">
              <w:rPr>
                <w:sz w:val="20"/>
                <w:szCs w:val="20"/>
              </w:rPr>
              <w:t>4</w:t>
            </w:r>
          </w:p>
        </w:tc>
        <w:tc>
          <w:tcPr>
            <w:tcW w:w="4151" w:type="dxa"/>
          </w:tcPr>
          <w:p w:rsidR="00895D70" w:rsidRPr="00762922" w:rsidRDefault="00C80010" w:rsidP="00895D70">
            <w:pPr>
              <w:autoSpaceDE w:val="0"/>
              <w:autoSpaceDN w:val="0"/>
              <w:adjustRightInd w:val="0"/>
              <w:jc w:val="both"/>
              <w:rPr>
                <w:sz w:val="20"/>
                <w:szCs w:val="20"/>
              </w:rPr>
            </w:pPr>
            <w:r w:rsidRPr="00762922">
              <w:rPr>
                <w:color w:val="333333"/>
                <w:sz w:val="20"/>
                <w:szCs w:val="2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1040"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Кб</w:t>
            </w:r>
          </w:p>
        </w:tc>
        <w:tc>
          <w:tcPr>
            <w:tcW w:w="1884"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1</w:t>
            </w:r>
          </w:p>
        </w:tc>
        <w:tc>
          <w:tcPr>
            <w:tcW w:w="1931"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1</w:t>
            </w:r>
          </w:p>
        </w:tc>
      </w:tr>
      <w:tr w:rsidR="00895D70" w:rsidRPr="00895D70" w:rsidTr="00895D70">
        <w:tc>
          <w:tcPr>
            <w:tcW w:w="637" w:type="dxa"/>
          </w:tcPr>
          <w:p w:rsidR="00895D70" w:rsidRPr="00895D70" w:rsidRDefault="00895D70" w:rsidP="00895D70">
            <w:pPr>
              <w:autoSpaceDE w:val="0"/>
              <w:autoSpaceDN w:val="0"/>
              <w:adjustRightInd w:val="0"/>
              <w:jc w:val="center"/>
              <w:rPr>
                <w:sz w:val="20"/>
                <w:szCs w:val="20"/>
              </w:rPr>
            </w:pPr>
            <w:r w:rsidRPr="00895D70">
              <w:rPr>
                <w:sz w:val="20"/>
                <w:szCs w:val="20"/>
              </w:rPr>
              <w:t>5</w:t>
            </w:r>
          </w:p>
        </w:tc>
        <w:tc>
          <w:tcPr>
            <w:tcW w:w="4151" w:type="dxa"/>
          </w:tcPr>
          <w:p w:rsidR="00895D70" w:rsidRPr="00762922" w:rsidRDefault="00C80010" w:rsidP="00895D70">
            <w:pPr>
              <w:autoSpaceDE w:val="0"/>
              <w:autoSpaceDN w:val="0"/>
              <w:adjustRightInd w:val="0"/>
              <w:jc w:val="both"/>
              <w:rPr>
                <w:sz w:val="20"/>
                <w:szCs w:val="20"/>
              </w:rPr>
            </w:pPr>
            <w:r w:rsidRPr="00762922">
              <w:rPr>
                <w:color w:val="333333"/>
                <w:sz w:val="20"/>
                <w:szCs w:val="20"/>
              </w:rPr>
              <w:t>показатель уровня резервирования источников тепловой энергии и элементов тепловой сети путем их кольцевания и устройства перемычек</w:t>
            </w:r>
          </w:p>
        </w:tc>
        <w:tc>
          <w:tcPr>
            <w:tcW w:w="1040"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Кр</w:t>
            </w:r>
          </w:p>
        </w:tc>
        <w:tc>
          <w:tcPr>
            <w:tcW w:w="1884"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0</w:t>
            </w:r>
          </w:p>
        </w:tc>
        <w:tc>
          <w:tcPr>
            <w:tcW w:w="1931"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0</w:t>
            </w:r>
          </w:p>
        </w:tc>
      </w:tr>
      <w:tr w:rsidR="00895D70" w:rsidRPr="00895D70" w:rsidTr="00895D70">
        <w:tc>
          <w:tcPr>
            <w:tcW w:w="637" w:type="dxa"/>
          </w:tcPr>
          <w:p w:rsidR="00895D70" w:rsidRPr="00895D70" w:rsidRDefault="00895D70" w:rsidP="00895D70">
            <w:pPr>
              <w:autoSpaceDE w:val="0"/>
              <w:autoSpaceDN w:val="0"/>
              <w:adjustRightInd w:val="0"/>
              <w:jc w:val="center"/>
              <w:rPr>
                <w:sz w:val="20"/>
                <w:szCs w:val="20"/>
              </w:rPr>
            </w:pPr>
            <w:r w:rsidRPr="00895D70">
              <w:rPr>
                <w:sz w:val="20"/>
                <w:szCs w:val="20"/>
              </w:rPr>
              <w:t>6</w:t>
            </w:r>
          </w:p>
        </w:tc>
        <w:tc>
          <w:tcPr>
            <w:tcW w:w="4151" w:type="dxa"/>
          </w:tcPr>
          <w:p w:rsidR="00895D70" w:rsidRPr="00762922" w:rsidRDefault="000E6276" w:rsidP="00895D70">
            <w:pPr>
              <w:autoSpaceDE w:val="0"/>
              <w:autoSpaceDN w:val="0"/>
              <w:adjustRightInd w:val="0"/>
              <w:jc w:val="both"/>
              <w:rPr>
                <w:sz w:val="20"/>
                <w:szCs w:val="20"/>
              </w:rPr>
            </w:pPr>
            <w:r>
              <w:rPr>
                <w:color w:val="333333"/>
                <w:sz w:val="20"/>
                <w:szCs w:val="20"/>
              </w:rPr>
              <w:t>показатель</w:t>
            </w:r>
            <w:r w:rsidR="00C80010" w:rsidRPr="00762922">
              <w:rPr>
                <w:color w:val="333333"/>
                <w:sz w:val="20"/>
                <w:szCs w:val="20"/>
              </w:rPr>
              <w:t xml:space="preserve"> технического состояния тепловых сетей </w:t>
            </w:r>
          </w:p>
        </w:tc>
        <w:tc>
          <w:tcPr>
            <w:tcW w:w="1040"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Кс</w:t>
            </w:r>
          </w:p>
        </w:tc>
        <w:tc>
          <w:tcPr>
            <w:tcW w:w="1884" w:type="dxa"/>
            <w:vAlign w:val="center"/>
          </w:tcPr>
          <w:p w:rsidR="00895D70" w:rsidRPr="00762922" w:rsidRDefault="00762922" w:rsidP="00895D70">
            <w:pPr>
              <w:autoSpaceDE w:val="0"/>
              <w:autoSpaceDN w:val="0"/>
              <w:adjustRightInd w:val="0"/>
              <w:jc w:val="center"/>
              <w:rPr>
                <w:sz w:val="20"/>
                <w:szCs w:val="20"/>
              </w:rPr>
            </w:pPr>
            <w:r w:rsidRPr="00762922">
              <w:rPr>
                <w:sz w:val="20"/>
                <w:szCs w:val="20"/>
              </w:rPr>
              <w:t>0,5</w:t>
            </w:r>
          </w:p>
        </w:tc>
        <w:tc>
          <w:tcPr>
            <w:tcW w:w="1931" w:type="dxa"/>
            <w:vAlign w:val="center"/>
          </w:tcPr>
          <w:p w:rsidR="00895D70" w:rsidRPr="00762922" w:rsidRDefault="00895D70" w:rsidP="00895D70">
            <w:pPr>
              <w:autoSpaceDE w:val="0"/>
              <w:autoSpaceDN w:val="0"/>
              <w:adjustRightInd w:val="0"/>
              <w:jc w:val="center"/>
              <w:rPr>
                <w:sz w:val="20"/>
                <w:szCs w:val="20"/>
              </w:rPr>
            </w:pPr>
            <w:r w:rsidRPr="00762922">
              <w:rPr>
                <w:sz w:val="20"/>
                <w:szCs w:val="20"/>
              </w:rPr>
              <w:t>1,0</w:t>
            </w:r>
          </w:p>
        </w:tc>
      </w:tr>
      <w:tr w:rsidR="00762922" w:rsidRPr="00895D70" w:rsidTr="00895D70">
        <w:tc>
          <w:tcPr>
            <w:tcW w:w="637" w:type="dxa"/>
          </w:tcPr>
          <w:p w:rsidR="00762922" w:rsidRPr="00895D70" w:rsidRDefault="00762922" w:rsidP="00895D70">
            <w:pPr>
              <w:autoSpaceDE w:val="0"/>
              <w:autoSpaceDN w:val="0"/>
              <w:adjustRightInd w:val="0"/>
              <w:jc w:val="center"/>
              <w:rPr>
                <w:sz w:val="20"/>
                <w:szCs w:val="20"/>
              </w:rPr>
            </w:pPr>
            <w:r>
              <w:rPr>
                <w:sz w:val="20"/>
                <w:szCs w:val="20"/>
              </w:rPr>
              <w:t>7</w:t>
            </w:r>
          </w:p>
        </w:tc>
        <w:tc>
          <w:tcPr>
            <w:tcW w:w="4151" w:type="dxa"/>
          </w:tcPr>
          <w:p w:rsidR="00762922" w:rsidRPr="000E6276" w:rsidRDefault="00C90EC1" w:rsidP="00895D70">
            <w:pPr>
              <w:autoSpaceDE w:val="0"/>
              <w:autoSpaceDN w:val="0"/>
              <w:adjustRightInd w:val="0"/>
              <w:jc w:val="both"/>
              <w:rPr>
                <w:b/>
                <w:color w:val="333333"/>
                <w:sz w:val="20"/>
                <w:szCs w:val="20"/>
              </w:rPr>
            </w:pPr>
            <w:r w:rsidRPr="000E6276">
              <w:rPr>
                <w:b/>
                <w:color w:val="333333"/>
                <w:sz w:val="20"/>
                <w:szCs w:val="20"/>
              </w:rPr>
              <w:t>показатели</w:t>
            </w:r>
            <w:r w:rsidR="00762922" w:rsidRPr="000E6276">
              <w:rPr>
                <w:b/>
                <w:color w:val="333333"/>
                <w:sz w:val="20"/>
                <w:szCs w:val="20"/>
              </w:rPr>
              <w:t xml:space="preserve"> интенсивности отказов систем теплоснабжения</w:t>
            </w:r>
          </w:p>
        </w:tc>
        <w:tc>
          <w:tcPr>
            <w:tcW w:w="1040" w:type="dxa"/>
            <w:vAlign w:val="center"/>
          </w:tcPr>
          <w:p w:rsidR="00762922" w:rsidRPr="00762922" w:rsidRDefault="00762922" w:rsidP="00895D70">
            <w:pPr>
              <w:autoSpaceDE w:val="0"/>
              <w:autoSpaceDN w:val="0"/>
              <w:adjustRightInd w:val="0"/>
              <w:jc w:val="center"/>
              <w:rPr>
                <w:sz w:val="20"/>
                <w:szCs w:val="20"/>
              </w:rPr>
            </w:pPr>
          </w:p>
        </w:tc>
        <w:tc>
          <w:tcPr>
            <w:tcW w:w="1884" w:type="dxa"/>
            <w:vAlign w:val="center"/>
          </w:tcPr>
          <w:p w:rsidR="00762922" w:rsidRPr="00762922" w:rsidRDefault="00762922" w:rsidP="00895D70">
            <w:pPr>
              <w:autoSpaceDE w:val="0"/>
              <w:autoSpaceDN w:val="0"/>
              <w:adjustRightInd w:val="0"/>
              <w:jc w:val="center"/>
              <w:rPr>
                <w:sz w:val="20"/>
                <w:szCs w:val="20"/>
              </w:rPr>
            </w:pPr>
          </w:p>
        </w:tc>
        <w:tc>
          <w:tcPr>
            <w:tcW w:w="1931" w:type="dxa"/>
            <w:vAlign w:val="center"/>
          </w:tcPr>
          <w:p w:rsidR="00762922" w:rsidRPr="00762922" w:rsidRDefault="00762922" w:rsidP="00895D70">
            <w:pPr>
              <w:autoSpaceDE w:val="0"/>
              <w:autoSpaceDN w:val="0"/>
              <w:adjustRightInd w:val="0"/>
              <w:jc w:val="center"/>
              <w:rPr>
                <w:sz w:val="20"/>
                <w:szCs w:val="20"/>
              </w:rPr>
            </w:pPr>
          </w:p>
        </w:tc>
      </w:tr>
      <w:tr w:rsidR="00762922" w:rsidRPr="00895D70" w:rsidTr="00895D70">
        <w:tc>
          <w:tcPr>
            <w:tcW w:w="637" w:type="dxa"/>
          </w:tcPr>
          <w:p w:rsidR="00762922" w:rsidRDefault="00762922" w:rsidP="00895D70">
            <w:pPr>
              <w:autoSpaceDE w:val="0"/>
              <w:autoSpaceDN w:val="0"/>
              <w:adjustRightInd w:val="0"/>
              <w:jc w:val="center"/>
              <w:rPr>
                <w:sz w:val="20"/>
                <w:szCs w:val="20"/>
              </w:rPr>
            </w:pPr>
            <w:r>
              <w:rPr>
                <w:sz w:val="20"/>
                <w:szCs w:val="20"/>
              </w:rPr>
              <w:t>7.1.</w:t>
            </w:r>
          </w:p>
        </w:tc>
        <w:tc>
          <w:tcPr>
            <w:tcW w:w="4151" w:type="dxa"/>
          </w:tcPr>
          <w:p w:rsidR="00762922" w:rsidRPr="00762922" w:rsidRDefault="00762922" w:rsidP="00762922">
            <w:pPr>
              <w:autoSpaceDE w:val="0"/>
              <w:autoSpaceDN w:val="0"/>
              <w:adjustRightInd w:val="0"/>
              <w:jc w:val="both"/>
              <w:rPr>
                <w:color w:val="333333"/>
                <w:sz w:val="20"/>
                <w:szCs w:val="20"/>
              </w:rPr>
            </w:pPr>
            <w:r w:rsidRPr="00762922">
              <w:rPr>
                <w:color w:val="333333"/>
                <w:sz w:val="20"/>
                <w:szCs w:val="20"/>
              </w:rPr>
              <w:t xml:space="preserve">показатель интенсивности отказов тепловых сетей </w:t>
            </w:r>
          </w:p>
        </w:tc>
        <w:tc>
          <w:tcPr>
            <w:tcW w:w="1040" w:type="dxa"/>
            <w:vAlign w:val="center"/>
          </w:tcPr>
          <w:p w:rsidR="00762922" w:rsidRPr="00762922" w:rsidRDefault="00AD7C8D" w:rsidP="00895D70">
            <w:pPr>
              <w:autoSpaceDE w:val="0"/>
              <w:autoSpaceDN w:val="0"/>
              <w:adjustRightInd w:val="0"/>
              <w:jc w:val="center"/>
              <w:rPr>
                <w:sz w:val="20"/>
                <w:szCs w:val="20"/>
              </w:rPr>
            </w:pPr>
            <w:r>
              <w:rPr>
                <w:sz w:val="20"/>
                <w:szCs w:val="20"/>
              </w:rPr>
              <w:t>И</w:t>
            </w:r>
            <w:r w:rsidR="00762922" w:rsidRPr="00762922">
              <w:rPr>
                <w:sz w:val="20"/>
                <w:szCs w:val="20"/>
              </w:rPr>
              <w:t>отк тс</w:t>
            </w:r>
          </w:p>
        </w:tc>
        <w:tc>
          <w:tcPr>
            <w:tcW w:w="1884" w:type="dxa"/>
            <w:vAlign w:val="center"/>
          </w:tcPr>
          <w:p w:rsidR="00762922" w:rsidRPr="00762922" w:rsidRDefault="00762922" w:rsidP="00895D70">
            <w:pPr>
              <w:autoSpaceDE w:val="0"/>
              <w:autoSpaceDN w:val="0"/>
              <w:adjustRightInd w:val="0"/>
              <w:jc w:val="center"/>
              <w:rPr>
                <w:sz w:val="20"/>
                <w:szCs w:val="20"/>
              </w:rPr>
            </w:pPr>
            <w:r>
              <w:rPr>
                <w:sz w:val="20"/>
                <w:szCs w:val="20"/>
              </w:rPr>
              <w:t>0</w:t>
            </w:r>
          </w:p>
        </w:tc>
        <w:tc>
          <w:tcPr>
            <w:tcW w:w="1931" w:type="dxa"/>
            <w:vAlign w:val="center"/>
          </w:tcPr>
          <w:p w:rsidR="00762922" w:rsidRPr="00762922" w:rsidRDefault="00762922" w:rsidP="00895D70">
            <w:pPr>
              <w:autoSpaceDE w:val="0"/>
              <w:autoSpaceDN w:val="0"/>
              <w:adjustRightInd w:val="0"/>
              <w:jc w:val="center"/>
              <w:rPr>
                <w:sz w:val="20"/>
                <w:szCs w:val="20"/>
              </w:rPr>
            </w:pPr>
            <w:r>
              <w:rPr>
                <w:sz w:val="20"/>
                <w:szCs w:val="20"/>
              </w:rPr>
              <w:t>0</w:t>
            </w:r>
          </w:p>
        </w:tc>
      </w:tr>
      <w:tr w:rsidR="00762922" w:rsidRPr="00895D70" w:rsidTr="00895D70">
        <w:tc>
          <w:tcPr>
            <w:tcW w:w="637" w:type="dxa"/>
          </w:tcPr>
          <w:p w:rsidR="00762922" w:rsidRDefault="00762922" w:rsidP="00895D70">
            <w:pPr>
              <w:autoSpaceDE w:val="0"/>
              <w:autoSpaceDN w:val="0"/>
              <w:adjustRightInd w:val="0"/>
              <w:jc w:val="center"/>
              <w:rPr>
                <w:sz w:val="20"/>
                <w:szCs w:val="20"/>
              </w:rPr>
            </w:pPr>
            <w:r>
              <w:rPr>
                <w:sz w:val="20"/>
                <w:szCs w:val="20"/>
              </w:rPr>
              <w:t>7.2.</w:t>
            </w:r>
          </w:p>
        </w:tc>
        <w:tc>
          <w:tcPr>
            <w:tcW w:w="4151" w:type="dxa"/>
          </w:tcPr>
          <w:p w:rsidR="00762922" w:rsidRPr="00762922" w:rsidRDefault="00762922" w:rsidP="00762922">
            <w:pPr>
              <w:autoSpaceDE w:val="0"/>
              <w:autoSpaceDN w:val="0"/>
              <w:adjustRightInd w:val="0"/>
              <w:jc w:val="both"/>
              <w:rPr>
                <w:color w:val="333333"/>
                <w:sz w:val="20"/>
                <w:szCs w:val="20"/>
              </w:rPr>
            </w:pPr>
            <w:r w:rsidRPr="00762922">
              <w:rPr>
                <w:color w:val="333333"/>
                <w:sz w:val="20"/>
                <w:szCs w:val="20"/>
              </w:rPr>
              <w:t xml:space="preserve">надежности тепловых сетей </w:t>
            </w:r>
          </w:p>
        </w:tc>
        <w:tc>
          <w:tcPr>
            <w:tcW w:w="1040" w:type="dxa"/>
            <w:vAlign w:val="center"/>
          </w:tcPr>
          <w:p w:rsidR="00762922" w:rsidRPr="00762922" w:rsidRDefault="00762922" w:rsidP="00895D70">
            <w:pPr>
              <w:autoSpaceDE w:val="0"/>
              <w:autoSpaceDN w:val="0"/>
              <w:adjustRightInd w:val="0"/>
              <w:jc w:val="center"/>
              <w:rPr>
                <w:sz w:val="20"/>
                <w:szCs w:val="20"/>
              </w:rPr>
            </w:pPr>
            <w:r w:rsidRPr="00762922">
              <w:rPr>
                <w:color w:val="333333"/>
                <w:sz w:val="20"/>
                <w:szCs w:val="20"/>
              </w:rPr>
              <w:t>Котк тс</w:t>
            </w:r>
          </w:p>
        </w:tc>
        <w:tc>
          <w:tcPr>
            <w:tcW w:w="1884" w:type="dxa"/>
            <w:vAlign w:val="center"/>
          </w:tcPr>
          <w:p w:rsidR="00762922" w:rsidRPr="00762922" w:rsidRDefault="00762922" w:rsidP="00895D70">
            <w:pPr>
              <w:autoSpaceDE w:val="0"/>
              <w:autoSpaceDN w:val="0"/>
              <w:adjustRightInd w:val="0"/>
              <w:jc w:val="center"/>
              <w:rPr>
                <w:sz w:val="20"/>
                <w:szCs w:val="20"/>
              </w:rPr>
            </w:pPr>
            <w:r>
              <w:rPr>
                <w:sz w:val="20"/>
                <w:szCs w:val="20"/>
              </w:rPr>
              <w:t>1</w:t>
            </w:r>
          </w:p>
        </w:tc>
        <w:tc>
          <w:tcPr>
            <w:tcW w:w="1931" w:type="dxa"/>
            <w:vAlign w:val="center"/>
          </w:tcPr>
          <w:p w:rsidR="00762922" w:rsidRPr="00762922" w:rsidRDefault="00762922" w:rsidP="00895D70">
            <w:pPr>
              <w:autoSpaceDE w:val="0"/>
              <w:autoSpaceDN w:val="0"/>
              <w:adjustRightInd w:val="0"/>
              <w:jc w:val="center"/>
              <w:rPr>
                <w:sz w:val="20"/>
                <w:szCs w:val="20"/>
              </w:rPr>
            </w:pPr>
            <w:r>
              <w:rPr>
                <w:sz w:val="20"/>
                <w:szCs w:val="20"/>
              </w:rPr>
              <w:t>1</w:t>
            </w:r>
          </w:p>
        </w:tc>
      </w:tr>
      <w:tr w:rsidR="00762922" w:rsidRPr="00895D70" w:rsidTr="00895D70">
        <w:tc>
          <w:tcPr>
            <w:tcW w:w="637" w:type="dxa"/>
          </w:tcPr>
          <w:p w:rsidR="00762922" w:rsidRDefault="00762922" w:rsidP="00895D70">
            <w:pPr>
              <w:autoSpaceDE w:val="0"/>
              <w:autoSpaceDN w:val="0"/>
              <w:adjustRightInd w:val="0"/>
              <w:jc w:val="center"/>
              <w:rPr>
                <w:sz w:val="20"/>
                <w:szCs w:val="20"/>
              </w:rPr>
            </w:pPr>
            <w:r>
              <w:rPr>
                <w:sz w:val="20"/>
                <w:szCs w:val="20"/>
              </w:rPr>
              <w:t>7.3.</w:t>
            </w:r>
          </w:p>
        </w:tc>
        <w:tc>
          <w:tcPr>
            <w:tcW w:w="4151" w:type="dxa"/>
          </w:tcPr>
          <w:p w:rsidR="00762922" w:rsidRPr="00762922" w:rsidRDefault="00762922" w:rsidP="00AD7C8D">
            <w:pPr>
              <w:autoSpaceDE w:val="0"/>
              <w:autoSpaceDN w:val="0"/>
              <w:adjustRightInd w:val="0"/>
              <w:jc w:val="both"/>
              <w:rPr>
                <w:color w:val="333333"/>
                <w:sz w:val="20"/>
                <w:szCs w:val="20"/>
              </w:rPr>
            </w:pPr>
            <w:r w:rsidRPr="00762922">
              <w:rPr>
                <w:color w:val="333333"/>
                <w:sz w:val="20"/>
                <w:szCs w:val="20"/>
              </w:rPr>
              <w:t xml:space="preserve">показатель </w:t>
            </w:r>
            <w:r w:rsidR="00AD7C8D">
              <w:rPr>
                <w:color w:val="333333"/>
                <w:sz w:val="20"/>
                <w:szCs w:val="20"/>
              </w:rPr>
              <w:t xml:space="preserve"> </w:t>
            </w:r>
            <w:r w:rsidRPr="00762922">
              <w:rPr>
                <w:color w:val="333333"/>
                <w:sz w:val="20"/>
                <w:szCs w:val="20"/>
              </w:rPr>
              <w:t>интенсивности отказов (далее - отказ) теплового источника</w:t>
            </w:r>
          </w:p>
        </w:tc>
        <w:tc>
          <w:tcPr>
            <w:tcW w:w="1040" w:type="dxa"/>
            <w:vAlign w:val="center"/>
          </w:tcPr>
          <w:p w:rsidR="00762922" w:rsidRPr="00762922" w:rsidRDefault="00AD7C8D" w:rsidP="00762922">
            <w:pPr>
              <w:autoSpaceDE w:val="0"/>
              <w:autoSpaceDN w:val="0"/>
              <w:adjustRightInd w:val="0"/>
              <w:jc w:val="center"/>
              <w:rPr>
                <w:sz w:val="20"/>
                <w:szCs w:val="20"/>
              </w:rPr>
            </w:pPr>
            <w:r>
              <w:rPr>
                <w:color w:val="333333"/>
                <w:sz w:val="20"/>
                <w:szCs w:val="20"/>
              </w:rPr>
              <w:t>И</w:t>
            </w:r>
            <w:r w:rsidR="00762922" w:rsidRPr="00762922">
              <w:rPr>
                <w:color w:val="333333"/>
                <w:sz w:val="20"/>
                <w:szCs w:val="20"/>
              </w:rPr>
              <w:t xml:space="preserve">отк </w:t>
            </w:r>
            <w:r w:rsidR="00270EA9">
              <w:rPr>
                <w:color w:val="333333"/>
                <w:sz w:val="20"/>
                <w:szCs w:val="20"/>
              </w:rPr>
              <w:t>и</w:t>
            </w:r>
            <w:r w:rsidR="00762922">
              <w:rPr>
                <w:color w:val="333333"/>
                <w:sz w:val="20"/>
                <w:szCs w:val="20"/>
              </w:rPr>
              <w:t>т</w:t>
            </w:r>
          </w:p>
        </w:tc>
        <w:tc>
          <w:tcPr>
            <w:tcW w:w="1884" w:type="dxa"/>
            <w:vAlign w:val="center"/>
          </w:tcPr>
          <w:p w:rsidR="00762922" w:rsidRPr="00762922" w:rsidRDefault="00AD7C8D" w:rsidP="00895D70">
            <w:pPr>
              <w:autoSpaceDE w:val="0"/>
              <w:autoSpaceDN w:val="0"/>
              <w:adjustRightInd w:val="0"/>
              <w:jc w:val="center"/>
              <w:rPr>
                <w:sz w:val="20"/>
                <w:szCs w:val="20"/>
              </w:rPr>
            </w:pPr>
            <w:r>
              <w:rPr>
                <w:sz w:val="20"/>
                <w:szCs w:val="20"/>
              </w:rPr>
              <w:t>1</w:t>
            </w:r>
          </w:p>
        </w:tc>
        <w:tc>
          <w:tcPr>
            <w:tcW w:w="1931" w:type="dxa"/>
            <w:vAlign w:val="center"/>
          </w:tcPr>
          <w:p w:rsidR="00762922" w:rsidRPr="00762922" w:rsidRDefault="00AD7C8D" w:rsidP="00895D70">
            <w:pPr>
              <w:autoSpaceDE w:val="0"/>
              <w:autoSpaceDN w:val="0"/>
              <w:adjustRightInd w:val="0"/>
              <w:jc w:val="center"/>
              <w:rPr>
                <w:sz w:val="20"/>
                <w:szCs w:val="20"/>
              </w:rPr>
            </w:pPr>
            <w:r>
              <w:rPr>
                <w:sz w:val="20"/>
                <w:szCs w:val="20"/>
              </w:rPr>
              <w:t>1</w:t>
            </w:r>
          </w:p>
        </w:tc>
      </w:tr>
      <w:tr w:rsidR="00762922" w:rsidRPr="00895D70" w:rsidTr="00895D70">
        <w:tc>
          <w:tcPr>
            <w:tcW w:w="637" w:type="dxa"/>
          </w:tcPr>
          <w:p w:rsidR="00762922" w:rsidRDefault="00762922" w:rsidP="00895D70">
            <w:pPr>
              <w:autoSpaceDE w:val="0"/>
              <w:autoSpaceDN w:val="0"/>
              <w:adjustRightInd w:val="0"/>
              <w:jc w:val="center"/>
              <w:rPr>
                <w:sz w:val="20"/>
                <w:szCs w:val="20"/>
              </w:rPr>
            </w:pPr>
            <w:r>
              <w:rPr>
                <w:sz w:val="20"/>
                <w:szCs w:val="20"/>
              </w:rPr>
              <w:t>7.4.</w:t>
            </w:r>
          </w:p>
        </w:tc>
        <w:tc>
          <w:tcPr>
            <w:tcW w:w="4151" w:type="dxa"/>
          </w:tcPr>
          <w:p w:rsidR="00762922" w:rsidRPr="00762922" w:rsidRDefault="00762922" w:rsidP="00270EA9">
            <w:pPr>
              <w:autoSpaceDE w:val="0"/>
              <w:autoSpaceDN w:val="0"/>
              <w:adjustRightInd w:val="0"/>
              <w:jc w:val="both"/>
              <w:rPr>
                <w:color w:val="333333"/>
                <w:sz w:val="20"/>
                <w:szCs w:val="20"/>
              </w:rPr>
            </w:pPr>
            <w:r w:rsidRPr="00762922">
              <w:rPr>
                <w:color w:val="333333"/>
                <w:sz w:val="20"/>
                <w:szCs w:val="20"/>
              </w:rPr>
              <w:t xml:space="preserve">показатель надежности теплового источника </w:t>
            </w:r>
          </w:p>
        </w:tc>
        <w:tc>
          <w:tcPr>
            <w:tcW w:w="1040" w:type="dxa"/>
            <w:vAlign w:val="center"/>
          </w:tcPr>
          <w:p w:rsidR="00762922" w:rsidRPr="00762922" w:rsidRDefault="00762922" w:rsidP="00895D70">
            <w:pPr>
              <w:autoSpaceDE w:val="0"/>
              <w:autoSpaceDN w:val="0"/>
              <w:adjustRightInd w:val="0"/>
              <w:jc w:val="center"/>
              <w:rPr>
                <w:sz w:val="20"/>
                <w:szCs w:val="20"/>
              </w:rPr>
            </w:pPr>
            <w:r>
              <w:rPr>
                <w:sz w:val="20"/>
                <w:szCs w:val="20"/>
              </w:rPr>
              <w:t>Котк ит</w:t>
            </w:r>
          </w:p>
        </w:tc>
        <w:tc>
          <w:tcPr>
            <w:tcW w:w="1884" w:type="dxa"/>
            <w:vAlign w:val="center"/>
          </w:tcPr>
          <w:p w:rsidR="00762922" w:rsidRPr="00762922" w:rsidRDefault="00AD7C8D" w:rsidP="00895D70">
            <w:pPr>
              <w:autoSpaceDE w:val="0"/>
              <w:autoSpaceDN w:val="0"/>
              <w:adjustRightInd w:val="0"/>
              <w:jc w:val="center"/>
              <w:rPr>
                <w:sz w:val="20"/>
                <w:szCs w:val="20"/>
              </w:rPr>
            </w:pPr>
            <w:r>
              <w:rPr>
                <w:sz w:val="20"/>
                <w:szCs w:val="20"/>
              </w:rPr>
              <w:t>0,6</w:t>
            </w:r>
          </w:p>
        </w:tc>
        <w:tc>
          <w:tcPr>
            <w:tcW w:w="1931" w:type="dxa"/>
            <w:vAlign w:val="center"/>
          </w:tcPr>
          <w:p w:rsidR="00762922" w:rsidRPr="00762922" w:rsidRDefault="00AD7C8D" w:rsidP="00895D70">
            <w:pPr>
              <w:autoSpaceDE w:val="0"/>
              <w:autoSpaceDN w:val="0"/>
              <w:adjustRightInd w:val="0"/>
              <w:jc w:val="center"/>
              <w:rPr>
                <w:sz w:val="20"/>
                <w:szCs w:val="20"/>
              </w:rPr>
            </w:pPr>
            <w:r>
              <w:rPr>
                <w:sz w:val="20"/>
                <w:szCs w:val="20"/>
              </w:rPr>
              <w:t>0,6</w:t>
            </w:r>
          </w:p>
        </w:tc>
      </w:tr>
      <w:tr w:rsidR="00762922" w:rsidRPr="00895D70" w:rsidTr="00895D70">
        <w:tc>
          <w:tcPr>
            <w:tcW w:w="637" w:type="dxa"/>
          </w:tcPr>
          <w:p w:rsidR="00762922" w:rsidRDefault="00270EA9" w:rsidP="00895D70">
            <w:pPr>
              <w:autoSpaceDE w:val="0"/>
              <w:autoSpaceDN w:val="0"/>
              <w:adjustRightInd w:val="0"/>
              <w:jc w:val="center"/>
              <w:rPr>
                <w:sz w:val="20"/>
                <w:szCs w:val="20"/>
              </w:rPr>
            </w:pPr>
            <w:r>
              <w:rPr>
                <w:sz w:val="20"/>
                <w:szCs w:val="20"/>
              </w:rPr>
              <w:t>7.5.</w:t>
            </w:r>
          </w:p>
        </w:tc>
        <w:tc>
          <w:tcPr>
            <w:tcW w:w="4151" w:type="dxa"/>
          </w:tcPr>
          <w:p w:rsidR="00762922" w:rsidRPr="00270EA9" w:rsidRDefault="00270EA9" w:rsidP="00270EA9">
            <w:pPr>
              <w:autoSpaceDE w:val="0"/>
              <w:autoSpaceDN w:val="0"/>
              <w:adjustRightInd w:val="0"/>
              <w:jc w:val="both"/>
              <w:rPr>
                <w:color w:val="333333"/>
                <w:sz w:val="20"/>
                <w:szCs w:val="20"/>
              </w:rPr>
            </w:pPr>
            <w:r w:rsidRPr="00270EA9">
              <w:rPr>
                <w:color w:val="333333"/>
                <w:sz w:val="20"/>
                <w:szCs w:val="20"/>
              </w:rPr>
              <w:t xml:space="preserve">показатель относительного аварийного недоотпуска тепла </w:t>
            </w:r>
          </w:p>
        </w:tc>
        <w:tc>
          <w:tcPr>
            <w:tcW w:w="1040" w:type="dxa"/>
            <w:vAlign w:val="center"/>
          </w:tcPr>
          <w:p w:rsidR="00762922" w:rsidRDefault="000E6276" w:rsidP="00895D70">
            <w:pPr>
              <w:autoSpaceDE w:val="0"/>
              <w:autoSpaceDN w:val="0"/>
              <w:adjustRightInd w:val="0"/>
              <w:jc w:val="center"/>
              <w:rPr>
                <w:sz w:val="20"/>
                <w:szCs w:val="20"/>
              </w:rPr>
            </w:pPr>
            <w:r>
              <w:rPr>
                <w:sz w:val="20"/>
                <w:szCs w:val="20"/>
                <w:lang w:val="en-US"/>
              </w:rPr>
              <w:t>Q</w:t>
            </w:r>
            <w:r w:rsidR="00270EA9">
              <w:rPr>
                <w:sz w:val="20"/>
                <w:szCs w:val="20"/>
              </w:rPr>
              <w:t xml:space="preserve"> нед</w:t>
            </w:r>
          </w:p>
        </w:tc>
        <w:tc>
          <w:tcPr>
            <w:tcW w:w="1884" w:type="dxa"/>
            <w:vAlign w:val="center"/>
          </w:tcPr>
          <w:p w:rsidR="00762922" w:rsidRDefault="00270EA9" w:rsidP="00895D70">
            <w:pPr>
              <w:autoSpaceDE w:val="0"/>
              <w:autoSpaceDN w:val="0"/>
              <w:adjustRightInd w:val="0"/>
              <w:jc w:val="center"/>
              <w:rPr>
                <w:sz w:val="20"/>
                <w:szCs w:val="20"/>
              </w:rPr>
            </w:pPr>
            <w:r>
              <w:rPr>
                <w:sz w:val="20"/>
                <w:szCs w:val="20"/>
              </w:rPr>
              <w:t>0,01</w:t>
            </w:r>
          </w:p>
        </w:tc>
        <w:tc>
          <w:tcPr>
            <w:tcW w:w="1931" w:type="dxa"/>
            <w:vAlign w:val="center"/>
          </w:tcPr>
          <w:p w:rsidR="00762922" w:rsidRDefault="00270EA9" w:rsidP="00895D70">
            <w:pPr>
              <w:autoSpaceDE w:val="0"/>
              <w:autoSpaceDN w:val="0"/>
              <w:adjustRightInd w:val="0"/>
              <w:jc w:val="center"/>
              <w:rPr>
                <w:sz w:val="20"/>
                <w:szCs w:val="20"/>
              </w:rPr>
            </w:pPr>
            <w:r>
              <w:rPr>
                <w:sz w:val="20"/>
                <w:szCs w:val="20"/>
              </w:rPr>
              <w:t>0,01</w:t>
            </w:r>
          </w:p>
        </w:tc>
      </w:tr>
      <w:tr w:rsidR="00762922" w:rsidRPr="00895D70" w:rsidTr="00895D70">
        <w:tc>
          <w:tcPr>
            <w:tcW w:w="637" w:type="dxa"/>
          </w:tcPr>
          <w:p w:rsidR="00762922" w:rsidRDefault="00270EA9" w:rsidP="00895D70">
            <w:pPr>
              <w:autoSpaceDE w:val="0"/>
              <w:autoSpaceDN w:val="0"/>
              <w:adjustRightInd w:val="0"/>
              <w:jc w:val="center"/>
              <w:rPr>
                <w:sz w:val="20"/>
                <w:szCs w:val="20"/>
              </w:rPr>
            </w:pPr>
            <w:r>
              <w:rPr>
                <w:sz w:val="20"/>
                <w:szCs w:val="20"/>
              </w:rPr>
              <w:t>7.6.</w:t>
            </w:r>
          </w:p>
        </w:tc>
        <w:tc>
          <w:tcPr>
            <w:tcW w:w="4151" w:type="dxa"/>
          </w:tcPr>
          <w:p w:rsidR="00762922" w:rsidRPr="000E6276" w:rsidRDefault="00270EA9" w:rsidP="00270EA9">
            <w:pPr>
              <w:autoSpaceDE w:val="0"/>
              <w:autoSpaceDN w:val="0"/>
              <w:adjustRightInd w:val="0"/>
              <w:jc w:val="both"/>
              <w:rPr>
                <w:color w:val="333333"/>
                <w:sz w:val="20"/>
                <w:szCs w:val="20"/>
              </w:rPr>
            </w:pPr>
            <w:r w:rsidRPr="00270EA9">
              <w:rPr>
                <w:color w:val="333333"/>
                <w:sz w:val="20"/>
                <w:szCs w:val="20"/>
              </w:rPr>
              <w:t xml:space="preserve">показатель надежности </w:t>
            </w:r>
            <w:r w:rsidR="000E6276" w:rsidRPr="000E6276">
              <w:rPr>
                <w:color w:val="333333"/>
                <w:sz w:val="20"/>
                <w:szCs w:val="20"/>
              </w:rPr>
              <w:t xml:space="preserve"> </w:t>
            </w:r>
            <w:r w:rsidR="000E6276">
              <w:rPr>
                <w:color w:val="333333"/>
                <w:sz w:val="20"/>
                <w:szCs w:val="20"/>
              </w:rPr>
              <w:t xml:space="preserve"> по показателю недоотпуска тепла</w:t>
            </w:r>
          </w:p>
        </w:tc>
        <w:tc>
          <w:tcPr>
            <w:tcW w:w="1040" w:type="dxa"/>
            <w:vAlign w:val="center"/>
          </w:tcPr>
          <w:p w:rsidR="00762922" w:rsidRDefault="00270EA9" w:rsidP="00895D70">
            <w:pPr>
              <w:autoSpaceDE w:val="0"/>
              <w:autoSpaceDN w:val="0"/>
              <w:adjustRightInd w:val="0"/>
              <w:jc w:val="center"/>
              <w:rPr>
                <w:sz w:val="20"/>
                <w:szCs w:val="20"/>
              </w:rPr>
            </w:pPr>
            <w:r>
              <w:rPr>
                <w:sz w:val="20"/>
                <w:szCs w:val="20"/>
              </w:rPr>
              <w:t>К нед</w:t>
            </w:r>
          </w:p>
        </w:tc>
        <w:tc>
          <w:tcPr>
            <w:tcW w:w="1884" w:type="dxa"/>
            <w:vAlign w:val="center"/>
          </w:tcPr>
          <w:p w:rsidR="00762922" w:rsidRDefault="00270EA9" w:rsidP="00895D70">
            <w:pPr>
              <w:autoSpaceDE w:val="0"/>
              <w:autoSpaceDN w:val="0"/>
              <w:adjustRightInd w:val="0"/>
              <w:jc w:val="center"/>
              <w:rPr>
                <w:sz w:val="20"/>
                <w:szCs w:val="20"/>
              </w:rPr>
            </w:pPr>
            <w:r>
              <w:rPr>
                <w:sz w:val="20"/>
                <w:szCs w:val="20"/>
              </w:rPr>
              <w:t>1</w:t>
            </w:r>
          </w:p>
        </w:tc>
        <w:tc>
          <w:tcPr>
            <w:tcW w:w="1931" w:type="dxa"/>
            <w:vAlign w:val="center"/>
          </w:tcPr>
          <w:p w:rsidR="00762922" w:rsidRDefault="00270EA9" w:rsidP="00895D70">
            <w:pPr>
              <w:autoSpaceDE w:val="0"/>
              <w:autoSpaceDN w:val="0"/>
              <w:adjustRightInd w:val="0"/>
              <w:jc w:val="center"/>
              <w:rPr>
                <w:sz w:val="20"/>
                <w:szCs w:val="20"/>
              </w:rPr>
            </w:pPr>
            <w:r>
              <w:rPr>
                <w:sz w:val="20"/>
                <w:szCs w:val="20"/>
              </w:rPr>
              <w:t>1</w:t>
            </w:r>
          </w:p>
        </w:tc>
      </w:tr>
      <w:tr w:rsidR="00C90EC1" w:rsidRPr="00895D70" w:rsidTr="00895D70">
        <w:tc>
          <w:tcPr>
            <w:tcW w:w="637" w:type="dxa"/>
          </w:tcPr>
          <w:p w:rsidR="00C90EC1" w:rsidRDefault="00C90EC1" w:rsidP="00895D70">
            <w:pPr>
              <w:autoSpaceDE w:val="0"/>
              <w:autoSpaceDN w:val="0"/>
              <w:adjustRightInd w:val="0"/>
              <w:jc w:val="center"/>
              <w:rPr>
                <w:sz w:val="20"/>
                <w:szCs w:val="20"/>
              </w:rPr>
            </w:pPr>
            <w:r>
              <w:rPr>
                <w:sz w:val="20"/>
                <w:szCs w:val="20"/>
              </w:rPr>
              <w:t>8</w:t>
            </w:r>
          </w:p>
        </w:tc>
        <w:tc>
          <w:tcPr>
            <w:tcW w:w="4151" w:type="dxa"/>
          </w:tcPr>
          <w:p w:rsidR="00C90EC1" w:rsidRPr="000E6276" w:rsidRDefault="000E6276" w:rsidP="00270EA9">
            <w:pPr>
              <w:autoSpaceDE w:val="0"/>
              <w:autoSpaceDN w:val="0"/>
              <w:adjustRightInd w:val="0"/>
              <w:jc w:val="both"/>
              <w:rPr>
                <w:b/>
                <w:color w:val="333333"/>
                <w:sz w:val="20"/>
                <w:szCs w:val="20"/>
              </w:rPr>
            </w:pPr>
            <w:r>
              <w:rPr>
                <w:b/>
                <w:color w:val="333333"/>
                <w:sz w:val="20"/>
                <w:szCs w:val="20"/>
              </w:rPr>
              <w:t>показатели</w:t>
            </w:r>
            <w:r w:rsidR="00C90EC1" w:rsidRPr="000E6276">
              <w:rPr>
                <w:b/>
                <w:color w:val="333333"/>
                <w:sz w:val="20"/>
                <w:szCs w:val="20"/>
              </w:rPr>
              <w:t xml:space="preserve"> готовности теплоснабжающих организаций к проведению аварийно-восстановительных работ в системах теплоснабжения (общий показатель)</w:t>
            </w:r>
          </w:p>
        </w:tc>
        <w:tc>
          <w:tcPr>
            <w:tcW w:w="1040" w:type="dxa"/>
            <w:vAlign w:val="center"/>
          </w:tcPr>
          <w:p w:rsidR="00C90EC1" w:rsidRDefault="00C90EC1" w:rsidP="00895D70">
            <w:pPr>
              <w:autoSpaceDE w:val="0"/>
              <w:autoSpaceDN w:val="0"/>
              <w:adjustRightInd w:val="0"/>
              <w:jc w:val="center"/>
              <w:rPr>
                <w:sz w:val="20"/>
                <w:szCs w:val="20"/>
              </w:rPr>
            </w:pPr>
          </w:p>
        </w:tc>
        <w:tc>
          <w:tcPr>
            <w:tcW w:w="1884" w:type="dxa"/>
            <w:vAlign w:val="center"/>
          </w:tcPr>
          <w:p w:rsidR="00C90EC1" w:rsidRDefault="00C90EC1" w:rsidP="00895D70">
            <w:pPr>
              <w:autoSpaceDE w:val="0"/>
              <w:autoSpaceDN w:val="0"/>
              <w:adjustRightInd w:val="0"/>
              <w:jc w:val="center"/>
              <w:rPr>
                <w:sz w:val="20"/>
                <w:szCs w:val="20"/>
              </w:rPr>
            </w:pPr>
            <w:r>
              <w:rPr>
                <w:sz w:val="20"/>
                <w:szCs w:val="20"/>
              </w:rPr>
              <w:t>1</w:t>
            </w:r>
          </w:p>
        </w:tc>
        <w:tc>
          <w:tcPr>
            <w:tcW w:w="1931" w:type="dxa"/>
            <w:vAlign w:val="center"/>
          </w:tcPr>
          <w:p w:rsidR="00C90EC1" w:rsidRDefault="00C90EC1" w:rsidP="00895D70">
            <w:pPr>
              <w:autoSpaceDE w:val="0"/>
              <w:autoSpaceDN w:val="0"/>
              <w:adjustRightInd w:val="0"/>
              <w:jc w:val="center"/>
              <w:rPr>
                <w:sz w:val="20"/>
                <w:szCs w:val="20"/>
              </w:rPr>
            </w:pPr>
            <w:r>
              <w:rPr>
                <w:sz w:val="20"/>
                <w:szCs w:val="20"/>
              </w:rPr>
              <w:t>1</w:t>
            </w:r>
          </w:p>
        </w:tc>
      </w:tr>
      <w:tr w:rsidR="00C90EC1" w:rsidRPr="00895D70" w:rsidTr="00070C19">
        <w:tc>
          <w:tcPr>
            <w:tcW w:w="637" w:type="dxa"/>
          </w:tcPr>
          <w:p w:rsidR="00C90EC1" w:rsidRPr="00895D70" w:rsidRDefault="00C90EC1" w:rsidP="00C90EC1">
            <w:pPr>
              <w:autoSpaceDE w:val="0"/>
              <w:autoSpaceDN w:val="0"/>
              <w:adjustRightInd w:val="0"/>
              <w:jc w:val="center"/>
              <w:rPr>
                <w:sz w:val="20"/>
                <w:szCs w:val="20"/>
              </w:rPr>
            </w:pPr>
            <w:r>
              <w:rPr>
                <w:sz w:val="20"/>
                <w:szCs w:val="20"/>
              </w:rPr>
              <w:t>8.1.</w:t>
            </w:r>
          </w:p>
        </w:tc>
        <w:tc>
          <w:tcPr>
            <w:tcW w:w="4151" w:type="dxa"/>
          </w:tcPr>
          <w:p w:rsidR="00C90EC1" w:rsidRPr="00C90EC1" w:rsidRDefault="00C90EC1" w:rsidP="00C90EC1">
            <w:pPr>
              <w:autoSpaceDE w:val="0"/>
              <w:autoSpaceDN w:val="0"/>
              <w:adjustRightInd w:val="0"/>
              <w:jc w:val="both"/>
              <w:rPr>
                <w:sz w:val="20"/>
                <w:szCs w:val="20"/>
              </w:rPr>
            </w:pPr>
            <w:r w:rsidRPr="00C90EC1">
              <w:rPr>
                <w:color w:val="333333"/>
                <w:sz w:val="20"/>
                <w:szCs w:val="20"/>
              </w:rPr>
              <w:t xml:space="preserve">показатель укомплектованности ремонтным и оперативно-ремонтным персоналом </w:t>
            </w:r>
          </w:p>
        </w:tc>
        <w:tc>
          <w:tcPr>
            <w:tcW w:w="1040" w:type="dxa"/>
          </w:tcPr>
          <w:p w:rsidR="00C90EC1" w:rsidRPr="00C90EC1" w:rsidRDefault="00C90EC1" w:rsidP="00C90EC1">
            <w:pPr>
              <w:autoSpaceDE w:val="0"/>
              <w:autoSpaceDN w:val="0"/>
              <w:adjustRightInd w:val="0"/>
              <w:jc w:val="center"/>
              <w:rPr>
                <w:sz w:val="20"/>
                <w:szCs w:val="20"/>
              </w:rPr>
            </w:pPr>
            <w:r w:rsidRPr="00C90EC1">
              <w:rPr>
                <w:sz w:val="20"/>
                <w:szCs w:val="20"/>
              </w:rPr>
              <w:t>Кп</w:t>
            </w:r>
          </w:p>
          <w:p w:rsidR="00C90EC1" w:rsidRPr="00895D70" w:rsidRDefault="00C90EC1" w:rsidP="00C90EC1">
            <w:pPr>
              <w:autoSpaceDE w:val="0"/>
              <w:autoSpaceDN w:val="0"/>
              <w:adjustRightInd w:val="0"/>
              <w:rPr>
                <w:b/>
                <w:sz w:val="20"/>
                <w:szCs w:val="20"/>
              </w:rPr>
            </w:pPr>
          </w:p>
        </w:tc>
        <w:tc>
          <w:tcPr>
            <w:tcW w:w="1884" w:type="dxa"/>
            <w:vAlign w:val="center"/>
          </w:tcPr>
          <w:p w:rsidR="00C90EC1" w:rsidRDefault="00C90EC1" w:rsidP="00C90EC1">
            <w:pPr>
              <w:autoSpaceDE w:val="0"/>
              <w:autoSpaceDN w:val="0"/>
              <w:adjustRightInd w:val="0"/>
              <w:jc w:val="center"/>
              <w:rPr>
                <w:sz w:val="20"/>
                <w:szCs w:val="20"/>
              </w:rPr>
            </w:pPr>
            <w:r>
              <w:rPr>
                <w:sz w:val="20"/>
                <w:szCs w:val="20"/>
              </w:rPr>
              <w:t>1</w:t>
            </w:r>
          </w:p>
        </w:tc>
        <w:tc>
          <w:tcPr>
            <w:tcW w:w="1931" w:type="dxa"/>
            <w:vAlign w:val="center"/>
          </w:tcPr>
          <w:p w:rsidR="00C90EC1" w:rsidRDefault="00C90EC1" w:rsidP="00C90EC1">
            <w:pPr>
              <w:autoSpaceDE w:val="0"/>
              <w:autoSpaceDN w:val="0"/>
              <w:adjustRightInd w:val="0"/>
              <w:jc w:val="center"/>
              <w:rPr>
                <w:sz w:val="20"/>
                <w:szCs w:val="20"/>
              </w:rPr>
            </w:pPr>
            <w:r>
              <w:rPr>
                <w:sz w:val="20"/>
                <w:szCs w:val="20"/>
              </w:rPr>
              <w:t>1</w:t>
            </w:r>
          </w:p>
        </w:tc>
      </w:tr>
      <w:tr w:rsidR="00C90EC1" w:rsidRPr="00895D70" w:rsidTr="00070C19">
        <w:tc>
          <w:tcPr>
            <w:tcW w:w="637" w:type="dxa"/>
          </w:tcPr>
          <w:p w:rsidR="00C90EC1" w:rsidRDefault="00C90EC1" w:rsidP="00C90EC1">
            <w:pPr>
              <w:autoSpaceDE w:val="0"/>
              <w:autoSpaceDN w:val="0"/>
              <w:adjustRightInd w:val="0"/>
              <w:jc w:val="center"/>
              <w:rPr>
                <w:sz w:val="20"/>
                <w:szCs w:val="20"/>
              </w:rPr>
            </w:pPr>
            <w:r>
              <w:rPr>
                <w:sz w:val="20"/>
                <w:szCs w:val="20"/>
              </w:rPr>
              <w:t>8.2.</w:t>
            </w:r>
          </w:p>
        </w:tc>
        <w:tc>
          <w:tcPr>
            <w:tcW w:w="4151" w:type="dxa"/>
          </w:tcPr>
          <w:p w:rsidR="00C90EC1" w:rsidRPr="00C90EC1" w:rsidRDefault="00C90EC1" w:rsidP="00C90EC1">
            <w:pPr>
              <w:autoSpaceDE w:val="0"/>
              <w:autoSpaceDN w:val="0"/>
              <w:adjustRightInd w:val="0"/>
              <w:jc w:val="both"/>
              <w:rPr>
                <w:color w:val="333333"/>
                <w:sz w:val="20"/>
                <w:szCs w:val="20"/>
              </w:rPr>
            </w:pPr>
            <w:r w:rsidRPr="00C90EC1">
              <w:rPr>
                <w:color w:val="333333"/>
                <w:sz w:val="20"/>
                <w:szCs w:val="20"/>
              </w:rPr>
              <w:t xml:space="preserve">показатель оснащенности машинами, специальными механизмами и оборудованием </w:t>
            </w:r>
          </w:p>
        </w:tc>
        <w:tc>
          <w:tcPr>
            <w:tcW w:w="1040" w:type="dxa"/>
          </w:tcPr>
          <w:p w:rsidR="00C90EC1" w:rsidRPr="00C90EC1" w:rsidRDefault="00C90EC1" w:rsidP="00C90EC1">
            <w:pPr>
              <w:autoSpaceDE w:val="0"/>
              <w:autoSpaceDN w:val="0"/>
              <w:adjustRightInd w:val="0"/>
              <w:jc w:val="center"/>
              <w:rPr>
                <w:sz w:val="20"/>
                <w:szCs w:val="20"/>
              </w:rPr>
            </w:pPr>
            <w:r>
              <w:rPr>
                <w:sz w:val="20"/>
                <w:szCs w:val="20"/>
              </w:rPr>
              <w:t>Км</w:t>
            </w:r>
          </w:p>
        </w:tc>
        <w:tc>
          <w:tcPr>
            <w:tcW w:w="1884" w:type="dxa"/>
            <w:vAlign w:val="center"/>
          </w:tcPr>
          <w:p w:rsidR="00C90EC1" w:rsidRDefault="00C90EC1" w:rsidP="00C90EC1">
            <w:pPr>
              <w:autoSpaceDE w:val="0"/>
              <w:autoSpaceDN w:val="0"/>
              <w:adjustRightInd w:val="0"/>
              <w:jc w:val="center"/>
              <w:rPr>
                <w:sz w:val="20"/>
                <w:szCs w:val="20"/>
              </w:rPr>
            </w:pPr>
            <w:r>
              <w:rPr>
                <w:sz w:val="20"/>
                <w:szCs w:val="20"/>
              </w:rPr>
              <w:t>1</w:t>
            </w:r>
          </w:p>
        </w:tc>
        <w:tc>
          <w:tcPr>
            <w:tcW w:w="1931" w:type="dxa"/>
            <w:vAlign w:val="center"/>
          </w:tcPr>
          <w:p w:rsidR="00C90EC1" w:rsidRDefault="00C90EC1" w:rsidP="00C90EC1">
            <w:pPr>
              <w:autoSpaceDE w:val="0"/>
              <w:autoSpaceDN w:val="0"/>
              <w:adjustRightInd w:val="0"/>
              <w:jc w:val="center"/>
              <w:rPr>
                <w:sz w:val="20"/>
                <w:szCs w:val="20"/>
              </w:rPr>
            </w:pPr>
            <w:r>
              <w:rPr>
                <w:sz w:val="20"/>
                <w:szCs w:val="20"/>
              </w:rPr>
              <w:t>1</w:t>
            </w:r>
          </w:p>
        </w:tc>
      </w:tr>
      <w:tr w:rsidR="00C90EC1" w:rsidRPr="00895D70" w:rsidTr="00070C19">
        <w:tc>
          <w:tcPr>
            <w:tcW w:w="637" w:type="dxa"/>
          </w:tcPr>
          <w:p w:rsidR="00C90EC1" w:rsidRDefault="00C90EC1" w:rsidP="00C90EC1">
            <w:pPr>
              <w:autoSpaceDE w:val="0"/>
              <w:autoSpaceDN w:val="0"/>
              <w:adjustRightInd w:val="0"/>
              <w:jc w:val="center"/>
              <w:rPr>
                <w:sz w:val="20"/>
                <w:szCs w:val="20"/>
              </w:rPr>
            </w:pPr>
            <w:r>
              <w:rPr>
                <w:sz w:val="20"/>
                <w:szCs w:val="20"/>
              </w:rPr>
              <w:t>8.3.</w:t>
            </w:r>
          </w:p>
        </w:tc>
        <w:tc>
          <w:tcPr>
            <w:tcW w:w="4151" w:type="dxa"/>
          </w:tcPr>
          <w:p w:rsidR="00C90EC1" w:rsidRPr="00C90EC1" w:rsidRDefault="00C90EC1" w:rsidP="00C90EC1">
            <w:pPr>
              <w:autoSpaceDE w:val="0"/>
              <w:autoSpaceDN w:val="0"/>
              <w:adjustRightInd w:val="0"/>
              <w:jc w:val="both"/>
              <w:rPr>
                <w:color w:val="333333"/>
                <w:sz w:val="20"/>
                <w:szCs w:val="20"/>
              </w:rPr>
            </w:pPr>
            <w:r w:rsidRPr="00C90EC1">
              <w:rPr>
                <w:color w:val="333333"/>
                <w:sz w:val="20"/>
                <w:szCs w:val="20"/>
              </w:rPr>
              <w:t>показатель наличия основных материально-технических ресурсов (Ктр)</w:t>
            </w:r>
          </w:p>
        </w:tc>
        <w:tc>
          <w:tcPr>
            <w:tcW w:w="1040" w:type="dxa"/>
          </w:tcPr>
          <w:p w:rsidR="00C90EC1" w:rsidRPr="00C90EC1" w:rsidRDefault="00C90EC1" w:rsidP="00C90EC1">
            <w:pPr>
              <w:autoSpaceDE w:val="0"/>
              <w:autoSpaceDN w:val="0"/>
              <w:adjustRightInd w:val="0"/>
              <w:jc w:val="center"/>
              <w:rPr>
                <w:sz w:val="20"/>
                <w:szCs w:val="20"/>
              </w:rPr>
            </w:pPr>
            <w:r>
              <w:rPr>
                <w:sz w:val="20"/>
                <w:szCs w:val="20"/>
              </w:rPr>
              <w:t>К тр</w:t>
            </w:r>
          </w:p>
        </w:tc>
        <w:tc>
          <w:tcPr>
            <w:tcW w:w="1884" w:type="dxa"/>
            <w:vAlign w:val="center"/>
          </w:tcPr>
          <w:p w:rsidR="00C90EC1" w:rsidRDefault="00C90EC1" w:rsidP="00C90EC1">
            <w:pPr>
              <w:autoSpaceDE w:val="0"/>
              <w:autoSpaceDN w:val="0"/>
              <w:adjustRightInd w:val="0"/>
              <w:jc w:val="center"/>
              <w:rPr>
                <w:sz w:val="20"/>
                <w:szCs w:val="20"/>
              </w:rPr>
            </w:pPr>
            <w:r>
              <w:rPr>
                <w:sz w:val="20"/>
                <w:szCs w:val="20"/>
              </w:rPr>
              <w:t>1</w:t>
            </w:r>
          </w:p>
        </w:tc>
        <w:tc>
          <w:tcPr>
            <w:tcW w:w="1931" w:type="dxa"/>
            <w:vAlign w:val="center"/>
          </w:tcPr>
          <w:p w:rsidR="00C90EC1" w:rsidRDefault="00C90EC1" w:rsidP="00C90EC1">
            <w:pPr>
              <w:autoSpaceDE w:val="0"/>
              <w:autoSpaceDN w:val="0"/>
              <w:adjustRightInd w:val="0"/>
              <w:jc w:val="center"/>
              <w:rPr>
                <w:sz w:val="20"/>
                <w:szCs w:val="20"/>
              </w:rPr>
            </w:pPr>
            <w:r>
              <w:rPr>
                <w:sz w:val="20"/>
                <w:szCs w:val="20"/>
              </w:rPr>
              <w:t>1</w:t>
            </w:r>
          </w:p>
        </w:tc>
      </w:tr>
      <w:tr w:rsidR="00C90EC1" w:rsidRPr="00895D70" w:rsidTr="00070C19">
        <w:tc>
          <w:tcPr>
            <w:tcW w:w="637" w:type="dxa"/>
          </w:tcPr>
          <w:p w:rsidR="00C90EC1" w:rsidRDefault="00C90EC1" w:rsidP="00C90EC1">
            <w:pPr>
              <w:autoSpaceDE w:val="0"/>
              <w:autoSpaceDN w:val="0"/>
              <w:adjustRightInd w:val="0"/>
              <w:jc w:val="center"/>
              <w:rPr>
                <w:sz w:val="20"/>
                <w:szCs w:val="20"/>
              </w:rPr>
            </w:pPr>
            <w:r>
              <w:rPr>
                <w:sz w:val="20"/>
                <w:szCs w:val="20"/>
              </w:rPr>
              <w:t>8.4.</w:t>
            </w:r>
          </w:p>
        </w:tc>
        <w:tc>
          <w:tcPr>
            <w:tcW w:w="4151" w:type="dxa"/>
          </w:tcPr>
          <w:p w:rsidR="00C90EC1" w:rsidRPr="00C90EC1" w:rsidRDefault="00C90EC1" w:rsidP="00C90EC1">
            <w:pPr>
              <w:autoSpaceDE w:val="0"/>
              <w:autoSpaceDN w:val="0"/>
              <w:adjustRightInd w:val="0"/>
              <w:jc w:val="both"/>
              <w:rPr>
                <w:color w:val="333333"/>
                <w:sz w:val="20"/>
                <w:szCs w:val="20"/>
              </w:rPr>
            </w:pPr>
            <w:r w:rsidRPr="00C90EC1">
              <w:rPr>
                <w:color w:val="333333"/>
                <w:sz w:val="20"/>
                <w:szCs w:val="20"/>
              </w:rPr>
              <w:t xml:space="preserve">показатель укомплектованности передвижными автономными источниками электропитания </w:t>
            </w:r>
          </w:p>
        </w:tc>
        <w:tc>
          <w:tcPr>
            <w:tcW w:w="1040" w:type="dxa"/>
          </w:tcPr>
          <w:p w:rsidR="00C90EC1" w:rsidRPr="00C90EC1" w:rsidRDefault="00C90EC1" w:rsidP="004A5766">
            <w:pPr>
              <w:autoSpaceDE w:val="0"/>
              <w:autoSpaceDN w:val="0"/>
              <w:adjustRightInd w:val="0"/>
              <w:jc w:val="center"/>
              <w:rPr>
                <w:sz w:val="20"/>
                <w:szCs w:val="20"/>
              </w:rPr>
            </w:pPr>
            <w:r>
              <w:rPr>
                <w:sz w:val="20"/>
                <w:szCs w:val="20"/>
              </w:rPr>
              <w:t>К и</w:t>
            </w:r>
            <w:r w:rsidR="000E6276">
              <w:rPr>
                <w:sz w:val="20"/>
                <w:szCs w:val="20"/>
              </w:rPr>
              <w:t>ст</w:t>
            </w:r>
          </w:p>
        </w:tc>
        <w:tc>
          <w:tcPr>
            <w:tcW w:w="1884" w:type="dxa"/>
            <w:vAlign w:val="center"/>
          </w:tcPr>
          <w:p w:rsidR="00C90EC1" w:rsidRDefault="000E6276" w:rsidP="00C90EC1">
            <w:pPr>
              <w:autoSpaceDE w:val="0"/>
              <w:autoSpaceDN w:val="0"/>
              <w:adjustRightInd w:val="0"/>
              <w:jc w:val="center"/>
              <w:rPr>
                <w:sz w:val="20"/>
                <w:szCs w:val="20"/>
              </w:rPr>
            </w:pPr>
            <w:r>
              <w:rPr>
                <w:sz w:val="20"/>
                <w:szCs w:val="20"/>
              </w:rPr>
              <w:t>1</w:t>
            </w:r>
          </w:p>
        </w:tc>
        <w:tc>
          <w:tcPr>
            <w:tcW w:w="1931" w:type="dxa"/>
            <w:vAlign w:val="center"/>
          </w:tcPr>
          <w:p w:rsidR="00C90EC1" w:rsidRDefault="00C90EC1" w:rsidP="00C90EC1">
            <w:pPr>
              <w:autoSpaceDE w:val="0"/>
              <w:autoSpaceDN w:val="0"/>
              <w:adjustRightInd w:val="0"/>
              <w:jc w:val="center"/>
              <w:rPr>
                <w:sz w:val="20"/>
                <w:szCs w:val="20"/>
              </w:rPr>
            </w:pPr>
            <w:r>
              <w:rPr>
                <w:sz w:val="20"/>
                <w:szCs w:val="20"/>
              </w:rPr>
              <w:t>1</w:t>
            </w:r>
          </w:p>
        </w:tc>
      </w:tr>
      <w:tr w:rsidR="00C90EC1" w:rsidRPr="00895D70" w:rsidTr="00070C19">
        <w:tc>
          <w:tcPr>
            <w:tcW w:w="637" w:type="dxa"/>
          </w:tcPr>
          <w:p w:rsidR="00C90EC1" w:rsidRDefault="00C90EC1" w:rsidP="00C90EC1">
            <w:pPr>
              <w:autoSpaceDE w:val="0"/>
              <w:autoSpaceDN w:val="0"/>
              <w:adjustRightInd w:val="0"/>
              <w:jc w:val="center"/>
              <w:rPr>
                <w:sz w:val="20"/>
                <w:szCs w:val="20"/>
              </w:rPr>
            </w:pPr>
          </w:p>
        </w:tc>
        <w:tc>
          <w:tcPr>
            <w:tcW w:w="4151" w:type="dxa"/>
          </w:tcPr>
          <w:p w:rsidR="00C90EC1" w:rsidRPr="00C90EC1" w:rsidRDefault="00C90EC1" w:rsidP="00C90EC1">
            <w:pPr>
              <w:autoSpaceDE w:val="0"/>
              <w:autoSpaceDN w:val="0"/>
              <w:adjustRightInd w:val="0"/>
              <w:jc w:val="both"/>
              <w:rPr>
                <w:color w:val="333333"/>
                <w:sz w:val="20"/>
                <w:szCs w:val="20"/>
              </w:rPr>
            </w:pPr>
            <w:r w:rsidRPr="00C90EC1">
              <w:rPr>
                <w:b/>
                <w:color w:val="333333"/>
              </w:rPr>
              <w:t>Общая оценка готовности</w:t>
            </w:r>
          </w:p>
        </w:tc>
        <w:tc>
          <w:tcPr>
            <w:tcW w:w="1040" w:type="dxa"/>
          </w:tcPr>
          <w:p w:rsidR="00C90EC1" w:rsidRPr="00C90EC1" w:rsidRDefault="00C90EC1" w:rsidP="00C90EC1">
            <w:pPr>
              <w:autoSpaceDE w:val="0"/>
              <w:autoSpaceDN w:val="0"/>
              <w:adjustRightInd w:val="0"/>
              <w:jc w:val="center"/>
              <w:rPr>
                <w:sz w:val="20"/>
                <w:szCs w:val="20"/>
              </w:rPr>
            </w:pPr>
          </w:p>
        </w:tc>
        <w:tc>
          <w:tcPr>
            <w:tcW w:w="1884" w:type="dxa"/>
            <w:vAlign w:val="center"/>
          </w:tcPr>
          <w:p w:rsidR="00C90EC1" w:rsidRDefault="00C90EC1" w:rsidP="00C90EC1">
            <w:pPr>
              <w:autoSpaceDE w:val="0"/>
              <w:autoSpaceDN w:val="0"/>
              <w:adjustRightInd w:val="0"/>
              <w:jc w:val="center"/>
              <w:rPr>
                <w:sz w:val="20"/>
                <w:szCs w:val="20"/>
              </w:rPr>
            </w:pPr>
            <w:r w:rsidRPr="002A2F95">
              <w:rPr>
                <w:color w:val="333333"/>
                <w:sz w:val="20"/>
                <w:szCs w:val="20"/>
              </w:rPr>
              <w:t>Удовлетворительная готовность</w:t>
            </w:r>
          </w:p>
        </w:tc>
        <w:tc>
          <w:tcPr>
            <w:tcW w:w="1931" w:type="dxa"/>
            <w:vAlign w:val="center"/>
          </w:tcPr>
          <w:p w:rsidR="00C90EC1" w:rsidRDefault="00C90EC1" w:rsidP="00C90EC1">
            <w:pPr>
              <w:autoSpaceDE w:val="0"/>
              <w:autoSpaceDN w:val="0"/>
              <w:adjustRightInd w:val="0"/>
              <w:jc w:val="center"/>
              <w:rPr>
                <w:sz w:val="20"/>
                <w:szCs w:val="20"/>
              </w:rPr>
            </w:pPr>
            <w:r w:rsidRPr="002A2F95">
              <w:rPr>
                <w:color w:val="333333"/>
                <w:sz w:val="20"/>
                <w:szCs w:val="20"/>
              </w:rPr>
              <w:t>Удовлетворительная готовность</w:t>
            </w:r>
          </w:p>
        </w:tc>
      </w:tr>
      <w:tr w:rsidR="00C90EC1" w:rsidRPr="00895D70" w:rsidTr="00070C19">
        <w:tc>
          <w:tcPr>
            <w:tcW w:w="637" w:type="dxa"/>
          </w:tcPr>
          <w:p w:rsidR="00C90EC1" w:rsidRDefault="00C90EC1" w:rsidP="00C90EC1">
            <w:pPr>
              <w:autoSpaceDE w:val="0"/>
              <w:autoSpaceDN w:val="0"/>
              <w:adjustRightInd w:val="0"/>
              <w:jc w:val="center"/>
              <w:rPr>
                <w:sz w:val="20"/>
                <w:szCs w:val="20"/>
              </w:rPr>
            </w:pPr>
          </w:p>
        </w:tc>
        <w:tc>
          <w:tcPr>
            <w:tcW w:w="4151" w:type="dxa"/>
          </w:tcPr>
          <w:p w:rsidR="00C90EC1" w:rsidRPr="00C90EC1" w:rsidRDefault="00C90EC1" w:rsidP="00C90EC1">
            <w:pPr>
              <w:autoSpaceDE w:val="0"/>
              <w:autoSpaceDN w:val="0"/>
              <w:adjustRightInd w:val="0"/>
              <w:jc w:val="both"/>
              <w:rPr>
                <w:b/>
                <w:color w:val="333333"/>
              </w:rPr>
            </w:pPr>
            <w:r>
              <w:rPr>
                <w:b/>
                <w:color w:val="333333"/>
              </w:rPr>
              <w:t>О</w:t>
            </w:r>
            <w:r w:rsidRPr="00C90EC1">
              <w:rPr>
                <w:b/>
                <w:color w:val="333333"/>
              </w:rPr>
              <w:t>ценка надежности источников тепловой энергии</w:t>
            </w:r>
          </w:p>
        </w:tc>
        <w:tc>
          <w:tcPr>
            <w:tcW w:w="1040" w:type="dxa"/>
          </w:tcPr>
          <w:p w:rsidR="00C90EC1" w:rsidRPr="00C90EC1" w:rsidRDefault="00C90EC1" w:rsidP="00C90EC1">
            <w:pPr>
              <w:autoSpaceDE w:val="0"/>
              <w:autoSpaceDN w:val="0"/>
              <w:adjustRightInd w:val="0"/>
              <w:jc w:val="center"/>
              <w:rPr>
                <w:sz w:val="20"/>
                <w:szCs w:val="20"/>
              </w:rPr>
            </w:pPr>
          </w:p>
        </w:tc>
        <w:tc>
          <w:tcPr>
            <w:tcW w:w="1884" w:type="dxa"/>
            <w:vAlign w:val="center"/>
          </w:tcPr>
          <w:p w:rsidR="00C90EC1" w:rsidRPr="002A2F95" w:rsidRDefault="004A5766" w:rsidP="00C90EC1">
            <w:pPr>
              <w:autoSpaceDE w:val="0"/>
              <w:autoSpaceDN w:val="0"/>
              <w:adjustRightInd w:val="0"/>
              <w:jc w:val="center"/>
              <w:rPr>
                <w:color w:val="333333"/>
                <w:sz w:val="20"/>
                <w:szCs w:val="20"/>
              </w:rPr>
            </w:pPr>
            <w:r>
              <w:rPr>
                <w:color w:val="333333"/>
                <w:sz w:val="20"/>
                <w:szCs w:val="20"/>
              </w:rPr>
              <w:t>надежная</w:t>
            </w:r>
          </w:p>
        </w:tc>
        <w:tc>
          <w:tcPr>
            <w:tcW w:w="1931" w:type="dxa"/>
            <w:vAlign w:val="center"/>
          </w:tcPr>
          <w:p w:rsidR="00C90EC1" w:rsidRPr="002A2F95" w:rsidRDefault="004A5766" w:rsidP="00C90EC1">
            <w:pPr>
              <w:autoSpaceDE w:val="0"/>
              <w:autoSpaceDN w:val="0"/>
              <w:adjustRightInd w:val="0"/>
              <w:jc w:val="center"/>
              <w:rPr>
                <w:color w:val="333333"/>
                <w:sz w:val="20"/>
                <w:szCs w:val="20"/>
              </w:rPr>
            </w:pPr>
            <w:r>
              <w:rPr>
                <w:color w:val="333333"/>
                <w:sz w:val="20"/>
                <w:szCs w:val="20"/>
              </w:rPr>
              <w:t>надежная</w:t>
            </w:r>
          </w:p>
        </w:tc>
      </w:tr>
      <w:tr w:rsidR="004A5766" w:rsidRPr="00895D70" w:rsidTr="00070C19">
        <w:tc>
          <w:tcPr>
            <w:tcW w:w="637" w:type="dxa"/>
          </w:tcPr>
          <w:p w:rsidR="004A5766" w:rsidRDefault="004A5766" w:rsidP="00C90EC1">
            <w:pPr>
              <w:autoSpaceDE w:val="0"/>
              <w:autoSpaceDN w:val="0"/>
              <w:adjustRightInd w:val="0"/>
              <w:jc w:val="center"/>
              <w:rPr>
                <w:sz w:val="20"/>
                <w:szCs w:val="20"/>
              </w:rPr>
            </w:pPr>
          </w:p>
        </w:tc>
        <w:tc>
          <w:tcPr>
            <w:tcW w:w="4151" w:type="dxa"/>
          </w:tcPr>
          <w:p w:rsidR="004A5766" w:rsidRPr="004A5766" w:rsidRDefault="004A5766" w:rsidP="00C90EC1">
            <w:pPr>
              <w:autoSpaceDE w:val="0"/>
              <w:autoSpaceDN w:val="0"/>
              <w:adjustRightInd w:val="0"/>
              <w:jc w:val="both"/>
              <w:rPr>
                <w:b/>
                <w:color w:val="333333"/>
              </w:rPr>
            </w:pPr>
            <w:r w:rsidRPr="004A5766">
              <w:rPr>
                <w:b/>
                <w:color w:val="333333"/>
              </w:rPr>
              <w:t>Оценка надежности тепловых сетей</w:t>
            </w:r>
            <w:r w:rsidR="000E6276">
              <w:rPr>
                <w:b/>
                <w:color w:val="333333"/>
              </w:rPr>
              <w:t xml:space="preserve"> ( </w:t>
            </w:r>
            <w:r w:rsidR="000E6276" w:rsidRPr="00762922">
              <w:rPr>
                <w:sz w:val="20"/>
                <w:szCs w:val="20"/>
              </w:rPr>
              <w:t xml:space="preserve"> Кб</w:t>
            </w:r>
            <w:r w:rsidR="000E6276">
              <w:rPr>
                <w:sz w:val="20"/>
                <w:szCs w:val="20"/>
              </w:rPr>
              <w:t>+Кр+Кс+</w:t>
            </w:r>
            <w:r w:rsidR="00B53FFC" w:rsidRPr="00762922">
              <w:rPr>
                <w:color w:val="333333"/>
                <w:sz w:val="20"/>
                <w:szCs w:val="20"/>
              </w:rPr>
              <w:t xml:space="preserve"> Котк тс</w:t>
            </w:r>
            <w:r w:rsidR="00B53FFC">
              <w:rPr>
                <w:color w:val="333333"/>
                <w:sz w:val="20"/>
                <w:szCs w:val="20"/>
              </w:rPr>
              <w:t>)/4</w:t>
            </w:r>
          </w:p>
        </w:tc>
        <w:tc>
          <w:tcPr>
            <w:tcW w:w="1040" w:type="dxa"/>
          </w:tcPr>
          <w:p w:rsidR="004A5766" w:rsidRPr="00C90EC1" w:rsidRDefault="004A5766" w:rsidP="00C90EC1">
            <w:pPr>
              <w:autoSpaceDE w:val="0"/>
              <w:autoSpaceDN w:val="0"/>
              <w:adjustRightInd w:val="0"/>
              <w:jc w:val="center"/>
              <w:rPr>
                <w:sz w:val="20"/>
                <w:szCs w:val="20"/>
              </w:rPr>
            </w:pPr>
          </w:p>
        </w:tc>
        <w:tc>
          <w:tcPr>
            <w:tcW w:w="1884" w:type="dxa"/>
            <w:vAlign w:val="center"/>
          </w:tcPr>
          <w:p w:rsidR="004A5766" w:rsidRDefault="00B53FFC" w:rsidP="00C90EC1">
            <w:pPr>
              <w:autoSpaceDE w:val="0"/>
              <w:autoSpaceDN w:val="0"/>
              <w:adjustRightInd w:val="0"/>
              <w:jc w:val="center"/>
              <w:rPr>
                <w:color w:val="333333"/>
                <w:sz w:val="20"/>
                <w:szCs w:val="20"/>
              </w:rPr>
            </w:pPr>
            <w:r>
              <w:rPr>
                <w:color w:val="333333"/>
                <w:sz w:val="20"/>
                <w:szCs w:val="20"/>
              </w:rPr>
              <w:t>0,625 (</w:t>
            </w:r>
            <w:r w:rsidR="004A5766">
              <w:rPr>
                <w:color w:val="333333"/>
                <w:sz w:val="20"/>
                <w:szCs w:val="20"/>
              </w:rPr>
              <w:t>малонадежные</w:t>
            </w:r>
            <w:r>
              <w:rPr>
                <w:color w:val="333333"/>
                <w:sz w:val="20"/>
                <w:szCs w:val="20"/>
              </w:rPr>
              <w:t>)</w:t>
            </w:r>
          </w:p>
        </w:tc>
        <w:tc>
          <w:tcPr>
            <w:tcW w:w="1931" w:type="dxa"/>
            <w:vAlign w:val="center"/>
          </w:tcPr>
          <w:p w:rsidR="00B53FFC" w:rsidRDefault="00B53FFC" w:rsidP="00B53FFC">
            <w:pPr>
              <w:autoSpaceDE w:val="0"/>
              <w:autoSpaceDN w:val="0"/>
              <w:adjustRightInd w:val="0"/>
              <w:jc w:val="center"/>
              <w:rPr>
                <w:color w:val="333333"/>
                <w:sz w:val="20"/>
                <w:szCs w:val="20"/>
              </w:rPr>
            </w:pPr>
            <w:r>
              <w:rPr>
                <w:color w:val="333333"/>
                <w:sz w:val="20"/>
                <w:szCs w:val="20"/>
              </w:rPr>
              <w:t>0,75</w:t>
            </w:r>
          </w:p>
          <w:p w:rsidR="004A5766" w:rsidRDefault="00B53FFC" w:rsidP="00B53FFC">
            <w:pPr>
              <w:autoSpaceDE w:val="0"/>
              <w:autoSpaceDN w:val="0"/>
              <w:adjustRightInd w:val="0"/>
              <w:jc w:val="center"/>
              <w:rPr>
                <w:color w:val="333333"/>
                <w:sz w:val="20"/>
                <w:szCs w:val="20"/>
              </w:rPr>
            </w:pPr>
            <w:r>
              <w:rPr>
                <w:color w:val="333333"/>
                <w:sz w:val="20"/>
                <w:szCs w:val="20"/>
              </w:rPr>
              <w:t xml:space="preserve"> (надежные)</w:t>
            </w:r>
          </w:p>
        </w:tc>
      </w:tr>
    </w:tbl>
    <w:p w:rsidR="00895D70" w:rsidRPr="00895D70" w:rsidRDefault="00895D70" w:rsidP="000E6276">
      <w:pPr>
        <w:jc w:val="both"/>
      </w:pPr>
    </w:p>
    <w:p w:rsidR="00895D70" w:rsidRPr="00895D70" w:rsidRDefault="00895D70" w:rsidP="00895D70">
      <w:pPr>
        <w:autoSpaceDE w:val="0"/>
        <w:autoSpaceDN w:val="0"/>
        <w:adjustRightInd w:val="0"/>
        <w:rPr>
          <w:b/>
          <w:color w:val="000000"/>
        </w:rPr>
      </w:pPr>
    </w:p>
    <w:p w:rsidR="00895D70" w:rsidRPr="00895D70" w:rsidRDefault="00895D70" w:rsidP="00895D70">
      <w:pPr>
        <w:numPr>
          <w:ilvl w:val="1"/>
          <w:numId w:val="5"/>
        </w:numPr>
        <w:autoSpaceDE w:val="0"/>
        <w:autoSpaceDN w:val="0"/>
        <w:adjustRightInd w:val="0"/>
        <w:jc w:val="both"/>
        <w:rPr>
          <w:b/>
          <w:sz w:val="28"/>
          <w:szCs w:val="28"/>
        </w:rPr>
      </w:pPr>
      <w:r w:rsidRPr="00895D70">
        <w:rPr>
          <w:b/>
          <w:sz w:val="28"/>
          <w:szCs w:val="28"/>
        </w:rPr>
        <w:t xml:space="preserve">Технико-экономические показатели теплоснабжающих  организаций. </w:t>
      </w:r>
    </w:p>
    <w:p w:rsidR="00895D70" w:rsidRPr="00895D70" w:rsidRDefault="00895D70" w:rsidP="00895D70">
      <w:pPr>
        <w:autoSpaceDE w:val="0"/>
        <w:autoSpaceDN w:val="0"/>
        <w:adjustRightInd w:val="0"/>
        <w:spacing w:after="28"/>
        <w:ind w:firstLine="708"/>
        <w:jc w:val="both"/>
        <w:rPr>
          <w:color w:val="000000"/>
          <w:sz w:val="23"/>
          <w:szCs w:val="23"/>
        </w:rPr>
      </w:pPr>
      <w:r w:rsidRPr="00895D70">
        <w:rPr>
          <w:color w:val="000000"/>
          <w:sz w:val="23"/>
          <w:szCs w:val="23"/>
        </w:rPr>
        <w:t xml:space="preserve">Описание результатов хозяйственной деятельности теплоснабжающих организаций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по материалам тарифных дел. </w:t>
      </w:r>
    </w:p>
    <w:p w:rsidR="00895D70" w:rsidRPr="00895D70" w:rsidRDefault="00895D70" w:rsidP="00895D70">
      <w:pPr>
        <w:autoSpaceDE w:val="0"/>
        <w:autoSpaceDN w:val="0"/>
        <w:adjustRightInd w:val="0"/>
        <w:spacing w:after="28"/>
        <w:ind w:firstLine="708"/>
        <w:jc w:val="both"/>
        <w:rPr>
          <w:color w:val="000000"/>
          <w:sz w:val="23"/>
          <w:szCs w:val="23"/>
        </w:rPr>
      </w:pPr>
      <w:r w:rsidRPr="00895D70">
        <w:rPr>
          <w:color w:val="000000"/>
          <w:sz w:val="23"/>
          <w:szCs w:val="23"/>
        </w:rPr>
        <w:t>АО «Ленинградская областная тепло-энергетическая компания» (АО «ЛОТЭК») является теплоснабжающей организацией на территории МО «Лодейнопольский район», в том числе  оказывает услуги по теплоснабжению в населенных пунктах МО «Доможировское сельского поселения».</w:t>
      </w:r>
    </w:p>
    <w:p w:rsidR="00895D70" w:rsidRPr="00895D70" w:rsidRDefault="00895D70" w:rsidP="00895D70">
      <w:pPr>
        <w:autoSpaceDE w:val="0"/>
        <w:autoSpaceDN w:val="0"/>
        <w:adjustRightInd w:val="0"/>
        <w:ind w:firstLine="708"/>
        <w:jc w:val="both"/>
        <w:rPr>
          <w:color w:val="FF0000"/>
        </w:rPr>
      </w:pPr>
      <w:r w:rsidRPr="00895D70">
        <w:t xml:space="preserve">Основные технико -экономические показатели деятельности АО «ЛОТЭК» (участка Лодейнопольский муниципальный район)  приведены  на сайте </w:t>
      </w:r>
      <w:r w:rsidRPr="00895D70">
        <w:rPr>
          <w:lang w:val="en-US"/>
        </w:rPr>
        <w:t>lotec</w:t>
      </w:r>
      <w:r w:rsidRPr="00895D70">
        <w:t>.</w:t>
      </w:r>
      <w:r w:rsidRPr="00895D70">
        <w:rPr>
          <w:lang w:val="en-US"/>
        </w:rPr>
        <w:t>ru</w:t>
      </w:r>
    </w:p>
    <w:p w:rsidR="00895D70" w:rsidRPr="00895D70" w:rsidRDefault="00895D70" w:rsidP="00895D70">
      <w:pPr>
        <w:autoSpaceDE w:val="0"/>
        <w:autoSpaceDN w:val="0"/>
        <w:adjustRightInd w:val="0"/>
        <w:ind w:firstLine="708"/>
        <w:jc w:val="both"/>
      </w:pPr>
    </w:p>
    <w:p w:rsidR="00895D70" w:rsidRPr="00895D70" w:rsidRDefault="00895D70" w:rsidP="00895D70">
      <w:pPr>
        <w:numPr>
          <w:ilvl w:val="1"/>
          <w:numId w:val="11"/>
        </w:numPr>
        <w:autoSpaceDE w:val="0"/>
        <w:autoSpaceDN w:val="0"/>
        <w:adjustRightInd w:val="0"/>
        <w:ind w:left="0" w:firstLine="708"/>
        <w:jc w:val="both"/>
        <w:rPr>
          <w:b/>
          <w:sz w:val="28"/>
          <w:szCs w:val="28"/>
        </w:rPr>
      </w:pPr>
      <w:r w:rsidRPr="00895D70">
        <w:rPr>
          <w:b/>
          <w:sz w:val="28"/>
          <w:szCs w:val="28"/>
        </w:rPr>
        <w:t>Цены (тарифы) в сфере теплоснабжения</w:t>
      </w:r>
    </w:p>
    <w:p w:rsidR="00895D70" w:rsidRPr="00895D70" w:rsidRDefault="00895D70" w:rsidP="00895D70">
      <w:pPr>
        <w:ind w:firstLine="708"/>
        <w:jc w:val="both"/>
      </w:pPr>
      <w:r w:rsidRPr="00895D70">
        <w:t>Тарифы на тепловую  энергию  устанавливаются   регулирующим органом -  Комитетом по тарифам и ценовой политике (ЛенРТК) Правительства Ленинградской области.</w:t>
      </w:r>
    </w:p>
    <w:p w:rsidR="00895D70" w:rsidRPr="00895D70" w:rsidRDefault="00895D70" w:rsidP="00895D70">
      <w:pPr>
        <w:ind w:firstLine="708"/>
        <w:jc w:val="both"/>
      </w:pPr>
      <w:r w:rsidRPr="00895D70">
        <w:t xml:space="preserve">С тарифами можно ознакомиться на сайте ЛенРТК </w:t>
      </w:r>
      <w:hyperlink r:id="rId41" w:history="1">
        <w:r w:rsidRPr="00895D70">
          <w:rPr>
            <w:color w:val="0000FF"/>
            <w:u w:val="single"/>
          </w:rPr>
          <w:t>http://tarif.lenobl.ru/</w:t>
        </w:r>
      </w:hyperlink>
    </w:p>
    <w:p w:rsidR="00895D70" w:rsidRPr="00895D70" w:rsidRDefault="00895D70" w:rsidP="00895D70">
      <w:pPr>
        <w:ind w:firstLine="708"/>
        <w:jc w:val="both"/>
      </w:pPr>
    </w:p>
    <w:p w:rsidR="00895D70" w:rsidRPr="00895D70" w:rsidRDefault="00895D70" w:rsidP="00895D70">
      <w:pPr>
        <w:numPr>
          <w:ilvl w:val="1"/>
          <w:numId w:val="11"/>
        </w:numPr>
        <w:autoSpaceDE w:val="0"/>
        <w:autoSpaceDN w:val="0"/>
        <w:adjustRightInd w:val="0"/>
        <w:ind w:left="0" w:firstLine="708"/>
        <w:jc w:val="both"/>
        <w:rPr>
          <w:b/>
          <w:sz w:val="28"/>
          <w:szCs w:val="28"/>
        </w:rPr>
      </w:pPr>
      <w:r w:rsidRPr="00895D70">
        <w:rPr>
          <w:b/>
          <w:sz w:val="28"/>
          <w:szCs w:val="28"/>
        </w:rPr>
        <w:t>Оценка  воздействия источников тепловой энергии  на окружающую среду</w:t>
      </w:r>
    </w:p>
    <w:p w:rsidR="00895D70" w:rsidRPr="00895D70" w:rsidRDefault="00895D70" w:rsidP="00895D70">
      <w:pPr>
        <w:autoSpaceDE w:val="0"/>
        <w:autoSpaceDN w:val="0"/>
        <w:adjustRightInd w:val="0"/>
        <w:ind w:firstLine="708"/>
        <w:jc w:val="both"/>
      </w:pPr>
      <w:r w:rsidRPr="00895D70">
        <w:t xml:space="preserve">В процессе   эксплуатации источников тепловой энергии  в атмосферный воздух посредством  дымовых труб  выделяются продукты сгорания, которые оказывают негативное воздействие на окружающую среду. Охрана  атмосферного воздуха регулируется федеральным законом  №96-ФЗ от 4.05.1999 года ( в ред. от 25.06.2012г. №93-ФЗ).  </w:t>
      </w:r>
    </w:p>
    <w:p w:rsidR="00895D70" w:rsidRPr="00895D70" w:rsidRDefault="00895D70" w:rsidP="00895D70">
      <w:pPr>
        <w:widowControl w:val="0"/>
        <w:autoSpaceDE w:val="0"/>
        <w:autoSpaceDN w:val="0"/>
        <w:adjustRightInd w:val="0"/>
        <w:ind w:firstLine="540"/>
        <w:jc w:val="both"/>
      </w:pPr>
      <w:r w:rsidRPr="00895D70">
        <w:t xml:space="preserve">Выброс вредных (загрязняющих) веществ в атмосферный воздух источниками тепловой энергии допускается на основании разрешения, выданного территориальным органом федерального органа исполнительной власти в области охраны окружающей среды, на основании    предельно допустимые выбросы (ПДВ) или  временно согласованные выбросы (ВСВ). В целях охраны атмосферного воздуха в местах проживания населения установлены санитарно-защитные зоны источников тепловой энергии. Размеры таких санитарно-защитных зон определяются на основе расчетов рассеивания выбросов вредных (загрязняющих) веществ в атмосферном воздухе и в соответствии с </w:t>
      </w:r>
      <w:hyperlink r:id="rId42" w:history="1">
        <w:r w:rsidRPr="00895D70">
          <w:t>санитарной классификацией</w:t>
        </w:r>
      </w:hyperlink>
      <w:r w:rsidRPr="00895D70">
        <w:t xml:space="preserve"> организаций.</w:t>
      </w:r>
    </w:p>
    <w:p w:rsidR="00895D70" w:rsidRPr="00895D70" w:rsidRDefault="00895D70" w:rsidP="00895D70">
      <w:pPr>
        <w:autoSpaceDE w:val="0"/>
        <w:autoSpaceDN w:val="0"/>
        <w:adjustRightInd w:val="0"/>
        <w:ind w:firstLine="708"/>
        <w:jc w:val="both"/>
        <w:rPr>
          <w:b/>
        </w:rPr>
      </w:pPr>
      <w:r w:rsidRPr="00895D70">
        <w:t>Характеристики основного оборудования централизованных источников теплоснабжения с указанием типов котлоагрегатов, дымовых труб, типов золоулавливающего оборудования, а также с указанием видов топлива приведены  таблице 1.2</w:t>
      </w:r>
      <w:r w:rsidR="00141275">
        <w:t>9</w:t>
      </w:r>
      <w:r w:rsidRPr="00895D70">
        <w:t>.</w:t>
      </w:r>
    </w:p>
    <w:p w:rsidR="00895D70" w:rsidRPr="00895D70" w:rsidRDefault="00141275" w:rsidP="00895D70">
      <w:pPr>
        <w:autoSpaceDE w:val="0"/>
        <w:autoSpaceDN w:val="0"/>
        <w:adjustRightInd w:val="0"/>
        <w:ind w:firstLine="708"/>
        <w:jc w:val="right"/>
        <w:rPr>
          <w:b/>
          <w:color w:val="FF0000"/>
        </w:rPr>
      </w:pPr>
      <w:r>
        <w:rPr>
          <w:b/>
        </w:rPr>
        <w:t>Таблица 1.29</w:t>
      </w:r>
      <w:r w:rsidR="00895D70" w:rsidRPr="00895D70">
        <w:rPr>
          <w:b/>
        </w:rPr>
        <w:t>.</w:t>
      </w:r>
    </w:p>
    <w:p w:rsidR="00895D70" w:rsidRPr="00895D70" w:rsidRDefault="00895D70" w:rsidP="00895D70">
      <w:pPr>
        <w:jc w:val="center"/>
        <w:rPr>
          <w:b/>
          <w:bCs/>
        </w:rPr>
      </w:pPr>
      <w:r w:rsidRPr="00895D70">
        <w:rPr>
          <w:b/>
          <w:bCs/>
        </w:rPr>
        <w:t xml:space="preserve">Характеристика основных источников теплоснабжения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720"/>
        <w:gridCol w:w="1080"/>
        <w:gridCol w:w="900"/>
        <w:gridCol w:w="720"/>
        <w:gridCol w:w="720"/>
        <w:gridCol w:w="720"/>
        <w:gridCol w:w="720"/>
        <w:gridCol w:w="720"/>
        <w:gridCol w:w="720"/>
        <w:gridCol w:w="720"/>
      </w:tblGrid>
      <w:tr w:rsidR="00895D70" w:rsidRPr="00895D70" w:rsidTr="00895D70">
        <w:tc>
          <w:tcPr>
            <w:tcW w:w="1008" w:type="dxa"/>
            <w:vMerge w:val="restart"/>
          </w:tcPr>
          <w:p w:rsidR="00895D70" w:rsidRPr="00895D70" w:rsidRDefault="00895D70" w:rsidP="00895D70">
            <w:pPr>
              <w:jc w:val="center"/>
              <w:rPr>
                <w:bCs/>
                <w:sz w:val="18"/>
                <w:szCs w:val="18"/>
              </w:rPr>
            </w:pPr>
            <w:r w:rsidRPr="00895D70">
              <w:rPr>
                <w:bCs/>
                <w:sz w:val="18"/>
                <w:szCs w:val="18"/>
              </w:rPr>
              <w:t>Наимено</w:t>
            </w:r>
          </w:p>
          <w:p w:rsidR="00895D70" w:rsidRPr="00895D70" w:rsidRDefault="00895D70" w:rsidP="00895D70">
            <w:pPr>
              <w:jc w:val="center"/>
              <w:rPr>
                <w:bCs/>
                <w:sz w:val="18"/>
                <w:szCs w:val="18"/>
              </w:rPr>
            </w:pPr>
            <w:r w:rsidRPr="00895D70">
              <w:rPr>
                <w:bCs/>
                <w:sz w:val="18"/>
                <w:szCs w:val="18"/>
              </w:rPr>
              <w:t>вание источника</w:t>
            </w:r>
          </w:p>
        </w:tc>
        <w:tc>
          <w:tcPr>
            <w:tcW w:w="1080" w:type="dxa"/>
            <w:vMerge w:val="restart"/>
          </w:tcPr>
          <w:p w:rsidR="00895D70" w:rsidRPr="00895D70" w:rsidRDefault="00895D70" w:rsidP="00895D70">
            <w:pPr>
              <w:jc w:val="center"/>
              <w:rPr>
                <w:bCs/>
                <w:sz w:val="18"/>
                <w:szCs w:val="18"/>
              </w:rPr>
            </w:pPr>
            <w:r w:rsidRPr="00895D70">
              <w:rPr>
                <w:bCs/>
                <w:sz w:val="18"/>
                <w:szCs w:val="18"/>
              </w:rPr>
              <w:t>Тип</w:t>
            </w:r>
          </w:p>
        </w:tc>
        <w:tc>
          <w:tcPr>
            <w:tcW w:w="720" w:type="dxa"/>
            <w:vMerge w:val="restart"/>
          </w:tcPr>
          <w:p w:rsidR="00895D70" w:rsidRPr="00895D70" w:rsidRDefault="00895D70" w:rsidP="00895D70">
            <w:pPr>
              <w:jc w:val="center"/>
              <w:rPr>
                <w:bCs/>
                <w:sz w:val="18"/>
                <w:szCs w:val="18"/>
              </w:rPr>
            </w:pPr>
            <w:r w:rsidRPr="00895D70">
              <w:rPr>
                <w:bCs/>
                <w:sz w:val="18"/>
                <w:szCs w:val="18"/>
              </w:rPr>
              <w:t>Кол-во</w:t>
            </w:r>
          </w:p>
        </w:tc>
        <w:tc>
          <w:tcPr>
            <w:tcW w:w="1080" w:type="dxa"/>
            <w:vMerge w:val="restart"/>
          </w:tcPr>
          <w:p w:rsidR="00895D70" w:rsidRPr="00895D70" w:rsidRDefault="00895D70" w:rsidP="00895D70">
            <w:pPr>
              <w:jc w:val="center"/>
              <w:rPr>
                <w:bCs/>
                <w:sz w:val="18"/>
                <w:szCs w:val="18"/>
              </w:rPr>
            </w:pPr>
            <w:r w:rsidRPr="00895D70">
              <w:rPr>
                <w:bCs/>
                <w:sz w:val="18"/>
                <w:szCs w:val="18"/>
              </w:rPr>
              <w:t>Располагаемая мощность</w:t>
            </w:r>
          </w:p>
        </w:tc>
        <w:tc>
          <w:tcPr>
            <w:tcW w:w="2340" w:type="dxa"/>
            <w:gridSpan w:val="3"/>
          </w:tcPr>
          <w:p w:rsidR="00895D70" w:rsidRPr="00895D70" w:rsidRDefault="00895D70" w:rsidP="00895D70">
            <w:pPr>
              <w:jc w:val="center"/>
              <w:rPr>
                <w:bCs/>
                <w:sz w:val="18"/>
                <w:szCs w:val="18"/>
              </w:rPr>
            </w:pPr>
            <w:r w:rsidRPr="00895D70">
              <w:rPr>
                <w:bCs/>
                <w:sz w:val="18"/>
                <w:szCs w:val="18"/>
              </w:rPr>
              <w:t>Основное топливо</w:t>
            </w:r>
          </w:p>
        </w:tc>
        <w:tc>
          <w:tcPr>
            <w:tcW w:w="1440" w:type="dxa"/>
            <w:gridSpan w:val="2"/>
          </w:tcPr>
          <w:p w:rsidR="00895D70" w:rsidRPr="00895D70" w:rsidRDefault="00895D70" w:rsidP="00895D70">
            <w:pPr>
              <w:jc w:val="center"/>
              <w:rPr>
                <w:bCs/>
                <w:sz w:val="18"/>
                <w:szCs w:val="18"/>
              </w:rPr>
            </w:pPr>
            <w:r w:rsidRPr="00895D70">
              <w:rPr>
                <w:bCs/>
                <w:sz w:val="18"/>
                <w:szCs w:val="18"/>
              </w:rPr>
              <w:t>Золоулавители</w:t>
            </w:r>
          </w:p>
        </w:tc>
        <w:tc>
          <w:tcPr>
            <w:tcW w:w="2160" w:type="dxa"/>
            <w:gridSpan w:val="3"/>
          </w:tcPr>
          <w:p w:rsidR="00895D70" w:rsidRPr="00895D70" w:rsidRDefault="00895D70" w:rsidP="00895D70">
            <w:pPr>
              <w:jc w:val="center"/>
              <w:rPr>
                <w:bCs/>
                <w:sz w:val="18"/>
                <w:szCs w:val="18"/>
              </w:rPr>
            </w:pPr>
            <w:r w:rsidRPr="00895D70">
              <w:rPr>
                <w:bCs/>
                <w:sz w:val="18"/>
                <w:szCs w:val="18"/>
              </w:rPr>
              <w:t>Дымовые трубы</w:t>
            </w:r>
          </w:p>
        </w:tc>
      </w:tr>
      <w:tr w:rsidR="00895D70" w:rsidRPr="00895D70" w:rsidTr="00895D70">
        <w:tc>
          <w:tcPr>
            <w:tcW w:w="1008" w:type="dxa"/>
            <w:vMerge/>
          </w:tcPr>
          <w:p w:rsidR="00895D70" w:rsidRPr="00895D70" w:rsidRDefault="00895D70" w:rsidP="00895D70">
            <w:pPr>
              <w:jc w:val="center"/>
              <w:rPr>
                <w:bCs/>
                <w:sz w:val="18"/>
                <w:szCs w:val="18"/>
              </w:rPr>
            </w:pPr>
          </w:p>
        </w:tc>
        <w:tc>
          <w:tcPr>
            <w:tcW w:w="1080" w:type="dxa"/>
            <w:vMerge/>
          </w:tcPr>
          <w:p w:rsidR="00895D70" w:rsidRPr="00895D70" w:rsidRDefault="00895D70" w:rsidP="00895D70">
            <w:pPr>
              <w:jc w:val="center"/>
              <w:rPr>
                <w:bCs/>
                <w:sz w:val="18"/>
                <w:szCs w:val="18"/>
              </w:rPr>
            </w:pPr>
          </w:p>
        </w:tc>
        <w:tc>
          <w:tcPr>
            <w:tcW w:w="720" w:type="dxa"/>
            <w:vMerge/>
          </w:tcPr>
          <w:p w:rsidR="00895D70" w:rsidRPr="00895D70" w:rsidRDefault="00895D70" w:rsidP="00895D70">
            <w:pPr>
              <w:jc w:val="center"/>
              <w:rPr>
                <w:bCs/>
                <w:sz w:val="18"/>
                <w:szCs w:val="18"/>
              </w:rPr>
            </w:pPr>
          </w:p>
        </w:tc>
        <w:tc>
          <w:tcPr>
            <w:tcW w:w="1080" w:type="dxa"/>
            <w:vMerge/>
          </w:tcPr>
          <w:p w:rsidR="00895D70" w:rsidRPr="00895D70" w:rsidRDefault="00895D70" w:rsidP="00895D70">
            <w:pPr>
              <w:jc w:val="center"/>
              <w:rPr>
                <w:bCs/>
                <w:sz w:val="18"/>
                <w:szCs w:val="18"/>
              </w:rPr>
            </w:pPr>
          </w:p>
        </w:tc>
        <w:tc>
          <w:tcPr>
            <w:tcW w:w="900" w:type="dxa"/>
          </w:tcPr>
          <w:p w:rsidR="00895D70" w:rsidRPr="00895D70" w:rsidRDefault="00895D70" w:rsidP="00895D70">
            <w:pPr>
              <w:jc w:val="center"/>
              <w:rPr>
                <w:bCs/>
                <w:sz w:val="18"/>
                <w:szCs w:val="18"/>
              </w:rPr>
            </w:pPr>
            <w:r w:rsidRPr="00895D70">
              <w:rPr>
                <w:bCs/>
                <w:sz w:val="18"/>
                <w:szCs w:val="18"/>
              </w:rPr>
              <w:t>Вид топлива</w:t>
            </w:r>
          </w:p>
        </w:tc>
        <w:tc>
          <w:tcPr>
            <w:tcW w:w="720" w:type="dxa"/>
          </w:tcPr>
          <w:p w:rsidR="00895D70" w:rsidRPr="00895D70" w:rsidRDefault="00895D70" w:rsidP="00895D70">
            <w:pPr>
              <w:jc w:val="center"/>
              <w:rPr>
                <w:bCs/>
                <w:sz w:val="18"/>
                <w:szCs w:val="18"/>
              </w:rPr>
            </w:pPr>
            <w:r w:rsidRPr="00895D70">
              <w:rPr>
                <w:bCs/>
                <w:sz w:val="18"/>
                <w:szCs w:val="18"/>
              </w:rPr>
              <w:t>Зольно</w:t>
            </w:r>
          </w:p>
          <w:p w:rsidR="00895D70" w:rsidRPr="00895D70" w:rsidRDefault="00895D70" w:rsidP="00895D70">
            <w:pPr>
              <w:jc w:val="center"/>
              <w:rPr>
                <w:bCs/>
                <w:sz w:val="18"/>
                <w:szCs w:val="18"/>
                <w:lang w:val="en-US"/>
              </w:rPr>
            </w:pPr>
            <w:r w:rsidRPr="00895D70">
              <w:rPr>
                <w:bCs/>
                <w:sz w:val="18"/>
                <w:szCs w:val="18"/>
              </w:rPr>
              <w:t xml:space="preserve">сть </w:t>
            </w:r>
          </w:p>
        </w:tc>
        <w:tc>
          <w:tcPr>
            <w:tcW w:w="720" w:type="dxa"/>
          </w:tcPr>
          <w:p w:rsidR="00895D70" w:rsidRPr="00895D70" w:rsidRDefault="00895D70" w:rsidP="00895D70">
            <w:pPr>
              <w:jc w:val="center"/>
              <w:rPr>
                <w:bCs/>
                <w:sz w:val="18"/>
                <w:szCs w:val="18"/>
                <w:lang w:val="en-US"/>
              </w:rPr>
            </w:pPr>
            <w:r w:rsidRPr="00895D70">
              <w:rPr>
                <w:bCs/>
                <w:sz w:val="18"/>
                <w:szCs w:val="18"/>
              </w:rPr>
              <w:t>Содержание серы</w:t>
            </w:r>
          </w:p>
        </w:tc>
        <w:tc>
          <w:tcPr>
            <w:tcW w:w="720" w:type="dxa"/>
          </w:tcPr>
          <w:p w:rsidR="00895D70" w:rsidRPr="00895D70" w:rsidRDefault="00895D70" w:rsidP="00895D70">
            <w:pPr>
              <w:jc w:val="center"/>
              <w:rPr>
                <w:bCs/>
                <w:sz w:val="18"/>
                <w:szCs w:val="18"/>
              </w:rPr>
            </w:pPr>
            <w:r w:rsidRPr="00895D70">
              <w:rPr>
                <w:bCs/>
                <w:sz w:val="18"/>
                <w:szCs w:val="18"/>
              </w:rPr>
              <w:t>Тип золоулавителя</w:t>
            </w:r>
          </w:p>
        </w:tc>
        <w:tc>
          <w:tcPr>
            <w:tcW w:w="720" w:type="dxa"/>
          </w:tcPr>
          <w:p w:rsidR="00895D70" w:rsidRPr="00895D70" w:rsidRDefault="00895D70" w:rsidP="00895D70">
            <w:pPr>
              <w:jc w:val="center"/>
              <w:rPr>
                <w:bCs/>
                <w:sz w:val="18"/>
                <w:szCs w:val="18"/>
              </w:rPr>
            </w:pPr>
            <w:r w:rsidRPr="00895D70">
              <w:rPr>
                <w:bCs/>
                <w:sz w:val="18"/>
                <w:szCs w:val="18"/>
              </w:rPr>
              <w:t>Степень очистки</w:t>
            </w:r>
          </w:p>
        </w:tc>
        <w:tc>
          <w:tcPr>
            <w:tcW w:w="720" w:type="dxa"/>
          </w:tcPr>
          <w:p w:rsidR="00895D70" w:rsidRPr="00895D70" w:rsidRDefault="00895D70" w:rsidP="00895D70">
            <w:pPr>
              <w:jc w:val="center"/>
              <w:rPr>
                <w:bCs/>
                <w:sz w:val="18"/>
                <w:szCs w:val="18"/>
              </w:rPr>
            </w:pPr>
            <w:r w:rsidRPr="00895D70">
              <w:rPr>
                <w:bCs/>
                <w:sz w:val="18"/>
                <w:szCs w:val="18"/>
              </w:rPr>
              <w:t>Кол-во</w:t>
            </w:r>
          </w:p>
        </w:tc>
        <w:tc>
          <w:tcPr>
            <w:tcW w:w="720" w:type="dxa"/>
          </w:tcPr>
          <w:p w:rsidR="00895D70" w:rsidRPr="00895D70" w:rsidRDefault="00895D70" w:rsidP="00895D70">
            <w:pPr>
              <w:jc w:val="center"/>
              <w:rPr>
                <w:bCs/>
                <w:sz w:val="18"/>
                <w:szCs w:val="18"/>
              </w:rPr>
            </w:pPr>
            <w:r w:rsidRPr="00895D70">
              <w:rPr>
                <w:bCs/>
                <w:sz w:val="18"/>
                <w:szCs w:val="18"/>
              </w:rPr>
              <w:t>Высота,</w:t>
            </w: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м</w:t>
            </w:r>
          </w:p>
        </w:tc>
        <w:tc>
          <w:tcPr>
            <w:tcW w:w="720" w:type="dxa"/>
          </w:tcPr>
          <w:p w:rsidR="00895D70" w:rsidRPr="00895D70" w:rsidRDefault="00895D70" w:rsidP="00895D70">
            <w:pPr>
              <w:jc w:val="center"/>
              <w:rPr>
                <w:bCs/>
                <w:sz w:val="18"/>
                <w:szCs w:val="18"/>
              </w:rPr>
            </w:pPr>
            <w:r w:rsidRPr="00895D70">
              <w:rPr>
                <w:bCs/>
                <w:sz w:val="18"/>
                <w:szCs w:val="18"/>
              </w:rPr>
              <w:t>Диаметр,</w:t>
            </w:r>
          </w:p>
          <w:p w:rsidR="00895D70" w:rsidRPr="00895D70" w:rsidRDefault="00895D70" w:rsidP="00895D70">
            <w:pPr>
              <w:jc w:val="center"/>
              <w:rPr>
                <w:bCs/>
                <w:sz w:val="18"/>
                <w:szCs w:val="18"/>
              </w:rPr>
            </w:pPr>
            <w:r w:rsidRPr="00895D70">
              <w:rPr>
                <w:bCs/>
                <w:sz w:val="18"/>
                <w:szCs w:val="18"/>
              </w:rPr>
              <w:t xml:space="preserve">м </w:t>
            </w:r>
          </w:p>
        </w:tc>
      </w:tr>
      <w:tr w:rsidR="00895D70" w:rsidRPr="00895D70" w:rsidTr="00895D70">
        <w:tc>
          <w:tcPr>
            <w:tcW w:w="1008" w:type="dxa"/>
          </w:tcPr>
          <w:p w:rsidR="00895D70" w:rsidRPr="00895D70" w:rsidRDefault="00895D70" w:rsidP="00895D70">
            <w:pPr>
              <w:jc w:val="both"/>
              <w:rPr>
                <w:bCs/>
                <w:sz w:val="18"/>
                <w:szCs w:val="18"/>
              </w:rPr>
            </w:pPr>
            <w:r w:rsidRPr="00895D70">
              <w:rPr>
                <w:bCs/>
                <w:sz w:val="18"/>
                <w:szCs w:val="18"/>
              </w:rPr>
              <w:t>Котельная №11</w:t>
            </w:r>
          </w:p>
        </w:tc>
        <w:tc>
          <w:tcPr>
            <w:tcW w:w="1080" w:type="dxa"/>
          </w:tcPr>
          <w:p w:rsidR="00895D70" w:rsidRPr="00895D70" w:rsidRDefault="00895D70" w:rsidP="00895D70">
            <w:pPr>
              <w:rPr>
                <w:bCs/>
                <w:sz w:val="18"/>
                <w:szCs w:val="18"/>
              </w:rPr>
            </w:pPr>
            <w:r w:rsidRPr="00895D70">
              <w:rPr>
                <w:bCs/>
                <w:sz w:val="18"/>
                <w:szCs w:val="18"/>
              </w:rPr>
              <w:t xml:space="preserve">Котел КЕ-6,5-14С </w:t>
            </w:r>
          </w:p>
          <w:p w:rsidR="00895D70" w:rsidRPr="00895D70" w:rsidRDefault="00895D70" w:rsidP="00895D70">
            <w:pPr>
              <w:rPr>
                <w:bCs/>
                <w:sz w:val="18"/>
                <w:szCs w:val="18"/>
              </w:rPr>
            </w:pPr>
          </w:p>
          <w:p w:rsidR="00895D70" w:rsidRPr="00895D70" w:rsidRDefault="00895D70" w:rsidP="00895D70">
            <w:pPr>
              <w:rPr>
                <w:bCs/>
                <w:sz w:val="18"/>
                <w:szCs w:val="18"/>
              </w:rPr>
            </w:pPr>
            <w:r w:rsidRPr="00895D70">
              <w:rPr>
                <w:bCs/>
                <w:sz w:val="18"/>
                <w:szCs w:val="18"/>
              </w:rPr>
              <w:t xml:space="preserve">Котел КЕ-6,5-14С </w:t>
            </w:r>
          </w:p>
        </w:tc>
        <w:tc>
          <w:tcPr>
            <w:tcW w:w="720" w:type="dxa"/>
          </w:tcPr>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1</w:t>
            </w: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1</w:t>
            </w:r>
          </w:p>
          <w:p w:rsidR="00895D70" w:rsidRPr="00895D70" w:rsidRDefault="00895D70" w:rsidP="00895D70">
            <w:pPr>
              <w:jc w:val="center"/>
              <w:rPr>
                <w:bCs/>
                <w:sz w:val="18"/>
                <w:szCs w:val="18"/>
              </w:rPr>
            </w:pPr>
          </w:p>
        </w:tc>
        <w:tc>
          <w:tcPr>
            <w:tcW w:w="1080" w:type="dxa"/>
          </w:tcPr>
          <w:p w:rsidR="00895D70" w:rsidRPr="00895D70" w:rsidRDefault="00895D70" w:rsidP="00895D70">
            <w:pPr>
              <w:jc w:val="center"/>
              <w:rPr>
                <w:bCs/>
                <w:sz w:val="18"/>
                <w:szCs w:val="18"/>
              </w:rPr>
            </w:pP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4,98</w:t>
            </w:r>
          </w:p>
        </w:tc>
        <w:tc>
          <w:tcPr>
            <w:tcW w:w="900" w:type="dxa"/>
          </w:tcPr>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Каменный уголь</w:t>
            </w:r>
          </w:p>
        </w:tc>
        <w:tc>
          <w:tcPr>
            <w:tcW w:w="720" w:type="dxa"/>
            <w:vAlign w:val="center"/>
          </w:tcPr>
          <w:p w:rsidR="00895D70" w:rsidRPr="00895D70" w:rsidRDefault="00895D70" w:rsidP="00895D70">
            <w:pPr>
              <w:jc w:val="center"/>
              <w:rPr>
                <w:bCs/>
                <w:sz w:val="18"/>
                <w:szCs w:val="18"/>
              </w:rPr>
            </w:pPr>
            <w:r w:rsidRPr="00895D70">
              <w:rPr>
                <w:bCs/>
                <w:sz w:val="18"/>
                <w:szCs w:val="18"/>
              </w:rPr>
              <w:t>10,4</w:t>
            </w:r>
          </w:p>
        </w:tc>
        <w:tc>
          <w:tcPr>
            <w:tcW w:w="720" w:type="dxa"/>
            <w:vAlign w:val="center"/>
          </w:tcPr>
          <w:p w:rsidR="00895D70" w:rsidRPr="00895D70" w:rsidRDefault="00895D70" w:rsidP="00895D70">
            <w:pPr>
              <w:jc w:val="center"/>
              <w:rPr>
                <w:bCs/>
                <w:sz w:val="18"/>
                <w:szCs w:val="18"/>
              </w:rPr>
            </w:pPr>
            <w:r w:rsidRPr="00895D70">
              <w:rPr>
                <w:bCs/>
                <w:sz w:val="18"/>
                <w:szCs w:val="18"/>
              </w:rPr>
              <w:t>0,3</w:t>
            </w:r>
          </w:p>
        </w:tc>
        <w:tc>
          <w:tcPr>
            <w:tcW w:w="720" w:type="dxa"/>
            <w:vAlign w:val="center"/>
          </w:tcPr>
          <w:p w:rsidR="00895D70" w:rsidRPr="00895D70" w:rsidRDefault="00895D70" w:rsidP="00895D70">
            <w:pPr>
              <w:jc w:val="center"/>
              <w:rPr>
                <w:bCs/>
                <w:sz w:val="16"/>
                <w:szCs w:val="16"/>
              </w:rPr>
            </w:pPr>
            <w:r w:rsidRPr="00895D70">
              <w:rPr>
                <w:bCs/>
                <w:sz w:val="16"/>
                <w:szCs w:val="16"/>
              </w:rPr>
              <w:t>Нет</w:t>
            </w:r>
          </w:p>
        </w:tc>
        <w:tc>
          <w:tcPr>
            <w:tcW w:w="720" w:type="dxa"/>
            <w:vAlign w:val="center"/>
          </w:tcPr>
          <w:p w:rsidR="00895D70" w:rsidRPr="00895D70" w:rsidRDefault="00895D70" w:rsidP="00895D70">
            <w:pPr>
              <w:jc w:val="center"/>
              <w:rPr>
                <w:bCs/>
                <w:sz w:val="16"/>
                <w:szCs w:val="16"/>
              </w:rPr>
            </w:pPr>
            <w:r w:rsidRPr="00895D70">
              <w:rPr>
                <w:bCs/>
                <w:sz w:val="16"/>
                <w:szCs w:val="16"/>
              </w:rPr>
              <w:t>Нет</w:t>
            </w:r>
          </w:p>
        </w:tc>
        <w:tc>
          <w:tcPr>
            <w:tcW w:w="720" w:type="dxa"/>
            <w:vAlign w:val="center"/>
          </w:tcPr>
          <w:p w:rsidR="00895D70" w:rsidRPr="00895D70" w:rsidRDefault="00895D70" w:rsidP="00895D70">
            <w:pPr>
              <w:jc w:val="center"/>
              <w:rPr>
                <w:bCs/>
                <w:sz w:val="18"/>
                <w:szCs w:val="18"/>
              </w:rPr>
            </w:pPr>
            <w:r w:rsidRPr="00895D70">
              <w:rPr>
                <w:bCs/>
                <w:sz w:val="18"/>
                <w:szCs w:val="18"/>
              </w:rPr>
              <w:t>1</w:t>
            </w:r>
          </w:p>
        </w:tc>
        <w:tc>
          <w:tcPr>
            <w:tcW w:w="720" w:type="dxa"/>
            <w:vAlign w:val="center"/>
          </w:tcPr>
          <w:p w:rsidR="00895D70" w:rsidRPr="00895D70" w:rsidRDefault="00895D70" w:rsidP="00895D70">
            <w:pPr>
              <w:jc w:val="center"/>
              <w:rPr>
                <w:bCs/>
                <w:sz w:val="18"/>
                <w:szCs w:val="18"/>
              </w:rPr>
            </w:pPr>
            <w:r w:rsidRPr="00895D70">
              <w:rPr>
                <w:bCs/>
                <w:sz w:val="18"/>
                <w:szCs w:val="18"/>
              </w:rPr>
              <w:t>35</w:t>
            </w:r>
          </w:p>
        </w:tc>
        <w:tc>
          <w:tcPr>
            <w:tcW w:w="720" w:type="dxa"/>
            <w:vAlign w:val="center"/>
          </w:tcPr>
          <w:p w:rsidR="00895D70" w:rsidRPr="00895D70" w:rsidRDefault="00895D70" w:rsidP="00895D70">
            <w:pPr>
              <w:jc w:val="center"/>
              <w:rPr>
                <w:bCs/>
                <w:sz w:val="18"/>
                <w:szCs w:val="18"/>
              </w:rPr>
            </w:pPr>
            <w:r w:rsidRPr="00895D70">
              <w:rPr>
                <w:bCs/>
                <w:sz w:val="18"/>
                <w:szCs w:val="18"/>
              </w:rPr>
              <w:t>1,0</w:t>
            </w:r>
          </w:p>
        </w:tc>
      </w:tr>
      <w:tr w:rsidR="00895D70" w:rsidRPr="00895D70" w:rsidTr="00895D70">
        <w:tc>
          <w:tcPr>
            <w:tcW w:w="1008" w:type="dxa"/>
          </w:tcPr>
          <w:p w:rsidR="00895D70" w:rsidRPr="00895D70" w:rsidRDefault="00895D70" w:rsidP="00895D70">
            <w:pPr>
              <w:jc w:val="both"/>
              <w:rPr>
                <w:bCs/>
                <w:sz w:val="18"/>
                <w:szCs w:val="18"/>
              </w:rPr>
            </w:pPr>
            <w:r w:rsidRPr="00895D70">
              <w:rPr>
                <w:bCs/>
                <w:sz w:val="18"/>
                <w:szCs w:val="18"/>
              </w:rPr>
              <w:t>Котельная №12</w:t>
            </w:r>
          </w:p>
        </w:tc>
        <w:tc>
          <w:tcPr>
            <w:tcW w:w="1080" w:type="dxa"/>
          </w:tcPr>
          <w:p w:rsidR="00895D70" w:rsidRPr="00895D70" w:rsidRDefault="00895D70" w:rsidP="00895D70">
            <w:pPr>
              <w:jc w:val="both"/>
              <w:rPr>
                <w:bCs/>
                <w:sz w:val="18"/>
                <w:szCs w:val="18"/>
              </w:rPr>
            </w:pPr>
            <w:r w:rsidRPr="00895D70">
              <w:rPr>
                <w:bCs/>
                <w:sz w:val="18"/>
                <w:szCs w:val="18"/>
              </w:rPr>
              <w:t>Котел КВМ - 0,8</w:t>
            </w:r>
          </w:p>
          <w:p w:rsidR="00895D70" w:rsidRPr="00895D70" w:rsidRDefault="00895D70" w:rsidP="00895D70">
            <w:pPr>
              <w:jc w:val="both"/>
              <w:rPr>
                <w:bCs/>
                <w:sz w:val="18"/>
                <w:szCs w:val="18"/>
              </w:rPr>
            </w:pPr>
          </w:p>
          <w:p w:rsidR="00895D70" w:rsidRPr="00895D70" w:rsidRDefault="00895D70" w:rsidP="00895D70">
            <w:pPr>
              <w:jc w:val="both"/>
              <w:rPr>
                <w:bCs/>
                <w:sz w:val="18"/>
                <w:szCs w:val="18"/>
              </w:rPr>
            </w:pPr>
            <w:r w:rsidRPr="00895D70">
              <w:rPr>
                <w:bCs/>
                <w:sz w:val="18"/>
                <w:szCs w:val="18"/>
              </w:rPr>
              <w:t>Котел ИжКВ-0,93 К</w:t>
            </w:r>
          </w:p>
          <w:p w:rsidR="00895D70" w:rsidRPr="00895D70" w:rsidRDefault="00895D70" w:rsidP="00895D70">
            <w:pPr>
              <w:jc w:val="both"/>
              <w:rPr>
                <w:bCs/>
                <w:sz w:val="18"/>
                <w:szCs w:val="18"/>
              </w:rPr>
            </w:pPr>
          </w:p>
          <w:p w:rsidR="00895D70" w:rsidRPr="00895D70" w:rsidRDefault="00895D70" w:rsidP="00895D70">
            <w:pPr>
              <w:jc w:val="both"/>
              <w:rPr>
                <w:bCs/>
                <w:sz w:val="18"/>
                <w:szCs w:val="18"/>
              </w:rPr>
            </w:pPr>
            <w:r w:rsidRPr="00895D70">
              <w:rPr>
                <w:bCs/>
                <w:sz w:val="18"/>
                <w:szCs w:val="18"/>
              </w:rPr>
              <w:t>Котел КВМ-1,0</w:t>
            </w:r>
          </w:p>
        </w:tc>
        <w:tc>
          <w:tcPr>
            <w:tcW w:w="720" w:type="dxa"/>
          </w:tcPr>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1</w:t>
            </w: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1</w:t>
            </w: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1</w:t>
            </w:r>
          </w:p>
          <w:p w:rsidR="00895D70" w:rsidRPr="00895D70" w:rsidRDefault="00895D70" w:rsidP="00895D70">
            <w:pPr>
              <w:jc w:val="center"/>
              <w:rPr>
                <w:bCs/>
                <w:sz w:val="18"/>
                <w:szCs w:val="18"/>
              </w:rPr>
            </w:pPr>
          </w:p>
        </w:tc>
        <w:tc>
          <w:tcPr>
            <w:tcW w:w="1080" w:type="dxa"/>
          </w:tcPr>
          <w:p w:rsidR="00895D70" w:rsidRPr="00895D70" w:rsidRDefault="00895D70" w:rsidP="00895D70">
            <w:pPr>
              <w:jc w:val="center"/>
              <w:rPr>
                <w:bCs/>
                <w:sz w:val="18"/>
                <w:szCs w:val="18"/>
              </w:rPr>
            </w:pP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2,35</w:t>
            </w:r>
          </w:p>
        </w:tc>
        <w:tc>
          <w:tcPr>
            <w:tcW w:w="900" w:type="dxa"/>
          </w:tcPr>
          <w:p w:rsidR="00895D70" w:rsidRPr="00895D70" w:rsidRDefault="00895D70" w:rsidP="00895D70">
            <w:pPr>
              <w:jc w:val="center"/>
              <w:rPr>
                <w:bCs/>
                <w:sz w:val="18"/>
                <w:szCs w:val="18"/>
              </w:rPr>
            </w:pP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p>
          <w:p w:rsidR="00895D70" w:rsidRPr="00895D70" w:rsidRDefault="00895D70" w:rsidP="00895D70">
            <w:pPr>
              <w:jc w:val="center"/>
              <w:rPr>
                <w:bCs/>
                <w:sz w:val="18"/>
                <w:szCs w:val="18"/>
              </w:rPr>
            </w:pPr>
            <w:r w:rsidRPr="00895D70">
              <w:rPr>
                <w:bCs/>
                <w:sz w:val="18"/>
                <w:szCs w:val="18"/>
              </w:rPr>
              <w:t>Каменный уголь</w:t>
            </w:r>
          </w:p>
        </w:tc>
        <w:tc>
          <w:tcPr>
            <w:tcW w:w="720" w:type="dxa"/>
            <w:vAlign w:val="center"/>
          </w:tcPr>
          <w:p w:rsidR="00895D70" w:rsidRPr="00895D70" w:rsidRDefault="00895D70" w:rsidP="00895D70">
            <w:pPr>
              <w:jc w:val="center"/>
              <w:rPr>
                <w:sz w:val="18"/>
                <w:szCs w:val="18"/>
              </w:rPr>
            </w:pPr>
            <w:r w:rsidRPr="00895D70">
              <w:rPr>
                <w:bCs/>
                <w:sz w:val="18"/>
                <w:szCs w:val="18"/>
              </w:rPr>
              <w:t>10,4</w:t>
            </w:r>
          </w:p>
        </w:tc>
        <w:tc>
          <w:tcPr>
            <w:tcW w:w="720" w:type="dxa"/>
            <w:vAlign w:val="center"/>
          </w:tcPr>
          <w:p w:rsidR="00895D70" w:rsidRPr="00895D70" w:rsidRDefault="00895D70" w:rsidP="00895D70">
            <w:pPr>
              <w:jc w:val="center"/>
              <w:rPr>
                <w:sz w:val="18"/>
                <w:szCs w:val="18"/>
              </w:rPr>
            </w:pPr>
            <w:r w:rsidRPr="00895D70">
              <w:rPr>
                <w:bCs/>
                <w:sz w:val="18"/>
                <w:szCs w:val="18"/>
              </w:rPr>
              <w:t>0,3</w:t>
            </w:r>
          </w:p>
        </w:tc>
        <w:tc>
          <w:tcPr>
            <w:tcW w:w="720" w:type="dxa"/>
            <w:vAlign w:val="center"/>
          </w:tcPr>
          <w:p w:rsidR="00895D70" w:rsidRPr="00895D70" w:rsidRDefault="00895D70" w:rsidP="00895D70">
            <w:pPr>
              <w:jc w:val="center"/>
              <w:rPr>
                <w:bCs/>
                <w:sz w:val="16"/>
                <w:szCs w:val="16"/>
              </w:rPr>
            </w:pPr>
            <w:r w:rsidRPr="00895D70">
              <w:rPr>
                <w:bCs/>
                <w:sz w:val="16"/>
                <w:szCs w:val="16"/>
              </w:rPr>
              <w:t>Нет</w:t>
            </w:r>
          </w:p>
        </w:tc>
        <w:tc>
          <w:tcPr>
            <w:tcW w:w="720" w:type="dxa"/>
            <w:vAlign w:val="center"/>
          </w:tcPr>
          <w:p w:rsidR="00895D70" w:rsidRPr="00895D70" w:rsidRDefault="00895D70" w:rsidP="00895D70">
            <w:pPr>
              <w:jc w:val="center"/>
              <w:rPr>
                <w:bCs/>
                <w:sz w:val="16"/>
                <w:szCs w:val="16"/>
              </w:rPr>
            </w:pPr>
            <w:r w:rsidRPr="00895D70">
              <w:rPr>
                <w:bCs/>
                <w:sz w:val="16"/>
                <w:szCs w:val="16"/>
              </w:rPr>
              <w:t>Нет</w:t>
            </w:r>
          </w:p>
        </w:tc>
        <w:tc>
          <w:tcPr>
            <w:tcW w:w="720" w:type="dxa"/>
            <w:vAlign w:val="center"/>
          </w:tcPr>
          <w:p w:rsidR="00895D70" w:rsidRPr="00895D70" w:rsidRDefault="00895D70" w:rsidP="00895D70">
            <w:pPr>
              <w:jc w:val="center"/>
              <w:rPr>
                <w:bCs/>
                <w:sz w:val="18"/>
                <w:szCs w:val="18"/>
              </w:rPr>
            </w:pPr>
            <w:r w:rsidRPr="00895D70">
              <w:rPr>
                <w:bCs/>
                <w:sz w:val="18"/>
                <w:szCs w:val="18"/>
              </w:rPr>
              <w:t>1</w:t>
            </w:r>
          </w:p>
        </w:tc>
        <w:tc>
          <w:tcPr>
            <w:tcW w:w="720" w:type="dxa"/>
            <w:vAlign w:val="center"/>
          </w:tcPr>
          <w:p w:rsidR="00895D70" w:rsidRPr="00895D70" w:rsidRDefault="00895D70" w:rsidP="00895D70">
            <w:pPr>
              <w:jc w:val="center"/>
              <w:rPr>
                <w:bCs/>
                <w:sz w:val="18"/>
                <w:szCs w:val="18"/>
              </w:rPr>
            </w:pPr>
            <w:r w:rsidRPr="00895D70">
              <w:rPr>
                <w:bCs/>
                <w:sz w:val="18"/>
                <w:szCs w:val="18"/>
              </w:rPr>
              <w:t>25</w:t>
            </w:r>
          </w:p>
        </w:tc>
        <w:tc>
          <w:tcPr>
            <w:tcW w:w="720" w:type="dxa"/>
            <w:vAlign w:val="center"/>
          </w:tcPr>
          <w:p w:rsidR="00895D70" w:rsidRPr="00895D70" w:rsidRDefault="00895D70" w:rsidP="00895D70">
            <w:pPr>
              <w:jc w:val="center"/>
              <w:rPr>
                <w:bCs/>
                <w:sz w:val="18"/>
                <w:szCs w:val="18"/>
              </w:rPr>
            </w:pPr>
            <w:r w:rsidRPr="00895D70">
              <w:rPr>
                <w:bCs/>
                <w:sz w:val="18"/>
                <w:szCs w:val="18"/>
              </w:rPr>
              <w:t>0,73</w:t>
            </w:r>
          </w:p>
        </w:tc>
      </w:tr>
    </w:tbl>
    <w:p w:rsidR="00895D70" w:rsidRPr="009959D9" w:rsidRDefault="00895D70" w:rsidP="00895D70">
      <w:pPr>
        <w:autoSpaceDE w:val="0"/>
        <w:autoSpaceDN w:val="0"/>
        <w:adjustRightInd w:val="0"/>
        <w:ind w:firstLine="708"/>
        <w:jc w:val="both"/>
      </w:pPr>
      <w:r w:rsidRPr="00895D70">
        <w:t xml:space="preserve">К основным загрязняющим веществам  от </w:t>
      </w:r>
      <w:r w:rsidRPr="009959D9">
        <w:t>котельных, работающих на</w:t>
      </w:r>
      <w:r w:rsidRPr="00895D70">
        <w:rPr>
          <w:b/>
        </w:rPr>
        <w:t xml:space="preserve"> </w:t>
      </w:r>
      <w:r w:rsidRPr="009959D9">
        <w:t>угле</w:t>
      </w:r>
      <w:r w:rsidR="009959D9" w:rsidRPr="009959D9">
        <w:t>,</w:t>
      </w:r>
      <w:r w:rsidR="009959D9">
        <w:rPr>
          <w:b/>
        </w:rPr>
        <w:t xml:space="preserve"> </w:t>
      </w:r>
      <w:r w:rsidR="009959D9" w:rsidRPr="009959D9">
        <w:t>относятся</w:t>
      </w:r>
      <w:r w:rsidRPr="009959D9">
        <w:t>:</w:t>
      </w:r>
    </w:p>
    <w:p w:rsidR="00895D70" w:rsidRPr="00895D70" w:rsidRDefault="00895D70" w:rsidP="00895D70">
      <w:pPr>
        <w:autoSpaceDE w:val="0"/>
        <w:autoSpaceDN w:val="0"/>
        <w:adjustRightInd w:val="0"/>
        <w:jc w:val="both"/>
      </w:pPr>
      <w:r w:rsidRPr="00895D70">
        <w:t>-азот (</w:t>
      </w:r>
      <w:r w:rsidRPr="00895D70">
        <w:rPr>
          <w:lang w:val="en-US"/>
        </w:rPr>
        <w:t>IV</w:t>
      </w:r>
      <w:r w:rsidRPr="00895D70">
        <w:t>) оксид</w:t>
      </w:r>
    </w:p>
    <w:p w:rsidR="00895D70" w:rsidRPr="00895D70" w:rsidRDefault="00895D70" w:rsidP="00895D70">
      <w:pPr>
        <w:autoSpaceDE w:val="0"/>
        <w:autoSpaceDN w:val="0"/>
        <w:adjustRightInd w:val="0"/>
        <w:jc w:val="both"/>
      </w:pPr>
      <w:r w:rsidRPr="00895D70">
        <w:t>- азот (</w:t>
      </w:r>
      <w:r w:rsidRPr="00895D70">
        <w:rPr>
          <w:lang w:val="en-US"/>
        </w:rPr>
        <w:t>II</w:t>
      </w:r>
      <w:r w:rsidRPr="00895D70">
        <w:t>) черный (сажа)</w:t>
      </w:r>
    </w:p>
    <w:p w:rsidR="00895D70" w:rsidRPr="00895D70" w:rsidRDefault="00895D70" w:rsidP="00895D70">
      <w:pPr>
        <w:autoSpaceDE w:val="0"/>
        <w:autoSpaceDN w:val="0"/>
        <w:adjustRightInd w:val="0"/>
        <w:jc w:val="both"/>
      </w:pPr>
      <w:r w:rsidRPr="00895D70">
        <w:t>- сера диоксид,</w:t>
      </w:r>
    </w:p>
    <w:p w:rsidR="00895D70" w:rsidRPr="00895D70" w:rsidRDefault="00895D70" w:rsidP="00895D70">
      <w:pPr>
        <w:autoSpaceDE w:val="0"/>
        <w:autoSpaceDN w:val="0"/>
        <w:adjustRightInd w:val="0"/>
        <w:jc w:val="both"/>
      </w:pPr>
      <w:r w:rsidRPr="00895D70">
        <w:t>- углерод оксид,</w:t>
      </w:r>
    </w:p>
    <w:p w:rsidR="00895D70" w:rsidRPr="00895D70" w:rsidRDefault="00895D70" w:rsidP="00895D70">
      <w:pPr>
        <w:autoSpaceDE w:val="0"/>
        <w:autoSpaceDN w:val="0"/>
        <w:adjustRightInd w:val="0"/>
        <w:jc w:val="both"/>
      </w:pPr>
      <w:r w:rsidRPr="00895D70">
        <w:t>- бензапирен,</w:t>
      </w:r>
    </w:p>
    <w:p w:rsidR="00895D70" w:rsidRPr="00895D70" w:rsidRDefault="00895D70" w:rsidP="00895D70">
      <w:pPr>
        <w:autoSpaceDE w:val="0"/>
        <w:autoSpaceDN w:val="0"/>
        <w:adjustRightInd w:val="0"/>
        <w:jc w:val="both"/>
      </w:pPr>
      <w:r w:rsidRPr="00895D70">
        <w:t xml:space="preserve">- пыль неорганическая </w:t>
      </w:r>
      <w:r w:rsidRPr="00895D70">
        <w:rPr>
          <w:lang w:val="en-US"/>
        </w:rPr>
        <w:t>SiO</w:t>
      </w:r>
      <w:r w:rsidRPr="00895D70">
        <w:t>2&lt;20%,</w:t>
      </w:r>
    </w:p>
    <w:p w:rsidR="00895D70" w:rsidRPr="00895D70" w:rsidRDefault="00895D70" w:rsidP="00895D70">
      <w:pPr>
        <w:autoSpaceDE w:val="0"/>
        <w:autoSpaceDN w:val="0"/>
        <w:adjustRightInd w:val="0"/>
        <w:jc w:val="both"/>
      </w:pPr>
      <w:r w:rsidRPr="00895D70">
        <w:t>- зола углей</w:t>
      </w:r>
    </w:p>
    <w:p w:rsidR="00895D70" w:rsidRPr="009959D9" w:rsidRDefault="00895D70" w:rsidP="00895D70">
      <w:pPr>
        <w:autoSpaceDE w:val="0"/>
        <w:autoSpaceDN w:val="0"/>
        <w:adjustRightInd w:val="0"/>
        <w:jc w:val="both"/>
      </w:pPr>
      <w:r w:rsidRPr="009959D9">
        <w:t>Основной вклад в валовые выбросы  от котельных, работающих на каменном угле,  дает</w:t>
      </w:r>
      <w:r w:rsidR="009959D9" w:rsidRPr="009959D9">
        <w:rPr>
          <w:b/>
        </w:rPr>
        <w:t xml:space="preserve">  </w:t>
      </w:r>
      <w:r w:rsidR="009959D9" w:rsidRPr="009959D9">
        <w:t>углерод оксид и з</w:t>
      </w:r>
      <w:r w:rsidRPr="009959D9">
        <w:t>ола углей.</w:t>
      </w:r>
    </w:p>
    <w:p w:rsidR="00895D70" w:rsidRPr="00895D70" w:rsidRDefault="00895D70" w:rsidP="00895D70">
      <w:pPr>
        <w:ind w:firstLine="708"/>
        <w:jc w:val="both"/>
      </w:pPr>
      <w:r w:rsidRPr="00895D70">
        <w:t xml:space="preserve">Санитарно-защитная зона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(Постановление Главного государственного санитарного врача РФ от 25.09.2007 N 74 (ред. от 09.09.2010)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rsidR="00895D70" w:rsidRPr="009959D9" w:rsidRDefault="00895D70" w:rsidP="009959D9">
      <w:pPr>
        <w:ind w:firstLine="708"/>
        <w:jc w:val="both"/>
        <w:rPr>
          <w:b/>
          <w:i/>
        </w:rPr>
      </w:pPr>
      <w:r w:rsidRPr="009959D9">
        <w:rPr>
          <w:b/>
          <w:i/>
        </w:rPr>
        <w:t>Контроль за соблюдение нормативов ПДВ  (ВСВ)</w:t>
      </w:r>
    </w:p>
    <w:p w:rsidR="00895D70" w:rsidRPr="00895D70" w:rsidRDefault="00895D70" w:rsidP="00895D70">
      <w:pPr>
        <w:ind w:firstLine="708"/>
        <w:jc w:val="both"/>
      </w:pPr>
      <w:r w:rsidRPr="00895D70">
        <w:t>На предприятии, эксплуатирующем  источники тепловой энергии,   производится контроль за соблюдением нормативов ПДВ (ВСВ) в соответствии  с РД 52.04.186-89.</w:t>
      </w:r>
      <w:r w:rsidR="009959D9">
        <w:t xml:space="preserve"> «</w:t>
      </w:r>
      <w:r w:rsidRPr="00895D70">
        <w:t>Руководство по контролю загрязнения атмосферы</w:t>
      </w:r>
      <w:r w:rsidR="009959D9">
        <w:t>»</w:t>
      </w:r>
      <w:r w:rsidRPr="00895D70">
        <w:t>. Производственный контроль за соблюдением установленных нормативов выбросов  (ПДВ и ВСВ) подразделяются на два вида:</w:t>
      </w:r>
    </w:p>
    <w:p w:rsidR="00895D70" w:rsidRPr="00895D70" w:rsidRDefault="00895D70" w:rsidP="00895D70">
      <w:pPr>
        <w:jc w:val="both"/>
      </w:pPr>
      <w:r w:rsidRPr="00895D70">
        <w:t>- контроль непосредственно на источниках;</w:t>
      </w:r>
    </w:p>
    <w:p w:rsidR="00895D70" w:rsidRPr="00895D70" w:rsidRDefault="00895D70" w:rsidP="00895D70">
      <w:pPr>
        <w:jc w:val="both"/>
      </w:pPr>
      <w:r w:rsidRPr="00895D70">
        <w:t>- контроль за содержанием вредных веществ в атмосферном воздухе на границе СЗЗ или ближайшей жилой застройке. Исходя из установленной категории  источника тепловой энергии устанавливается периодичность контроля за соблюдением ПДВ (ВСВ).</w:t>
      </w:r>
    </w:p>
    <w:p w:rsidR="00895D70" w:rsidRPr="00895D70" w:rsidRDefault="00895D70" w:rsidP="00895D70">
      <w:pPr>
        <w:autoSpaceDE w:val="0"/>
        <w:autoSpaceDN w:val="0"/>
        <w:adjustRightInd w:val="0"/>
        <w:ind w:firstLine="708"/>
        <w:jc w:val="both"/>
        <w:rPr>
          <w:b/>
        </w:rPr>
      </w:pPr>
      <w:r w:rsidRPr="00895D70">
        <w:t>Контроль осуществляется инструментальными замерами и расчетным способом. В соответствии с законодательством  производится оплата за негативное воздействие на окружающую среду.</w:t>
      </w:r>
    </w:p>
    <w:p w:rsidR="00895D70" w:rsidRPr="00895D70" w:rsidRDefault="00895D70" w:rsidP="00895D70">
      <w:pPr>
        <w:autoSpaceDE w:val="0"/>
        <w:autoSpaceDN w:val="0"/>
        <w:adjustRightInd w:val="0"/>
        <w:ind w:firstLine="708"/>
        <w:jc w:val="both"/>
      </w:pPr>
      <w:r w:rsidRPr="00895D70">
        <w:t xml:space="preserve"> Необходимо отметить, что при существующем состоянии системы теплоснабжения </w:t>
      </w:r>
      <w:r w:rsidRPr="00895D70">
        <w:rPr>
          <w:i/>
        </w:rPr>
        <w:t xml:space="preserve">максимальные концентрации вредных веществ </w:t>
      </w:r>
      <w:r w:rsidRPr="00895D70">
        <w:t xml:space="preserve">от дымовых труб без учета фоновых концентраций </w:t>
      </w:r>
      <w:r w:rsidRPr="00895D70">
        <w:rPr>
          <w:i/>
        </w:rPr>
        <w:t>превышают ПДК по веществам: зола углей  и сажа</w:t>
      </w:r>
      <w:r w:rsidRPr="00895D70">
        <w:t xml:space="preserve">, что обусловлено работой  угольных котельных  без золоулавливающего оборудования. </w:t>
      </w:r>
    </w:p>
    <w:p w:rsidR="00895D70" w:rsidRPr="00895D70" w:rsidRDefault="00895D70" w:rsidP="00895D70">
      <w:pPr>
        <w:autoSpaceDE w:val="0"/>
        <w:autoSpaceDN w:val="0"/>
        <w:adjustRightInd w:val="0"/>
        <w:jc w:val="both"/>
        <w:rPr>
          <w:b/>
        </w:rPr>
      </w:pPr>
    </w:p>
    <w:p w:rsidR="00895D70" w:rsidRPr="00895D70" w:rsidRDefault="00895D70" w:rsidP="00895D70">
      <w:pPr>
        <w:numPr>
          <w:ilvl w:val="1"/>
          <w:numId w:val="11"/>
        </w:numPr>
        <w:autoSpaceDE w:val="0"/>
        <w:autoSpaceDN w:val="0"/>
        <w:adjustRightInd w:val="0"/>
        <w:ind w:left="0" w:firstLine="708"/>
        <w:jc w:val="both"/>
        <w:rPr>
          <w:b/>
          <w:sz w:val="28"/>
          <w:szCs w:val="28"/>
        </w:rPr>
      </w:pPr>
      <w:r w:rsidRPr="00895D70">
        <w:rPr>
          <w:b/>
          <w:sz w:val="28"/>
          <w:szCs w:val="28"/>
        </w:rPr>
        <w:t>Описание существующих технических и технологических</w:t>
      </w:r>
      <w:r w:rsidRPr="00895D70">
        <w:rPr>
          <w:sz w:val="28"/>
          <w:szCs w:val="28"/>
        </w:rPr>
        <w:t xml:space="preserve"> </w:t>
      </w:r>
      <w:r w:rsidRPr="00895D70">
        <w:rPr>
          <w:b/>
          <w:sz w:val="28"/>
          <w:szCs w:val="28"/>
        </w:rPr>
        <w:t>проблем в системах теплоснабжения поселения</w:t>
      </w:r>
    </w:p>
    <w:p w:rsidR="00895D70" w:rsidRPr="00895D70" w:rsidRDefault="00895D70" w:rsidP="00895D70">
      <w:pPr>
        <w:ind w:firstLine="708"/>
        <w:jc w:val="both"/>
      </w:pPr>
      <w:r w:rsidRPr="00895D70">
        <w:t>В настоящее время  вся система  выработки и транспортировки тепловой энергии имеет ряд проблем, обусловленных старением оборудования и трубопроводов, что ведет:</w:t>
      </w:r>
    </w:p>
    <w:p w:rsidR="00895D70" w:rsidRPr="00895D70" w:rsidRDefault="00895D70" w:rsidP="00895D70">
      <w:pPr>
        <w:ind w:firstLine="708"/>
        <w:jc w:val="both"/>
      </w:pPr>
      <w:r w:rsidRPr="00895D70">
        <w:t>-   к ухудшению качества коммунальных услуг;</w:t>
      </w:r>
    </w:p>
    <w:p w:rsidR="00895D70" w:rsidRPr="00895D70" w:rsidRDefault="00895D70" w:rsidP="00895D70">
      <w:pPr>
        <w:jc w:val="both"/>
      </w:pPr>
      <w:r w:rsidRPr="00895D70">
        <w:t xml:space="preserve">   </w:t>
      </w:r>
      <w:r w:rsidRPr="00895D70">
        <w:tab/>
        <w:t>-   снижение  надежности  систем теплоснабжения;</w:t>
      </w:r>
    </w:p>
    <w:p w:rsidR="00895D70" w:rsidRPr="00895D70" w:rsidRDefault="00895D70" w:rsidP="00895D70">
      <w:pPr>
        <w:ind w:firstLine="708"/>
        <w:jc w:val="both"/>
      </w:pPr>
      <w:r w:rsidRPr="00895D70">
        <w:t>-   низким показателям   энергоэффективности и энергосбережения;</w:t>
      </w:r>
    </w:p>
    <w:p w:rsidR="00895D70" w:rsidRDefault="00895D70" w:rsidP="00895D70">
      <w:pPr>
        <w:ind w:firstLine="708"/>
        <w:jc w:val="both"/>
      </w:pPr>
      <w:r w:rsidRPr="00895D70">
        <w:t xml:space="preserve">   К существующим проблемам технического и технологического характера   в системах теплоснабжения  угольных   котельных №11 и №12  относятся: </w:t>
      </w:r>
    </w:p>
    <w:p w:rsidR="001167A3" w:rsidRPr="00895D70" w:rsidRDefault="001167A3" w:rsidP="00895D70">
      <w:pPr>
        <w:ind w:firstLine="708"/>
        <w:jc w:val="both"/>
      </w:pPr>
      <w:r>
        <w:t>- ветхое состояние зданий котельных, не соответствующее   требованиям промышленной  безопасности;</w:t>
      </w:r>
    </w:p>
    <w:p w:rsidR="00895D70" w:rsidRPr="00895D70" w:rsidRDefault="00895D70" w:rsidP="00895D70">
      <w:pPr>
        <w:ind w:firstLine="708"/>
        <w:jc w:val="both"/>
      </w:pPr>
      <w:r w:rsidRPr="00895D70">
        <w:t>- применение   зависимой  схемы присоединения котлов и тепловых сетей без предварительной  водоподготовки подпиточной воды;</w:t>
      </w:r>
    </w:p>
    <w:p w:rsidR="00895D70" w:rsidRPr="00895D70" w:rsidRDefault="00895D70" w:rsidP="00895D70">
      <w:pPr>
        <w:ind w:firstLine="708"/>
        <w:jc w:val="both"/>
      </w:pPr>
      <w:r w:rsidRPr="00895D70">
        <w:t>-  низкий КПД котлов;</w:t>
      </w:r>
    </w:p>
    <w:p w:rsidR="00895D70" w:rsidRPr="00895D70" w:rsidRDefault="00895D70" w:rsidP="00895D70">
      <w:pPr>
        <w:ind w:firstLine="708"/>
        <w:jc w:val="both"/>
      </w:pPr>
      <w:r w:rsidRPr="00895D70">
        <w:t xml:space="preserve">- отсутствие   или недостаточная оснащенность  измерительными приборами КИПиА  котельного оборудования и тепловых сетей; </w:t>
      </w:r>
    </w:p>
    <w:p w:rsidR="00895D70" w:rsidRPr="00895D70" w:rsidRDefault="00895D70" w:rsidP="00895D70">
      <w:pPr>
        <w:ind w:firstLine="708"/>
        <w:jc w:val="both"/>
      </w:pPr>
      <w:r w:rsidRPr="00895D70">
        <w:t>-  отсутствие  режимных наладок  котельного оборудования;</w:t>
      </w:r>
    </w:p>
    <w:p w:rsidR="00895D70" w:rsidRPr="00895D70" w:rsidRDefault="00895D70" w:rsidP="00895D70">
      <w:pPr>
        <w:ind w:firstLine="708"/>
        <w:jc w:val="both"/>
      </w:pPr>
      <w:r w:rsidRPr="00895D70">
        <w:t>-  отсутствие золоулавливающего оборудования в системах дымоудаления;</w:t>
      </w:r>
    </w:p>
    <w:p w:rsidR="00895D70" w:rsidRPr="00895D70" w:rsidRDefault="00895D70" w:rsidP="00895D70">
      <w:pPr>
        <w:ind w:firstLine="708"/>
        <w:jc w:val="both"/>
      </w:pPr>
      <w:r w:rsidRPr="00895D70">
        <w:t>- отсутствие  учета   тепловой энергии и теплоносителя  в котельных и у потребителей;</w:t>
      </w:r>
    </w:p>
    <w:p w:rsidR="00895D70" w:rsidRPr="00895D70" w:rsidRDefault="00895D70" w:rsidP="00895D70">
      <w:pPr>
        <w:ind w:firstLine="708"/>
        <w:jc w:val="both"/>
      </w:pPr>
      <w:r w:rsidRPr="00895D70">
        <w:t>- наличие ветхих тепловых сетей со сроком эксплуатации более 25 лет.</w:t>
      </w:r>
    </w:p>
    <w:p w:rsidR="00895D70" w:rsidRPr="00895D70" w:rsidRDefault="00895D70" w:rsidP="00895D70">
      <w:pPr>
        <w:ind w:firstLine="709"/>
        <w:jc w:val="both"/>
      </w:pPr>
      <w:r w:rsidRPr="00895D70">
        <w:t xml:space="preserve">Качество коммунальных услуг в многоквартирных  жилых домах во многом зависит от состояния  индивидуальных тепловых пунктов, находящихся в собственности  жителей. Техническое состояние  многих  тепловых пунктов жилых домов  делает невозможным  выполнение  закона №261-ФЗ об энергосбережении в части  оборудования   зданий  общедомовыми  приборами учета. </w:t>
      </w:r>
    </w:p>
    <w:p w:rsidR="00895D70" w:rsidRPr="00895D70" w:rsidRDefault="00895D70" w:rsidP="00895D70">
      <w:pPr>
        <w:ind w:firstLine="708"/>
        <w:jc w:val="both"/>
      </w:pPr>
      <w:r w:rsidRPr="00895D70">
        <w:t>Состояние тепловых сетей существенно  снижают уровень надежности систем теплоснабжения из-за  своей ветхости. Перечень ветхих сетей, требующих первоочередной за</w:t>
      </w:r>
      <w:r w:rsidR="00141275">
        <w:t>мены представлены в таблице 1.30</w:t>
      </w:r>
      <w:r w:rsidRPr="00895D70">
        <w:t>.</w:t>
      </w:r>
    </w:p>
    <w:p w:rsidR="00895D70" w:rsidRPr="00895D70" w:rsidRDefault="00141275" w:rsidP="00895D70">
      <w:pPr>
        <w:ind w:firstLine="708"/>
        <w:jc w:val="right"/>
        <w:rPr>
          <w:b/>
        </w:rPr>
      </w:pPr>
      <w:r>
        <w:rPr>
          <w:b/>
        </w:rPr>
        <w:t>Таблица 1.30</w:t>
      </w:r>
      <w:r w:rsidR="00895D70" w:rsidRPr="00895D70">
        <w:rPr>
          <w:b/>
        </w:rPr>
        <w:t>.</w:t>
      </w:r>
    </w:p>
    <w:p w:rsidR="00895D70" w:rsidRPr="00895D70" w:rsidRDefault="00895D70" w:rsidP="00895D70">
      <w:pPr>
        <w:jc w:val="center"/>
        <w:rPr>
          <w:b/>
          <w:lang w:val="x-none"/>
        </w:rPr>
      </w:pPr>
      <w:r w:rsidRPr="00895D70">
        <w:rPr>
          <w:b/>
          <w:lang w:val="x-none"/>
        </w:rPr>
        <w:t>Техническая характеристика тепловых сетей от котельной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25"/>
        <w:gridCol w:w="992"/>
        <w:gridCol w:w="992"/>
        <w:gridCol w:w="1701"/>
        <w:gridCol w:w="1418"/>
        <w:gridCol w:w="1701"/>
      </w:tblGrid>
      <w:tr w:rsidR="00895D70" w:rsidRPr="00895D70" w:rsidTr="00895D70">
        <w:trPr>
          <w:trHeight w:val="315"/>
        </w:trPr>
        <w:tc>
          <w:tcPr>
            <w:tcW w:w="535" w:type="dxa"/>
            <w:shd w:val="clear" w:color="auto" w:fill="auto"/>
            <w:hideMark/>
          </w:tcPr>
          <w:p w:rsidR="00895D70" w:rsidRPr="00895D70" w:rsidRDefault="00895D70" w:rsidP="00895D70">
            <w:pPr>
              <w:jc w:val="center"/>
              <w:rPr>
                <w:sz w:val="20"/>
                <w:szCs w:val="20"/>
              </w:rPr>
            </w:pPr>
            <w:r w:rsidRPr="00895D70">
              <w:rPr>
                <w:sz w:val="20"/>
                <w:szCs w:val="20"/>
              </w:rPr>
              <w:t>№ п/п</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Участок тепловой сети</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 xml:space="preserve">Наружный диаметр, мм  </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 Длина в 2х тр. исчислении</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 xml:space="preserve">Тип прокладки  </w:t>
            </w:r>
          </w:p>
        </w:tc>
        <w:tc>
          <w:tcPr>
            <w:tcW w:w="1418" w:type="dxa"/>
            <w:shd w:val="clear" w:color="auto" w:fill="auto"/>
            <w:hideMark/>
          </w:tcPr>
          <w:p w:rsidR="00895D70" w:rsidRPr="00895D70" w:rsidRDefault="00895D70" w:rsidP="00895D70">
            <w:pPr>
              <w:jc w:val="center"/>
              <w:rPr>
                <w:sz w:val="20"/>
                <w:szCs w:val="20"/>
              </w:rPr>
            </w:pPr>
            <w:r w:rsidRPr="00895D70">
              <w:rPr>
                <w:sz w:val="20"/>
                <w:szCs w:val="20"/>
              </w:rPr>
              <w:t>Тип изоляции </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Год последнего ремонта, замены</w:t>
            </w:r>
          </w:p>
        </w:tc>
      </w:tr>
      <w:tr w:rsidR="00895D70" w:rsidRPr="00895D70" w:rsidTr="00895D70">
        <w:trPr>
          <w:trHeight w:val="430"/>
        </w:trPr>
        <w:tc>
          <w:tcPr>
            <w:tcW w:w="535" w:type="dxa"/>
            <w:shd w:val="clear" w:color="auto" w:fill="auto"/>
          </w:tcPr>
          <w:p w:rsidR="00895D70" w:rsidRPr="00895D70" w:rsidRDefault="00895D70" w:rsidP="00895D70">
            <w:pPr>
              <w:jc w:val="center"/>
              <w:rPr>
                <w:sz w:val="20"/>
                <w:szCs w:val="20"/>
              </w:rPr>
            </w:pPr>
            <w:r w:rsidRPr="00895D70">
              <w:rPr>
                <w:sz w:val="20"/>
                <w:szCs w:val="20"/>
              </w:rPr>
              <w:t>1</w:t>
            </w:r>
          </w:p>
        </w:tc>
        <w:tc>
          <w:tcPr>
            <w:tcW w:w="2125" w:type="dxa"/>
            <w:shd w:val="clear" w:color="auto" w:fill="auto"/>
            <w:hideMark/>
          </w:tcPr>
          <w:p w:rsidR="00895D70" w:rsidRDefault="00895D70" w:rsidP="00895D70">
            <w:pPr>
              <w:jc w:val="center"/>
              <w:rPr>
                <w:sz w:val="20"/>
                <w:szCs w:val="20"/>
              </w:rPr>
            </w:pPr>
            <w:r w:rsidRPr="00895D70">
              <w:rPr>
                <w:sz w:val="20"/>
                <w:szCs w:val="20"/>
              </w:rPr>
              <w:t>Т/трасса на ФАП</w:t>
            </w:r>
          </w:p>
          <w:p w:rsidR="00E01107" w:rsidRPr="00895D70" w:rsidRDefault="00E01107" w:rsidP="00895D70">
            <w:pPr>
              <w:jc w:val="center"/>
              <w:rPr>
                <w:sz w:val="20"/>
                <w:szCs w:val="20"/>
              </w:rPr>
            </w:pPr>
          </w:p>
        </w:tc>
        <w:tc>
          <w:tcPr>
            <w:tcW w:w="992" w:type="dxa"/>
            <w:shd w:val="clear" w:color="auto" w:fill="auto"/>
            <w:hideMark/>
          </w:tcPr>
          <w:p w:rsidR="00895D70" w:rsidRPr="00895D70" w:rsidRDefault="00895D70" w:rsidP="00895D70">
            <w:pPr>
              <w:jc w:val="center"/>
              <w:rPr>
                <w:sz w:val="20"/>
                <w:szCs w:val="20"/>
              </w:rPr>
            </w:pPr>
            <w:r w:rsidRPr="00895D70">
              <w:rPr>
                <w:sz w:val="20"/>
                <w:szCs w:val="20"/>
              </w:rPr>
              <w:t>57</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36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95D70" w:rsidRPr="00895D70" w:rsidRDefault="00895D70" w:rsidP="00895D70">
            <w:pPr>
              <w:jc w:val="center"/>
              <w:rPr>
                <w:sz w:val="20"/>
                <w:szCs w:val="20"/>
              </w:rPr>
            </w:pPr>
            <w:r w:rsidRPr="00895D70">
              <w:rPr>
                <w:sz w:val="20"/>
                <w:szCs w:val="20"/>
              </w:rPr>
              <w:t>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380"/>
        </w:trPr>
        <w:tc>
          <w:tcPr>
            <w:tcW w:w="535" w:type="dxa"/>
            <w:shd w:val="clear" w:color="auto" w:fill="auto"/>
          </w:tcPr>
          <w:p w:rsidR="00895D70" w:rsidRPr="00895D70" w:rsidRDefault="00895D70" w:rsidP="00895D70">
            <w:pPr>
              <w:jc w:val="center"/>
              <w:rPr>
                <w:sz w:val="20"/>
                <w:szCs w:val="20"/>
              </w:rPr>
            </w:pPr>
            <w:r w:rsidRPr="00895D70">
              <w:rPr>
                <w:sz w:val="20"/>
                <w:szCs w:val="20"/>
              </w:rPr>
              <w:t>2</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Т/трасса на ФАП</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57</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13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95D70" w:rsidRPr="00895D70" w:rsidRDefault="00895D70" w:rsidP="00895D70">
            <w:pPr>
              <w:jc w:val="center"/>
              <w:rPr>
                <w:sz w:val="20"/>
                <w:szCs w:val="20"/>
              </w:rPr>
            </w:pPr>
            <w:r w:rsidRPr="00895D70">
              <w:rPr>
                <w:sz w:val="20"/>
                <w:szCs w:val="20"/>
              </w:rPr>
              <w:t>наружная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472"/>
        </w:trPr>
        <w:tc>
          <w:tcPr>
            <w:tcW w:w="535" w:type="dxa"/>
            <w:shd w:val="clear" w:color="auto" w:fill="auto"/>
          </w:tcPr>
          <w:p w:rsidR="00895D70" w:rsidRPr="00895D70" w:rsidRDefault="00895D70" w:rsidP="00895D70">
            <w:pPr>
              <w:jc w:val="center"/>
              <w:rPr>
                <w:sz w:val="20"/>
                <w:szCs w:val="20"/>
              </w:rPr>
            </w:pPr>
            <w:r w:rsidRPr="00895D70">
              <w:rPr>
                <w:sz w:val="20"/>
                <w:szCs w:val="20"/>
              </w:rPr>
              <w:t>3</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От отпайка на ФАП --ТК1</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219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95D70" w:rsidRPr="00895D70" w:rsidRDefault="00895D70" w:rsidP="00895D70">
            <w:pPr>
              <w:jc w:val="center"/>
              <w:rPr>
                <w:sz w:val="20"/>
                <w:szCs w:val="20"/>
              </w:rPr>
            </w:pPr>
            <w:r w:rsidRPr="00895D70">
              <w:rPr>
                <w:sz w:val="20"/>
                <w:szCs w:val="20"/>
              </w:rPr>
              <w:t>наружная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422"/>
        </w:trPr>
        <w:tc>
          <w:tcPr>
            <w:tcW w:w="535" w:type="dxa"/>
            <w:shd w:val="clear" w:color="auto" w:fill="auto"/>
          </w:tcPr>
          <w:p w:rsidR="00895D70" w:rsidRPr="00895D70" w:rsidRDefault="00895D70" w:rsidP="00895D70">
            <w:pPr>
              <w:jc w:val="center"/>
              <w:rPr>
                <w:sz w:val="20"/>
                <w:szCs w:val="20"/>
              </w:rPr>
            </w:pPr>
            <w:r w:rsidRPr="00895D70">
              <w:rPr>
                <w:sz w:val="20"/>
                <w:szCs w:val="20"/>
              </w:rPr>
              <w:t>4</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1 до ТК 2</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219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372"/>
        </w:trPr>
        <w:tc>
          <w:tcPr>
            <w:tcW w:w="535" w:type="dxa"/>
            <w:shd w:val="clear" w:color="auto" w:fill="auto"/>
          </w:tcPr>
          <w:p w:rsidR="00895D70" w:rsidRPr="00895D70" w:rsidRDefault="00895D70" w:rsidP="00895D70">
            <w:pPr>
              <w:jc w:val="center"/>
              <w:rPr>
                <w:sz w:val="20"/>
                <w:szCs w:val="20"/>
              </w:rPr>
            </w:pPr>
            <w:r w:rsidRPr="00895D70">
              <w:rPr>
                <w:sz w:val="20"/>
                <w:szCs w:val="20"/>
              </w:rPr>
              <w:t>5</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2 до ТК 3</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219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477"/>
        </w:trPr>
        <w:tc>
          <w:tcPr>
            <w:tcW w:w="535" w:type="dxa"/>
            <w:shd w:val="clear" w:color="auto" w:fill="auto"/>
          </w:tcPr>
          <w:p w:rsidR="00895D70" w:rsidRPr="00895D70" w:rsidRDefault="00895D70" w:rsidP="00895D70">
            <w:pPr>
              <w:jc w:val="center"/>
              <w:rPr>
                <w:sz w:val="20"/>
                <w:szCs w:val="20"/>
              </w:rPr>
            </w:pPr>
            <w:r w:rsidRPr="00895D70">
              <w:rPr>
                <w:sz w:val="20"/>
                <w:szCs w:val="20"/>
              </w:rPr>
              <w:t>6</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3 до ТК 10</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89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56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555"/>
        </w:trPr>
        <w:tc>
          <w:tcPr>
            <w:tcW w:w="535" w:type="dxa"/>
            <w:shd w:val="clear" w:color="auto" w:fill="auto"/>
          </w:tcPr>
          <w:p w:rsidR="00895D70" w:rsidRPr="00895D70" w:rsidRDefault="00895D70" w:rsidP="00895D70">
            <w:pPr>
              <w:jc w:val="center"/>
              <w:rPr>
                <w:sz w:val="20"/>
                <w:szCs w:val="20"/>
              </w:rPr>
            </w:pPr>
            <w:r w:rsidRPr="00895D70">
              <w:rPr>
                <w:sz w:val="20"/>
                <w:szCs w:val="20"/>
              </w:rPr>
              <w:t>7</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3 до ТК 4</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219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422"/>
        </w:trPr>
        <w:tc>
          <w:tcPr>
            <w:tcW w:w="535" w:type="dxa"/>
            <w:shd w:val="clear" w:color="auto" w:fill="auto"/>
          </w:tcPr>
          <w:p w:rsidR="00895D70" w:rsidRPr="00895D70" w:rsidRDefault="00895D70" w:rsidP="00895D70">
            <w:pPr>
              <w:jc w:val="center"/>
              <w:rPr>
                <w:sz w:val="20"/>
                <w:szCs w:val="20"/>
              </w:rPr>
            </w:pPr>
            <w:r w:rsidRPr="00895D70">
              <w:rPr>
                <w:sz w:val="20"/>
                <w:szCs w:val="20"/>
              </w:rPr>
              <w:t>8</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4 до ТК 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159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372"/>
        </w:trPr>
        <w:tc>
          <w:tcPr>
            <w:tcW w:w="535" w:type="dxa"/>
            <w:shd w:val="clear" w:color="auto" w:fill="auto"/>
          </w:tcPr>
          <w:p w:rsidR="00895D70" w:rsidRPr="00895D70" w:rsidRDefault="00895D70" w:rsidP="00895D70">
            <w:pPr>
              <w:jc w:val="center"/>
              <w:rPr>
                <w:sz w:val="20"/>
                <w:szCs w:val="20"/>
              </w:rPr>
            </w:pPr>
            <w:r w:rsidRPr="00895D70">
              <w:rPr>
                <w:sz w:val="20"/>
                <w:szCs w:val="20"/>
              </w:rPr>
              <w:t>9</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9 до здания Дома Культуры</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133</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322"/>
        </w:trPr>
        <w:tc>
          <w:tcPr>
            <w:tcW w:w="535" w:type="dxa"/>
            <w:shd w:val="clear" w:color="auto" w:fill="auto"/>
          </w:tcPr>
          <w:p w:rsidR="00895D70" w:rsidRPr="00895D70" w:rsidRDefault="00895D70" w:rsidP="00895D70">
            <w:pPr>
              <w:jc w:val="center"/>
              <w:rPr>
                <w:sz w:val="20"/>
                <w:szCs w:val="20"/>
              </w:rPr>
            </w:pPr>
            <w:r w:rsidRPr="00895D70">
              <w:rPr>
                <w:sz w:val="20"/>
                <w:szCs w:val="20"/>
              </w:rPr>
              <w:t>10</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9 до ж/дома №1</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133</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615"/>
        </w:trPr>
        <w:tc>
          <w:tcPr>
            <w:tcW w:w="535" w:type="dxa"/>
            <w:shd w:val="clear" w:color="auto" w:fill="auto"/>
          </w:tcPr>
          <w:p w:rsidR="00895D70" w:rsidRPr="00895D70" w:rsidRDefault="00895D70" w:rsidP="00895D70">
            <w:pPr>
              <w:jc w:val="center"/>
              <w:rPr>
                <w:sz w:val="20"/>
                <w:szCs w:val="20"/>
              </w:rPr>
            </w:pPr>
            <w:r w:rsidRPr="00895D70">
              <w:rPr>
                <w:sz w:val="20"/>
                <w:szCs w:val="20"/>
              </w:rPr>
              <w:t>11</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4 ТК 5</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219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508"/>
        </w:trPr>
        <w:tc>
          <w:tcPr>
            <w:tcW w:w="535" w:type="dxa"/>
            <w:shd w:val="clear" w:color="auto" w:fill="auto"/>
          </w:tcPr>
          <w:p w:rsidR="00895D70" w:rsidRPr="00895D70" w:rsidRDefault="00895D70" w:rsidP="00895D70">
            <w:pPr>
              <w:jc w:val="center"/>
              <w:rPr>
                <w:sz w:val="20"/>
                <w:szCs w:val="20"/>
              </w:rPr>
            </w:pPr>
            <w:r w:rsidRPr="00895D70">
              <w:rPr>
                <w:sz w:val="20"/>
                <w:szCs w:val="20"/>
              </w:rPr>
              <w:t>12</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5 ТК 6</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159</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416"/>
        </w:trPr>
        <w:tc>
          <w:tcPr>
            <w:tcW w:w="535" w:type="dxa"/>
            <w:shd w:val="clear" w:color="auto" w:fill="auto"/>
          </w:tcPr>
          <w:p w:rsidR="00895D70" w:rsidRPr="00895D70" w:rsidRDefault="00895D70" w:rsidP="00895D70">
            <w:pPr>
              <w:jc w:val="center"/>
              <w:rPr>
                <w:sz w:val="20"/>
                <w:szCs w:val="20"/>
              </w:rPr>
            </w:pPr>
            <w:r w:rsidRPr="00895D70">
              <w:rPr>
                <w:sz w:val="20"/>
                <w:szCs w:val="20"/>
              </w:rPr>
              <w:t>13</w:t>
            </w:r>
          </w:p>
        </w:tc>
        <w:tc>
          <w:tcPr>
            <w:tcW w:w="2125" w:type="dxa"/>
            <w:shd w:val="clear" w:color="auto" w:fill="auto"/>
            <w:hideMark/>
          </w:tcPr>
          <w:p w:rsidR="00895D70" w:rsidRPr="00895D70" w:rsidRDefault="00895D70" w:rsidP="00895D70">
            <w:pPr>
              <w:jc w:val="center"/>
              <w:rPr>
                <w:sz w:val="20"/>
                <w:szCs w:val="20"/>
              </w:rPr>
            </w:pPr>
            <w:r w:rsidRPr="00895D70">
              <w:rPr>
                <w:sz w:val="20"/>
                <w:szCs w:val="20"/>
              </w:rPr>
              <w:t>ТК 6 до д/сада</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57</w:t>
            </w:r>
          </w:p>
        </w:tc>
        <w:tc>
          <w:tcPr>
            <w:tcW w:w="992" w:type="dxa"/>
            <w:shd w:val="clear" w:color="auto" w:fill="auto"/>
            <w:hideMark/>
          </w:tcPr>
          <w:p w:rsidR="00895D70" w:rsidRPr="00895D70" w:rsidRDefault="00895D70" w:rsidP="00895D70">
            <w:pPr>
              <w:jc w:val="center"/>
              <w:rPr>
                <w:sz w:val="20"/>
                <w:szCs w:val="20"/>
              </w:rPr>
            </w:pPr>
            <w:r w:rsidRPr="00895D70">
              <w:rPr>
                <w:sz w:val="20"/>
                <w:szCs w:val="20"/>
              </w:rPr>
              <w:t>38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95D70" w:rsidRPr="00895D70" w:rsidRDefault="00895D70" w:rsidP="00895D70">
            <w:pPr>
              <w:jc w:val="center"/>
              <w:rPr>
                <w:sz w:val="20"/>
                <w:szCs w:val="20"/>
              </w:rPr>
            </w:pPr>
            <w:r w:rsidRPr="00895D70">
              <w:rPr>
                <w:sz w:val="20"/>
                <w:szCs w:val="20"/>
              </w:rPr>
              <w:t>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D70" w:rsidRPr="00895D70" w:rsidRDefault="00895D70" w:rsidP="00895D70">
            <w:pPr>
              <w:jc w:val="center"/>
              <w:rPr>
                <w:sz w:val="20"/>
                <w:szCs w:val="20"/>
              </w:rPr>
            </w:pPr>
            <w:r w:rsidRPr="00895D70">
              <w:rPr>
                <w:sz w:val="20"/>
                <w:szCs w:val="20"/>
              </w:rPr>
              <w:t>минеральная вата</w:t>
            </w:r>
          </w:p>
        </w:tc>
        <w:tc>
          <w:tcPr>
            <w:tcW w:w="1701" w:type="dxa"/>
            <w:shd w:val="clear" w:color="auto" w:fill="auto"/>
            <w:hideMark/>
          </w:tcPr>
          <w:p w:rsidR="00895D70" w:rsidRPr="00895D70" w:rsidRDefault="00895D70" w:rsidP="00895D70">
            <w:pPr>
              <w:jc w:val="center"/>
              <w:rPr>
                <w:sz w:val="20"/>
                <w:szCs w:val="20"/>
              </w:rPr>
            </w:pPr>
            <w:r w:rsidRPr="00895D70">
              <w:rPr>
                <w:sz w:val="20"/>
                <w:szCs w:val="20"/>
              </w:rPr>
              <w:t>До 1980</w:t>
            </w:r>
          </w:p>
        </w:tc>
      </w:tr>
      <w:tr w:rsidR="00895D70" w:rsidRPr="00895D70" w:rsidTr="00895D70">
        <w:trPr>
          <w:trHeight w:val="224"/>
        </w:trPr>
        <w:tc>
          <w:tcPr>
            <w:tcW w:w="535" w:type="dxa"/>
            <w:shd w:val="clear" w:color="auto" w:fill="auto"/>
          </w:tcPr>
          <w:p w:rsidR="00895D70" w:rsidRPr="00895D70" w:rsidRDefault="00895D70" w:rsidP="00895D70">
            <w:pPr>
              <w:jc w:val="center"/>
              <w:rPr>
                <w:sz w:val="20"/>
                <w:szCs w:val="20"/>
              </w:rPr>
            </w:pPr>
          </w:p>
        </w:tc>
        <w:tc>
          <w:tcPr>
            <w:tcW w:w="2125" w:type="dxa"/>
            <w:shd w:val="clear" w:color="auto" w:fill="auto"/>
            <w:hideMark/>
          </w:tcPr>
          <w:p w:rsidR="00895D70" w:rsidRPr="00895D70" w:rsidRDefault="00895D70" w:rsidP="00895D70">
            <w:pPr>
              <w:jc w:val="center"/>
              <w:rPr>
                <w:b/>
                <w:sz w:val="20"/>
                <w:szCs w:val="20"/>
              </w:rPr>
            </w:pPr>
            <w:r w:rsidRPr="00895D70">
              <w:rPr>
                <w:b/>
                <w:sz w:val="20"/>
                <w:szCs w:val="20"/>
              </w:rPr>
              <w:t>ИТОГО:</w:t>
            </w:r>
          </w:p>
        </w:tc>
        <w:tc>
          <w:tcPr>
            <w:tcW w:w="992" w:type="dxa"/>
            <w:shd w:val="clear" w:color="auto" w:fill="auto"/>
            <w:hideMark/>
          </w:tcPr>
          <w:p w:rsidR="00895D70" w:rsidRPr="00895D70" w:rsidRDefault="00895D70" w:rsidP="00895D70">
            <w:pPr>
              <w:jc w:val="center"/>
              <w:rPr>
                <w:b/>
                <w:sz w:val="20"/>
                <w:szCs w:val="20"/>
              </w:rPr>
            </w:pPr>
          </w:p>
        </w:tc>
        <w:tc>
          <w:tcPr>
            <w:tcW w:w="992" w:type="dxa"/>
            <w:shd w:val="clear" w:color="auto" w:fill="auto"/>
            <w:hideMark/>
          </w:tcPr>
          <w:p w:rsidR="00895D70" w:rsidRPr="00895D70" w:rsidRDefault="00895D70" w:rsidP="00895D70">
            <w:pPr>
              <w:jc w:val="center"/>
              <w:rPr>
                <w:b/>
                <w:sz w:val="20"/>
                <w:szCs w:val="20"/>
              </w:rPr>
            </w:pPr>
            <w:r w:rsidRPr="00895D70">
              <w:rPr>
                <w:b/>
                <w:sz w:val="20"/>
                <w:szCs w:val="20"/>
              </w:rPr>
              <w:t>528</w:t>
            </w:r>
          </w:p>
        </w:tc>
        <w:tc>
          <w:tcPr>
            <w:tcW w:w="1701" w:type="dxa"/>
            <w:shd w:val="clear" w:color="auto" w:fill="auto"/>
            <w:hideMark/>
          </w:tcPr>
          <w:p w:rsidR="00895D70" w:rsidRPr="00895D70" w:rsidRDefault="00895D70" w:rsidP="00895D70">
            <w:pPr>
              <w:jc w:val="center"/>
              <w:rPr>
                <w:b/>
                <w:sz w:val="20"/>
                <w:szCs w:val="20"/>
              </w:rPr>
            </w:pPr>
          </w:p>
        </w:tc>
        <w:tc>
          <w:tcPr>
            <w:tcW w:w="1418" w:type="dxa"/>
            <w:shd w:val="clear" w:color="auto" w:fill="auto"/>
            <w:hideMark/>
          </w:tcPr>
          <w:p w:rsidR="00895D70" w:rsidRPr="00895D70" w:rsidRDefault="00895D70" w:rsidP="00895D70">
            <w:pPr>
              <w:jc w:val="center"/>
              <w:rPr>
                <w:b/>
                <w:sz w:val="20"/>
                <w:szCs w:val="20"/>
              </w:rPr>
            </w:pPr>
          </w:p>
        </w:tc>
        <w:tc>
          <w:tcPr>
            <w:tcW w:w="1701" w:type="dxa"/>
            <w:shd w:val="clear" w:color="auto" w:fill="auto"/>
            <w:hideMark/>
          </w:tcPr>
          <w:p w:rsidR="00895D70" w:rsidRPr="00895D70" w:rsidRDefault="00895D70" w:rsidP="00895D70">
            <w:pPr>
              <w:jc w:val="center"/>
              <w:rPr>
                <w:b/>
                <w:sz w:val="20"/>
                <w:szCs w:val="20"/>
              </w:rPr>
            </w:pPr>
          </w:p>
        </w:tc>
      </w:tr>
    </w:tbl>
    <w:p w:rsidR="00895D70" w:rsidRPr="00895D70" w:rsidRDefault="00895D70" w:rsidP="00895D70">
      <w:pPr>
        <w:ind w:firstLine="708"/>
        <w:jc w:val="both"/>
      </w:pPr>
    </w:p>
    <w:p w:rsidR="00895D70" w:rsidRPr="00895D70" w:rsidRDefault="00895D70" w:rsidP="00895D70">
      <w:pPr>
        <w:ind w:firstLine="708"/>
        <w:jc w:val="both"/>
      </w:pPr>
      <w:r w:rsidRPr="00895D70">
        <w:t xml:space="preserve">Реконструкцию  теплоснабжающей инфраструктуры целесообразно проводить в  3-х направлениях: </w:t>
      </w:r>
    </w:p>
    <w:p w:rsidR="00895D70" w:rsidRPr="00895D70" w:rsidRDefault="00895D70" w:rsidP="00895D70">
      <w:pPr>
        <w:ind w:firstLine="708"/>
        <w:jc w:val="both"/>
      </w:pPr>
      <w:r w:rsidRPr="00895D70">
        <w:t>- реконструкция существующих источников тепловой энергии;</w:t>
      </w:r>
    </w:p>
    <w:p w:rsidR="00895D70" w:rsidRPr="00895D70" w:rsidRDefault="00895D70" w:rsidP="00895D70">
      <w:pPr>
        <w:ind w:firstLine="708"/>
        <w:jc w:val="both"/>
      </w:pPr>
      <w:r w:rsidRPr="00895D70">
        <w:t>- реконструкция   тепловых сетей;</w:t>
      </w:r>
    </w:p>
    <w:p w:rsidR="00895D70" w:rsidRPr="00895D70" w:rsidRDefault="00895D70" w:rsidP="00895D70">
      <w:pPr>
        <w:ind w:firstLine="708"/>
        <w:jc w:val="both"/>
      </w:pPr>
      <w:r w:rsidRPr="00895D70">
        <w:t>- реконструкция  теплопотребляющих установок потребителей тепловой энергии.</w:t>
      </w:r>
    </w:p>
    <w:p w:rsidR="00895D70" w:rsidRPr="00895D70" w:rsidRDefault="00895D70" w:rsidP="00895D70">
      <w:pPr>
        <w:ind w:firstLine="708"/>
        <w:jc w:val="both"/>
      </w:pPr>
      <w:r w:rsidRPr="00895D70">
        <w:t>Предложения по реконструкции     оборудования котельных  и тепловых сетей  изложены в глава 6 -7  Материалов по обоснованию схемы теплоснабжения МО «</w:t>
      </w:r>
      <w:r w:rsidR="0066281A">
        <w:t>Доможировское</w:t>
      </w:r>
      <w:r w:rsidRPr="00895D70">
        <w:t xml:space="preserve"> сельское поселение».</w:t>
      </w:r>
    </w:p>
    <w:p w:rsidR="00895D70" w:rsidRPr="00895D70" w:rsidRDefault="00895D70" w:rsidP="00895D70">
      <w:pPr>
        <w:autoSpaceDE w:val="0"/>
        <w:autoSpaceDN w:val="0"/>
        <w:adjustRightInd w:val="0"/>
        <w:jc w:val="center"/>
        <w:rPr>
          <w:b/>
          <w:color w:val="000000"/>
          <w:sz w:val="28"/>
          <w:szCs w:val="28"/>
        </w:rPr>
      </w:pPr>
    </w:p>
    <w:p w:rsidR="00581CA4" w:rsidRDefault="00687866" w:rsidP="00581CA4">
      <w:pPr>
        <w:autoSpaceDE w:val="0"/>
        <w:autoSpaceDN w:val="0"/>
        <w:adjustRightInd w:val="0"/>
        <w:jc w:val="center"/>
        <w:rPr>
          <w:b/>
          <w:color w:val="000000"/>
          <w:sz w:val="28"/>
          <w:szCs w:val="28"/>
        </w:rPr>
      </w:pPr>
      <w:r>
        <w:rPr>
          <w:b/>
          <w:color w:val="000000"/>
          <w:sz w:val="28"/>
          <w:szCs w:val="28"/>
        </w:rPr>
        <w:t>Гл</w:t>
      </w:r>
      <w:r w:rsidR="00581CA4" w:rsidRPr="00652C1F">
        <w:rPr>
          <w:b/>
          <w:color w:val="000000"/>
          <w:sz w:val="28"/>
          <w:szCs w:val="28"/>
        </w:rPr>
        <w:t>ава 2.</w:t>
      </w:r>
    </w:p>
    <w:p w:rsidR="00581CA4" w:rsidRDefault="00581CA4" w:rsidP="00581CA4">
      <w:pPr>
        <w:autoSpaceDE w:val="0"/>
        <w:autoSpaceDN w:val="0"/>
        <w:adjustRightInd w:val="0"/>
        <w:jc w:val="center"/>
        <w:rPr>
          <w:b/>
          <w:color w:val="000000"/>
          <w:sz w:val="28"/>
          <w:szCs w:val="28"/>
        </w:rPr>
      </w:pPr>
      <w:r w:rsidRPr="00652C1F">
        <w:rPr>
          <w:b/>
          <w:color w:val="000000"/>
          <w:sz w:val="28"/>
          <w:szCs w:val="28"/>
        </w:rPr>
        <w:t>Перспективное потребление тепловой энергии на цели теплоснабжения</w:t>
      </w:r>
    </w:p>
    <w:p w:rsidR="00000BA9" w:rsidRPr="00652C1F" w:rsidRDefault="00000BA9" w:rsidP="00581CA4">
      <w:pPr>
        <w:autoSpaceDE w:val="0"/>
        <w:autoSpaceDN w:val="0"/>
        <w:adjustRightInd w:val="0"/>
        <w:jc w:val="center"/>
        <w:rPr>
          <w:b/>
          <w:color w:val="000000"/>
          <w:sz w:val="28"/>
          <w:szCs w:val="28"/>
        </w:rPr>
      </w:pPr>
    </w:p>
    <w:p w:rsidR="00581CA4" w:rsidRPr="00652C1F" w:rsidRDefault="00581CA4" w:rsidP="00581CA4">
      <w:pPr>
        <w:autoSpaceDE w:val="0"/>
        <w:autoSpaceDN w:val="0"/>
        <w:adjustRightInd w:val="0"/>
        <w:jc w:val="both"/>
        <w:rPr>
          <w:b/>
          <w:color w:val="000000"/>
        </w:rPr>
      </w:pPr>
      <w:r>
        <w:rPr>
          <w:b/>
          <w:color w:val="000000"/>
        </w:rPr>
        <w:t>2.1</w:t>
      </w:r>
      <w:r w:rsidRPr="00652C1F">
        <w:rPr>
          <w:b/>
          <w:color w:val="000000"/>
        </w:rPr>
        <w:t>.</w:t>
      </w:r>
      <w:r w:rsidRPr="00652C1F">
        <w:rPr>
          <w:color w:val="000000"/>
        </w:rPr>
        <w:t xml:space="preserve"> </w:t>
      </w:r>
      <w:r w:rsidRPr="00652C1F">
        <w:rPr>
          <w:b/>
          <w:color w:val="000000"/>
        </w:rPr>
        <w:t>Прогнозы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581CA4" w:rsidRPr="00E52F88" w:rsidRDefault="00581CA4" w:rsidP="00581CA4">
      <w:pPr>
        <w:ind w:firstLine="709"/>
        <w:jc w:val="both"/>
        <w:rPr>
          <w:color w:val="FF0000"/>
        </w:rPr>
      </w:pPr>
      <w:r>
        <w:t>Прогнозы приростов строительных фондов  выполнены на основании  Генерального плана  МО «</w:t>
      </w:r>
      <w:r w:rsidR="004002D8">
        <w:t>Доможировское</w:t>
      </w:r>
      <w:r>
        <w:t xml:space="preserve"> сельское поселение .</w:t>
      </w:r>
      <w:r w:rsidRPr="00E52F88">
        <w:rPr>
          <w:color w:val="FF0000"/>
        </w:rPr>
        <w:t xml:space="preserve"> </w:t>
      </w:r>
    </w:p>
    <w:p w:rsidR="00581CA4" w:rsidRDefault="00581CA4" w:rsidP="00581CA4">
      <w:pPr>
        <w:autoSpaceDE w:val="0"/>
        <w:autoSpaceDN w:val="0"/>
        <w:adjustRightInd w:val="0"/>
        <w:ind w:firstLine="708"/>
        <w:jc w:val="both"/>
      </w:pPr>
      <w:r>
        <w:t xml:space="preserve">Генеральным  планом определены следующие этапы территориального планирования: </w:t>
      </w:r>
    </w:p>
    <w:p w:rsidR="00581CA4" w:rsidRDefault="00581CA4" w:rsidP="00581CA4">
      <w:pPr>
        <w:autoSpaceDE w:val="0"/>
        <w:autoSpaceDN w:val="0"/>
        <w:adjustRightInd w:val="0"/>
        <w:ind w:firstLine="708"/>
        <w:jc w:val="both"/>
      </w:pPr>
      <w:r>
        <w:t>1-ый этап ( первая очередь) -  2020г.;</w:t>
      </w:r>
    </w:p>
    <w:p w:rsidR="00581CA4" w:rsidRPr="009959D9" w:rsidRDefault="00581CA4" w:rsidP="009959D9">
      <w:pPr>
        <w:autoSpaceDE w:val="0"/>
        <w:autoSpaceDN w:val="0"/>
        <w:adjustRightInd w:val="0"/>
        <w:ind w:firstLine="708"/>
        <w:jc w:val="both"/>
      </w:pPr>
      <w:r>
        <w:t>2-о</w:t>
      </w:r>
      <w:r w:rsidR="004002D8">
        <w:t>й этап (расчетный срок) -   2030</w:t>
      </w:r>
      <w:r>
        <w:t xml:space="preserve"> г.</w:t>
      </w:r>
    </w:p>
    <w:p w:rsidR="00E609A1" w:rsidRDefault="000B47DE" w:rsidP="00E609A1">
      <w:pPr>
        <w:autoSpaceDE w:val="0"/>
        <w:autoSpaceDN w:val="0"/>
        <w:adjustRightInd w:val="0"/>
        <w:ind w:firstLine="708"/>
        <w:jc w:val="both"/>
      </w:pPr>
      <w:r w:rsidRPr="00E23ED8">
        <w:t xml:space="preserve">В состав </w:t>
      </w:r>
      <w:r>
        <w:t xml:space="preserve">поселения </w:t>
      </w:r>
      <w:r w:rsidRPr="00E23ED8">
        <w:t xml:space="preserve"> входят </w:t>
      </w:r>
      <w:r w:rsidR="00291D29">
        <w:t>36</w:t>
      </w:r>
      <w:r>
        <w:t xml:space="preserve"> населенных пунктов.</w:t>
      </w:r>
      <w:r w:rsidRPr="000B47DE">
        <w:t xml:space="preserve"> </w:t>
      </w:r>
      <w:r w:rsidRPr="00E92042">
        <w:t xml:space="preserve">Развитие   населенных пунктов предполагается за счет развития </w:t>
      </w:r>
      <w:r>
        <w:t>жилых зон</w:t>
      </w:r>
      <w:r w:rsidRPr="00E92042">
        <w:t xml:space="preserve">, </w:t>
      </w:r>
      <w:r>
        <w:t xml:space="preserve"> общественно-деловых зон, реакционных зон и зон сельскохозяйственного использования</w:t>
      </w:r>
      <w:r w:rsidR="00E609A1">
        <w:t xml:space="preserve"> с подключением их  от  индивидуальных источников.</w:t>
      </w:r>
    </w:p>
    <w:p w:rsidR="000B47DE" w:rsidRPr="000B47DE" w:rsidRDefault="00E609A1" w:rsidP="00CF6AF7">
      <w:pPr>
        <w:autoSpaceDE w:val="0"/>
        <w:autoSpaceDN w:val="0"/>
        <w:adjustRightInd w:val="0"/>
        <w:ind w:firstLine="708"/>
        <w:jc w:val="both"/>
      </w:pPr>
      <w:r>
        <w:t xml:space="preserve"> </w:t>
      </w:r>
    </w:p>
    <w:p w:rsidR="00581CA4" w:rsidRPr="00652C1F" w:rsidRDefault="00581CA4" w:rsidP="00581CA4">
      <w:pPr>
        <w:autoSpaceDE w:val="0"/>
        <w:autoSpaceDN w:val="0"/>
        <w:adjustRightInd w:val="0"/>
        <w:ind w:firstLine="708"/>
        <w:jc w:val="both"/>
        <w:rPr>
          <w:b/>
          <w:color w:val="000000"/>
        </w:rPr>
      </w:pPr>
      <w:r>
        <w:rPr>
          <w:b/>
          <w:color w:val="000000"/>
        </w:rPr>
        <w:t>2.2</w:t>
      </w:r>
      <w:r w:rsidRPr="00652C1F">
        <w:rPr>
          <w:b/>
          <w:color w:val="000000"/>
        </w:rPr>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источников тепловой энергии на каждом этапе</w:t>
      </w:r>
      <w:r>
        <w:rPr>
          <w:b/>
          <w:color w:val="000000"/>
        </w:rPr>
        <w:t>.</w:t>
      </w:r>
    </w:p>
    <w:p w:rsidR="00687866" w:rsidRDefault="00687866" w:rsidP="00581CA4">
      <w:pPr>
        <w:autoSpaceDE w:val="0"/>
        <w:autoSpaceDN w:val="0"/>
        <w:adjustRightInd w:val="0"/>
        <w:ind w:firstLine="708"/>
        <w:jc w:val="both"/>
      </w:pPr>
    </w:p>
    <w:p w:rsidR="00581CA4" w:rsidRPr="00EC6FA0" w:rsidRDefault="00581CA4" w:rsidP="00581CA4">
      <w:pPr>
        <w:autoSpaceDE w:val="0"/>
        <w:autoSpaceDN w:val="0"/>
        <w:adjustRightInd w:val="0"/>
        <w:ind w:firstLine="708"/>
        <w:jc w:val="both"/>
      </w:pPr>
      <w:r w:rsidRPr="00EC6FA0">
        <w:t xml:space="preserve">Прогноз прироста </w:t>
      </w:r>
      <w:r w:rsidRPr="00EC6FA0">
        <w:rPr>
          <w:color w:val="000000"/>
        </w:rPr>
        <w:t>объемов потребления тепловой энергии (мощности) и теплоносителя</w:t>
      </w:r>
      <w:r w:rsidRPr="00EC6FA0">
        <w:t xml:space="preserve"> для строящихся зданий жилищного и общественного значения произведен:</w:t>
      </w:r>
    </w:p>
    <w:p w:rsidR="00581CA4" w:rsidRDefault="00F974B5" w:rsidP="009959D9">
      <w:pPr>
        <w:autoSpaceDE w:val="0"/>
        <w:autoSpaceDN w:val="0"/>
        <w:adjustRightInd w:val="0"/>
        <w:ind w:firstLine="708"/>
        <w:jc w:val="both"/>
      </w:pPr>
      <w:r>
        <w:t xml:space="preserve">- </w:t>
      </w:r>
      <w:r w:rsidR="00581CA4" w:rsidRPr="00EC6FA0">
        <w:t xml:space="preserve">по </w:t>
      </w:r>
      <w:r w:rsidR="00581CA4">
        <w:t>информации</w:t>
      </w:r>
      <w:r w:rsidR="00581CA4" w:rsidRPr="00EC6FA0">
        <w:t xml:space="preserve">  </w:t>
      </w:r>
      <w:r w:rsidR="009959D9">
        <w:t>администраци</w:t>
      </w:r>
      <w:r w:rsidR="00C520DC">
        <w:t>и</w:t>
      </w:r>
      <w:r w:rsidR="009959D9">
        <w:t xml:space="preserve"> МО «Доможировское </w:t>
      </w:r>
      <w:r w:rsidR="00581CA4" w:rsidRPr="00EC6FA0">
        <w:t>сельское поселение»</w:t>
      </w:r>
      <w:r w:rsidR="009959D9">
        <w:t>,</w:t>
      </w:r>
    </w:p>
    <w:p w:rsidR="000B47DE" w:rsidRDefault="009959D9" w:rsidP="000B47DE">
      <w:pPr>
        <w:ind w:firstLine="720"/>
        <w:jc w:val="both"/>
      </w:pPr>
      <w:r>
        <w:t>- по данным теплоснабжающей  организации, действующей на момент создания настоящей Схемы теплоснабжения.</w:t>
      </w:r>
    </w:p>
    <w:p w:rsidR="000B47DE" w:rsidRDefault="009959D9" w:rsidP="000B47DE">
      <w:pPr>
        <w:ind w:firstLine="720"/>
        <w:jc w:val="both"/>
        <w:rPr>
          <w:color w:val="000000"/>
        </w:rPr>
      </w:pPr>
      <w:r>
        <w:t>Согласно указанной информации</w:t>
      </w:r>
      <w:r w:rsidR="00C520DC">
        <w:t>,</w:t>
      </w:r>
      <w:r>
        <w:t xml:space="preserve">   </w:t>
      </w:r>
      <w:r w:rsidR="000B47DE">
        <w:t xml:space="preserve"> прирост</w:t>
      </w:r>
      <w:r>
        <w:t>а</w:t>
      </w:r>
      <w:r w:rsidR="000B47DE">
        <w:t xml:space="preserve">  объемов </w:t>
      </w:r>
      <w:r>
        <w:t xml:space="preserve"> </w:t>
      </w:r>
      <w:r w:rsidR="000B47DE">
        <w:t xml:space="preserve">теплопотребления  тепловой энергии </w:t>
      </w:r>
      <w:r w:rsidR="00C520DC">
        <w:t xml:space="preserve"> в зонах действия централизованных источников тепловой энергии  в перспективе не  ожидается.  Объем теплопотребления по периодам развития</w:t>
      </w:r>
      <w:r w:rsidR="000B47DE">
        <w:t xml:space="preserve"> приведен в </w:t>
      </w:r>
      <w:r w:rsidR="000B47DE" w:rsidRPr="004B350C">
        <w:t>таблице  2</w:t>
      </w:r>
      <w:r w:rsidR="00141275">
        <w:t>.1</w:t>
      </w:r>
      <w:r w:rsidR="000B47DE" w:rsidRPr="004B350C">
        <w:t>.</w:t>
      </w:r>
    </w:p>
    <w:p w:rsidR="00687866" w:rsidRDefault="00687866" w:rsidP="00581CA4">
      <w:pPr>
        <w:ind w:firstLine="708"/>
        <w:jc w:val="right"/>
        <w:rPr>
          <w:b/>
        </w:rPr>
      </w:pPr>
    </w:p>
    <w:p w:rsidR="00687866" w:rsidRDefault="00687866" w:rsidP="00581CA4">
      <w:pPr>
        <w:ind w:firstLine="708"/>
        <w:jc w:val="right"/>
        <w:rPr>
          <w:b/>
        </w:rPr>
      </w:pPr>
    </w:p>
    <w:p w:rsidR="00687866" w:rsidRDefault="00687866" w:rsidP="00581CA4">
      <w:pPr>
        <w:ind w:firstLine="708"/>
        <w:jc w:val="right"/>
        <w:rPr>
          <w:b/>
        </w:rPr>
      </w:pPr>
    </w:p>
    <w:p w:rsidR="00687866" w:rsidRDefault="00687866" w:rsidP="00581CA4">
      <w:pPr>
        <w:ind w:firstLine="708"/>
        <w:jc w:val="right"/>
        <w:rPr>
          <w:b/>
        </w:rPr>
      </w:pPr>
    </w:p>
    <w:p w:rsidR="00687866" w:rsidRDefault="00687866" w:rsidP="00581CA4">
      <w:pPr>
        <w:ind w:firstLine="708"/>
        <w:jc w:val="right"/>
        <w:rPr>
          <w:b/>
        </w:rPr>
      </w:pPr>
    </w:p>
    <w:p w:rsidR="00687866" w:rsidRDefault="00687866" w:rsidP="00581CA4">
      <w:pPr>
        <w:ind w:firstLine="708"/>
        <w:jc w:val="right"/>
        <w:rPr>
          <w:b/>
        </w:rPr>
      </w:pPr>
    </w:p>
    <w:p w:rsidR="00581CA4" w:rsidRPr="004B350C" w:rsidRDefault="00141275" w:rsidP="00581CA4">
      <w:pPr>
        <w:ind w:firstLine="708"/>
        <w:jc w:val="right"/>
        <w:rPr>
          <w:b/>
        </w:rPr>
      </w:pPr>
      <w:r>
        <w:rPr>
          <w:b/>
        </w:rPr>
        <w:t>Таблица 2.1.</w:t>
      </w:r>
    </w:p>
    <w:p w:rsidR="00581CA4" w:rsidRPr="00F451AF" w:rsidRDefault="00C520DC" w:rsidP="00581CA4">
      <w:pPr>
        <w:ind w:firstLine="708"/>
        <w:jc w:val="center"/>
        <w:rPr>
          <w:b/>
        </w:rPr>
      </w:pPr>
      <w:r>
        <w:rPr>
          <w:b/>
          <w:color w:val="000000"/>
        </w:rPr>
        <w:t>О</w:t>
      </w:r>
      <w:r w:rsidR="00581CA4" w:rsidRPr="00F451AF">
        <w:rPr>
          <w:b/>
          <w:color w:val="000000"/>
        </w:rPr>
        <w:t>бъемов теплопотребления</w:t>
      </w:r>
      <w:r w:rsidR="00581CA4">
        <w:rPr>
          <w:b/>
          <w:color w:val="000000"/>
        </w:rPr>
        <w:t xml:space="preserve"> в зонах действия источников тепловой энергии</w:t>
      </w:r>
      <w:r>
        <w:rPr>
          <w:b/>
          <w:color w:val="000000"/>
        </w:rPr>
        <w:t xml:space="preserve"> по периодам развития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5"/>
        <w:gridCol w:w="1915"/>
        <w:gridCol w:w="1916"/>
        <w:gridCol w:w="1916"/>
      </w:tblGrid>
      <w:tr w:rsidR="00581CA4" w:rsidRPr="002A22B0" w:rsidTr="00581CA4">
        <w:tc>
          <w:tcPr>
            <w:tcW w:w="1915" w:type="dxa"/>
          </w:tcPr>
          <w:p w:rsidR="00581CA4" w:rsidRPr="00E609A1" w:rsidRDefault="00581CA4" w:rsidP="00581CA4">
            <w:pPr>
              <w:autoSpaceDE w:val="0"/>
              <w:autoSpaceDN w:val="0"/>
              <w:adjustRightInd w:val="0"/>
              <w:jc w:val="center"/>
              <w:rPr>
                <w:b/>
                <w:color w:val="000000"/>
                <w:sz w:val="20"/>
                <w:szCs w:val="20"/>
              </w:rPr>
            </w:pPr>
            <w:r w:rsidRPr="00E609A1">
              <w:rPr>
                <w:b/>
                <w:color w:val="000000"/>
                <w:sz w:val="20"/>
                <w:szCs w:val="20"/>
              </w:rPr>
              <w:t>Зона действия источника тепловой энергии</w:t>
            </w:r>
          </w:p>
        </w:tc>
        <w:tc>
          <w:tcPr>
            <w:tcW w:w="1915" w:type="dxa"/>
          </w:tcPr>
          <w:p w:rsidR="00581CA4" w:rsidRPr="00E609A1" w:rsidRDefault="00581CA4" w:rsidP="00581CA4">
            <w:pPr>
              <w:autoSpaceDE w:val="0"/>
              <w:autoSpaceDN w:val="0"/>
              <w:adjustRightInd w:val="0"/>
              <w:jc w:val="center"/>
              <w:rPr>
                <w:b/>
                <w:color w:val="000000"/>
                <w:sz w:val="20"/>
                <w:szCs w:val="20"/>
              </w:rPr>
            </w:pPr>
            <w:r w:rsidRPr="00E609A1">
              <w:rPr>
                <w:b/>
                <w:color w:val="000000"/>
                <w:sz w:val="20"/>
                <w:szCs w:val="20"/>
              </w:rPr>
              <w:t>Ед из.я</w:t>
            </w:r>
          </w:p>
        </w:tc>
        <w:tc>
          <w:tcPr>
            <w:tcW w:w="1915" w:type="dxa"/>
          </w:tcPr>
          <w:p w:rsidR="00581CA4" w:rsidRPr="00E609A1" w:rsidRDefault="00581CA4" w:rsidP="00581CA4">
            <w:pPr>
              <w:autoSpaceDE w:val="0"/>
              <w:autoSpaceDN w:val="0"/>
              <w:adjustRightInd w:val="0"/>
              <w:jc w:val="center"/>
              <w:rPr>
                <w:b/>
                <w:color w:val="000000"/>
                <w:sz w:val="20"/>
                <w:szCs w:val="20"/>
              </w:rPr>
            </w:pPr>
            <w:r w:rsidRPr="00E609A1">
              <w:rPr>
                <w:b/>
                <w:color w:val="000000"/>
                <w:sz w:val="20"/>
                <w:szCs w:val="20"/>
              </w:rPr>
              <w:t>Базовый период 2016 год</w:t>
            </w:r>
          </w:p>
        </w:tc>
        <w:tc>
          <w:tcPr>
            <w:tcW w:w="1916" w:type="dxa"/>
          </w:tcPr>
          <w:p w:rsidR="00581CA4" w:rsidRPr="00E609A1" w:rsidRDefault="00581CA4" w:rsidP="00581CA4">
            <w:pPr>
              <w:autoSpaceDE w:val="0"/>
              <w:autoSpaceDN w:val="0"/>
              <w:adjustRightInd w:val="0"/>
              <w:jc w:val="center"/>
              <w:rPr>
                <w:b/>
                <w:color w:val="000000"/>
                <w:sz w:val="20"/>
                <w:szCs w:val="20"/>
              </w:rPr>
            </w:pPr>
            <w:r w:rsidRPr="00E609A1">
              <w:rPr>
                <w:b/>
                <w:color w:val="000000"/>
                <w:sz w:val="20"/>
                <w:szCs w:val="20"/>
              </w:rPr>
              <w:t>1 очередь</w:t>
            </w:r>
          </w:p>
          <w:p w:rsidR="00581CA4" w:rsidRPr="00E609A1" w:rsidRDefault="00581CA4" w:rsidP="00581CA4">
            <w:pPr>
              <w:autoSpaceDE w:val="0"/>
              <w:autoSpaceDN w:val="0"/>
              <w:adjustRightInd w:val="0"/>
              <w:jc w:val="center"/>
              <w:rPr>
                <w:b/>
                <w:color w:val="000000"/>
                <w:sz w:val="20"/>
                <w:szCs w:val="20"/>
              </w:rPr>
            </w:pPr>
            <w:r w:rsidRPr="00E609A1">
              <w:rPr>
                <w:b/>
                <w:color w:val="000000"/>
                <w:sz w:val="20"/>
                <w:szCs w:val="20"/>
              </w:rPr>
              <w:t>2020 год</w:t>
            </w:r>
          </w:p>
        </w:tc>
        <w:tc>
          <w:tcPr>
            <w:tcW w:w="1916" w:type="dxa"/>
          </w:tcPr>
          <w:p w:rsidR="00581CA4" w:rsidRPr="00E609A1" w:rsidRDefault="00C520DC" w:rsidP="00581CA4">
            <w:pPr>
              <w:autoSpaceDE w:val="0"/>
              <w:autoSpaceDN w:val="0"/>
              <w:adjustRightInd w:val="0"/>
              <w:jc w:val="center"/>
              <w:rPr>
                <w:b/>
                <w:color w:val="000000"/>
                <w:sz w:val="20"/>
                <w:szCs w:val="20"/>
              </w:rPr>
            </w:pPr>
            <w:r>
              <w:rPr>
                <w:b/>
                <w:color w:val="000000"/>
                <w:sz w:val="20"/>
                <w:szCs w:val="20"/>
              </w:rPr>
              <w:t>Расчетный период 2030</w:t>
            </w:r>
            <w:r w:rsidR="00581CA4" w:rsidRPr="00E609A1">
              <w:rPr>
                <w:b/>
                <w:color w:val="000000"/>
                <w:sz w:val="20"/>
                <w:szCs w:val="20"/>
              </w:rPr>
              <w:t xml:space="preserve"> год</w:t>
            </w:r>
          </w:p>
        </w:tc>
      </w:tr>
      <w:tr w:rsidR="00581CA4" w:rsidRPr="002A22B0" w:rsidTr="00581CA4">
        <w:tc>
          <w:tcPr>
            <w:tcW w:w="1915" w:type="dxa"/>
          </w:tcPr>
          <w:p w:rsidR="00581CA4" w:rsidRPr="00F974B5" w:rsidRDefault="00C520DC" w:rsidP="00581CA4">
            <w:pPr>
              <w:autoSpaceDE w:val="0"/>
              <w:autoSpaceDN w:val="0"/>
              <w:adjustRightInd w:val="0"/>
              <w:jc w:val="both"/>
              <w:rPr>
                <w:color w:val="000000"/>
                <w:sz w:val="20"/>
                <w:szCs w:val="20"/>
              </w:rPr>
            </w:pPr>
            <w:r>
              <w:rPr>
                <w:color w:val="000000"/>
                <w:sz w:val="20"/>
                <w:szCs w:val="20"/>
              </w:rPr>
              <w:t>Котельная №11 (п.Рассвет)</w:t>
            </w:r>
          </w:p>
        </w:tc>
        <w:tc>
          <w:tcPr>
            <w:tcW w:w="1915" w:type="dxa"/>
            <w:vAlign w:val="center"/>
          </w:tcPr>
          <w:p w:rsidR="00581CA4" w:rsidRPr="002A22B0" w:rsidRDefault="00581CA4" w:rsidP="00581CA4">
            <w:pPr>
              <w:autoSpaceDE w:val="0"/>
              <w:autoSpaceDN w:val="0"/>
              <w:adjustRightInd w:val="0"/>
              <w:jc w:val="center"/>
              <w:rPr>
                <w:color w:val="000000"/>
                <w:sz w:val="20"/>
                <w:szCs w:val="20"/>
              </w:rPr>
            </w:pPr>
            <w:r w:rsidRPr="002A22B0">
              <w:rPr>
                <w:color w:val="000000"/>
                <w:sz w:val="20"/>
                <w:szCs w:val="20"/>
              </w:rPr>
              <w:t>Гкал/час</w:t>
            </w:r>
          </w:p>
        </w:tc>
        <w:tc>
          <w:tcPr>
            <w:tcW w:w="1915" w:type="dxa"/>
            <w:vAlign w:val="center"/>
          </w:tcPr>
          <w:p w:rsidR="00581CA4" w:rsidRPr="00BB732A" w:rsidRDefault="00C520DC" w:rsidP="00581CA4">
            <w:pPr>
              <w:autoSpaceDE w:val="0"/>
              <w:autoSpaceDN w:val="0"/>
              <w:adjustRightInd w:val="0"/>
              <w:jc w:val="center"/>
              <w:rPr>
                <w:color w:val="000000"/>
                <w:sz w:val="20"/>
                <w:szCs w:val="20"/>
              </w:rPr>
            </w:pPr>
            <w:r w:rsidRPr="00BB732A">
              <w:rPr>
                <w:color w:val="000000"/>
                <w:sz w:val="20"/>
                <w:szCs w:val="20"/>
              </w:rPr>
              <w:t>1,9778</w:t>
            </w:r>
          </w:p>
        </w:tc>
        <w:tc>
          <w:tcPr>
            <w:tcW w:w="1916" w:type="dxa"/>
            <w:vAlign w:val="center"/>
          </w:tcPr>
          <w:p w:rsidR="00581CA4" w:rsidRPr="002A22B0" w:rsidRDefault="00C520DC" w:rsidP="00581CA4">
            <w:pPr>
              <w:autoSpaceDE w:val="0"/>
              <w:autoSpaceDN w:val="0"/>
              <w:adjustRightInd w:val="0"/>
              <w:jc w:val="center"/>
              <w:rPr>
                <w:color w:val="000000"/>
                <w:sz w:val="20"/>
                <w:szCs w:val="20"/>
              </w:rPr>
            </w:pPr>
            <w:r>
              <w:rPr>
                <w:color w:val="000000"/>
                <w:sz w:val="20"/>
                <w:szCs w:val="20"/>
              </w:rPr>
              <w:t>1,9778</w:t>
            </w:r>
          </w:p>
        </w:tc>
        <w:tc>
          <w:tcPr>
            <w:tcW w:w="1916" w:type="dxa"/>
            <w:vAlign w:val="center"/>
          </w:tcPr>
          <w:p w:rsidR="00581CA4" w:rsidRPr="002A22B0" w:rsidRDefault="00C520DC" w:rsidP="00581CA4">
            <w:pPr>
              <w:autoSpaceDE w:val="0"/>
              <w:autoSpaceDN w:val="0"/>
              <w:adjustRightInd w:val="0"/>
              <w:jc w:val="center"/>
              <w:rPr>
                <w:color w:val="000000"/>
                <w:sz w:val="20"/>
                <w:szCs w:val="20"/>
              </w:rPr>
            </w:pPr>
            <w:r>
              <w:rPr>
                <w:color w:val="000000"/>
                <w:sz w:val="20"/>
                <w:szCs w:val="20"/>
              </w:rPr>
              <w:t>1,9778</w:t>
            </w:r>
          </w:p>
        </w:tc>
      </w:tr>
      <w:tr w:rsidR="00581CA4" w:rsidRPr="002A22B0" w:rsidTr="00581CA4">
        <w:tc>
          <w:tcPr>
            <w:tcW w:w="1915" w:type="dxa"/>
          </w:tcPr>
          <w:p w:rsidR="00581CA4" w:rsidRPr="002A22B0" w:rsidRDefault="00581CA4" w:rsidP="00C520DC">
            <w:pPr>
              <w:autoSpaceDE w:val="0"/>
              <w:autoSpaceDN w:val="0"/>
              <w:adjustRightInd w:val="0"/>
              <w:jc w:val="both"/>
              <w:rPr>
                <w:color w:val="000000"/>
                <w:sz w:val="20"/>
                <w:szCs w:val="20"/>
              </w:rPr>
            </w:pPr>
            <w:r w:rsidRPr="002A22B0">
              <w:rPr>
                <w:color w:val="000000"/>
                <w:sz w:val="20"/>
                <w:szCs w:val="20"/>
              </w:rPr>
              <w:t>Котельная №1</w:t>
            </w:r>
            <w:r w:rsidR="00C520DC">
              <w:rPr>
                <w:color w:val="000000"/>
                <w:sz w:val="20"/>
                <w:szCs w:val="20"/>
              </w:rPr>
              <w:t>2 (д.Вахнова Кара)</w:t>
            </w:r>
          </w:p>
        </w:tc>
        <w:tc>
          <w:tcPr>
            <w:tcW w:w="1915" w:type="dxa"/>
            <w:vAlign w:val="center"/>
          </w:tcPr>
          <w:p w:rsidR="00581CA4" w:rsidRDefault="00581CA4" w:rsidP="00581CA4">
            <w:pPr>
              <w:jc w:val="center"/>
            </w:pPr>
            <w:r w:rsidRPr="002A22B0">
              <w:rPr>
                <w:color w:val="000000"/>
                <w:sz w:val="20"/>
                <w:szCs w:val="20"/>
              </w:rPr>
              <w:t>Гкал/час</w:t>
            </w:r>
          </w:p>
        </w:tc>
        <w:tc>
          <w:tcPr>
            <w:tcW w:w="1915" w:type="dxa"/>
            <w:vAlign w:val="center"/>
          </w:tcPr>
          <w:p w:rsidR="00581CA4" w:rsidRPr="00BB732A" w:rsidRDefault="00C520DC" w:rsidP="00581CA4">
            <w:pPr>
              <w:autoSpaceDE w:val="0"/>
              <w:autoSpaceDN w:val="0"/>
              <w:adjustRightInd w:val="0"/>
              <w:jc w:val="center"/>
              <w:rPr>
                <w:color w:val="000000"/>
                <w:sz w:val="20"/>
                <w:szCs w:val="20"/>
              </w:rPr>
            </w:pPr>
            <w:r w:rsidRPr="00BB732A">
              <w:rPr>
                <w:color w:val="000000"/>
                <w:sz w:val="20"/>
                <w:szCs w:val="20"/>
              </w:rPr>
              <w:t>0,642</w:t>
            </w:r>
          </w:p>
        </w:tc>
        <w:tc>
          <w:tcPr>
            <w:tcW w:w="1916" w:type="dxa"/>
            <w:vAlign w:val="center"/>
          </w:tcPr>
          <w:p w:rsidR="00581CA4" w:rsidRPr="002A22B0" w:rsidRDefault="00C520DC" w:rsidP="00581CA4">
            <w:pPr>
              <w:autoSpaceDE w:val="0"/>
              <w:autoSpaceDN w:val="0"/>
              <w:adjustRightInd w:val="0"/>
              <w:jc w:val="center"/>
              <w:rPr>
                <w:color w:val="000000"/>
                <w:sz w:val="20"/>
                <w:szCs w:val="20"/>
              </w:rPr>
            </w:pPr>
            <w:r>
              <w:rPr>
                <w:color w:val="000000"/>
                <w:sz w:val="20"/>
                <w:szCs w:val="20"/>
              </w:rPr>
              <w:t>0,642</w:t>
            </w:r>
          </w:p>
        </w:tc>
        <w:tc>
          <w:tcPr>
            <w:tcW w:w="1916" w:type="dxa"/>
            <w:vAlign w:val="center"/>
          </w:tcPr>
          <w:p w:rsidR="00581CA4" w:rsidRPr="002A22B0" w:rsidRDefault="00C520DC" w:rsidP="00581CA4">
            <w:pPr>
              <w:autoSpaceDE w:val="0"/>
              <w:autoSpaceDN w:val="0"/>
              <w:adjustRightInd w:val="0"/>
              <w:jc w:val="center"/>
              <w:rPr>
                <w:color w:val="000000"/>
                <w:sz w:val="20"/>
                <w:szCs w:val="20"/>
              </w:rPr>
            </w:pPr>
            <w:r>
              <w:rPr>
                <w:color w:val="000000"/>
                <w:sz w:val="20"/>
                <w:szCs w:val="20"/>
              </w:rPr>
              <w:t>0,642</w:t>
            </w:r>
          </w:p>
        </w:tc>
      </w:tr>
    </w:tbl>
    <w:p w:rsidR="00F974B5" w:rsidRDefault="00F974B5" w:rsidP="00581CA4">
      <w:pPr>
        <w:autoSpaceDE w:val="0"/>
        <w:autoSpaceDN w:val="0"/>
        <w:adjustRightInd w:val="0"/>
        <w:jc w:val="center"/>
        <w:rPr>
          <w:b/>
          <w:color w:val="000000"/>
          <w:sz w:val="28"/>
          <w:szCs w:val="28"/>
        </w:rPr>
      </w:pPr>
    </w:p>
    <w:p w:rsidR="00581CA4" w:rsidRPr="00DA2F4A" w:rsidRDefault="00581CA4" w:rsidP="00581CA4">
      <w:pPr>
        <w:autoSpaceDE w:val="0"/>
        <w:autoSpaceDN w:val="0"/>
        <w:adjustRightInd w:val="0"/>
        <w:jc w:val="center"/>
        <w:rPr>
          <w:b/>
          <w:color w:val="000000"/>
          <w:sz w:val="28"/>
          <w:szCs w:val="28"/>
        </w:rPr>
      </w:pPr>
      <w:r>
        <w:rPr>
          <w:b/>
          <w:color w:val="000000"/>
          <w:sz w:val="28"/>
          <w:szCs w:val="28"/>
        </w:rPr>
        <w:t>Г</w:t>
      </w:r>
      <w:r w:rsidRPr="00DA2F4A">
        <w:rPr>
          <w:b/>
          <w:color w:val="000000"/>
          <w:sz w:val="28"/>
          <w:szCs w:val="28"/>
        </w:rPr>
        <w:t>лава 3.</w:t>
      </w:r>
    </w:p>
    <w:p w:rsidR="00581CA4" w:rsidRDefault="00581CA4" w:rsidP="00581CA4">
      <w:pPr>
        <w:autoSpaceDE w:val="0"/>
        <w:autoSpaceDN w:val="0"/>
        <w:adjustRightInd w:val="0"/>
        <w:ind w:firstLine="540"/>
        <w:jc w:val="center"/>
        <w:rPr>
          <w:b/>
          <w:color w:val="000000"/>
          <w:sz w:val="28"/>
          <w:szCs w:val="28"/>
        </w:rPr>
      </w:pPr>
      <w:r w:rsidRPr="00DA2F4A">
        <w:rPr>
          <w:b/>
          <w:color w:val="000000"/>
          <w:sz w:val="28"/>
          <w:szCs w:val="28"/>
        </w:rPr>
        <w:t>Электронная модель си</w:t>
      </w:r>
      <w:r w:rsidR="000F1D0F">
        <w:rPr>
          <w:b/>
          <w:color w:val="000000"/>
          <w:sz w:val="28"/>
          <w:szCs w:val="28"/>
        </w:rPr>
        <w:t>стемы теплоснабжения поселения</w:t>
      </w:r>
    </w:p>
    <w:p w:rsidR="00581CA4" w:rsidRDefault="00581CA4" w:rsidP="00F974B5">
      <w:pPr>
        <w:shd w:val="clear" w:color="auto" w:fill="FFFFFF"/>
        <w:tabs>
          <w:tab w:val="left" w:pos="11486"/>
        </w:tabs>
        <w:ind w:firstLine="600"/>
        <w:jc w:val="both"/>
      </w:pPr>
      <w:r w:rsidRPr="00B62744">
        <w:t xml:space="preserve">Электронной моделью системы теплоснабжения является математическая модель этой системы, привязанная к топографической основе </w:t>
      </w:r>
      <w:r w:rsidR="00E609A1">
        <w:t>населенного пун</w:t>
      </w:r>
      <w:r>
        <w:t>к</w:t>
      </w:r>
      <w:r w:rsidR="00E609A1">
        <w:t>т</w:t>
      </w:r>
      <w:r>
        <w:t>а</w:t>
      </w:r>
      <w:r w:rsidRPr="00B62744">
        <w:t xml:space="preserve"> (обычно это  географическая  информационная система – ГИС). Электронная модель предназначена для имитационного моделирования всех процессов протекающих в тепловых сетях</w:t>
      </w:r>
      <w:r>
        <w:t>.</w:t>
      </w:r>
    </w:p>
    <w:p w:rsidR="00581CA4" w:rsidRPr="00B62744" w:rsidRDefault="00581CA4" w:rsidP="00581CA4">
      <w:pPr>
        <w:pStyle w:val="af7"/>
        <w:shd w:val="clear" w:color="auto" w:fill="F2F2F2"/>
        <w:spacing w:before="0" w:beforeAutospacing="0" w:after="0" w:afterAutospacing="0"/>
        <w:ind w:firstLine="539"/>
        <w:jc w:val="both"/>
      </w:pPr>
      <w:r w:rsidRPr="00B62744">
        <w:t>С помощью программно-расчетного комплекса Zulu Thermo был выполнен следующий комплекс работ:</w:t>
      </w:r>
    </w:p>
    <w:p w:rsidR="00581CA4" w:rsidRPr="00B62744" w:rsidRDefault="00581CA4" w:rsidP="00581CA4">
      <w:pPr>
        <w:pStyle w:val="af7"/>
        <w:shd w:val="clear" w:color="auto" w:fill="F2F2F2"/>
        <w:spacing w:before="0" w:beforeAutospacing="0" w:after="0" w:afterAutospacing="0"/>
        <w:ind w:firstLine="539"/>
        <w:jc w:val="both"/>
      </w:pPr>
      <w:r w:rsidRPr="00B62744">
        <w:t>1) внесение данных  с описанием объектов  системы теплоснабжения, а также</w:t>
      </w:r>
      <w:r w:rsidRPr="00B62744">
        <w:rPr>
          <w:rStyle w:val="apple-converted-space"/>
        </w:rPr>
        <w:t> </w:t>
      </w:r>
      <w:r w:rsidRPr="00B62744">
        <w:t>электронного  плана местности, к которому привязан</w:t>
      </w:r>
      <w:r>
        <w:t>а модель системы теплоснабжения;</w:t>
      </w:r>
    </w:p>
    <w:p w:rsidR="00581CA4" w:rsidRPr="00B62744" w:rsidRDefault="00581CA4" w:rsidP="00581CA4">
      <w:pPr>
        <w:pStyle w:val="af7"/>
        <w:shd w:val="clear" w:color="auto" w:fill="F2F2F2"/>
        <w:spacing w:before="0" w:beforeAutospacing="0" w:after="0" w:afterAutospacing="0"/>
        <w:ind w:firstLine="539"/>
        <w:jc w:val="both"/>
      </w:pPr>
      <w:r w:rsidRPr="00B62744">
        <w:t>2)   поверочный</w:t>
      </w:r>
      <w:r>
        <w:t xml:space="preserve"> гидравлический </w:t>
      </w:r>
      <w:r w:rsidRPr="00B62744">
        <w:t>расчет суще</w:t>
      </w:r>
      <w:r>
        <w:t>ствующей  схемы  тепловых сетей;</w:t>
      </w:r>
    </w:p>
    <w:p w:rsidR="00581CA4" w:rsidRPr="00921841" w:rsidRDefault="00581CA4" w:rsidP="00581CA4">
      <w:pPr>
        <w:pStyle w:val="af7"/>
        <w:shd w:val="clear" w:color="auto" w:fill="EFF7F7"/>
        <w:spacing w:before="0" w:beforeAutospacing="0" w:after="0" w:afterAutospacing="0"/>
        <w:jc w:val="both"/>
      </w:pPr>
      <w:r w:rsidRPr="00B62744">
        <w:t xml:space="preserve">  </w:t>
      </w:r>
      <w:r w:rsidRPr="00B62744">
        <w:tab/>
      </w:r>
      <w:r w:rsidRPr="00921841">
        <w:t xml:space="preserve">Целью поверочного расчета являлось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выполнен  анализ гидравлических и тепловых  режимов  работы системы.  В результате расчета определены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температура внутреннего воздуха у потребителей. </w:t>
      </w:r>
    </w:p>
    <w:p w:rsidR="008E3C5A" w:rsidRDefault="008E3C5A" w:rsidP="008E3C5A">
      <w:pPr>
        <w:shd w:val="clear" w:color="auto" w:fill="FFFFFF"/>
        <w:tabs>
          <w:tab w:val="left" w:pos="11486"/>
        </w:tabs>
        <w:jc w:val="both"/>
        <w:rPr>
          <w:b/>
          <w:sz w:val="28"/>
          <w:szCs w:val="28"/>
        </w:rPr>
      </w:pPr>
    </w:p>
    <w:p w:rsidR="00581CA4" w:rsidRPr="000F1D0F" w:rsidRDefault="00581CA4" w:rsidP="008E3C5A">
      <w:pPr>
        <w:shd w:val="clear" w:color="auto" w:fill="FFFFFF"/>
        <w:tabs>
          <w:tab w:val="left" w:pos="11486"/>
        </w:tabs>
        <w:jc w:val="both"/>
        <w:rPr>
          <w:b/>
        </w:rPr>
      </w:pPr>
      <w:r w:rsidRPr="000F1D0F">
        <w:rPr>
          <w:b/>
        </w:rPr>
        <w:t>3.1. Электронная модель   т</w:t>
      </w:r>
      <w:r w:rsidR="00C520DC" w:rsidRPr="000F1D0F">
        <w:rPr>
          <w:b/>
        </w:rPr>
        <w:t>епловых сетей от котельной №11 (п.Рассвет)</w:t>
      </w:r>
    </w:p>
    <w:p w:rsidR="00581CA4" w:rsidRDefault="00581CA4" w:rsidP="009F6616">
      <w:pPr>
        <w:autoSpaceDE w:val="0"/>
        <w:autoSpaceDN w:val="0"/>
        <w:adjustRightInd w:val="0"/>
        <w:ind w:firstLine="360"/>
        <w:jc w:val="both"/>
        <w:rPr>
          <w:noProof/>
        </w:rPr>
      </w:pPr>
    </w:p>
    <w:p w:rsidR="00E54CE5" w:rsidRPr="000F1D0F" w:rsidRDefault="00581CA4" w:rsidP="000F1D0F">
      <w:pPr>
        <w:autoSpaceDE w:val="0"/>
        <w:autoSpaceDN w:val="0"/>
        <w:adjustRightInd w:val="0"/>
        <w:ind w:firstLine="720"/>
        <w:jc w:val="both"/>
        <w:rPr>
          <w:noProof/>
        </w:rPr>
      </w:pPr>
      <w:r>
        <w:rPr>
          <w:noProof/>
        </w:rPr>
        <w:t>Поверочный гидравлический расчет показал, что в целом система теплоснабжения  д. Яровщина находится в удовлетворительном состоянии.  Участки тепловых сетей с  недостатком  пропускной способности не выявлены. Располагаемые напоры у  потребитлей имеют   значения, достаточные для  нормального функциони</w:t>
      </w:r>
      <w:r w:rsidR="00E609A1">
        <w:rPr>
          <w:noProof/>
        </w:rPr>
        <w:t xml:space="preserve">рования систем теплопотребления ( см. рис. </w:t>
      </w:r>
      <w:r w:rsidR="00C520DC">
        <w:rPr>
          <w:noProof/>
        </w:rPr>
        <w:t>1.4</w:t>
      </w:r>
      <w:r w:rsidR="00E609A1">
        <w:rPr>
          <w:noProof/>
        </w:rPr>
        <w:t>.</w:t>
      </w:r>
      <w:r w:rsidR="00C520DC">
        <w:rPr>
          <w:noProof/>
        </w:rPr>
        <w:t>,</w:t>
      </w:r>
      <w:r w:rsidR="000F1D0F">
        <w:rPr>
          <w:noProof/>
        </w:rPr>
        <w:t xml:space="preserve"> главы</w:t>
      </w:r>
      <w:r w:rsidR="00C520DC">
        <w:rPr>
          <w:noProof/>
        </w:rPr>
        <w:t xml:space="preserve"> 1</w:t>
      </w:r>
      <w:r w:rsidR="00E609A1">
        <w:rPr>
          <w:noProof/>
        </w:rPr>
        <w:t>).</w:t>
      </w:r>
      <w:r>
        <w:rPr>
          <w:noProof/>
        </w:rPr>
        <w:t xml:space="preserve">  Количество теплоносителя  на выходе из котельной соответствует подключенной нагрузке. Располагаемый напор в тепловых сетях   удовлетворяет основным  пьезометрическим требованиям: </w:t>
      </w:r>
      <w:r w:rsidRPr="000B4464">
        <w:t xml:space="preserve"> </w:t>
      </w:r>
      <w:r w:rsidRPr="004354FF">
        <w:t>не превышает  допус</w:t>
      </w:r>
      <w:r>
        <w:t>тимое</w:t>
      </w:r>
      <w:r w:rsidRPr="004354FF">
        <w:t xml:space="preserve"> давление в оборудовании источника теплоты, в водяных тепловых сетях, в оборудовании тепловых пунктов и в сис</w:t>
      </w:r>
      <w:r>
        <w:t xml:space="preserve">темах отопления  </w:t>
      </w:r>
      <w:r w:rsidRPr="004354FF">
        <w:t xml:space="preserve">потребителей, непосредственно присоединенных к тепловым сетям, и обеспечивает заполнение их водой. </w:t>
      </w:r>
      <w:r w:rsidR="000F1D0F">
        <w:t xml:space="preserve"> </w:t>
      </w:r>
    </w:p>
    <w:p w:rsidR="008E3C5A" w:rsidRDefault="000F1D0F" w:rsidP="00581CA4">
      <w:pPr>
        <w:pStyle w:val="Default"/>
        <w:spacing w:line="276" w:lineRule="auto"/>
        <w:rPr>
          <w:b/>
          <w:color w:val="252525"/>
        </w:rPr>
      </w:pPr>
      <w:r w:rsidRPr="008E3C5A">
        <w:rPr>
          <w:b/>
          <w:color w:val="252525"/>
        </w:rPr>
        <w:t xml:space="preserve">           </w:t>
      </w:r>
    </w:p>
    <w:p w:rsidR="00581CA4" w:rsidRPr="008E3C5A" w:rsidRDefault="00581CA4" w:rsidP="00581CA4">
      <w:pPr>
        <w:pStyle w:val="Default"/>
        <w:spacing w:line="276" w:lineRule="auto"/>
        <w:rPr>
          <w:b/>
        </w:rPr>
      </w:pPr>
      <w:r w:rsidRPr="008E3C5A">
        <w:rPr>
          <w:b/>
          <w:color w:val="252525"/>
        </w:rPr>
        <w:t xml:space="preserve">3.2.  </w:t>
      </w:r>
      <w:r w:rsidRPr="008E3C5A">
        <w:rPr>
          <w:b/>
        </w:rPr>
        <w:t>Электронная модель  суще</w:t>
      </w:r>
      <w:r w:rsidR="000F1D0F" w:rsidRPr="008E3C5A">
        <w:rPr>
          <w:b/>
        </w:rPr>
        <w:t>ствующих  сетей от котельной №12 (д.Вахнова Кара)</w:t>
      </w:r>
    </w:p>
    <w:p w:rsidR="00E609A1" w:rsidRPr="008E3C5A" w:rsidRDefault="00E609A1" w:rsidP="00581CA4">
      <w:pPr>
        <w:pStyle w:val="Default"/>
        <w:spacing w:line="276" w:lineRule="auto"/>
      </w:pPr>
    </w:p>
    <w:p w:rsidR="00581CA4" w:rsidRPr="00322B0E" w:rsidRDefault="00581CA4" w:rsidP="00581CA4">
      <w:pPr>
        <w:autoSpaceDE w:val="0"/>
        <w:autoSpaceDN w:val="0"/>
        <w:adjustRightInd w:val="0"/>
        <w:ind w:firstLine="720"/>
        <w:jc w:val="both"/>
        <w:rPr>
          <w:noProof/>
        </w:rPr>
      </w:pPr>
      <w:r w:rsidRPr="00322B0E">
        <w:rPr>
          <w:noProof/>
        </w:rPr>
        <w:t xml:space="preserve">Поверочный гидравлический расчет показал, что в целом система теплоснабжения  </w:t>
      </w:r>
      <w:r w:rsidR="0066281A">
        <w:rPr>
          <w:noProof/>
        </w:rPr>
        <w:t>д.Вахнова Кара</w:t>
      </w:r>
      <w:r w:rsidRPr="00322B0E">
        <w:rPr>
          <w:noProof/>
        </w:rPr>
        <w:t xml:space="preserve"> находится в удовлетворительном состоянии.  Участки тепловых сетей с  недостатком  пропускной способности не выявлены. Располагаемые напоры у  потребитлей имеют   значения, достаточные для  нормального функционирования систем теплопотребления</w:t>
      </w:r>
      <w:r w:rsidR="000B372F">
        <w:rPr>
          <w:noProof/>
        </w:rPr>
        <w:t xml:space="preserve"> ( см. рис.</w:t>
      </w:r>
      <w:r w:rsidR="000F1D0F">
        <w:rPr>
          <w:noProof/>
        </w:rPr>
        <w:t>1.5</w:t>
      </w:r>
      <w:r w:rsidR="000B372F">
        <w:rPr>
          <w:noProof/>
        </w:rPr>
        <w:t>.</w:t>
      </w:r>
      <w:r w:rsidR="000F1D0F">
        <w:rPr>
          <w:noProof/>
        </w:rPr>
        <w:t xml:space="preserve"> главы 1</w:t>
      </w:r>
      <w:r w:rsidR="000B372F">
        <w:rPr>
          <w:noProof/>
        </w:rPr>
        <w:t>)</w:t>
      </w:r>
      <w:r w:rsidRPr="00322B0E">
        <w:rPr>
          <w:noProof/>
        </w:rPr>
        <w:t xml:space="preserve">.  Количество теплоносителя  на выходе из котельной соответствует подключенной нагрузке. Располагаемый напор в тепловых сетях   удовлетворяет основным  пьезометрическим требованиям: </w:t>
      </w:r>
      <w:r w:rsidRPr="00322B0E">
        <w:t xml:space="preserve"> не превышает  допустимое давление в оборудовании источника теплоты, в водяных тепловых сетях, в оборудовании тепловых пунктов и в системах отопления  потребителей, непосредственно присоединенных к тепловым сетям, и обеспечивает заполнение их водой.    </w:t>
      </w:r>
    </w:p>
    <w:p w:rsidR="00EC3924" w:rsidRDefault="00EC3924" w:rsidP="00EC3924">
      <w:pPr>
        <w:autoSpaceDE w:val="0"/>
        <w:autoSpaceDN w:val="0"/>
        <w:adjustRightInd w:val="0"/>
        <w:ind w:firstLine="567"/>
        <w:jc w:val="both"/>
      </w:pPr>
    </w:p>
    <w:p w:rsidR="00581CA4" w:rsidRPr="00DA2F4A" w:rsidRDefault="00581CA4" w:rsidP="00581CA4">
      <w:pPr>
        <w:shd w:val="clear" w:color="auto" w:fill="FFFFFF"/>
        <w:tabs>
          <w:tab w:val="left" w:pos="11486"/>
        </w:tabs>
        <w:jc w:val="center"/>
        <w:rPr>
          <w:b/>
          <w:color w:val="000000"/>
          <w:sz w:val="28"/>
          <w:szCs w:val="28"/>
        </w:rPr>
      </w:pPr>
      <w:r>
        <w:rPr>
          <w:b/>
          <w:color w:val="000000"/>
          <w:sz w:val="28"/>
          <w:szCs w:val="28"/>
        </w:rPr>
        <w:t>Г</w:t>
      </w:r>
      <w:r w:rsidRPr="00DA2F4A">
        <w:rPr>
          <w:b/>
          <w:color w:val="000000"/>
          <w:sz w:val="28"/>
          <w:szCs w:val="28"/>
        </w:rPr>
        <w:t>лава 4.</w:t>
      </w:r>
    </w:p>
    <w:p w:rsidR="00581CA4" w:rsidRDefault="00581CA4" w:rsidP="00581CA4">
      <w:pPr>
        <w:autoSpaceDE w:val="0"/>
        <w:autoSpaceDN w:val="0"/>
        <w:adjustRightInd w:val="0"/>
        <w:ind w:firstLine="540"/>
        <w:jc w:val="center"/>
        <w:rPr>
          <w:b/>
          <w:color w:val="000000"/>
          <w:sz w:val="28"/>
          <w:szCs w:val="28"/>
        </w:rPr>
      </w:pPr>
      <w:r w:rsidRPr="00DA2F4A">
        <w:rPr>
          <w:b/>
          <w:color w:val="000000"/>
          <w:sz w:val="28"/>
          <w:szCs w:val="28"/>
        </w:rPr>
        <w:t>Перспективные балансы тепловой мощности источников тепловой энергии и тепловой нагрузки</w:t>
      </w:r>
    </w:p>
    <w:p w:rsidR="00581CA4" w:rsidRDefault="00581CA4" w:rsidP="00581CA4">
      <w:pPr>
        <w:autoSpaceDE w:val="0"/>
        <w:autoSpaceDN w:val="0"/>
        <w:adjustRightInd w:val="0"/>
        <w:ind w:firstLine="540"/>
        <w:jc w:val="both"/>
        <w:rPr>
          <w:b/>
          <w:color w:val="000000"/>
        </w:rPr>
      </w:pPr>
      <w:r w:rsidRPr="00DA2F4A">
        <w:rPr>
          <w:b/>
          <w:color w:val="000000"/>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581CA4" w:rsidRDefault="000F1D0F" w:rsidP="00687866">
      <w:pPr>
        <w:autoSpaceDE w:val="0"/>
        <w:autoSpaceDN w:val="0"/>
        <w:adjustRightInd w:val="0"/>
        <w:ind w:firstLine="540"/>
        <w:jc w:val="both"/>
      </w:pPr>
      <w:r w:rsidRPr="000F1D0F">
        <w:t>В виду отсутствия перспективной нагрузки внешних потребителей</w:t>
      </w:r>
      <w:r>
        <w:t>,</w:t>
      </w:r>
      <w:r w:rsidRPr="000F1D0F">
        <w:t xml:space="preserve">  балансы тепловой энергии (мощности) и перспективной тепловой нагрузки в каждой из выделенных зон действия источников тепловой энергии МО «Доможировское сельское поселение» по сравнению с базовым периодом 2016 годом не изменится. Баланс по </w:t>
      </w:r>
      <w:r>
        <w:t>периодам</w:t>
      </w:r>
      <w:r w:rsidRPr="000F1D0F">
        <w:t xml:space="preserve"> развития</w:t>
      </w:r>
      <w:r w:rsidR="00CF08B8">
        <w:t xml:space="preserve"> </w:t>
      </w:r>
      <w:r w:rsidRPr="000F1D0F">
        <w:t xml:space="preserve">  представлен </w:t>
      </w:r>
      <w:r w:rsidR="00581CA4" w:rsidRPr="000F1D0F">
        <w:t xml:space="preserve"> в таблице 4.1.</w:t>
      </w:r>
    </w:p>
    <w:p w:rsidR="00581CA4" w:rsidRDefault="00581CA4" w:rsidP="00581CA4">
      <w:pPr>
        <w:pStyle w:val="Default"/>
        <w:jc w:val="right"/>
        <w:rPr>
          <w:b/>
        </w:rPr>
      </w:pPr>
      <w:r>
        <w:rPr>
          <w:b/>
        </w:rPr>
        <w:t>Таблица  4.1.</w:t>
      </w:r>
    </w:p>
    <w:p w:rsidR="00CF08B8" w:rsidRDefault="00581CA4" w:rsidP="00581CA4">
      <w:pPr>
        <w:pStyle w:val="Default"/>
        <w:jc w:val="center"/>
        <w:rPr>
          <w:b/>
        </w:rPr>
      </w:pPr>
      <w:r w:rsidRPr="00152400">
        <w:rPr>
          <w:b/>
        </w:rPr>
        <w:t>Перспективная тепловая нагрузка внешних потребителей в горячей воде</w:t>
      </w:r>
    </w:p>
    <w:p w:rsidR="00581CA4" w:rsidRDefault="00581CA4" w:rsidP="00581CA4">
      <w:pPr>
        <w:pStyle w:val="Default"/>
        <w:jc w:val="center"/>
        <w:rPr>
          <w:b/>
        </w:rPr>
      </w:pPr>
      <w:r w:rsidRPr="00152400">
        <w:rPr>
          <w:b/>
        </w:rPr>
        <w:t xml:space="preserve"> для  составления перспективного баланса тепловой мощности и тепловой нагрузки</w:t>
      </w:r>
    </w:p>
    <w:p w:rsidR="00581CA4" w:rsidRPr="00152400" w:rsidRDefault="00581CA4" w:rsidP="00581CA4">
      <w:pPr>
        <w:pStyle w:val="Default"/>
        <w:jc w:val="center"/>
        <w:rPr>
          <w:b/>
          <w:sz w:val="23"/>
          <w:szCs w:val="23"/>
        </w:rPr>
      </w:pPr>
    </w:p>
    <w:tbl>
      <w:tblPr>
        <w:tblW w:w="924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2258"/>
        <w:gridCol w:w="1080"/>
        <w:gridCol w:w="1080"/>
        <w:gridCol w:w="1080"/>
        <w:gridCol w:w="1080"/>
        <w:gridCol w:w="1080"/>
        <w:gridCol w:w="1080"/>
      </w:tblGrid>
      <w:tr w:rsidR="00581CA4" w:rsidRPr="00D343B2" w:rsidTr="009F6616">
        <w:trPr>
          <w:trHeight w:val="345"/>
        </w:trPr>
        <w:tc>
          <w:tcPr>
            <w:tcW w:w="502" w:type="dxa"/>
            <w:vMerge w:val="restart"/>
            <w:shd w:val="clear" w:color="auto" w:fill="auto"/>
            <w:vAlign w:val="center"/>
          </w:tcPr>
          <w:p w:rsidR="00581CA4" w:rsidRPr="00D343B2" w:rsidRDefault="00581CA4" w:rsidP="00581CA4">
            <w:pPr>
              <w:jc w:val="center"/>
              <w:rPr>
                <w:b/>
                <w:sz w:val="20"/>
                <w:szCs w:val="20"/>
              </w:rPr>
            </w:pPr>
            <w:r w:rsidRPr="00D343B2">
              <w:rPr>
                <w:b/>
                <w:sz w:val="20"/>
                <w:szCs w:val="20"/>
              </w:rPr>
              <w:t>№ п/п</w:t>
            </w:r>
          </w:p>
        </w:tc>
        <w:tc>
          <w:tcPr>
            <w:tcW w:w="2258" w:type="dxa"/>
            <w:vMerge w:val="restart"/>
            <w:shd w:val="clear" w:color="auto" w:fill="auto"/>
            <w:vAlign w:val="center"/>
          </w:tcPr>
          <w:p w:rsidR="00581CA4" w:rsidRDefault="00581CA4" w:rsidP="00581CA4">
            <w:pPr>
              <w:jc w:val="center"/>
              <w:rPr>
                <w:b/>
                <w:sz w:val="20"/>
                <w:szCs w:val="20"/>
              </w:rPr>
            </w:pPr>
            <w:r>
              <w:rPr>
                <w:b/>
                <w:sz w:val="20"/>
                <w:szCs w:val="20"/>
              </w:rPr>
              <w:t>Наименование  показателя</w:t>
            </w:r>
          </w:p>
          <w:p w:rsidR="00581CA4" w:rsidRPr="00D343B2" w:rsidRDefault="00581CA4" w:rsidP="00581CA4">
            <w:pPr>
              <w:jc w:val="center"/>
              <w:rPr>
                <w:b/>
                <w:sz w:val="20"/>
                <w:szCs w:val="20"/>
              </w:rPr>
            </w:pPr>
          </w:p>
        </w:tc>
        <w:tc>
          <w:tcPr>
            <w:tcW w:w="1080" w:type="dxa"/>
            <w:vMerge w:val="restart"/>
            <w:shd w:val="clear" w:color="auto" w:fill="auto"/>
            <w:vAlign w:val="center"/>
          </w:tcPr>
          <w:p w:rsidR="00581CA4" w:rsidRPr="00D343B2" w:rsidRDefault="00581CA4" w:rsidP="00581CA4">
            <w:pPr>
              <w:jc w:val="center"/>
              <w:rPr>
                <w:b/>
                <w:sz w:val="20"/>
                <w:szCs w:val="20"/>
              </w:rPr>
            </w:pPr>
            <w:r>
              <w:rPr>
                <w:b/>
                <w:sz w:val="20"/>
                <w:szCs w:val="20"/>
              </w:rPr>
              <w:t>Обозначение</w:t>
            </w:r>
          </w:p>
        </w:tc>
        <w:tc>
          <w:tcPr>
            <w:tcW w:w="1080" w:type="dxa"/>
            <w:vMerge w:val="restart"/>
            <w:shd w:val="clear" w:color="auto" w:fill="auto"/>
            <w:vAlign w:val="center"/>
          </w:tcPr>
          <w:p w:rsidR="00581CA4" w:rsidRPr="00D343B2" w:rsidRDefault="00581CA4" w:rsidP="00581CA4">
            <w:pPr>
              <w:jc w:val="center"/>
              <w:rPr>
                <w:b/>
                <w:sz w:val="20"/>
                <w:szCs w:val="20"/>
              </w:rPr>
            </w:pPr>
            <w:r>
              <w:rPr>
                <w:b/>
                <w:sz w:val="20"/>
                <w:szCs w:val="20"/>
              </w:rPr>
              <w:t>Ед. изм.</w:t>
            </w:r>
          </w:p>
        </w:tc>
        <w:tc>
          <w:tcPr>
            <w:tcW w:w="4320" w:type="dxa"/>
            <w:gridSpan w:val="4"/>
          </w:tcPr>
          <w:p w:rsidR="00581CA4" w:rsidRPr="00D343B2" w:rsidRDefault="00581CA4" w:rsidP="000F1D0F">
            <w:pPr>
              <w:jc w:val="center"/>
              <w:rPr>
                <w:b/>
                <w:sz w:val="20"/>
                <w:szCs w:val="20"/>
              </w:rPr>
            </w:pPr>
            <w:r>
              <w:rPr>
                <w:b/>
                <w:sz w:val="20"/>
                <w:szCs w:val="20"/>
              </w:rPr>
              <w:t>Перспективная зона действия источника тепловой энергии</w:t>
            </w:r>
          </w:p>
        </w:tc>
      </w:tr>
      <w:tr w:rsidR="00581CA4" w:rsidRPr="00D343B2" w:rsidTr="009F6616">
        <w:trPr>
          <w:trHeight w:val="1065"/>
        </w:trPr>
        <w:tc>
          <w:tcPr>
            <w:tcW w:w="502" w:type="dxa"/>
            <w:vMerge/>
            <w:shd w:val="clear" w:color="auto" w:fill="auto"/>
            <w:vAlign w:val="center"/>
          </w:tcPr>
          <w:p w:rsidR="00581CA4" w:rsidRPr="00D343B2" w:rsidRDefault="00581CA4" w:rsidP="00581CA4">
            <w:pPr>
              <w:jc w:val="center"/>
              <w:rPr>
                <w:b/>
                <w:sz w:val="20"/>
                <w:szCs w:val="20"/>
              </w:rPr>
            </w:pPr>
          </w:p>
        </w:tc>
        <w:tc>
          <w:tcPr>
            <w:tcW w:w="2258" w:type="dxa"/>
            <w:vMerge/>
            <w:shd w:val="clear" w:color="auto" w:fill="auto"/>
            <w:vAlign w:val="center"/>
          </w:tcPr>
          <w:p w:rsidR="00581CA4" w:rsidRDefault="00581CA4" w:rsidP="00581CA4">
            <w:pPr>
              <w:jc w:val="center"/>
              <w:rPr>
                <w:b/>
                <w:sz w:val="20"/>
                <w:szCs w:val="20"/>
              </w:rPr>
            </w:pPr>
          </w:p>
        </w:tc>
        <w:tc>
          <w:tcPr>
            <w:tcW w:w="1080" w:type="dxa"/>
            <w:vMerge/>
            <w:shd w:val="clear" w:color="auto" w:fill="auto"/>
            <w:vAlign w:val="center"/>
          </w:tcPr>
          <w:p w:rsidR="00581CA4" w:rsidRDefault="00581CA4" w:rsidP="00581CA4">
            <w:pPr>
              <w:jc w:val="center"/>
              <w:rPr>
                <w:b/>
                <w:sz w:val="20"/>
                <w:szCs w:val="20"/>
              </w:rPr>
            </w:pPr>
          </w:p>
        </w:tc>
        <w:tc>
          <w:tcPr>
            <w:tcW w:w="1080" w:type="dxa"/>
            <w:vMerge/>
            <w:shd w:val="clear" w:color="auto" w:fill="auto"/>
            <w:vAlign w:val="center"/>
          </w:tcPr>
          <w:p w:rsidR="00581CA4" w:rsidRDefault="00581CA4" w:rsidP="00581CA4">
            <w:pPr>
              <w:jc w:val="center"/>
              <w:rPr>
                <w:b/>
                <w:sz w:val="20"/>
                <w:szCs w:val="20"/>
              </w:rPr>
            </w:pPr>
          </w:p>
        </w:tc>
        <w:tc>
          <w:tcPr>
            <w:tcW w:w="1080" w:type="dxa"/>
          </w:tcPr>
          <w:p w:rsidR="00581CA4" w:rsidRPr="00D04F02" w:rsidRDefault="000F1D0F" w:rsidP="00581CA4">
            <w:pPr>
              <w:jc w:val="center"/>
              <w:rPr>
                <w:b/>
                <w:sz w:val="16"/>
                <w:szCs w:val="16"/>
              </w:rPr>
            </w:pPr>
            <w:r>
              <w:rPr>
                <w:b/>
                <w:sz w:val="16"/>
                <w:szCs w:val="16"/>
              </w:rPr>
              <w:t>Котельная №11</w:t>
            </w:r>
          </w:p>
        </w:tc>
        <w:tc>
          <w:tcPr>
            <w:tcW w:w="1080" w:type="dxa"/>
            <w:shd w:val="clear" w:color="auto" w:fill="auto"/>
          </w:tcPr>
          <w:p w:rsidR="00581CA4" w:rsidRPr="00D04F02" w:rsidRDefault="000F1D0F" w:rsidP="00581CA4">
            <w:pPr>
              <w:jc w:val="center"/>
              <w:rPr>
                <w:b/>
                <w:sz w:val="16"/>
                <w:szCs w:val="16"/>
              </w:rPr>
            </w:pPr>
            <w:r>
              <w:rPr>
                <w:b/>
                <w:sz w:val="16"/>
                <w:szCs w:val="16"/>
              </w:rPr>
              <w:t>Котельная №12</w:t>
            </w:r>
          </w:p>
        </w:tc>
        <w:tc>
          <w:tcPr>
            <w:tcW w:w="1080" w:type="dxa"/>
            <w:shd w:val="clear" w:color="auto" w:fill="auto"/>
          </w:tcPr>
          <w:p w:rsidR="00581CA4" w:rsidRPr="00D04F02" w:rsidRDefault="000F1D0F" w:rsidP="00581CA4">
            <w:pPr>
              <w:jc w:val="center"/>
              <w:rPr>
                <w:b/>
                <w:sz w:val="16"/>
                <w:szCs w:val="16"/>
              </w:rPr>
            </w:pPr>
            <w:r>
              <w:rPr>
                <w:b/>
                <w:sz w:val="16"/>
                <w:szCs w:val="16"/>
              </w:rPr>
              <w:t>Котельная №11</w:t>
            </w:r>
          </w:p>
        </w:tc>
        <w:tc>
          <w:tcPr>
            <w:tcW w:w="1080" w:type="dxa"/>
          </w:tcPr>
          <w:p w:rsidR="00581CA4" w:rsidRPr="00D04F02" w:rsidRDefault="00581CA4" w:rsidP="00581CA4">
            <w:pPr>
              <w:jc w:val="center"/>
              <w:rPr>
                <w:b/>
                <w:sz w:val="16"/>
                <w:szCs w:val="16"/>
              </w:rPr>
            </w:pPr>
            <w:r w:rsidRPr="00D04F02">
              <w:rPr>
                <w:b/>
                <w:sz w:val="16"/>
                <w:szCs w:val="16"/>
              </w:rPr>
              <w:t>Котель</w:t>
            </w:r>
            <w:r w:rsidR="000F1D0F">
              <w:rPr>
                <w:b/>
                <w:sz w:val="16"/>
                <w:szCs w:val="16"/>
              </w:rPr>
              <w:t>ная №12</w:t>
            </w:r>
          </w:p>
        </w:tc>
      </w:tr>
      <w:tr w:rsidR="00581CA4" w:rsidRPr="00D343B2" w:rsidTr="009F6616">
        <w:trPr>
          <w:trHeight w:val="300"/>
        </w:trPr>
        <w:tc>
          <w:tcPr>
            <w:tcW w:w="502" w:type="dxa"/>
            <w:vMerge/>
            <w:shd w:val="clear" w:color="auto" w:fill="auto"/>
            <w:vAlign w:val="center"/>
          </w:tcPr>
          <w:p w:rsidR="00581CA4" w:rsidRPr="00D343B2" w:rsidRDefault="00581CA4" w:rsidP="00581CA4">
            <w:pPr>
              <w:jc w:val="center"/>
              <w:rPr>
                <w:b/>
                <w:sz w:val="20"/>
                <w:szCs w:val="20"/>
              </w:rPr>
            </w:pPr>
          </w:p>
        </w:tc>
        <w:tc>
          <w:tcPr>
            <w:tcW w:w="2258" w:type="dxa"/>
            <w:vMerge/>
            <w:shd w:val="clear" w:color="auto" w:fill="auto"/>
            <w:vAlign w:val="center"/>
          </w:tcPr>
          <w:p w:rsidR="00581CA4" w:rsidRDefault="00581CA4" w:rsidP="00581CA4">
            <w:pPr>
              <w:jc w:val="center"/>
              <w:rPr>
                <w:b/>
                <w:sz w:val="20"/>
                <w:szCs w:val="20"/>
              </w:rPr>
            </w:pPr>
          </w:p>
        </w:tc>
        <w:tc>
          <w:tcPr>
            <w:tcW w:w="1080" w:type="dxa"/>
            <w:vMerge/>
            <w:shd w:val="clear" w:color="auto" w:fill="auto"/>
            <w:vAlign w:val="center"/>
          </w:tcPr>
          <w:p w:rsidR="00581CA4" w:rsidRDefault="00581CA4" w:rsidP="00581CA4">
            <w:pPr>
              <w:jc w:val="center"/>
              <w:rPr>
                <w:b/>
                <w:sz w:val="20"/>
                <w:szCs w:val="20"/>
              </w:rPr>
            </w:pPr>
          </w:p>
        </w:tc>
        <w:tc>
          <w:tcPr>
            <w:tcW w:w="1080" w:type="dxa"/>
            <w:vMerge/>
            <w:shd w:val="clear" w:color="auto" w:fill="auto"/>
            <w:vAlign w:val="center"/>
          </w:tcPr>
          <w:p w:rsidR="00581CA4" w:rsidRDefault="00581CA4" w:rsidP="00581CA4">
            <w:pPr>
              <w:jc w:val="center"/>
              <w:rPr>
                <w:b/>
                <w:sz w:val="20"/>
                <w:szCs w:val="20"/>
              </w:rPr>
            </w:pPr>
          </w:p>
        </w:tc>
        <w:tc>
          <w:tcPr>
            <w:tcW w:w="2160" w:type="dxa"/>
            <w:gridSpan w:val="2"/>
          </w:tcPr>
          <w:p w:rsidR="00581CA4" w:rsidRDefault="00581CA4" w:rsidP="00581CA4">
            <w:pPr>
              <w:jc w:val="center"/>
              <w:rPr>
                <w:b/>
                <w:sz w:val="20"/>
                <w:szCs w:val="20"/>
              </w:rPr>
            </w:pPr>
            <w:r>
              <w:rPr>
                <w:b/>
                <w:sz w:val="20"/>
                <w:szCs w:val="20"/>
              </w:rPr>
              <w:t>1 очередь</w:t>
            </w:r>
          </w:p>
        </w:tc>
        <w:tc>
          <w:tcPr>
            <w:tcW w:w="2160" w:type="dxa"/>
            <w:gridSpan w:val="2"/>
          </w:tcPr>
          <w:p w:rsidR="00581CA4" w:rsidRDefault="00581CA4" w:rsidP="00581CA4">
            <w:pPr>
              <w:jc w:val="center"/>
              <w:rPr>
                <w:b/>
                <w:sz w:val="20"/>
                <w:szCs w:val="20"/>
              </w:rPr>
            </w:pPr>
            <w:r>
              <w:rPr>
                <w:b/>
                <w:sz w:val="20"/>
                <w:szCs w:val="20"/>
              </w:rPr>
              <w:t>Расчетный период</w:t>
            </w:r>
          </w:p>
        </w:tc>
      </w:tr>
      <w:tr w:rsidR="000F1D0F" w:rsidRPr="00D343B2" w:rsidTr="0066423F">
        <w:trPr>
          <w:trHeight w:val="397"/>
        </w:trPr>
        <w:tc>
          <w:tcPr>
            <w:tcW w:w="502" w:type="dxa"/>
            <w:shd w:val="clear" w:color="auto" w:fill="auto"/>
            <w:vAlign w:val="center"/>
          </w:tcPr>
          <w:p w:rsidR="000F1D0F" w:rsidRPr="00D343B2" w:rsidRDefault="000F1D0F" w:rsidP="000F1D0F">
            <w:pPr>
              <w:jc w:val="center"/>
              <w:rPr>
                <w:b/>
                <w:sz w:val="20"/>
                <w:szCs w:val="20"/>
              </w:rPr>
            </w:pPr>
            <w:r>
              <w:rPr>
                <w:b/>
                <w:sz w:val="20"/>
                <w:szCs w:val="20"/>
              </w:rPr>
              <w:t>1</w:t>
            </w:r>
          </w:p>
        </w:tc>
        <w:tc>
          <w:tcPr>
            <w:tcW w:w="2258" w:type="dxa"/>
            <w:shd w:val="clear" w:color="auto" w:fill="auto"/>
            <w:vAlign w:val="center"/>
          </w:tcPr>
          <w:p w:rsidR="000F1D0F" w:rsidRPr="008E7147" w:rsidRDefault="000F1D0F" w:rsidP="000F1D0F">
            <w:pPr>
              <w:rPr>
                <w:sz w:val="20"/>
                <w:szCs w:val="20"/>
              </w:rPr>
            </w:pPr>
            <w:r>
              <w:rPr>
                <w:sz w:val="20"/>
                <w:szCs w:val="20"/>
              </w:rPr>
              <w:t>Тепловая нагрузка внешних потребителей  на отопление</w:t>
            </w:r>
          </w:p>
        </w:tc>
        <w:tc>
          <w:tcPr>
            <w:tcW w:w="1080" w:type="dxa"/>
            <w:shd w:val="clear" w:color="auto" w:fill="auto"/>
            <w:vAlign w:val="center"/>
          </w:tcPr>
          <w:p w:rsidR="000F1D0F" w:rsidRPr="008E7147" w:rsidRDefault="000F1D0F" w:rsidP="000F1D0F">
            <w:pPr>
              <w:jc w:val="center"/>
              <w:rPr>
                <w:b/>
                <w:sz w:val="20"/>
                <w:szCs w:val="20"/>
              </w:rPr>
            </w:pPr>
            <w:r w:rsidRPr="00041630">
              <w:rPr>
                <w:lang w:val="en-US"/>
              </w:rPr>
              <w:t>Q</w:t>
            </w:r>
            <w:r w:rsidRPr="008E7147">
              <w:rPr>
                <w:vertAlign w:val="subscript"/>
              </w:rPr>
              <w:t>от</w:t>
            </w:r>
          </w:p>
        </w:tc>
        <w:tc>
          <w:tcPr>
            <w:tcW w:w="1080" w:type="dxa"/>
            <w:shd w:val="clear" w:color="auto" w:fill="auto"/>
            <w:vAlign w:val="center"/>
          </w:tcPr>
          <w:p w:rsidR="000F1D0F" w:rsidRDefault="000F1D0F" w:rsidP="000F1D0F">
            <w:pPr>
              <w:jc w:val="center"/>
              <w:rPr>
                <w:b/>
                <w:sz w:val="20"/>
                <w:szCs w:val="20"/>
              </w:rPr>
            </w:pPr>
            <w:r w:rsidRPr="003642F9">
              <w:rPr>
                <w:sz w:val="20"/>
                <w:szCs w:val="20"/>
                <w:lang w:val="en-US"/>
              </w:rPr>
              <w:t>Гкал/час</w:t>
            </w:r>
          </w:p>
        </w:tc>
        <w:tc>
          <w:tcPr>
            <w:tcW w:w="1080" w:type="dxa"/>
            <w:vAlign w:val="center"/>
          </w:tcPr>
          <w:p w:rsidR="000F1D0F" w:rsidRPr="00895D70" w:rsidRDefault="000F1D0F" w:rsidP="000F1D0F">
            <w:pPr>
              <w:jc w:val="center"/>
              <w:rPr>
                <w:sz w:val="20"/>
                <w:szCs w:val="20"/>
              </w:rPr>
            </w:pPr>
            <w:r w:rsidRPr="00895D70">
              <w:rPr>
                <w:sz w:val="20"/>
                <w:szCs w:val="20"/>
              </w:rPr>
              <w:t>1,9778</w:t>
            </w:r>
          </w:p>
        </w:tc>
        <w:tc>
          <w:tcPr>
            <w:tcW w:w="1080" w:type="dxa"/>
            <w:vAlign w:val="center"/>
          </w:tcPr>
          <w:p w:rsidR="000F1D0F" w:rsidRPr="00895D70" w:rsidRDefault="000F1D0F" w:rsidP="000F1D0F">
            <w:pPr>
              <w:jc w:val="center"/>
              <w:rPr>
                <w:sz w:val="20"/>
                <w:szCs w:val="20"/>
              </w:rPr>
            </w:pPr>
            <w:r w:rsidRPr="00895D70">
              <w:rPr>
                <w:color w:val="000000"/>
                <w:sz w:val="20"/>
                <w:szCs w:val="20"/>
              </w:rPr>
              <w:t>0,642</w:t>
            </w:r>
          </w:p>
        </w:tc>
        <w:tc>
          <w:tcPr>
            <w:tcW w:w="1080" w:type="dxa"/>
            <w:vAlign w:val="center"/>
          </w:tcPr>
          <w:p w:rsidR="000F1D0F" w:rsidRPr="00895D70" w:rsidRDefault="000F1D0F" w:rsidP="000F1D0F">
            <w:pPr>
              <w:jc w:val="center"/>
              <w:rPr>
                <w:sz w:val="20"/>
                <w:szCs w:val="20"/>
              </w:rPr>
            </w:pPr>
            <w:r w:rsidRPr="00895D70">
              <w:rPr>
                <w:sz w:val="20"/>
                <w:szCs w:val="20"/>
              </w:rPr>
              <w:t>1,9778</w:t>
            </w:r>
          </w:p>
        </w:tc>
        <w:tc>
          <w:tcPr>
            <w:tcW w:w="1080" w:type="dxa"/>
            <w:vAlign w:val="center"/>
          </w:tcPr>
          <w:p w:rsidR="000F1D0F" w:rsidRPr="00895D70" w:rsidRDefault="000F1D0F" w:rsidP="000F1D0F">
            <w:pPr>
              <w:jc w:val="center"/>
              <w:rPr>
                <w:sz w:val="20"/>
                <w:szCs w:val="20"/>
              </w:rPr>
            </w:pPr>
            <w:r w:rsidRPr="00895D70">
              <w:rPr>
                <w:color w:val="000000"/>
                <w:sz w:val="20"/>
                <w:szCs w:val="20"/>
              </w:rPr>
              <w:t>0,642</w:t>
            </w:r>
          </w:p>
        </w:tc>
      </w:tr>
      <w:tr w:rsidR="000F1D0F" w:rsidRPr="00D343B2" w:rsidTr="0066423F">
        <w:trPr>
          <w:trHeight w:val="397"/>
        </w:trPr>
        <w:tc>
          <w:tcPr>
            <w:tcW w:w="502" w:type="dxa"/>
            <w:shd w:val="clear" w:color="auto" w:fill="auto"/>
            <w:vAlign w:val="center"/>
          </w:tcPr>
          <w:p w:rsidR="000F1D0F" w:rsidRPr="00D343B2" w:rsidRDefault="000F1D0F" w:rsidP="000F1D0F">
            <w:pPr>
              <w:jc w:val="center"/>
              <w:rPr>
                <w:b/>
                <w:sz w:val="20"/>
                <w:szCs w:val="20"/>
              </w:rPr>
            </w:pPr>
            <w:r>
              <w:rPr>
                <w:b/>
                <w:sz w:val="20"/>
                <w:szCs w:val="20"/>
              </w:rPr>
              <w:t>2</w:t>
            </w:r>
          </w:p>
        </w:tc>
        <w:tc>
          <w:tcPr>
            <w:tcW w:w="2258" w:type="dxa"/>
            <w:shd w:val="clear" w:color="auto" w:fill="auto"/>
            <w:vAlign w:val="center"/>
          </w:tcPr>
          <w:p w:rsidR="000F1D0F" w:rsidRPr="008E7147" w:rsidRDefault="000F1D0F" w:rsidP="000F1D0F">
            <w:pPr>
              <w:rPr>
                <w:sz w:val="20"/>
                <w:szCs w:val="20"/>
              </w:rPr>
            </w:pPr>
            <w:r>
              <w:rPr>
                <w:sz w:val="20"/>
                <w:szCs w:val="20"/>
              </w:rPr>
              <w:t>Тепловая нагрузка внешних потребителе на ГВС</w:t>
            </w:r>
          </w:p>
        </w:tc>
        <w:tc>
          <w:tcPr>
            <w:tcW w:w="1080" w:type="dxa"/>
            <w:shd w:val="clear" w:color="auto" w:fill="auto"/>
            <w:vAlign w:val="center"/>
          </w:tcPr>
          <w:p w:rsidR="000F1D0F" w:rsidRDefault="000F1D0F" w:rsidP="000F1D0F">
            <w:pPr>
              <w:jc w:val="center"/>
              <w:rPr>
                <w:vertAlign w:val="subscript"/>
              </w:rPr>
            </w:pPr>
            <w:r w:rsidRPr="00041630">
              <w:rPr>
                <w:lang w:val="en-US"/>
              </w:rPr>
              <w:t>Q</w:t>
            </w:r>
            <w:r w:rsidRPr="008E7147">
              <w:rPr>
                <w:vertAlign w:val="subscript"/>
              </w:rPr>
              <w:t>гвс</w:t>
            </w:r>
          </w:p>
          <w:p w:rsidR="000F1D0F" w:rsidRPr="008E7147" w:rsidRDefault="000F1D0F" w:rsidP="000F1D0F">
            <w:pPr>
              <w:jc w:val="center"/>
              <w:rPr>
                <w:b/>
                <w:sz w:val="20"/>
                <w:szCs w:val="20"/>
              </w:rPr>
            </w:pPr>
          </w:p>
        </w:tc>
        <w:tc>
          <w:tcPr>
            <w:tcW w:w="1080" w:type="dxa"/>
            <w:shd w:val="clear" w:color="auto" w:fill="auto"/>
            <w:vAlign w:val="center"/>
          </w:tcPr>
          <w:p w:rsidR="000F1D0F" w:rsidRDefault="000F1D0F" w:rsidP="000F1D0F">
            <w:pPr>
              <w:jc w:val="center"/>
              <w:rPr>
                <w:b/>
                <w:sz w:val="20"/>
                <w:szCs w:val="20"/>
              </w:rPr>
            </w:pPr>
            <w:r w:rsidRPr="003642F9">
              <w:rPr>
                <w:sz w:val="20"/>
                <w:szCs w:val="20"/>
                <w:lang w:val="en-US"/>
              </w:rPr>
              <w:t>Гкал/час</w:t>
            </w:r>
          </w:p>
        </w:tc>
        <w:tc>
          <w:tcPr>
            <w:tcW w:w="1080" w:type="dxa"/>
            <w:vAlign w:val="center"/>
          </w:tcPr>
          <w:p w:rsidR="000F1D0F" w:rsidRPr="00895D70" w:rsidRDefault="000F1D0F" w:rsidP="000F1D0F">
            <w:pPr>
              <w:jc w:val="center"/>
              <w:rPr>
                <w:sz w:val="20"/>
                <w:szCs w:val="20"/>
              </w:rPr>
            </w:pPr>
            <w:r w:rsidRPr="00895D70">
              <w:rPr>
                <w:sz w:val="20"/>
                <w:szCs w:val="20"/>
              </w:rPr>
              <w:t>0</w:t>
            </w:r>
          </w:p>
        </w:tc>
        <w:tc>
          <w:tcPr>
            <w:tcW w:w="1080" w:type="dxa"/>
            <w:vAlign w:val="center"/>
          </w:tcPr>
          <w:p w:rsidR="000F1D0F" w:rsidRPr="00895D70" w:rsidRDefault="000F1D0F" w:rsidP="000F1D0F">
            <w:pPr>
              <w:jc w:val="center"/>
              <w:rPr>
                <w:sz w:val="20"/>
                <w:szCs w:val="20"/>
              </w:rPr>
            </w:pPr>
            <w:r w:rsidRPr="00895D70">
              <w:rPr>
                <w:sz w:val="20"/>
                <w:szCs w:val="20"/>
              </w:rPr>
              <w:t>0</w:t>
            </w:r>
          </w:p>
        </w:tc>
        <w:tc>
          <w:tcPr>
            <w:tcW w:w="1080" w:type="dxa"/>
            <w:vAlign w:val="center"/>
          </w:tcPr>
          <w:p w:rsidR="000F1D0F" w:rsidRPr="00895D70" w:rsidRDefault="000F1D0F" w:rsidP="000F1D0F">
            <w:pPr>
              <w:jc w:val="center"/>
              <w:rPr>
                <w:sz w:val="20"/>
                <w:szCs w:val="20"/>
              </w:rPr>
            </w:pPr>
            <w:r w:rsidRPr="00895D70">
              <w:rPr>
                <w:sz w:val="20"/>
                <w:szCs w:val="20"/>
              </w:rPr>
              <w:t>0</w:t>
            </w:r>
          </w:p>
        </w:tc>
        <w:tc>
          <w:tcPr>
            <w:tcW w:w="1080" w:type="dxa"/>
            <w:vAlign w:val="center"/>
          </w:tcPr>
          <w:p w:rsidR="000F1D0F" w:rsidRPr="00895D70" w:rsidRDefault="000F1D0F" w:rsidP="000F1D0F">
            <w:pPr>
              <w:jc w:val="center"/>
              <w:rPr>
                <w:sz w:val="20"/>
                <w:szCs w:val="20"/>
              </w:rPr>
            </w:pPr>
            <w:r w:rsidRPr="00895D70">
              <w:rPr>
                <w:sz w:val="20"/>
                <w:szCs w:val="20"/>
              </w:rPr>
              <w:t>0</w:t>
            </w:r>
          </w:p>
        </w:tc>
      </w:tr>
      <w:tr w:rsidR="000F1D0F" w:rsidRPr="009F51FE" w:rsidTr="0066423F">
        <w:trPr>
          <w:trHeight w:val="397"/>
        </w:trPr>
        <w:tc>
          <w:tcPr>
            <w:tcW w:w="502" w:type="dxa"/>
            <w:shd w:val="clear" w:color="auto" w:fill="auto"/>
            <w:noWrap/>
            <w:vAlign w:val="center"/>
          </w:tcPr>
          <w:p w:rsidR="000F1D0F" w:rsidRPr="003642F9" w:rsidRDefault="000F1D0F" w:rsidP="000F1D0F">
            <w:pPr>
              <w:jc w:val="center"/>
              <w:rPr>
                <w:b/>
                <w:sz w:val="20"/>
                <w:szCs w:val="20"/>
              </w:rPr>
            </w:pPr>
            <w:r>
              <w:rPr>
                <w:b/>
                <w:sz w:val="20"/>
                <w:szCs w:val="20"/>
              </w:rPr>
              <w:t>3</w:t>
            </w:r>
          </w:p>
        </w:tc>
        <w:tc>
          <w:tcPr>
            <w:tcW w:w="2258" w:type="dxa"/>
            <w:shd w:val="clear" w:color="auto" w:fill="auto"/>
            <w:noWrap/>
            <w:vAlign w:val="bottom"/>
          </w:tcPr>
          <w:p w:rsidR="000F1D0F" w:rsidRPr="003642F9" w:rsidRDefault="000F1D0F" w:rsidP="000F1D0F">
            <w:pPr>
              <w:rPr>
                <w:b/>
                <w:sz w:val="20"/>
                <w:szCs w:val="20"/>
              </w:rPr>
            </w:pPr>
            <w:r w:rsidRPr="003642F9">
              <w:rPr>
                <w:sz w:val="20"/>
                <w:szCs w:val="20"/>
              </w:rPr>
              <w:t>Расчетная тепловая нагрузка внешних потребителей в горячей воде</w:t>
            </w:r>
          </w:p>
        </w:tc>
        <w:tc>
          <w:tcPr>
            <w:tcW w:w="1080" w:type="dxa"/>
            <w:shd w:val="clear" w:color="auto" w:fill="auto"/>
            <w:noWrap/>
            <w:vAlign w:val="center"/>
          </w:tcPr>
          <w:p w:rsidR="000F1D0F" w:rsidRDefault="000F1D0F" w:rsidP="000F1D0F">
            <w:pPr>
              <w:jc w:val="center"/>
              <w:rPr>
                <w:b/>
                <w:sz w:val="20"/>
                <w:szCs w:val="20"/>
              </w:rPr>
            </w:pPr>
            <w:r w:rsidRPr="00041630">
              <w:rPr>
                <w:lang w:val="en-US"/>
              </w:rPr>
              <w:t>Q</w:t>
            </w:r>
            <w:r w:rsidRPr="00041630">
              <w:rPr>
                <w:vertAlign w:val="subscript"/>
              </w:rPr>
              <w:t xml:space="preserve"> р</w:t>
            </w:r>
            <w:r>
              <w:t>.</w:t>
            </w:r>
            <w:r w:rsidRPr="00041630">
              <w:rPr>
                <w:vertAlign w:val="subscript"/>
              </w:rPr>
              <w:t>гв</w:t>
            </w:r>
            <w:r>
              <w:rPr>
                <w:vertAlign w:val="subscript"/>
              </w:rPr>
              <w:t xml:space="preserve"> </w:t>
            </w:r>
            <w:r w:rsidRPr="00041630">
              <w:rPr>
                <w:vertAlign w:val="superscript"/>
              </w:rPr>
              <w:t>вн.п</w:t>
            </w:r>
          </w:p>
        </w:tc>
        <w:tc>
          <w:tcPr>
            <w:tcW w:w="1080" w:type="dxa"/>
            <w:shd w:val="clear" w:color="auto" w:fill="auto"/>
            <w:vAlign w:val="center"/>
          </w:tcPr>
          <w:p w:rsidR="000F1D0F" w:rsidRPr="003642F9" w:rsidRDefault="000F1D0F" w:rsidP="000F1D0F">
            <w:pPr>
              <w:jc w:val="center"/>
              <w:rPr>
                <w:sz w:val="20"/>
                <w:szCs w:val="20"/>
                <w:lang w:val="en-US"/>
              </w:rPr>
            </w:pPr>
            <w:r w:rsidRPr="003642F9">
              <w:rPr>
                <w:sz w:val="20"/>
                <w:szCs w:val="20"/>
                <w:lang w:val="en-US"/>
              </w:rPr>
              <w:t>Гкал/час</w:t>
            </w:r>
          </w:p>
        </w:tc>
        <w:tc>
          <w:tcPr>
            <w:tcW w:w="1080" w:type="dxa"/>
            <w:vAlign w:val="center"/>
          </w:tcPr>
          <w:p w:rsidR="000F1D0F" w:rsidRPr="00895D70" w:rsidRDefault="000F1D0F" w:rsidP="000F1D0F">
            <w:pPr>
              <w:jc w:val="center"/>
              <w:rPr>
                <w:sz w:val="20"/>
                <w:szCs w:val="20"/>
              </w:rPr>
            </w:pPr>
            <w:r w:rsidRPr="00895D70">
              <w:rPr>
                <w:sz w:val="20"/>
                <w:szCs w:val="20"/>
              </w:rPr>
              <w:t>1,9778</w:t>
            </w:r>
          </w:p>
        </w:tc>
        <w:tc>
          <w:tcPr>
            <w:tcW w:w="1080" w:type="dxa"/>
            <w:noWrap/>
            <w:vAlign w:val="center"/>
          </w:tcPr>
          <w:p w:rsidR="000F1D0F" w:rsidRPr="00895D70" w:rsidRDefault="000F1D0F" w:rsidP="000F1D0F">
            <w:pPr>
              <w:jc w:val="center"/>
              <w:rPr>
                <w:sz w:val="20"/>
                <w:szCs w:val="20"/>
              </w:rPr>
            </w:pPr>
            <w:r w:rsidRPr="00895D70">
              <w:rPr>
                <w:color w:val="000000"/>
                <w:sz w:val="20"/>
                <w:szCs w:val="20"/>
              </w:rPr>
              <w:t>0,642</w:t>
            </w:r>
          </w:p>
        </w:tc>
        <w:tc>
          <w:tcPr>
            <w:tcW w:w="1080" w:type="dxa"/>
            <w:vAlign w:val="center"/>
          </w:tcPr>
          <w:p w:rsidR="000F1D0F" w:rsidRPr="00895D70" w:rsidRDefault="000F1D0F" w:rsidP="000F1D0F">
            <w:pPr>
              <w:jc w:val="center"/>
              <w:rPr>
                <w:sz w:val="20"/>
                <w:szCs w:val="20"/>
              </w:rPr>
            </w:pPr>
            <w:r w:rsidRPr="00895D70">
              <w:rPr>
                <w:sz w:val="20"/>
                <w:szCs w:val="20"/>
              </w:rPr>
              <w:t>1,9778</w:t>
            </w:r>
          </w:p>
        </w:tc>
        <w:tc>
          <w:tcPr>
            <w:tcW w:w="1080" w:type="dxa"/>
            <w:vAlign w:val="center"/>
          </w:tcPr>
          <w:p w:rsidR="000F1D0F" w:rsidRPr="00895D70" w:rsidRDefault="000F1D0F" w:rsidP="000F1D0F">
            <w:pPr>
              <w:jc w:val="center"/>
              <w:rPr>
                <w:sz w:val="20"/>
                <w:szCs w:val="20"/>
              </w:rPr>
            </w:pPr>
            <w:r w:rsidRPr="00895D70">
              <w:rPr>
                <w:color w:val="000000"/>
                <w:sz w:val="20"/>
                <w:szCs w:val="20"/>
              </w:rPr>
              <w:t>0,642</w:t>
            </w:r>
          </w:p>
        </w:tc>
      </w:tr>
      <w:tr w:rsidR="000F1D0F" w:rsidRPr="009F51FE" w:rsidTr="0066423F">
        <w:trPr>
          <w:trHeight w:val="397"/>
        </w:trPr>
        <w:tc>
          <w:tcPr>
            <w:tcW w:w="502" w:type="dxa"/>
            <w:shd w:val="clear" w:color="auto" w:fill="auto"/>
            <w:noWrap/>
            <w:vAlign w:val="center"/>
          </w:tcPr>
          <w:p w:rsidR="000F1D0F" w:rsidRPr="003642F9" w:rsidRDefault="000F1D0F" w:rsidP="000F1D0F">
            <w:pPr>
              <w:jc w:val="center"/>
              <w:rPr>
                <w:b/>
                <w:sz w:val="20"/>
                <w:szCs w:val="20"/>
              </w:rPr>
            </w:pPr>
            <w:r>
              <w:rPr>
                <w:b/>
                <w:sz w:val="20"/>
                <w:szCs w:val="20"/>
              </w:rPr>
              <w:t>4</w:t>
            </w:r>
          </w:p>
        </w:tc>
        <w:tc>
          <w:tcPr>
            <w:tcW w:w="2258" w:type="dxa"/>
            <w:shd w:val="clear" w:color="auto" w:fill="auto"/>
            <w:noWrap/>
            <w:vAlign w:val="bottom"/>
          </w:tcPr>
          <w:p w:rsidR="000F1D0F" w:rsidRPr="003642F9" w:rsidRDefault="000F1D0F" w:rsidP="000F1D0F">
            <w:pPr>
              <w:rPr>
                <w:b/>
                <w:sz w:val="20"/>
                <w:szCs w:val="20"/>
              </w:rPr>
            </w:pPr>
            <w:r w:rsidRPr="003642F9">
              <w:rPr>
                <w:sz w:val="20"/>
                <w:szCs w:val="20"/>
              </w:rPr>
              <w:t>Потери тепловой мощности при передаче тепловой энергии по тепловым сетям</w:t>
            </w:r>
          </w:p>
        </w:tc>
        <w:tc>
          <w:tcPr>
            <w:tcW w:w="1080" w:type="dxa"/>
            <w:shd w:val="clear" w:color="auto" w:fill="auto"/>
            <w:noWrap/>
            <w:vAlign w:val="center"/>
          </w:tcPr>
          <w:p w:rsidR="000F1D0F" w:rsidRDefault="000F1D0F" w:rsidP="000F1D0F">
            <w:pPr>
              <w:jc w:val="center"/>
              <w:rPr>
                <w:b/>
                <w:sz w:val="20"/>
                <w:szCs w:val="20"/>
              </w:rPr>
            </w:pPr>
            <w:r w:rsidRPr="00041630">
              <w:rPr>
                <w:lang w:val="en-US"/>
              </w:rPr>
              <w:t>Q</w:t>
            </w:r>
            <w:r w:rsidRPr="00041630">
              <w:rPr>
                <w:vertAlign w:val="subscript"/>
              </w:rPr>
              <w:t>р</w:t>
            </w:r>
            <w:r>
              <w:t>.</w:t>
            </w:r>
            <w:r w:rsidRPr="00041630">
              <w:rPr>
                <w:vertAlign w:val="superscript"/>
              </w:rPr>
              <w:t>пот</w:t>
            </w:r>
          </w:p>
        </w:tc>
        <w:tc>
          <w:tcPr>
            <w:tcW w:w="1080" w:type="dxa"/>
            <w:shd w:val="clear" w:color="auto" w:fill="auto"/>
            <w:vAlign w:val="center"/>
          </w:tcPr>
          <w:p w:rsidR="000F1D0F" w:rsidRPr="003642F9" w:rsidRDefault="000F1D0F" w:rsidP="000F1D0F">
            <w:pPr>
              <w:jc w:val="center"/>
              <w:rPr>
                <w:sz w:val="20"/>
                <w:szCs w:val="20"/>
                <w:lang w:val="en-US"/>
              </w:rPr>
            </w:pPr>
            <w:r w:rsidRPr="003642F9">
              <w:rPr>
                <w:sz w:val="20"/>
                <w:szCs w:val="20"/>
                <w:lang w:val="en-US"/>
              </w:rPr>
              <w:t>Гкал/час</w:t>
            </w:r>
          </w:p>
        </w:tc>
        <w:tc>
          <w:tcPr>
            <w:tcW w:w="1080" w:type="dxa"/>
          </w:tcPr>
          <w:p w:rsidR="000F1D0F" w:rsidRPr="00895D70" w:rsidRDefault="000F1D0F" w:rsidP="000F1D0F">
            <w:pPr>
              <w:jc w:val="center"/>
              <w:rPr>
                <w:sz w:val="20"/>
                <w:szCs w:val="20"/>
              </w:rPr>
            </w:pPr>
          </w:p>
          <w:p w:rsidR="000F1D0F" w:rsidRPr="00895D70" w:rsidRDefault="000F1D0F" w:rsidP="000F1D0F">
            <w:pPr>
              <w:jc w:val="center"/>
              <w:rPr>
                <w:sz w:val="20"/>
                <w:szCs w:val="20"/>
              </w:rPr>
            </w:pPr>
            <w:r w:rsidRPr="00895D70">
              <w:rPr>
                <w:sz w:val="20"/>
                <w:szCs w:val="20"/>
              </w:rPr>
              <w:t>0,11</w:t>
            </w:r>
          </w:p>
        </w:tc>
        <w:tc>
          <w:tcPr>
            <w:tcW w:w="1080" w:type="dxa"/>
            <w:noWrap/>
          </w:tcPr>
          <w:p w:rsidR="000F1D0F" w:rsidRPr="00895D70" w:rsidRDefault="000F1D0F" w:rsidP="000F1D0F">
            <w:pPr>
              <w:jc w:val="center"/>
              <w:rPr>
                <w:sz w:val="20"/>
                <w:szCs w:val="20"/>
              </w:rPr>
            </w:pPr>
          </w:p>
          <w:p w:rsidR="000F1D0F" w:rsidRPr="00895D70" w:rsidRDefault="000F1D0F" w:rsidP="000F1D0F">
            <w:pPr>
              <w:jc w:val="center"/>
              <w:rPr>
                <w:sz w:val="20"/>
                <w:szCs w:val="20"/>
              </w:rPr>
            </w:pPr>
            <w:r w:rsidRPr="00895D70">
              <w:rPr>
                <w:sz w:val="20"/>
                <w:szCs w:val="20"/>
              </w:rPr>
              <w:t>0,07</w:t>
            </w:r>
          </w:p>
        </w:tc>
        <w:tc>
          <w:tcPr>
            <w:tcW w:w="1080" w:type="dxa"/>
          </w:tcPr>
          <w:p w:rsidR="000F1D0F" w:rsidRPr="00895D70" w:rsidRDefault="000F1D0F" w:rsidP="000F1D0F">
            <w:pPr>
              <w:jc w:val="center"/>
              <w:rPr>
                <w:sz w:val="20"/>
                <w:szCs w:val="20"/>
              </w:rPr>
            </w:pPr>
          </w:p>
          <w:p w:rsidR="000F1D0F" w:rsidRPr="00895D70" w:rsidRDefault="000F1D0F" w:rsidP="000F1D0F">
            <w:pPr>
              <w:jc w:val="center"/>
              <w:rPr>
                <w:sz w:val="20"/>
                <w:szCs w:val="20"/>
              </w:rPr>
            </w:pPr>
            <w:r w:rsidRPr="00895D70">
              <w:rPr>
                <w:sz w:val="20"/>
                <w:szCs w:val="20"/>
              </w:rPr>
              <w:t>0,11</w:t>
            </w:r>
          </w:p>
        </w:tc>
        <w:tc>
          <w:tcPr>
            <w:tcW w:w="1080" w:type="dxa"/>
          </w:tcPr>
          <w:p w:rsidR="000F1D0F" w:rsidRPr="00895D70" w:rsidRDefault="000F1D0F" w:rsidP="000F1D0F">
            <w:pPr>
              <w:jc w:val="center"/>
              <w:rPr>
                <w:sz w:val="20"/>
                <w:szCs w:val="20"/>
              </w:rPr>
            </w:pPr>
          </w:p>
          <w:p w:rsidR="000F1D0F" w:rsidRPr="00895D70" w:rsidRDefault="000F1D0F" w:rsidP="000F1D0F">
            <w:pPr>
              <w:jc w:val="center"/>
              <w:rPr>
                <w:sz w:val="20"/>
                <w:szCs w:val="20"/>
              </w:rPr>
            </w:pPr>
            <w:r w:rsidRPr="00895D70">
              <w:rPr>
                <w:sz w:val="20"/>
                <w:szCs w:val="20"/>
              </w:rPr>
              <w:t>0,07</w:t>
            </w:r>
          </w:p>
        </w:tc>
      </w:tr>
      <w:tr w:rsidR="000F1D0F" w:rsidRPr="009F51FE" w:rsidTr="0066423F">
        <w:trPr>
          <w:trHeight w:val="397"/>
        </w:trPr>
        <w:tc>
          <w:tcPr>
            <w:tcW w:w="502" w:type="dxa"/>
            <w:shd w:val="clear" w:color="auto" w:fill="auto"/>
            <w:noWrap/>
            <w:vAlign w:val="center"/>
          </w:tcPr>
          <w:p w:rsidR="000F1D0F" w:rsidRPr="003642F9" w:rsidRDefault="000F1D0F" w:rsidP="000F1D0F">
            <w:pPr>
              <w:jc w:val="center"/>
              <w:rPr>
                <w:b/>
                <w:sz w:val="20"/>
                <w:szCs w:val="20"/>
              </w:rPr>
            </w:pPr>
            <w:r>
              <w:rPr>
                <w:b/>
                <w:sz w:val="20"/>
                <w:szCs w:val="20"/>
              </w:rPr>
              <w:t>5</w:t>
            </w:r>
          </w:p>
        </w:tc>
        <w:tc>
          <w:tcPr>
            <w:tcW w:w="2258" w:type="dxa"/>
            <w:shd w:val="clear" w:color="auto" w:fill="auto"/>
            <w:noWrap/>
            <w:vAlign w:val="bottom"/>
          </w:tcPr>
          <w:p w:rsidR="000F1D0F" w:rsidRPr="003642F9" w:rsidRDefault="000F1D0F" w:rsidP="000F1D0F">
            <w:pPr>
              <w:rPr>
                <w:b/>
                <w:sz w:val="20"/>
                <w:szCs w:val="20"/>
              </w:rPr>
            </w:pPr>
            <w:r w:rsidRPr="003642F9">
              <w:rPr>
                <w:sz w:val="20"/>
                <w:szCs w:val="20"/>
              </w:rPr>
              <w:t xml:space="preserve">Суммарная расчетная </w:t>
            </w:r>
            <w:r>
              <w:rPr>
                <w:sz w:val="20"/>
                <w:szCs w:val="20"/>
              </w:rPr>
              <w:t xml:space="preserve">(присоединенная) </w:t>
            </w:r>
            <w:r w:rsidRPr="003642F9">
              <w:rPr>
                <w:sz w:val="20"/>
                <w:szCs w:val="20"/>
              </w:rPr>
              <w:t>тепловая нагрузка внешних потребителей в горячей воде</w:t>
            </w:r>
            <w:r>
              <w:rPr>
                <w:sz w:val="20"/>
                <w:szCs w:val="20"/>
              </w:rPr>
              <w:t xml:space="preserve"> на выходе из котельной</w:t>
            </w:r>
          </w:p>
        </w:tc>
        <w:tc>
          <w:tcPr>
            <w:tcW w:w="1080" w:type="dxa"/>
            <w:shd w:val="clear" w:color="auto" w:fill="auto"/>
            <w:noWrap/>
            <w:vAlign w:val="center"/>
          </w:tcPr>
          <w:p w:rsidR="000F1D0F" w:rsidRPr="009F51FE" w:rsidRDefault="000F1D0F" w:rsidP="000F1D0F">
            <w:pPr>
              <w:jc w:val="center"/>
              <w:rPr>
                <w:b/>
                <w:sz w:val="20"/>
                <w:szCs w:val="20"/>
              </w:rPr>
            </w:pPr>
            <w:r w:rsidRPr="00041630">
              <w:rPr>
                <w:lang w:val="en-US"/>
              </w:rPr>
              <w:t>Q</w:t>
            </w:r>
            <w:r>
              <w:t xml:space="preserve"> </w:t>
            </w:r>
            <w:r w:rsidRPr="003642F9">
              <w:rPr>
                <w:vertAlign w:val="superscript"/>
              </w:rPr>
              <w:t>кол</w:t>
            </w:r>
            <w:r w:rsidRPr="00041630">
              <w:rPr>
                <w:vertAlign w:val="subscript"/>
              </w:rPr>
              <w:t>р</w:t>
            </w:r>
            <w:r>
              <w:t>.</w:t>
            </w:r>
            <w:r w:rsidRPr="00041630">
              <w:rPr>
                <w:vertAlign w:val="subscript"/>
              </w:rPr>
              <w:t xml:space="preserve">гв </w:t>
            </w:r>
            <w:r w:rsidRPr="00041630">
              <w:t xml:space="preserve">   </w:t>
            </w:r>
          </w:p>
        </w:tc>
        <w:tc>
          <w:tcPr>
            <w:tcW w:w="1080" w:type="dxa"/>
            <w:shd w:val="clear" w:color="auto" w:fill="auto"/>
            <w:vAlign w:val="center"/>
          </w:tcPr>
          <w:p w:rsidR="000F1D0F" w:rsidRPr="003642F9" w:rsidRDefault="000F1D0F" w:rsidP="000F1D0F">
            <w:pPr>
              <w:jc w:val="center"/>
              <w:rPr>
                <w:sz w:val="20"/>
                <w:szCs w:val="20"/>
                <w:lang w:val="en-US"/>
              </w:rPr>
            </w:pPr>
            <w:r w:rsidRPr="003642F9">
              <w:rPr>
                <w:sz w:val="20"/>
                <w:szCs w:val="20"/>
                <w:lang w:val="en-US"/>
              </w:rPr>
              <w:t>Гкал/час</w:t>
            </w:r>
          </w:p>
        </w:tc>
        <w:tc>
          <w:tcPr>
            <w:tcW w:w="1080" w:type="dxa"/>
            <w:vAlign w:val="center"/>
          </w:tcPr>
          <w:p w:rsidR="000F1D0F" w:rsidRPr="00895D70" w:rsidRDefault="000F1D0F" w:rsidP="000F1D0F">
            <w:pPr>
              <w:jc w:val="center"/>
              <w:rPr>
                <w:sz w:val="20"/>
                <w:szCs w:val="20"/>
              </w:rPr>
            </w:pPr>
            <w:r>
              <w:rPr>
                <w:sz w:val="20"/>
                <w:szCs w:val="20"/>
              </w:rPr>
              <w:t>2,0878</w:t>
            </w:r>
          </w:p>
        </w:tc>
        <w:tc>
          <w:tcPr>
            <w:tcW w:w="1080" w:type="dxa"/>
            <w:noWrap/>
            <w:vAlign w:val="center"/>
          </w:tcPr>
          <w:p w:rsidR="000F1D0F" w:rsidRPr="00895D70" w:rsidRDefault="000F1D0F" w:rsidP="000F1D0F">
            <w:pPr>
              <w:jc w:val="center"/>
              <w:rPr>
                <w:sz w:val="20"/>
                <w:szCs w:val="20"/>
              </w:rPr>
            </w:pPr>
            <w:r>
              <w:rPr>
                <w:sz w:val="20"/>
                <w:szCs w:val="20"/>
              </w:rPr>
              <w:t>0,712</w:t>
            </w:r>
          </w:p>
        </w:tc>
        <w:tc>
          <w:tcPr>
            <w:tcW w:w="1080" w:type="dxa"/>
            <w:vAlign w:val="center"/>
          </w:tcPr>
          <w:p w:rsidR="000F1D0F" w:rsidRPr="00895D70" w:rsidRDefault="000F1D0F" w:rsidP="000F1D0F">
            <w:pPr>
              <w:jc w:val="center"/>
              <w:rPr>
                <w:sz w:val="20"/>
                <w:szCs w:val="20"/>
              </w:rPr>
            </w:pPr>
            <w:r>
              <w:rPr>
                <w:sz w:val="20"/>
                <w:szCs w:val="20"/>
              </w:rPr>
              <w:t>2,0878</w:t>
            </w:r>
          </w:p>
        </w:tc>
        <w:tc>
          <w:tcPr>
            <w:tcW w:w="1080" w:type="dxa"/>
            <w:vAlign w:val="center"/>
          </w:tcPr>
          <w:p w:rsidR="000F1D0F" w:rsidRPr="00895D70" w:rsidRDefault="000F1D0F" w:rsidP="000F1D0F">
            <w:pPr>
              <w:jc w:val="center"/>
              <w:rPr>
                <w:sz w:val="20"/>
                <w:szCs w:val="20"/>
              </w:rPr>
            </w:pPr>
            <w:r>
              <w:rPr>
                <w:sz w:val="20"/>
                <w:szCs w:val="20"/>
              </w:rPr>
              <w:t>0,712</w:t>
            </w:r>
          </w:p>
        </w:tc>
      </w:tr>
    </w:tbl>
    <w:p w:rsidR="00581CA4" w:rsidRDefault="00581CA4" w:rsidP="00581CA4">
      <w:pPr>
        <w:autoSpaceDE w:val="0"/>
        <w:autoSpaceDN w:val="0"/>
        <w:adjustRightInd w:val="0"/>
        <w:ind w:firstLine="540"/>
        <w:jc w:val="both"/>
        <w:rPr>
          <w:b/>
          <w:color w:val="000000"/>
          <w:sz w:val="22"/>
          <w:szCs w:val="22"/>
        </w:rPr>
      </w:pPr>
    </w:p>
    <w:p w:rsidR="00581CA4" w:rsidRDefault="00581CA4" w:rsidP="00581CA4">
      <w:pPr>
        <w:autoSpaceDE w:val="0"/>
        <w:autoSpaceDN w:val="0"/>
        <w:adjustRightInd w:val="0"/>
        <w:ind w:firstLine="540"/>
        <w:jc w:val="both"/>
        <w:rPr>
          <w:b/>
          <w:color w:val="000000"/>
        </w:rPr>
      </w:pPr>
    </w:p>
    <w:p w:rsidR="00581CA4" w:rsidRDefault="00581CA4" w:rsidP="00581CA4">
      <w:pPr>
        <w:autoSpaceDE w:val="0"/>
        <w:autoSpaceDN w:val="0"/>
        <w:adjustRightInd w:val="0"/>
        <w:ind w:firstLine="540"/>
        <w:jc w:val="both"/>
        <w:rPr>
          <w:b/>
          <w:color w:val="000000"/>
        </w:rPr>
      </w:pPr>
      <w:r w:rsidRPr="000A3899">
        <w:rPr>
          <w:b/>
          <w:color w:val="000000"/>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6F4837" w:rsidRDefault="006F4837" w:rsidP="00581CA4">
      <w:pPr>
        <w:autoSpaceDE w:val="0"/>
        <w:autoSpaceDN w:val="0"/>
        <w:adjustRightInd w:val="0"/>
        <w:ind w:firstLine="540"/>
        <w:jc w:val="both"/>
        <w:rPr>
          <w:b/>
          <w:color w:val="000000"/>
        </w:rPr>
      </w:pPr>
    </w:p>
    <w:p w:rsidR="00CF08B8" w:rsidRPr="00CF08B8" w:rsidRDefault="00CF08B8" w:rsidP="00581CA4">
      <w:pPr>
        <w:autoSpaceDE w:val="0"/>
        <w:autoSpaceDN w:val="0"/>
        <w:adjustRightInd w:val="0"/>
        <w:ind w:firstLine="540"/>
        <w:jc w:val="both"/>
        <w:rPr>
          <w:color w:val="000000"/>
        </w:rPr>
      </w:pPr>
      <w:r w:rsidRPr="00CF08B8">
        <w:rPr>
          <w:color w:val="000000"/>
        </w:rPr>
        <w:t xml:space="preserve">В виду отсутствия перспективной нагрузки внешних потребителей,  балансы </w:t>
      </w:r>
      <w:r>
        <w:rPr>
          <w:color w:val="000000"/>
        </w:rPr>
        <w:t>тепловой мощности источников</w:t>
      </w:r>
      <w:r w:rsidRPr="00CF08B8">
        <w:rPr>
          <w:color w:val="000000"/>
        </w:rPr>
        <w:t xml:space="preserve"> тепловой энергии и присоединенной тепловой нагрузки по сравнению с базовым периодом 2016 годом не изменится. Баланс по периодам разви</w:t>
      </w:r>
      <w:r>
        <w:rPr>
          <w:color w:val="000000"/>
        </w:rPr>
        <w:t>тия   представлен  в таблице 4.2</w:t>
      </w:r>
      <w:r w:rsidRPr="00CF08B8">
        <w:rPr>
          <w:color w:val="000000"/>
        </w:rPr>
        <w:t>.</w:t>
      </w:r>
    </w:p>
    <w:p w:rsidR="00581CA4" w:rsidRDefault="00581CA4" w:rsidP="00581CA4">
      <w:pPr>
        <w:ind w:firstLine="720"/>
        <w:jc w:val="right"/>
        <w:rPr>
          <w:b/>
        </w:rPr>
      </w:pPr>
      <w:r w:rsidRPr="000A3899">
        <w:rPr>
          <w:b/>
        </w:rPr>
        <w:t>Таблица 4.2.</w:t>
      </w:r>
    </w:p>
    <w:p w:rsidR="00581CA4" w:rsidRDefault="00581CA4" w:rsidP="00581CA4">
      <w:pPr>
        <w:pStyle w:val="Default"/>
        <w:jc w:val="center"/>
        <w:rPr>
          <w:b/>
        </w:rPr>
      </w:pPr>
      <w:r w:rsidRPr="000A3899">
        <w:rPr>
          <w:b/>
        </w:rPr>
        <w:t>Балансы тепловой энергии (мощности) и перспективной тепловой нагрузки</w:t>
      </w:r>
    </w:p>
    <w:p w:rsidR="006F4837" w:rsidRPr="000A3899" w:rsidRDefault="006F4837" w:rsidP="00581CA4">
      <w:pPr>
        <w:pStyle w:val="Default"/>
        <w:jc w:val="center"/>
        <w:rPr>
          <w:b/>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2558"/>
        <w:gridCol w:w="1080"/>
        <w:gridCol w:w="1080"/>
        <w:gridCol w:w="1080"/>
        <w:gridCol w:w="1080"/>
        <w:gridCol w:w="1080"/>
        <w:gridCol w:w="1080"/>
      </w:tblGrid>
      <w:tr w:rsidR="00581CA4" w:rsidRPr="00D343B2" w:rsidTr="00581CA4">
        <w:trPr>
          <w:trHeight w:val="345"/>
        </w:trPr>
        <w:tc>
          <w:tcPr>
            <w:tcW w:w="502" w:type="dxa"/>
            <w:vMerge w:val="restart"/>
            <w:shd w:val="clear" w:color="auto" w:fill="auto"/>
            <w:vAlign w:val="center"/>
          </w:tcPr>
          <w:p w:rsidR="00581CA4" w:rsidRPr="00D343B2" w:rsidRDefault="00581CA4" w:rsidP="00581CA4">
            <w:pPr>
              <w:jc w:val="center"/>
              <w:rPr>
                <w:b/>
                <w:sz w:val="20"/>
                <w:szCs w:val="20"/>
              </w:rPr>
            </w:pPr>
            <w:r w:rsidRPr="00D343B2">
              <w:rPr>
                <w:b/>
                <w:sz w:val="20"/>
                <w:szCs w:val="20"/>
              </w:rPr>
              <w:t>№ п/п</w:t>
            </w:r>
          </w:p>
        </w:tc>
        <w:tc>
          <w:tcPr>
            <w:tcW w:w="2558" w:type="dxa"/>
            <w:vMerge w:val="restart"/>
            <w:shd w:val="clear" w:color="auto" w:fill="auto"/>
            <w:vAlign w:val="center"/>
          </w:tcPr>
          <w:p w:rsidR="00581CA4" w:rsidRDefault="00581CA4" w:rsidP="00581CA4">
            <w:pPr>
              <w:jc w:val="center"/>
              <w:rPr>
                <w:b/>
                <w:sz w:val="20"/>
                <w:szCs w:val="20"/>
              </w:rPr>
            </w:pPr>
            <w:r>
              <w:rPr>
                <w:b/>
                <w:sz w:val="20"/>
                <w:szCs w:val="20"/>
              </w:rPr>
              <w:t>Наименование  показателя</w:t>
            </w:r>
          </w:p>
          <w:p w:rsidR="00581CA4" w:rsidRPr="00D343B2" w:rsidRDefault="00581CA4" w:rsidP="00581CA4">
            <w:pPr>
              <w:jc w:val="center"/>
              <w:rPr>
                <w:b/>
                <w:sz w:val="20"/>
                <w:szCs w:val="20"/>
              </w:rPr>
            </w:pPr>
          </w:p>
        </w:tc>
        <w:tc>
          <w:tcPr>
            <w:tcW w:w="1080" w:type="dxa"/>
            <w:vMerge w:val="restart"/>
            <w:shd w:val="clear" w:color="auto" w:fill="auto"/>
            <w:vAlign w:val="center"/>
          </w:tcPr>
          <w:p w:rsidR="00581CA4" w:rsidRPr="00D343B2" w:rsidRDefault="00581CA4" w:rsidP="00581CA4">
            <w:pPr>
              <w:jc w:val="center"/>
              <w:rPr>
                <w:b/>
                <w:sz w:val="20"/>
                <w:szCs w:val="20"/>
              </w:rPr>
            </w:pPr>
            <w:r>
              <w:rPr>
                <w:b/>
                <w:sz w:val="20"/>
                <w:szCs w:val="20"/>
              </w:rPr>
              <w:t>Обозначение</w:t>
            </w:r>
          </w:p>
        </w:tc>
        <w:tc>
          <w:tcPr>
            <w:tcW w:w="1080" w:type="dxa"/>
            <w:vMerge w:val="restart"/>
            <w:shd w:val="clear" w:color="auto" w:fill="auto"/>
            <w:vAlign w:val="center"/>
          </w:tcPr>
          <w:p w:rsidR="00581CA4" w:rsidRPr="00D343B2" w:rsidRDefault="00581CA4" w:rsidP="00581CA4">
            <w:pPr>
              <w:jc w:val="center"/>
              <w:rPr>
                <w:b/>
                <w:sz w:val="20"/>
                <w:szCs w:val="20"/>
              </w:rPr>
            </w:pPr>
            <w:r>
              <w:rPr>
                <w:b/>
                <w:sz w:val="20"/>
                <w:szCs w:val="20"/>
              </w:rPr>
              <w:t>Ед. изм.</w:t>
            </w:r>
          </w:p>
        </w:tc>
        <w:tc>
          <w:tcPr>
            <w:tcW w:w="4320" w:type="dxa"/>
            <w:gridSpan w:val="4"/>
          </w:tcPr>
          <w:p w:rsidR="00581CA4" w:rsidRPr="00D343B2" w:rsidRDefault="00581CA4" w:rsidP="00581CA4">
            <w:pPr>
              <w:jc w:val="center"/>
              <w:rPr>
                <w:b/>
                <w:sz w:val="20"/>
                <w:szCs w:val="20"/>
              </w:rPr>
            </w:pPr>
            <w:r>
              <w:rPr>
                <w:b/>
                <w:sz w:val="20"/>
                <w:szCs w:val="20"/>
              </w:rPr>
              <w:t>Перспективная зона действия источника тепловой энергии</w:t>
            </w:r>
          </w:p>
        </w:tc>
      </w:tr>
      <w:tr w:rsidR="00581CA4" w:rsidRPr="00D343B2" w:rsidTr="00581CA4">
        <w:trPr>
          <w:trHeight w:val="586"/>
        </w:trPr>
        <w:tc>
          <w:tcPr>
            <w:tcW w:w="502" w:type="dxa"/>
            <w:vMerge/>
            <w:shd w:val="clear" w:color="auto" w:fill="auto"/>
            <w:vAlign w:val="center"/>
          </w:tcPr>
          <w:p w:rsidR="00581CA4" w:rsidRPr="00D343B2" w:rsidRDefault="00581CA4" w:rsidP="00581CA4">
            <w:pPr>
              <w:jc w:val="center"/>
              <w:rPr>
                <w:b/>
                <w:sz w:val="20"/>
                <w:szCs w:val="20"/>
              </w:rPr>
            </w:pPr>
          </w:p>
        </w:tc>
        <w:tc>
          <w:tcPr>
            <w:tcW w:w="2558" w:type="dxa"/>
            <w:vMerge/>
            <w:shd w:val="clear" w:color="auto" w:fill="auto"/>
            <w:vAlign w:val="center"/>
          </w:tcPr>
          <w:p w:rsidR="00581CA4" w:rsidRDefault="00581CA4" w:rsidP="00581CA4">
            <w:pPr>
              <w:jc w:val="center"/>
              <w:rPr>
                <w:b/>
                <w:sz w:val="20"/>
                <w:szCs w:val="20"/>
              </w:rPr>
            </w:pPr>
          </w:p>
        </w:tc>
        <w:tc>
          <w:tcPr>
            <w:tcW w:w="1080" w:type="dxa"/>
            <w:vMerge/>
            <w:shd w:val="clear" w:color="auto" w:fill="auto"/>
            <w:vAlign w:val="center"/>
          </w:tcPr>
          <w:p w:rsidR="00581CA4" w:rsidRDefault="00581CA4" w:rsidP="00581CA4">
            <w:pPr>
              <w:jc w:val="center"/>
              <w:rPr>
                <w:b/>
                <w:sz w:val="20"/>
                <w:szCs w:val="20"/>
              </w:rPr>
            </w:pPr>
          </w:p>
        </w:tc>
        <w:tc>
          <w:tcPr>
            <w:tcW w:w="1080" w:type="dxa"/>
            <w:vMerge/>
            <w:shd w:val="clear" w:color="auto" w:fill="auto"/>
            <w:vAlign w:val="center"/>
          </w:tcPr>
          <w:p w:rsidR="00581CA4" w:rsidRDefault="00581CA4" w:rsidP="00581CA4">
            <w:pPr>
              <w:jc w:val="center"/>
              <w:rPr>
                <w:b/>
                <w:sz w:val="20"/>
                <w:szCs w:val="20"/>
              </w:rPr>
            </w:pPr>
          </w:p>
        </w:tc>
        <w:tc>
          <w:tcPr>
            <w:tcW w:w="1080" w:type="dxa"/>
          </w:tcPr>
          <w:p w:rsidR="00581CA4" w:rsidRPr="00D04F02" w:rsidRDefault="00294147" w:rsidP="00581CA4">
            <w:pPr>
              <w:jc w:val="center"/>
              <w:rPr>
                <w:b/>
                <w:sz w:val="16"/>
                <w:szCs w:val="16"/>
              </w:rPr>
            </w:pPr>
            <w:r>
              <w:rPr>
                <w:b/>
                <w:sz w:val="16"/>
                <w:szCs w:val="16"/>
              </w:rPr>
              <w:t>Котельная №11</w:t>
            </w:r>
          </w:p>
        </w:tc>
        <w:tc>
          <w:tcPr>
            <w:tcW w:w="1080" w:type="dxa"/>
            <w:shd w:val="clear" w:color="auto" w:fill="auto"/>
          </w:tcPr>
          <w:p w:rsidR="00581CA4" w:rsidRPr="00D04F02" w:rsidRDefault="00294147" w:rsidP="00581CA4">
            <w:pPr>
              <w:jc w:val="center"/>
              <w:rPr>
                <w:b/>
                <w:sz w:val="16"/>
                <w:szCs w:val="16"/>
              </w:rPr>
            </w:pPr>
            <w:r>
              <w:rPr>
                <w:b/>
                <w:sz w:val="16"/>
                <w:szCs w:val="16"/>
              </w:rPr>
              <w:t>Котельная №12</w:t>
            </w:r>
          </w:p>
        </w:tc>
        <w:tc>
          <w:tcPr>
            <w:tcW w:w="1080" w:type="dxa"/>
            <w:shd w:val="clear" w:color="auto" w:fill="auto"/>
          </w:tcPr>
          <w:p w:rsidR="00581CA4" w:rsidRPr="00D04F02" w:rsidRDefault="00294147" w:rsidP="00581CA4">
            <w:pPr>
              <w:jc w:val="center"/>
              <w:rPr>
                <w:b/>
                <w:sz w:val="16"/>
                <w:szCs w:val="16"/>
              </w:rPr>
            </w:pPr>
            <w:r>
              <w:rPr>
                <w:b/>
                <w:sz w:val="16"/>
                <w:szCs w:val="16"/>
              </w:rPr>
              <w:t>Котельная №1</w:t>
            </w:r>
            <w:r w:rsidR="00135345">
              <w:rPr>
                <w:b/>
                <w:sz w:val="16"/>
                <w:szCs w:val="16"/>
              </w:rPr>
              <w:t>1</w:t>
            </w:r>
          </w:p>
        </w:tc>
        <w:tc>
          <w:tcPr>
            <w:tcW w:w="1080" w:type="dxa"/>
          </w:tcPr>
          <w:p w:rsidR="00581CA4" w:rsidRPr="00D04F02" w:rsidRDefault="00294147" w:rsidP="00581CA4">
            <w:pPr>
              <w:jc w:val="center"/>
              <w:rPr>
                <w:b/>
                <w:sz w:val="16"/>
                <w:szCs w:val="16"/>
              </w:rPr>
            </w:pPr>
            <w:r>
              <w:rPr>
                <w:b/>
                <w:sz w:val="16"/>
                <w:szCs w:val="16"/>
              </w:rPr>
              <w:t>Котельная №12</w:t>
            </w:r>
          </w:p>
        </w:tc>
      </w:tr>
      <w:tr w:rsidR="00581CA4" w:rsidTr="00581CA4">
        <w:trPr>
          <w:trHeight w:val="300"/>
        </w:trPr>
        <w:tc>
          <w:tcPr>
            <w:tcW w:w="502" w:type="dxa"/>
            <w:vMerge/>
            <w:shd w:val="clear" w:color="auto" w:fill="auto"/>
            <w:vAlign w:val="center"/>
          </w:tcPr>
          <w:p w:rsidR="00581CA4" w:rsidRPr="00D343B2" w:rsidRDefault="00581CA4" w:rsidP="00581CA4">
            <w:pPr>
              <w:jc w:val="center"/>
              <w:rPr>
                <w:b/>
                <w:sz w:val="20"/>
                <w:szCs w:val="20"/>
              </w:rPr>
            </w:pPr>
          </w:p>
        </w:tc>
        <w:tc>
          <w:tcPr>
            <w:tcW w:w="2558" w:type="dxa"/>
            <w:vMerge/>
            <w:shd w:val="clear" w:color="auto" w:fill="auto"/>
            <w:vAlign w:val="center"/>
          </w:tcPr>
          <w:p w:rsidR="00581CA4" w:rsidRDefault="00581CA4" w:rsidP="00581CA4">
            <w:pPr>
              <w:jc w:val="center"/>
              <w:rPr>
                <w:b/>
                <w:sz w:val="20"/>
                <w:szCs w:val="20"/>
              </w:rPr>
            </w:pPr>
          </w:p>
        </w:tc>
        <w:tc>
          <w:tcPr>
            <w:tcW w:w="1080" w:type="dxa"/>
            <w:vMerge/>
            <w:shd w:val="clear" w:color="auto" w:fill="auto"/>
            <w:vAlign w:val="center"/>
          </w:tcPr>
          <w:p w:rsidR="00581CA4" w:rsidRDefault="00581CA4" w:rsidP="00581CA4">
            <w:pPr>
              <w:jc w:val="center"/>
              <w:rPr>
                <w:b/>
                <w:sz w:val="20"/>
                <w:szCs w:val="20"/>
              </w:rPr>
            </w:pPr>
          </w:p>
        </w:tc>
        <w:tc>
          <w:tcPr>
            <w:tcW w:w="1080" w:type="dxa"/>
            <w:vMerge/>
            <w:shd w:val="clear" w:color="auto" w:fill="auto"/>
            <w:vAlign w:val="center"/>
          </w:tcPr>
          <w:p w:rsidR="00581CA4" w:rsidRDefault="00581CA4" w:rsidP="00581CA4">
            <w:pPr>
              <w:jc w:val="center"/>
              <w:rPr>
                <w:b/>
                <w:sz w:val="20"/>
                <w:szCs w:val="20"/>
              </w:rPr>
            </w:pPr>
          </w:p>
        </w:tc>
        <w:tc>
          <w:tcPr>
            <w:tcW w:w="2160" w:type="dxa"/>
            <w:gridSpan w:val="2"/>
          </w:tcPr>
          <w:p w:rsidR="00581CA4" w:rsidRDefault="00581CA4" w:rsidP="00581CA4">
            <w:pPr>
              <w:jc w:val="center"/>
              <w:rPr>
                <w:b/>
                <w:sz w:val="20"/>
                <w:szCs w:val="20"/>
              </w:rPr>
            </w:pPr>
            <w:r>
              <w:rPr>
                <w:b/>
                <w:sz w:val="20"/>
                <w:szCs w:val="20"/>
              </w:rPr>
              <w:t>1 очередь</w:t>
            </w:r>
          </w:p>
        </w:tc>
        <w:tc>
          <w:tcPr>
            <w:tcW w:w="2160" w:type="dxa"/>
            <w:gridSpan w:val="2"/>
          </w:tcPr>
          <w:p w:rsidR="00581CA4" w:rsidRDefault="00581CA4" w:rsidP="00581CA4">
            <w:pPr>
              <w:jc w:val="center"/>
              <w:rPr>
                <w:b/>
                <w:sz w:val="20"/>
                <w:szCs w:val="20"/>
              </w:rPr>
            </w:pPr>
            <w:r>
              <w:rPr>
                <w:b/>
                <w:sz w:val="20"/>
                <w:szCs w:val="20"/>
              </w:rPr>
              <w:t>Расчетный период</w:t>
            </w:r>
          </w:p>
        </w:tc>
      </w:tr>
      <w:tr w:rsidR="005961B7" w:rsidRPr="004D11AC" w:rsidTr="0066423F">
        <w:trPr>
          <w:trHeight w:val="397"/>
        </w:trPr>
        <w:tc>
          <w:tcPr>
            <w:tcW w:w="502" w:type="dxa"/>
            <w:shd w:val="clear" w:color="auto" w:fill="auto"/>
            <w:noWrap/>
            <w:vAlign w:val="center"/>
          </w:tcPr>
          <w:p w:rsidR="005961B7" w:rsidRPr="00D53C2A" w:rsidRDefault="005961B7" w:rsidP="005961B7">
            <w:pPr>
              <w:jc w:val="center"/>
              <w:rPr>
                <w:sz w:val="20"/>
                <w:szCs w:val="20"/>
              </w:rPr>
            </w:pPr>
          </w:p>
        </w:tc>
        <w:tc>
          <w:tcPr>
            <w:tcW w:w="2558" w:type="dxa"/>
            <w:shd w:val="clear" w:color="auto" w:fill="auto"/>
            <w:noWrap/>
            <w:vAlign w:val="bottom"/>
          </w:tcPr>
          <w:p w:rsidR="005961B7" w:rsidRPr="00BD5817" w:rsidRDefault="005961B7" w:rsidP="005961B7">
            <w:pPr>
              <w:rPr>
                <w:sz w:val="18"/>
                <w:szCs w:val="18"/>
              </w:rPr>
            </w:pPr>
            <w:r w:rsidRPr="007126B3">
              <w:rPr>
                <w:sz w:val="18"/>
                <w:szCs w:val="18"/>
              </w:rPr>
              <w:t>Располагаемая  мощность  оборудования котельной , нетто</w:t>
            </w:r>
            <w:r>
              <w:rPr>
                <w:sz w:val="18"/>
                <w:szCs w:val="18"/>
              </w:rPr>
              <w:t xml:space="preserve"> по базовому периоду</w:t>
            </w:r>
          </w:p>
        </w:tc>
        <w:tc>
          <w:tcPr>
            <w:tcW w:w="1080" w:type="dxa"/>
            <w:shd w:val="clear" w:color="auto" w:fill="auto"/>
            <w:noWrap/>
            <w:vAlign w:val="center"/>
          </w:tcPr>
          <w:p w:rsidR="005961B7" w:rsidRDefault="005961B7" w:rsidP="005961B7">
            <w:pPr>
              <w:jc w:val="center"/>
              <w:rPr>
                <w:b/>
                <w:sz w:val="20"/>
                <w:szCs w:val="20"/>
              </w:rPr>
            </w:pPr>
            <w:r w:rsidRPr="00041630">
              <w:rPr>
                <w:lang w:val="en-US"/>
              </w:rPr>
              <w:t>Q</w:t>
            </w:r>
            <w:r w:rsidRPr="00041630">
              <w:rPr>
                <w:vertAlign w:val="subscript"/>
              </w:rPr>
              <w:t xml:space="preserve"> </w:t>
            </w:r>
            <w:r w:rsidRPr="002A3443">
              <w:rPr>
                <w:vertAlign w:val="superscript"/>
              </w:rPr>
              <w:t>нетто</w:t>
            </w:r>
            <w:r>
              <w:rPr>
                <w:vertAlign w:val="subscript"/>
              </w:rPr>
              <w:t>р</w:t>
            </w:r>
          </w:p>
        </w:tc>
        <w:tc>
          <w:tcPr>
            <w:tcW w:w="1080" w:type="dxa"/>
            <w:shd w:val="clear" w:color="auto" w:fill="auto"/>
            <w:vAlign w:val="center"/>
          </w:tcPr>
          <w:p w:rsidR="005961B7" w:rsidRPr="003642F9" w:rsidRDefault="005961B7" w:rsidP="005961B7">
            <w:pPr>
              <w:jc w:val="center"/>
              <w:rPr>
                <w:sz w:val="20"/>
                <w:szCs w:val="20"/>
                <w:lang w:val="en-US"/>
              </w:rPr>
            </w:pPr>
            <w:r w:rsidRPr="003642F9">
              <w:rPr>
                <w:sz w:val="20"/>
                <w:szCs w:val="20"/>
                <w:lang w:val="en-US"/>
              </w:rPr>
              <w:t>Гкал/час</w:t>
            </w:r>
          </w:p>
        </w:tc>
        <w:tc>
          <w:tcPr>
            <w:tcW w:w="1080" w:type="dxa"/>
          </w:tcPr>
          <w:p w:rsidR="005961B7" w:rsidRPr="00895D70" w:rsidRDefault="005961B7" w:rsidP="005961B7">
            <w:pPr>
              <w:autoSpaceDE w:val="0"/>
              <w:autoSpaceDN w:val="0"/>
              <w:adjustRightInd w:val="0"/>
              <w:jc w:val="center"/>
              <w:rPr>
                <w:b/>
                <w:color w:val="000000"/>
                <w:sz w:val="20"/>
                <w:szCs w:val="20"/>
              </w:rPr>
            </w:pPr>
            <w:r w:rsidRPr="00895D70">
              <w:rPr>
                <w:b/>
                <w:color w:val="000000"/>
                <w:sz w:val="20"/>
                <w:szCs w:val="20"/>
              </w:rPr>
              <w:t>2,47</w:t>
            </w:r>
          </w:p>
        </w:tc>
        <w:tc>
          <w:tcPr>
            <w:tcW w:w="1080" w:type="dxa"/>
            <w:noWrap/>
          </w:tcPr>
          <w:p w:rsidR="005961B7" w:rsidRPr="00895D70" w:rsidRDefault="005961B7" w:rsidP="005961B7">
            <w:pPr>
              <w:autoSpaceDE w:val="0"/>
              <w:autoSpaceDN w:val="0"/>
              <w:adjustRightInd w:val="0"/>
              <w:jc w:val="center"/>
              <w:rPr>
                <w:b/>
                <w:color w:val="000000"/>
                <w:sz w:val="20"/>
                <w:szCs w:val="20"/>
              </w:rPr>
            </w:pPr>
            <w:r w:rsidRPr="00895D70">
              <w:rPr>
                <w:b/>
                <w:color w:val="000000"/>
                <w:sz w:val="20"/>
                <w:szCs w:val="20"/>
              </w:rPr>
              <w:t>1,595</w:t>
            </w:r>
          </w:p>
        </w:tc>
        <w:tc>
          <w:tcPr>
            <w:tcW w:w="1080" w:type="dxa"/>
          </w:tcPr>
          <w:p w:rsidR="005961B7" w:rsidRPr="00895D70" w:rsidRDefault="005961B7" w:rsidP="005961B7">
            <w:pPr>
              <w:autoSpaceDE w:val="0"/>
              <w:autoSpaceDN w:val="0"/>
              <w:adjustRightInd w:val="0"/>
              <w:jc w:val="center"/>
              <w:rPr>
                <w:b/>
                <w:color w:val="000000"/>
                <w:sz w:val="20"/>
                <w:szCs w:val="20"/>
              </w:rPr>
            </w:pPr>
            <w:r w:rsidRPr="00895D70">
              <w:rPr>
                <w:b/>
                <w:color w:val="000000"/>
                <w:sz w:val="20"/>
                <w:szCs w:val="20"/>
              </w:rPr>
              <w:t>2,47</w:t>
            </w:r>
          </w:p>
        </w:tc>
        <w:tc>
          <w:tcPr>
            <w:tcW w:w="1080" w:type="dxa"/>
          </w:tcPr>
          <w:p w:rsidR="005961B7" w:rsidRPr="00895D70" w:rsidRDefault="005961B7" w:rsidP="005961B7">
            <w:pPr>
              <w:autoSpaceDE w:val="0"/>
              <w:autoSpaceDN w:val="0"/>
              <w:adjustRightInd w:val="0"/>
              <w:jc w:val="center"/>
              <w:rPr>
                <w:b/>
                <w:color w:val="000000"/>
                <w:sz w:val="20"/>
                <w:szCs w:val="20"/>
              </w:rPr>
            </w:pPr>
            <w:r w:rsidRPr="00895D70">
              <w:rPr>
                <w:b/>
                <w:color w:val="000000"/>
                <w:sz w:val="20"/>
                <w:szCs w:val="20"/>
              </w:rPr>
              <w:t>1,595</w:t>
            </w:r>
          </w:p>
        </w:tc>
      </w:tr>
      <w:tr w:rsidR="005961B7" w:rsidRPr="004D11AC" w:rsidTr="0066423F">
        <w:trPr>
          <w:trHeight w:val="397"/>
        </w:trPr>
        <w:tc>
          <w:tcPr>
            <w:tcW w:w="502" w:type="dxa"/>
            <w:shd w:val="clear" w:color="auto" w:fill="auto"/>
            <w:noWrap/>
            <w:vAlign w:val="center"/>
          </w:tcPr>
          <w:p w:rsidR="005961B7" w:rsidRPr="00D53C2A" w:rsidRDefault="005961B7" w:rsidP="005961B7">
            <w:pPr>
              <w:jc w:val="center"/>
              <w:rPr>
                <w:sz w:val="20"/>
                <w:szCs w:val="20"/>
              </w:rPr>
            </w:pPr>
          </w:p>
        </w:tc>
        <w:tc>
          <w:tcPr>
            <w:tcW w:w="2558" w:type="dxa"/>
            <w:shd w:val="clear" w:color="auto" w:fill="auto"/>
            <w:noWrap/>
            <w:vAlign w:val="bottom"/>
          </w:tcPr>
          <w:p w:rsidR="005961B7" w:rsidRPr="00BD5817" w:rsidRDefault="005961B7" w:rsidP="005961B7">
            <w:pPr>
              <w:rPr>
                <w:sz w:val="18"/>
                <w:szCs w:val="18"/>
              </w:rPr>
            </w:pPr>
            <w:r>
              <w:rPr>
                <w:sz w:val="18"/>
                <w:szCs w:val="18"/>
              </w:rPr>
              <w:t>Максимальный отпуск  в сеть</w:t>
            </w:r>
          </w:p>
        </w:tc>
        <w:tc>
          <w:tcPr>
            <w:tcW w:w="1080" w:type="dxa"/>
            <w:shd w:val="clear" w:color="auto" w:fill="auto"/>
            <w:noWrap/>
            <w:vAlign w:val="center"/>
          </w:tcPr>
          <w:p w:rsidR="005961B7" w:rsidRDefault="005961B7" w:rsidP="005961B7">
            <w:pPr>
              <w:jc w:val="center"/>
              <w:rPr>
                <w:b/>
                <w:sz w:val="20"/>
                <w:szCs w:val="20"/>
              </w:rPr>
            </w:pPr>
            <w:r w:rsidRPr="00041630">
              <w:rPr>
                <w:lang w:val="en-US"/>
              </w:rPr>
              <w:t>Q</w:t>
            </w:r>
            <w:r>
              <w:rPr>
                <w:vertAlign w:val="subscript"/>
              </w:rPr>
              <w:t>от</w:t>
            </w:r>
          </w:p>
        </w:tc>
        <w:tc>
          <w:tcPr>
            <w:tcW w:w="1080" w:type="dxa"/>
            <w:shd w:val="clear" w:color="auto" w:fill="auto"/>
            <w:vAlign w:val="center"/>
          </w:tcPr>
          <w:p w:rsidR="005961B7" w:rsidRPr="003642F9" w:rsidRDefault="005961B7" w:rsidP="005961B7">
            <w:pPr>
              <w:jc w:val="center"/>
              <w:rPr>
                <w:sz w:val="20"/>
                <w:szCs w:val="20"/>
                <w:lang w:val="en-US"/>
              </w:rPr>
            </w:pPr>
            <w:r w:rsidRPr="003642F9">
              <w:rPr>
                <w:sz w:val="20"/>
                <w:szCs w:val="20"/>
                <w:lang w:val="en-US"/>
              </w:rPr>
              <w:t>Гкал/час</w:t>
            </w:r>
          </w:p>
        </w:tc>
        <w:tc>
          <w:tcPr>
            <w:tcW w:w="1080" w:type="dxa"/>
            <w:vAlign w:val="center"/>
          </w:tcPr>
          <w:p w:rsidR="005961B7" w:rsidRPr="00895D70" w:rsidRDefault="005961B7" w:rsidP="005961B7">
            <w:pPr>
              <w:jc w:val="center"/>
              <w:rPr>
                <w:b/>
                <w:sz w:val="20"/>
                <w:szCs w:val="20"/>
              </w:rPr>
            </w:pPr>
            <w:r w:rsidRPr="00895D70">
              <w:rPr>
                <w:b/>
                <w:sz w:val="20"/>
                <w:szCs w:val="20"/>
              </w:rPr>
              <w:t>2,0878</w:t>
            </w:r>
          </w:p>
        </w:tc>
        <w:tc>
          <w:tcPr>
            <w:tcW w:w="1080" w:type="dxa"/>
            <w:noWrap/>
            <w:vAlign w:val="center"/>
          </w:tcPr>
          <w:p w:rsidR="005961B7" w:rsidRPr="00895D70" w:rsidRDefault="005961B7" w:rsidP="005961B7">
            <w:pPr>
              <w:jc w:val="center"/>
              <w:rPr>
                <w:b/>
                <w:sz w:val="20"/>
                <w:szCs w:val="20"/>
              </w:rPr>
            </w:pPr>
            <w:r w:rsidRPr="00895D70">
              <w:rPr>
                <w:b/>
                <w:sz w:val="20"/>
                <w:szCs w:val="20"/>
              </w:rPr>
              <w:t>0,712</w:t>
            </w:r>
          </w:p>
        </w:tc>
        <w:tc>
          <w:tcPr>
            <w:tcW w:w="1080" w:type="dxa"/>
            <w:vAlign w:val="center"/>
          </w:tcPr>
          <w:p w:rsidR="005961B7" w:rsidRPr="00895D70" w:rsidRDefault="005961B7" w:rsidP="005961B7">
            <w:pPr>
              <w:jc w:val="center"/>
              <w:rPr>
                <w:b/>
                <w:sz w:val="20"/>
                <w:szCs w:val="20"/>
              </w:rPr>
            </w:pPr>
            <w:r w:rsidRPr="00895D70">
              <w:rPr>
                <w:b/>
                <w:sz w:val="20"/>
                <w:szCs w:val="20"/>
              </w:rPr>
              <w:t>2,0878</w:t>
            </w:r>
          </w:p>
        </w:tc>
        <w:tc>
          <w:tcPr>
            <w:tcW w:w="1080" w:type="dxa"/>
            <w:vAlign w:val="center"/>
          </w:tcPr>
          <w:p w:rsidR="005961B7" w:rsidRPr="00895D70" w:rsidRDefault="005961B7" w:rsidP="005961B7">
            <w:pPr>
              <w:jc w:val="center"/>
              <w:rPr>
                <w:b/>
                <w:sz w:val="20"/>
                <w:szCs w:val="20"/>
              </w:rPr>
            </w:pPr>
            <w:r w:rsidRPr="00895D70">
              <w:rPr>
                <w:b/>
                <w:sz w:val="20"/>
                <w:szCs w:val="20"/>
              </w:rPr>
              <w:t>0,712</w:t>
            </w:r>
          </w:p>
        </w:tc>
      </w:tr>
      <w:tr w:rsidR="005961B7" w:rsidRPr="002A3443" w:rsidTr="0066423F">
        <w:trPr>
          <w:trHeight w:val="397"/>
        </w:trPr>
        <w:tc>
          <w:tcPr>
            <w:tcW w:w="502" w:type="dxa"/>
            <w:shd w:val="clear" w:color="auto" w:fill="auto"/>
            <w:noWrap/>
          </w:tcPr>
          <w:p w:rsidR="005961B7" w:rsidRPr="00D53C2A" w:rsidRDefault="005961B7" w:rsidP="005961B7">
            <w:pPr>
              <w:jc w:val="center"/>
              <w:rPr>
                <w:sz w:val="20"/>
                <w:szCs w:val="20"/>
              </w:rPr>
            </w:pPr>
          </w:p>
        </w:tc>
        <w:tc>
          <w:tcPr>
            <w:tcW w:w="2558" w:type="dxa"/>
            <w:shd w:val="clear" w:color="auto" w:fill="auto"/>
            <w:noWrap/>
          </w:tcPr>
          <w:p w:rsidR="005961B7" w:rsidRDefault="005961B7" w:rsidP="005961B7">
            <w:pPr>
              <w:rPr>
                <w:sz w:val="18"/>
                <w:szCs w:val="18"/>
              </w:rPr>
            </w:pPr>
          </w:p>
          <w:p w:rsidR="005961B7" w:rsidRPr="00BD5817" w:rsidRDefault="005961B7" w:rsidP="005961B7">
            <w:pPr>
              <w:rPr>
                <w:sz w:val="18"/>
                <w:szCs w:val="18"/>
              </w:rPr>
            </w:pPr>
            <w:r w:rsidRPr="00D53C2A">
              <w:rPr>
                <w:sz w:val="18"/>
                <w:szCs w:val="18"/>
              </w:rPr>
              <w:t>Резерв мощности нетто</w:t>
            </w:r>
          </w:p>
        </w:tc>
        <w:tc>
          <w:tcPr>
            <w:tcW w:w="1080" w:type="dxa"/>
            <w:shd w:val="clear" w:color="auto" w:fill="auto"/>
            <w:noWrap/>
          </w:tcPr>
          <w:p w:rsidR="005961B7" w:rsidRPr="002A3443" w:rsidRDefault="005961B7" w:rsidP="005961B7">
            <w:pPr>
              <w:jc w:val="center"/>
              <w:rPr>
                <w:lang w:val="en-US"/>
              </w:rPr>
            </w:pPr>
            <w:r>
              <w:rPr>
                <w:lang w:val="en-US"/>
              </w:rPr>
              <w:t>R</w:t>
            </w:r>
          </w:p>
        </w:tc>
        <w:tc>
          <w:tcPr>
            <w:tcW w:w="1080" w:type="dxa"/>
            <w:shd w:val="clear" w:color="auto" w:fill="auto"/>
            <w:vAlign w:val="center"/>
          </w:tcPr>
          <w:p w:rsidR="005961B7" w:rsidRPr="002A3443" w:rsidRDefault="005961B7" w:rsidP="005961B7">
            <w:pPr>
              <w:jc w:val="center"/>
              <w:rPr>
                <w:sz w:val="20"/>
                <w:szCs w:val="20"/>
                <w:lang w:val="en-US"/>
              </w:rPr>
            </w:pPr>
            <w:r w:rsidRPr="002A3443">
              <w:rPr>
                <w:sz w:val="20"/>
                <w:szCs w:val="20"/>
              </w:rPr>
              <w:t>Гкал/час</w:t>
            </w:r>
          </w:p>
        </w:tc>
        <w:tc>
          <w:tcPr>
            <w:tcW w:w="1080" w:type="dxa"/>
            <w:vAlign w:val="center"/>
          </w:tcPr>
          <w:p w:rsidR="005961B7" w:rsidRPr="00895D70" w:rsidRDefault="005961B7" w:rsidP="005961B7">
            <w:pPr>
              <w:jc w:val="center"/>
              <w:rPr>
                <w:b/>
                <w:sz w:val="20"/>
                <w:szCs w:val="20"/>
              </w:rPr>
            </w:pPr>
            <w:r w:rsidRPr="00895D70">
              <w:rPr>
                <w:b/>
                <w:sz w:val="20"/>
                <w:szCs w:val="20"/>
              </w:rPr>
              <w:t>+0,3822</w:t>
            </w:r>
          </w:p>
        </w:tc>
        <w:tc>
          <w:tcPr>
            <w:tcW w:w="1080" w:type="dxa"/>
            <w:noWrap/>
            <w:vAlign w:val="center"/>
          </w:tcPr>
          <w:p w:rsidR="005961B7" w:rsidRPr="00895D70" w:rsidRDefault="005961B7" w:rsidP="005961B7">
            <w:pPr>
              <w:jc w:val="center"/>
              <w:rPr>
                <w:b/>
                <w:sz w:val="20"/>
                <w:szCs w:val="20"/>
              </w:rPr>
            </w:pPr>
            <w:r w:rsidRPr="00895D70">
              <w:rPr>
                <w:b/>
                <w:sz w:val="20"/>
                <w:szCs w:val="20"/>
              </w:rPr>
              <w:t>+0,883</w:t>
            </w:r>
          </w:p>
        </w:tc>
        <w:tc>
          <w:tcPr>
            <w:tcW w:w="1080" w:type="dxa"/>
            <w:vAlign w:val="center"/>
          </w:tcPr>
          <w:p w:rsidR="005961B7" w:rsidRPr="00895D70" w:rsidRDefault="005961B7" w:rsidP="005961B7">
            <w:pPr>
              <w:jc w:val="center"/>
              <w:rPr>
                <w:b/>
                <w:sz w:val="20"/>
                <w:szCs w:val="20"/>
              </w:rPr>
            </w:pPr>
            <w:r w:rsidRPr="00895D70">
              <w:rPr>
                <w:b/>
                <w:sz w:val="20"/>
                <w:szCs w:val="20"/>
              </w:rPr>
              <w:t>+0,3822</w:t>
            </w:r>
          </w:p>
        </w:tc>
        <w:tc>
          <w:tcPr>
            <w:tcW w:w="1080" w:type="dxa"/>
            <w:vAlign w:val="center"/>
          </w:tcPr>
          <w:p w:rsidR="005961B7" w:rsidRPr="00895D70" w:rsidRDefault="005961B7" w:rsidP="005961B7">
            <w:pPr>
              <w:jc w:val="center"/>
              <w:rPr>
                <w:b/>
                <w:sz w:val="20"/>
                <w:szCs w:val="20"/>
              </w:rPr>
            </w:pPr>
            <w:r w:rsidRPr="00895D70">
              <w:rPr>
                <w:b/>
                <w:sz w:val="20"/>
                <w:szCs w:val="20"/>
              </w:rPr>
              <w:t>+0,883</w:t>
            </w:r>
          </w:p>
        </w:tc>
      </w:tr>
    </w:tbl>
    <w:p w:rsidR="00581CA4" w:rsidRDefault="00581CA4" w:rsidP="00581CA4">
      <w:pPr>
        <w:autoSpaceDE w:val="0"/>
        <w:autoSpaceDN w:val="0"/>
        <w:adjustRightInd w:val="0"/>
        <w:jc w:val="both"/>
        <w:rPr>
          <w:b/>
          <w:color w:val="000000"/>
        </w:rPr>
      </w:pPr>
      <w:r>
        <w:rPr>
          <w:b/>
          <w:color w:val="000000"/>
        </w:rPr>
        <w:t xml:space="preserve"> </w:t>
      </w:r>
    </w:p>
    <w:p w:rsidR="00581CA4" w:rsidRPr="00DA2F4A" w:rsidRDefault="00581CA4" w:rsidP="00581CA4">
      <w:pPr>
        <w:autoSpaceDE w:val="0"/>
        <w:autoSpaceDN w:val="0"/>
        <w:adjustRightInd w:val="0"/>
        <w:jc w:val="both"/>
        <w:rPr>
          <w:b/>
          <w:color w:val="000000"/>
        </w:rPr>
      </w:pPr>
      <w:r w:rsidRPr="00DA2F4A">
        <w:rPr>
          <w:b/>
          <w:color w:val="000000"/>
        </w:rPr>
        <w:t>4.3.</w:t>
      </w:r>
      <w:r w:rsidRPr="00DA2F4A">
        <w:rPr>
          <w:color w:val="000000"/>
        </w:rPr>
        <w:t xml:space="preserve"> </w:t>
      </w:r>
      <w:r w:rsidRPr="00DA2F4A">
        <w:rPr>
          <w:b/>
          <w:color w:val="000000"/>
        </w:rPr>
        <w:t>Выводы о резервах (дефицитах) существующей системы теплоснабжения при обеспечении перспективной тепловой нагрузки потребителей.</w:t>
      </w:r>
    </w:p>
    <w:p w:rsidR="00217143" w:rsidRDefault="00217143" w:rsidP="00581CA4">
      <w:pPr>
        <w:autoSpaceDE w:val="0"/>
        <w:autoSpaceDN w:val="0"/>
        <w:adjustRightInd w:val="0"/>
        <w:ind w:firstLine="540"/>
        <w:jc w:val="both"/>
        <w:rPr>
          <w:b/>
          <w:i/>
        </w:rPr>
      </w:pPr>
    </w:p>
    <w:p w:rsidR="00581CA4" w:rsidRDefault="005961B7" w:rsidP="00581CA4">
      <w:pPr>
        <w:autoSpaceDE w:val="0"/>
        <w:autoSpaceDN w:val="0"/>
        <w:adjustRightInd w:val="0"/>
        <w:ind w:firstLine="540"/>
        <w:jc w:val="both"/>
        <w:rPr>
          <w:b/>
          <w:i/>
        </w:rPr>
      </w:pPr>
      <w:r>
        <w:rPr>
          <w:b/>
          <w:i/>
        </w:rPr>
        <w:t>Котельная №11 ( п.Рассвет)</w:t>
      </w:r>
    </w:p>
    <w:p w:rsidR="00CF08B8" w:rsidRDefault="00581CA4" w:rsidP="00581CA4">
      <w:pPr>
        <w:autoSpaceDE w:val="0"/>
        <w:autoSpaceDN w:val="0"/>
        <w:adjustRightInd w:val="0"/>
        <w:ind w:firstLine="539"/>
        <w:jc w:val="both"/>
      </w:pPr>
      <w:r>
        <w:t xml:space="preserve">В виду отсутствия перспективной подключаемой </w:t>
      </w:r>
      <w:r w:rsidR="00294147">
        <w:t>тепловой</w:t>
      </w:r>
      <w:r>
        <w:t xml:space="preserve"> нагрузки баланс  мощности котельной </w:t>
      </w:r>
      <w:r w:rsidR="00D75B11">
        <w:t>и</w:t>
      </w:r>
      <w:r>
        <w:t xml:space="preserve"> </w:t>
      </w:r>
      <w:r w:rsidR="00CF08B8">
        <w:t xml:space="preserve"> присоединенной нагрузки</w:t>
      </w:r>
      <w:r>
        <w:t xml:space="preserve"> останется   прежним. </w:t>
      </w:r>
      <w:r w:rsidR="005961B7">
        <w:t xml:space="preserve"> </w:t>
      </w:r>
      <w:r w:rsidR="00CF08B8">
        <w:t>Котлы, установленные в котельной  в настоящее время, физически и морально устарели в связи с  превышением срока эксплуатации более 25 лет( эксплуатируются  с 1991 года)</w:t>
      </w:r>
      <w:r w:rsidR="00294147">
        <w:t xml:space="preserve">, </w:t>
      </w:r>
      <w:r w:rsidR="00CF08B8">
        <w:t xml:space="preserve"> а также по причине  перевода паровых котлов в водогрейный режим.</w:t>
      </w:r>
      <w:r w:rsidR="00294147">
        <w:t xml:space="preserve"> </w:t>
      </w:r>
    </w:p>
    <w:p w:rsidR="000D725A" w:rsidRDefault="00CF08B8" w:rsidP="00581CA4">
      <w:pPr>
        <w:autoSpaceDE w:val="0"/>
        <w:autoSpaceDN w:val="0"/>
        <w:adjustRightInd w:val="0"/>
        <w:ind w:firstLine="539"/>
        <w:jc w:val="both"/>
      </w:pPr>
      <w:r>
        <w:t>В</w:t>
      </w:r>
      <w:r w:rsidR="005961B7">
        <w:t>ыполнение  технического перевооружения котельной</w:t>
      </w:r>
      <w:r w:rsidR="00294147">
        <w:t xml:space="preserve"> я</w:t>
      </w:r>
      <w:r w:rsidR="000D725A">
        <w:t>вляется первостепенной задачей.</w:t>
      </w:r>
    </w:p>
    <w:p w:rsidR="00217143" w:rsidRDefault="00294147" w:rsidP="00581CA4">
      <w:pPr>
        <w:autoSpaceDE w:val="0"/>
        <w:autoSpaceDN w:val="0"/>
        <w:adjustRightInd w:val="0"/>
        <w:ind w:firstLine="539"/>
        <w:jc w:val="both"/>
      </w:pPr>
      <w:r>
        <w:t xml:space="preserve"> Генеральным планом предусматривается газификация </w:t>
      </w:r>
      <w:r w:rsidR="00CF08B8">
        <w:t>населенного пункта и строительство  нового источника в блок-модульном исполнении</w:t>
      </w:r>
      <w:r w:rsidR="00D75B11">
        <w:t xml:space="preserve"> о  газовых сетей</w:t>
      </w:r>
      <w:r w:rsidR="005961B7">
        <w:t>.</w:t>
      </w:r>
      <w:r w:rsidR="00873570">
        <w:t xml:space="preserve"> Мощность котельной </w:t>
      </w:r>
      <w:r w:rsidR="00D75B11">
        <w:t>предусмотрена   в размере 2,8 Гкал/час (3,3 МВт). Настоящей Схемой теплоснабжения рекомендуется предусмотреть мощнос</w:t>
      </w:r>
      <w:r w:rsidR="000478BF">
        <w:t>ть котельной  2,6 Гкал/час ( 3,0</w:t>
      </w:r>
      <w:r w:rsidR="00873570">
        <w:t xml:space="preserve"> </w:t>
      </w:r>
      <w:r w:rsidR="00D75B11">
        <w:t>МВт</w:t>
      </w:r>
      <w:r w:rsidR="00873570">
        <w:t>), что достаточно для  подключения существующих потребителей.</w:t>
      </w:r>
    </w:p>
    <w:p w:rsidR="00070E15" w:rsidRDefault="00070E15" w:rsidP="00581CA4">
      <w:pPr>
        <w:autoSpaceDE w:val="0"/>
        <w:autoSpaceDN w:val="0"/>
        <w:adjustRightInd w:val="0"/>
        <w:ind w:firstLine="539"/>
        <w:jc w:val="both"/>
        <w:rPr>
          <w:b/>
          <w:i/>
        </w:rPr>
      </w:pPr>
      <w:r>
        <w:t xml:space="preserve">При отсутствии газификации поселка предлагается выполнить техническое перевооружение котельной  путем </w:t>
      </w:r>
      <w:r w:rsidR="000D725A">
        <w:t>з</w:t>
      </w:r>
      <w:r>
        <w:t>амены котельного оборудования и котлов</w:t>
      </w:r>
      <w:r w:rsidR="000D725A">
        <w:t xml:space="preserve">. При этом мощность котельной предусмотреть  в размере   </w:t>
      </w:r>
      <w:r w:rsidR="000478BF">
        <w:t>2,6 Гкал/час ( 3,0</w:t>
      </w:r>
      <w:r w:rsidR="000D725A" w:rsidRPr="000D725A">
        <w:t xml:space="preserve"> МВт), что достаточно для  подключения существующих потребителей</w:t>
      </w:r>
    </w:p>
    <w:p w:rsidR="006F4837" w:rsidRDefault="006F4837" w:rsidP="00581CA4">
      <w:pPr>
        <w:autoSpaceDE w:val="0"/>
        <w:autoSpaceDN w:val="0"/>
        <w:adjustRightInd w:val="0"/>
        <w:ind w:firstLine="539"/>
        <w:jc w:val="both"/>
        <w:rPr>
          <w:b/>
          <w:i/>
        </w:rPr>
      </w:pPr>
    </w:p>
    <w:p w:rsidR="00581CA4" w:rsidRPr="004707E5" w:rsidRDefault="005961B7" w:rsidP="00581CA4">
      <w:pPr>
        <w:autoSpaceDE w:val="0"/>
        <w:autoSpaceDN w:val="0"/>
        <w:adjustRightInd w:val="0"/>
        <w:ind w:firstLine="539"/>
        <w:jc w:val="both"/>
        <w:rPr>
          <w:b/>
          <w:i/>
        </w:rPr>
      </w:pPr>
      <w:r>
        <w:rPr>
          <w:b/>
          <w:i/>
        </w:rPr>
        <w:t>Котельная №12 ( д.Вахнова Кара)</w:t>
      </w:r>
    </w:p>
    <w:p w:rsidR="005961B7" w:rsidRDefault="00D75B11" w:rsidP="00581CA4">
      <w:pPr>
        <w:autoSpaceDE w:val="0"/>
        <w:autoSpaceDN w:val="0"/>
        <w:adjustRightInd w:val="0"/>
        <w:ind w:firstLine="540"/>
        <w:jc w:val="both"/>
      </w:pPr>
      <w:r w:rsidRPr="00D75B11">
        <w:t>В виду отсутствия перспективной подключаемой тепловой нагрузки баланс  мощности котельной и  присоединенной нагрузки останется   прежним.</w:t>
      </w:r>
      <w:r w:rsidR="005961B7" w:rsidRPr="005961B7">
        <w:t xml:space="preserve"> </w:t>
      </w:r>
      <w:r w:rsidR="00294147">
        <w:t xml:space="preserve"> </w:t>
      </w:r>
      <w:r w:rsidR="00D86094" w:rsidRPr="00D86094">
        <w:t xml:space="preserve">Генеральным планом предусматривается газификация </w:t>
      </w:r>
      <w:r w:rsidR="00D86094">
        <w:t xml:space="preserve">населенного пункта и </w:t>
      </w:r>
      <w:r w:rsidR="000D725A">
        <w:t>реконструкция котельной с переводом</w:t>
      </w:r>
      <w:r w:rsidR="00D86094">
        <w:t xml:space="preserve"> на природный газ</w:t>
      </w:r>
      <w:r w:rsidR="00294147">
        <w:t xml:space="preserve">. </w:t>
      </w:r>
      <w:r w:rsidR="00D86094" w:rsidRPr="00D86094">
        <w:t xml:space="preserve">Мощность котельной </w:t>
      </w:r>
      <w:r>
        <w:t>предусмотрена</w:t>
      </w:r>
      <w:r w:rsidR="00D86094" w:rsidRPr="00D86094">
        <w:t xml:space="preserve">  </w:t>
      </w:r>
      <w:r w:rsidR="00873570">
        <w:t>в</w:t>
      </w:r>
      <w:r w:rsidR="00D86094">
        <w:t xml:space="preserve"> </w:t>
      </w:r>
      <w:r w:rsidR="00873570">
        <w:t xml:space="preserve"> размере </w:t>
      </w:r>
      <w:r w:rsidR="000D725A">
        <w:t xml:space="preserve"> 3,1 МВт (</w:t>
      </w:r>
      <w:r>
        <w:t>2,7 Гкал/час).  Настоящей Схемой теплоснабжения</w:t>
      </w:r>
      <w:r w:rsidRPr="00D75B11">
        <w:t xml:space="preserve"> рекомендуется предусмотреть мощность котельной  1,0 МВт (0,86 Гкал/час), что достаточно для  подключения существующих потребителей.</w:t>
      </w:r>
    </w:p>
    <w:p w:rsidR="00070E15" w:rsidRDefault="00070E15" w:rsidP="00581CA4">
      <w:pPr>
        <w:autoSpaceDE w:val="0"/>
        <w:autoSpaceDN w:val="0"/>
        <w:adjustRightInd w:val="0"/>
        <w:ind w:firstLine="540"/>
        <w:jc w:val="both"/>
      </w:pPr>
      <w:r>
        <w:t>При отсутствии газификации предлагается оставить  мощность котельной прежней и поддерживать оборудование в работоспособном состоянии.</w:t>
      </w:r>
    </w:p>
    <w:p w:rsidR="005961B7" w:rsidRDefault="005961B7" w:rsidP="00581CA4">
      <w:pPr>
        <w:autoSpaceDE w:val="0"/>
        <w:autoSpaceDN w:val="0"/>
        <w:adjustRightInd w:val="0"/>
        <w:ind w:firstLine="540"/>
        <w:jc w:val="both"/>
      </w:pPr>
    </w:p>
    <w:p w:rsidR="00581CA4" w:rsidRPr="00DA2F4A" w:rsidRDefault="00581CA4" w:rsidP="00581CA4">
      <w:pPr>
        <w:autoSpaceDE w:val="0"/>
        <w:autoSpaceDN w:val="0"/>
        <w:adjustRightInd w:val="0"/>
        <w:ind w:firstLine="540"/>
        <w:jc w:val="both"/>
        <w:rPr>
          <w:b/>
          <w:color w:val="000000"/>
        </w:rPr>
      </w:pPr>
      <w:r w:rsidRPr="00DA2F4A">
        <w:rPr>
          <w:b/>
          <w:color w:val="000000"/>
        </w:rPr>
        <w:t>4.4.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581CA4" w:rsidRDefault="00D75B11" w:rsidP="00D75B11">
      <w:pPr>
        <w:autoSpaceDE w:val="0"/>
        <w:autoSpaceDN w:val="0"/>
        <w:adjustRightInd w:val="0"/>
        <w:jc w:val="both"/>
        <w:rPr>
          <w:color w:val="000000"/>
        </w:rPr>
      </w:pPr>
      <w:r>
        <w:rPr>
          <w:color w:val="000000"/>
        </w:rPr>
        <w:t xml:space="preserve">       </w:t>
      </w:r>
      <w:r w:rsidR="00581CA4">
        <w:rPr>
          <w:color w:val="000000"/>
        </w:rPr>
        <w:t xml:space="preserve">Для  проведении  гидравлических расчетов   с  целью проверки   пропускной способности трубопроводов  используются следующие исходные данные: </w:t>
      </w:r>
    </w:p>
    <w:p w:rsidR="00581CA4" w:rsidRDefault="00581CA4" w:rsidP="000D725A">
      <w:pPr>
        <w:autoSpaceDE w:val="0"/>
        <w:autoSpaceDN w:val="0"/>
        <w:adjustRightInd w:val="0"/>
        <w:jc w:val="both"/>
        <w:rPr>
          <w:color w:val="000000"/>
        </w:rPr>
      </w:pPr>
      <w:r>
        <w:rPr>
          <w:color w:val="000000"/>
        </w:rPr>
        <w:t>-  величина   подключаемой нагрузки;</w:t>
      </w:r>
    </w:p>
    <w:p w:rsidR="00581CA4" w:rsidRDefault="00581CA4" w:rsidP="000D725A">
      <w:pPr>
        <w:autoSpaceDE w:val="0"/>
        <w:autoSpaceDN w:val="0"/>
        <w:adjustRightInd w:val="0"/>
        <w:jc w:val="both"/>
        <w:rPr>
          <w:color w:val="000000"/>
        </w:rPr>
      </w:pPr>
      <w:r>
        <w:rPr>
          <w:color w:val="000000"/>
        </w:rPr>
        <w:t>-</w:t>
      </w:r>
      <w:r w:rsidR="00D75B11">
        <w:rPr>
          <w:color w:val="000000"/>
        </w:rPr>
        <w:t xml:space="preserve"> </w:t>
      </w:r>
      <w:r>
        <w:rPr>
          <w:color w:val="000000"/>
        </w:rPr>
        <w:t>способ регулирования  отпуска</w:t>
      </w:r>
      <w:r w:rsidRPr="001A5EDA">
        <w:rPr>
          <w:color w:val="000000"/>
        </w:rPr>
        <w:t xml:space="preserve"> </w:t>
      </w:r>
      <w:r>
        <w:rPr>
          <w:color w:val="000000"/>
        </w:rPr>
        <w:t>тепла от источников  тепловой энергии и  температурные  графики  теплоносителя ;</w:t>
      </w:r>
    </w:p>
    <w:p w:rsidR="00581CA4" w:rsidRDefault="00D75B11" w:rsidP="000D725A">
      <w:pPr>
        <w:autoSpaceDE w:val="0"/>
        <w:autoSpaceDN w:val="0"/>
        <w:adjustRightInd w:val="0"/>
        <w:jc w:val="both"/>
        <w:rPr>
          <w:color w:val="000000"/>
        </w:rPr>
      </w:pPr>
      <w:r>
        <w:rPr>
          <w:color w:val="000000"/>
        </w:rPr>
        <w:t xml:space="preserve">- </w:t>
      </w:r>
      <w:r w:rsidR="00581CA4">
        <w:rPr>
          <w:color w:val="000000"/>
        </w:rPr>
        <w:t>способ подключения потребителей, определяющий располагаемый напор в  ИТП потребителей, температурные г</w:t>
      </w:r>
      <w:r>
        <w:rPr>
          <w:color w:val="000000"/>
        </w:rPr>
        <w:t>рафики  систем теплопотребления</w:t>
      </w:r>
      <w:r w:rsidR="00581CA4">
        <w:rPr>
          <w:color w:val="000000"/>
        </w:rPr>
        <w:t xml:space="preserve">.  </w:t>
      </w:r>
    </w:p>
    <w:p w:rsidR="00D75B11" w:rsidRPr="005825A2" w:rsidRDefault="005825A2" w:rsidP="005825A2">
      <w:pPr>
        <w:autoSpaceDE w:val="0"/>
        <w:autoSpaceDN w:val="0"/>
        <w:adjustRightInd w:val="0"/>
        <w:jc w:val="both"/>
        <w:rPr>
          <w:color w:val="000000"/>
        </w:rPr>
      </w:pPr>
      <w:r>
        <w:rPr>
          <w:color w:val="000000"/>
        </w:rPr>
        <w:t xml:space="preserve">           </w:t>
      </w:r>
      <w:r w:rsidR="00581CA4">
        <w:rPr>
          <w:color w:val="000000"/>
        </w:rPr>
        <w:t xml:space="preserve">При разработке  Схемы теплоснабжения предлагается   для сетей теплоснабжения и  потребления   принять централизованное качественное регулирование  отпуска тепловой энергии по  температурному  графику 95/70 </w:t>
      </w:r>
      <w:r w:rsidR="00581CA4" w:rsidRPr="00BE71B1">
        <w:rPr>
          <w:color w:val="000000"/>
          <w:vertAlign w:val="superscript"/>
        </w:rPr>
        <w:t>о</w:t>
      </w:r>
      <w:r w:rsidR="00581CA4">
        <w:rPr>
          <w:color w:val="000000"/>
        </w:rPr>
        <w:t xml:space="preserve">С  при расчетной температуре наружного воздуха  -29 </w:t>
      </w:r>
      <w:r w:rsidR="00581CA4" w:rsidRPr="00BE71B1">
        <w:rPr>
          <w:color w:val="000000"/>
          <w:vertAlign w:val="superscript"/>
        </w:rPr>
        <w:t>о</w:t>
      </w:r>
      <w:r w:rsidR="00581CA4">
        <w:rPr>
          <w:color w:val="000000"/>
        </w:rPr>
        <w:t xml:space="preserve">С.  </w:t>
      </w:r>
    </w:p>
    <w:p w:rsidR="00581CA4" w:rsidRDefault="00581CA4" w:rsidP="00581CA4">
      <w:pPr>
        <w:autoSpaceDE w:val="0"/>
        <w:autoSpaceDN w:val="0"/>
        <w:adjustRightInd w:val="0"/>
        <w:jc w:val="right"/>
        <w:rPr>
          <w:b/>
          <w:color w:val="000000"/>
        </w:rPr>
      </w:pPr>
      <w:r w:rsidRPr="00C10FC8">
        <w:rPr>
          <w:b/>
          <w:color w:val="000000"/>
        </w:rPr>
        <w:t>Таблица</w:t>
      </w:r>
      <w:r>
        <w:rPr>
          <w:b/>
          <w:color w:val="000000"/>
        </w:rPr>
        <w:t xml:space="preserve"> 4.3.</w:t>
      </w:r>
    </w:p>
    <w:p w:rsidR="00581CA4" w:rsidRDefault="00581CA4" w:rsidP="00581CA4">
      <w:pPr>
        <w:autoSpaceDE w:val="0"/>
        <w:autoSpaceDN w:val="0"/>
        <w:adjustRightInd w:val="0"/>
        <w:jc w:val="center"/>
        <w:rPr>
          <w:b/>
          <w:color w:val="000000"/>
        </w:rPr>
      </w:pPr>
      <w:r>
        <w:rPr>
          <w:b/>
          <w:color w:val="000000"/>
        </w:rPr>
        <w:t>Температурные графики  работы тепловых сетей</w:t>
      </w:r>
    </w:p>
    <w:p w:rsidR="005825A2" w:rsidRDefault="005825A2" w:rsidP="00581CA4">
      <w:pPr>
        <w:autoSpaceDE w:val="0"/>
        <w:autoSpaceDN w:val="0"/>
        <w:adjustRightInd w:val="0"/>
        <w:jc w:val="center"/>
        <w:rPr>
          <w:b/>
          <w:color w:val="000000"/>
        </w:rPr>
      </w:pPr>
    </w:p>
    <w:tbl>
      <w:tblPr>
        <w:tblW w:w="9305" w:type="dxa"/>
        <w:jc w:val="center"/>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408"/>
        <w:gridCol w:w="1634"/>
        <w:gridCol w:w="1815"/>
        <w:gridCol w:w="1032"/>
        <w:gridCol w:w="1094"/>
      </w:tblGrid>
      <w:tr w:rsidR="00581CA4" w:rsidRPr="007A619A" w:rsidTr="009F6616">
        <w:trPr>
          <w:trHeight w:val="547"/>
          <w:jc w:val="center"/>
        </w:trPr>
        <w:tc>
          <w:tcPr>
            <w:tcW w:w="2322" w:type="dxa"/>
            <w:vMerge w:val="restart"/>
            <w:vAlign w:val="center"/>
          </w:tcPr>
          <w:p w:rsidR="00581CA4" w:rsidRPr="007A619A" w:rsidRDefault="00581CA4" w:rsidP="009F6616">
            <w:pPr>
              <w:ind w:left="16"/>
              <w:jc w:val="center"/>
              <w:rPr>
                <w:sz w:val="18"/>
                <w:szCs w:val="18"/>
              </w:rPr>
            </w:pPr>
            <w:r w:rsidRPr="007A619A">
              <w:rPr>
                <w:sz w:val="18"/>
                <w:szCs w:val="18"/>
              </w:rPr>
              <w:t>Наименование котельной</w:t>
            </w:r>
          </w:p>
        </w:tc>
        <w:tc>
          <w:tcPr>
            <w:tcW w:w="1408" w:type="dxa"/>
            <w:vMerge w:val="restart"/>
            <w:vAlign w:val="center"/>
          </w:tcPr>
          <w:p w:rsidR="00581CA4" w:rsidRDefault="00581CA4" w:rsidP="00581CA4">
            <w:pPr>
              <w:pBdr>
                <w:bottom w:val="single" w:sz="12" w:space="1" w:color="auto"/>
              </w:pBdr>
              <w:jc w:val="center"/>
              <w:rPr>
                <w:sz w:val="18"/>
                <w:szCs w:val="18"/>
              </w:rPr>
            </w:pPr>
            <w:r>
              <w:rPr>
                <w:sz w:val="18"/>
                <w:szCs w:val="18"/>
              </w:rPr>
              <w:t>Тип прокладки т/с</w:t>
            </w:r>
          </w:p>
          <w:p w:rsidR="00581CA4" w:rsidRPr="007A619A" w:rsidRDefault="00581CA4" w:rsidP="00581CA4">
            <w:pPr>
              <w:jc w:val="center"/>
              <w:rPr>
                <w:sz w:val="18"/>
                <w:szCs w:val="18"/>
              </w:rPr>
            </w:pPr>
            <w:r>
              <w:rPr>
                <w:sz w:val="18"/>
                <w:szCs w:val="18"/>
              </w:rPr>
              <w:t>Тип подключения ГВС</w:t>
            </w:r>
          </w:p>
        </w:tc>
        <w:tc>
          <w:tcPr>
            <w:tcW w:w="1634" w:type="dxa"/>
            <w:vMerge w:val="restart"/>
            <w:vAlign w:val="center"/>
          </w:tcPr>
          <w:p w:rsidR="00581CA4" w:rsidRDefault="00581CA4" w:rsidP="00581CA4">
            <w:pPr>
              <w:jc w:val="center"/>
              <w:rPr>
                <w:sz w:val="18"/>
                <w:szCs w:val="18"/>
              </w:rPr>
            </w:pPr>
            <w:r w:rsidRPr="007A619A">
              <w:rPr>
                <w:sz w:val="18"/>
                <w:szCs w:val="18"/>
              </w:rPr>
              <w:t>Установленная тепловая мощность,</w:t>
            </w:r>
          </w:p>
          <w:p w:rsidR="00581CA4" w:rsidRDefault="00581CA4" w:rsidP="00581CA4">
            <w:pPr>
              <w:jc w:val="center"/>
              <w:rPr>
                <w:sz w:val="18"/>
                <w:szCs w:val="18"/>
              </w:rPr>
            </w:pPr>
            <w:r w:rsidRPr="007A619A">
              <w:rPr>
                <w:sz w:val="18"/>
                <w:szCs w:val="18"/>
              </w:rPr>
              <w:t xml:space="preserve"> Гкал/ч</w:t>
            </w:r>
          </w:p>
          <w:p w:rsidR="00581CA4" w:rsidRPr="007A619A" w:rsidRDefault="00581CA4" w:rsidP="00581CA4">
            <w:pPr>
              <w:jc w:val="center"/>
              <w:rPr>
                <w:sz w:val="18"/>
                <w:szCs w:val="18"/>
              </w:rPr>
            </w:pPr>
            <w:r>
              <w:rPr>
                <w:sz w:val="18"/>
                <w:szCs w:val="18"/>
              </w:rPr>
              <w:t>(МВТ)</w:t>
            </w:r>
          </w:p>
        </w:tc>
        <w:tc>
          <w:tcPr>
            <w:tcW w:w="1815" w:type="dxa"/>
            <w:vMerge w:val="restart"/>
            <w:vAlign w:val="center"/>
          </w:tcPr>
          <w:p w:rsidR="00581CA4" w:rsidRPr="007A619A" w:rsidRDefault="00581CA4" w:rsidP="00581CA4">
            <w:pPr>
              <w:jc w:val="center"/>
              <w:rPr>
                <w:sz w:val="18"/>
                <w:szCs w:val="18"/>
              </w:rPr>
            </w:pPr>
            <w:r>
              <w:rPr>
                <w:sz w:val="18"/>
                <w:szCs w:val="18"/>
              </w:rPr>
              <w:t xml:space="preserve">Расчетный температурный график теплоносителя на выходе из котельной </w:t>
            </w:r>
          </w:p>
        </w:tc>
        <w:tc>
          <w:tcPr>
            <w:tcW w:w="2126" w:type="dxa"/>
            <w:gridSpan w:val="2"/>
            <w:vAlign w:val="center"/>
          </w:tcPr>
          <w:p w:rsidR="00581CA4" w:rsidRPr="007A619A" w:rsidRDefault="00581CA4" w:rsidP="00581CA4">
            <w:pPr>
              <w:jc w:val="center"/>
              <w:rPr>
                <w:sz w:val="18"/>
                <w:szCs w:val="18"/>
              </w:rPr>
            </w:pPr>
            <w:r>
              <w:rPr>
                <w:sz w:val="18"/>
                <w:szCs w:val="18"/>
              </w:rPr>
              <w:t xml:space="preserve">Срезка температуры </w:t>
            </w:r>
          </w:p>
        </w:tc>
      </w:tr>
      <w:tr w:rsidR="00581CA4" w:rsidRPr="007A619A" w:rsidTr="009F6616">
        <w:trPr>
          <w:trHeight w:val="240"/>
          <w:jc w:val="center"/>
        </w:trPr>
        <w:tc>
          <w:tcPr>
            <w:tcW w:w="2322" w:type="dxa"/>
            <w:vMerge/>
            <w:vAlign w:val="center"/>
          </w:tcPr>
          <w:p w:rsidR="00581CA4" w:rsidRPr="007A619A" w:rsidRDefault="00581CA4" w:rsidP="00581CA4">
            <w:pPr>
              <w:jc w:val="center"/>
              <w:rPr>
                <w:sz w:val="18"/>
                <w:szCs w:val="18"/>
              </w:rPr>
            </w:pPr>
          </w:p>
        </w:tc>
        <w:tc>
          <w:tcPr>
            <w:tcW w:w="1408" w:type="dxa"/>
            <w:vMerge/>
            <w:vAlign w:val="center"/>
          </w:tcPr>
          <w:p w:rsidR="00581CA4" w:rsidRPr="007A619A" w:rsidRDefault="00581CA4" w:rsidP="00581CA4">
            <w:pPr>
              <w:jc w:val="center"/>
              <w:rPr>
                <w:sz w:val="18"/>
                <w:szCs w:val="18"/>
              </w:rPr>
            </w:pPr>
          </w:p>
        </w:tc>
        <w:tc>
          <w:tcPr>
            <w:tcW w:w="1634" w:type="dxa"/>
            <w:vMerge/>
            <w:vAlign w:val="center"/>
          </w:tcPr>
          <w:p w:rsidR="00581CA4" w:rsidRPr="007A619A" w:rsidRDefault="00581CA4" w:rsidP="00581CA4">
            <w:pPr>
              <w:jc w:val="center"/>
              <w:rPr>
                <w:sz w:val="18"/>
                <w:szCs w:val="18"/>
              </w:rPr>
            </w:pPr>
          </w:p>
        </w:tc>
        <w:tc>
          <w:tcPr>
            <w:tcW w:w="1815" w:type="dxa"/>
            <w:vMerge/>
            <w:vAlign w:val="center"/>
          </w:tcPr>
          <w:p w:rsidR="00581CA4" w:rsidRDefault="00581CA4" w:rsidP="00581CA4">
            <w:pPr>
              <w:jc w:val="center"/>
              <w:rPr>
                <w:sz w:val="18"/>
                <w:szCs w:val="18"/>
              </w:rPr>
            </w:pPr>
          </w:p>
        </w:tc>
        <w:tc>
          <w:tcPr>
            <w:tcW w:w="1032" w:type="dxa"/>
            <w:vAlign w:val="center"/>
          </w:tcPr>
          <w:p w:rsidR="00581CA4" w:rsidRDefault="00581CA4" w:rsidP="00581CA4">
            <w:pPr>
              <w:jc w:val="center"/>
              <w:rPr>
                <w:sz w:val="18"/>
                <w:szCs w:val="18"/>
              </w:rPr>
            </w:pPr>
            <w:r>
              <w:rPr>
                <w:sz w:val="18"/>
                <w:szCs w:val="18"/>
              </w:rPr>
              <w:t>по «верхнему уровню»</w:t>
            </w:r>
          </w:p>
        </w:tc>
        <w:tc>
          <w:tcPr>
            <w:tcW w:w="1094" w:type="dxa"/>
            <w:vAlign w:val="center"/>
          </w:tcPr>
          <w:p w:rsidR="00581CA4" w:rsidRDefault="00581CA4" w:rsidP="00581CA4">
            <w:pPr>
              <w:jc w:val="center"/>
              <w:rPr>
                <w:sz w:val="18"/>
                <w:szCs w:val="18"/>
              </w:rPr>
            </w:pPr>
            <w:r>
              <w:rPr>
                <w:sz w:val="18"/>
                <w:szCs w:val="18"/>
              </w:rPr>
              <w:t>По «нижнему» уровню</w:t>
            </w:r>
          </w:p>
        </w:tc>
      </w:tr>
      <w:tr w:rsidR="00581CA4" w:rsidRPr="007A619A" w:rsidTr="009F6616">
        <w:trPr>
          <w:trHeight w:val="240"/>
          <w:jc w:val="center"/>
        </w:trPr>
        <w:tc>
          <w:tcPr>
            <w:tcW w:w="2322" w:type="dxa"/>
            <w:vAlign w:val="center"/>
          </w:tcPr>
          <w:p w:rsidR="00581CA4" w:rsidRPr="00870997" w:rsidRDefault="00581CA4" w:rsidP="00581CA4">
            <w:pPr>
              <w:jc w:val="center"/>
              <w:rPr>
                <w:b/>
                <w:sz w:val="18"/>
                <w:szCs w:val="18"/>
              </w:rPr>
            </w:pPr>
            <w:r w:rsidRPr="00870997">
              <w:rPr>
                <w:b/>
                <w:sz w:val="18"/>
                <w:szCs w:val="18"/>
              </w:rPr>
              <w:t>Существующее положение</w:t>
            </w:r>
          </w:p>
        </w:tc>
        <w:tc>
          <w:tcPr>
            <w:tcW w:w="1408" w:type="dxa"/>
            <w:vAlign w:val="center"/>
          </w:tcPr>
          <w:p w:rsidR="00581CA4" w:rsidRPr="007A619A" w:rsidRDefault="00581CA4" w:rsidP="00581CA4">
            <w:pPr>
              <w:jc w:val="center"/>
              <w:rPr>
                <w:sz w:val="18"/>
                <w:szCs w:val="18"/>
              </w:rPr>
            </w:pPr>
          </w:p>
        </w:tc>
        <w:tc>
          <w:tcPr>
            <w:tcW w:w="1634" w:type="dxa"/>
            <w:vAlign w:val="center"/>
          </w:tcPr>
          <w:p w:rsidR="00581CA4" w:rsidRPr="007A619A" w:rsidRDefault="00581CA4" w:rsidP="00581CA4">
            <w:pPr>
              <w:jc w:val="center"/>
              <w:rPr>
                <w:sz w:val="18"/>
                <w:szCs w:val="18"/>
              </w:rPr>
            </w:pPr>
          </w:p>
        </w:tc>
        <w:tc>
          <w:tcPr>
            <w:tcW w:w="1815" w:type="dxa"/>
            <w:vAlign w:val="center"/>
          </w:tcPr>
          <w:p w:rsidR="00581CA4" w:rsidRDefault="00581CA4" w:rsidP="00581CA4">
            <w:pPr>
              <w:jc w:val="center"/>
              <w:rPr>
                <w:sz w:val="18"/>
                <w:szCs w:val="18"/>
              </w:rPr>
            </w:pPr>
          </w:p>
        </w:tc>
        <w:tc>
          <w:tcPr>
            <w:tcW w:w="1032" w:type="dxa"/>
            <w:vAlign w:val="center"/>
          </w:tcPr>
          <w:p w:rsidR="00581CA4" w:rsidRDefault="00581CA4" w:rsidP="00581CA4">
            <w:pPr>
              <w:jc w:val="center"/>
              <w:rPr>
                <w:sz w:val="18"/>
                <w:szCs w:val="18"/>
              </w:rPr>
            </w:pPr>
          </w:p>
        </w:tc>
        <w:tc>
          <w:tcPr>
            <w:tcW w:w="1094" w:type="dxa"/>
            <w:vAlign w:val="center"/>
          </w:tcPr>
          <w:p w:rsidR="00581CA4" w:rsidRDefault="00581CA4" w:rsidP="00581CA4">
            <w:pPr>
              <w:jc w:val="center"/>
              <w:rPr>
                <w:sz w:val="18"/>
                <w:szCs w:val="18"/>
              </w:rPr>
            </w:pPr>
          </w:p>
        </w:tc>
      </w:tr>
      <w:tr w:rsidR="00581CA4" w:rsidRPr="007A619A" w:rsidTr="009F6616">
        <w:trPr>
          <w:trHeight w:val="240"/>
          <w:jc w:val="center"/>
        </w:trPr>
        <w:tc>
          <w:tcPr>
            <w:tcW w:w="2322" w:type="dxa"/>
            <w:vAlign w:val="center"/>
          </w:tcPr>
          <w:p w:rsidR="00581CA4" w:rsidRPr="007A619A" w:rsidRDefault="00873570" w:rsidP="00873570">
            <w:pPr>
              <w:rPr>
                <w:sz w:val="18"/>
                <w:szCs w:val="18"/>
              </w:rPr>
            </w:pPr>
            <w:r>
              <w:rPr>
                <w:sz w:val="18"/>
                <w:szCs w:val="18"/>
              </w:rPr>
              <w:t>Котельная №11 (п.Рассвет</w:t>
            </w:r>
            <w:r w:rsidR="00581CA4">
              <w:rPr>
                <w:sz w:val="18"/>
                <w:szCs w:val="18"/>
              </w:rPr>
              <w:t>)</w:t>
            </w:r>
          </w:p>
        </w:tc>
        <w:tc>
          <w:tcPr>
            <w:tcW w:w="1408" w:type="dxa"/>
            <w:vAlign w:val="center"/>
          </w:tcPr>
          <w:p w:rsidR="00581CA4" w:rsidRPr="00BC5C08" w:rsidRDefault="00581CA4" w:rsidP="00581CA4">
            <w:pPr>
              <w:rPr>
                <w:sz w:val="18"/>
                <w:szCs w:val="18"/>
                <w:u w:val="single"/>
              </w:rPr>
            </w:pPr>
            <w:r w:rsidRPr="00BC5C08">
              <w:rPr>
                <w:sz w:val="18"/>
                <w:szCs w:val="18"/>
                <w:u w:val="single"/>
              </w:rPr>
              <w:t>2х трубная</w:t>
            </w:r>
          </w:p>
          <w:p w:rsidR="00581CA4" w:rsidRPr="007A619A" w:rsidRDefault="00581CA4" w:rsidP="00581CA4">
            <w:pPr>
              <w:rPr>
                <w:sz w:val="18"/>
                <w:szCs w:val="18"/>
              </w:rPr>
            </w:pPr>
            <w:r>
              <w:rPr>
                <w:sz w:val="18"/>
                <w:szCs w:val="18"/>
              </w:rPr>
              <w:t>Без ГВС</w:t>
            </w:r>
          </w:p>
        </w:tc>
        <w:tc>
          <w:tcPr>
            <w:tcW w:w="1634" w:type="dxa"/>
            <w:vAlign w:val="center"/>
          </w:tcPr>
          <w:p w:rsidR="00581CA4" w:rsidRDefault="000478BF" w:rsidP="00581CA4">
            <w:pPr>
              <w:jc w:val="center"/>
              <w:rPr>
                <w:sz w:val="18"/>
                <w:szCs w:val="18"/>
              </w:rPr>
            </w:pPr>
            <w:r>
              <w:rPr>
                <w:sz w:val="18"/>
                <w:szCs w:val="18"/>
              </w:rPr>
              <w:t>2,6</w:t>
            </w:r>
          </w:p>
          <w:p w:rsidR="00581CA4" w:rsidRPr="007A619A" w:rsidRDefault="000478BF" w:rsidP="000478BF">
            <w:pPr>
              <w:jc w:val="center"/>
              <w:rPr>
                <w:sz w:val="18"/>
                <w:szCs w:val="18"/>
              </w:rPr>
            </w:pPr>
            <w:r>
              <w:rPr>
                <w:sz w:val="18"/>
                <w:szCs w:val="18"/>
              </w:rPr>
              <w:t>(3,0)</w:t>
            </w:r>
          </w:p>
        </w:tc>
        <w:tc>
          <w:tcPr>
            <w:tcW w:w="1815" w:type="dxa"/>
            <w:vAlign w:val="center"/>
          </w:tcPr>
          <w:p w:rsidR="00581CA4" w:rsidRPr="007A619A" w:rsidRDefault="00581CA4" w:rsidP="00581CA4">
            <w:pPr>
              <w:jc w:val="center"/>
              <w:rPr>
                <w:sz w:val="18"/>
                <w:szCs w:val="18"/>
              </w:rPr>
            </w:pPr>
            <w:r>
              <w:rPr>
                <w:sz w:val="18"/>
                <w:szCs w:val="18"/>
              </w:rPr>
              <w:t>95/70</w:t>
            </w:r>
          </w:p>
        </w:tc>
        <w:tc>
          <w:tcPr>
            <w:tcW w:w="1032" w:type="dxa"/>
            <w:vAlign w:val="center"/>
          </w:tcPr>
          <w:p w:rsidR="00581CA4" w:rsidRPr="007A619A" w:rsidRDefault="00182728" w:rsidP="00581CA4">
            <w:pPr>
              <w:jc w:val="center"/>
              <w:rPr>
                <w:sz w:val="18"/>
                <w:szCs w:val="18"/>
              </w:rPr>
            </w:pPr>
            <w:r>
              <w:rPr>
                <w:sz w:val="18"/>
                <w:szCs w:val="18"/>
              </w:rPr>
              <w:t>-</w:t>
            </w:r>
          </w:p>
        </w:tc>
        <w:tc>
          <w:tcPr>
            <w:tcW w:w="1094" w:type="dxa"/>
            <w:vAlign w:val="center"/>
          </w:tcPr>
          <w:p w:rsidR="00581CA4" w:rsidRPr="007A619A" w:rsidRDefault="00182728" w:rsidP="00581CA4">
            <w:pPr>
              <w:jc w:val="center"/>
              <w:rPr>
                <w:sz w:val="18"/>
                <w:szCs w:val="18"/>
              </w:rPr>
            </w:pPr>
            <w:r>
              <w:rPr>
                <w:sz w:val="18"/>
                <w:szCs w:val="18"/>
              </w:rPr>
              <w:t>-</w:t>
            </w:r>
          </w:p>
        </w:tc>
      </w:tr>
      <w:tr w:rsidR="00581CA4" w:rsidRPr="007A619A" w:rsidTr="009F6616">
        <w:trPr>
          <w:trHeight w:val="240"/>
          <w:jc w:val="center"/>
        </w:trPr>
        <w:tc>
          <w:tcPr>
            <w:tcW w:w="2322" w:type="dxa"/>
            <w:vAlign w:val="center"/>
          </w:tcPr>
          <w:p w:rsidR="00581CA4" w:rsidRDefault="00873570" w:rsidP="00581CA4">
            <w:pPr>
              <w:rPr>
                <w:sz w:val="18"/>
                <w:szCs w:val="18"/>
              </w:rPr>
            </w:pPr>
            <w:r>
              <w:rPr>
                <w:sz w:val="18"/>
                <w:szCs w:val="18"/>
              </w:rPr>
              <w:t>Котельная №12</w:t>
            </w:r>
            <w:r w:rsidR="00581CA4">
              <w:rPr>
                <w:sz w:val="18"/>
                <w:szCs w:val="18"/>
              </w:rPr>
              <w:t xml:space="preserve"> (</w:t>
            </w:r>
            <w:r>
              <w:rPr>
                <w:sz w:val="18"/>
                <w:szCs w:val="18"/>
              </w:rPr>
              <w:t>д.Вахнова Кара</w:t>
            </w:r>
            <w:r w:rsidR="00581CA4">
              <w:rPr>
                <w:sz w:val="18"/>
                <w:szCs w:val="18"/>
              </w:rPr>
              <w:t>)</w:t>
            </w:r>
          </w:p>
          <w:p w:rsidR="00581CA4" w:rsidRPr="007A619A" w:rsidRDefault="00581CA4" w:rsidP="00581CA4">
            <w:pPr>
              <w:rPr>
                <w:sz w:val="18"/>
                <w:szCs w:val="18"/>
              </w:rPr>
            </w:pPr>
          </w:p>
        </w:tc>
        <w:tc>
          <w:tcPr>
            <w:tcW w:w="1408" w:type="dxa"/>
            <w:vAlign w:val="center"/>
          </w:tcPr>
          <w:p w:rsidR="00581CA4" w:rsidRDefault="00581CA4" w:rsidP="00581CA4">
            <w:pPr>
              <w:rPr>
                <w:sz w:val="18"/>
                <w:szCs w:val="18"/>
                <w:u w:val="single"/>
              </w:rPr>
            </w:pPr>
            <w:r>
              <w:rPr>
                <w:sz w:val="18"/>
                <w:szCs w:val="18"/>
                <w:u w:val="single"/>
              </w:rPr>
              <w:t>2</w:t>
            </w:r>
            <w:r w:rsidRPr="00BC5C08">
              <w:rPr>
                <w:sz w:val="18"/>
                <w:szCs w:val="18"/>
                <w:u w:val="single"/>
              </w:rPr>
              <w:t>х трубная</w:t>
            </w:r>
          </w:p>
          <w:p w:rsidR="00581CA4" w:rsidRPr="00BC5C08" w:rsidRDefault="00581CA4" w:rsidP="00581CA4">
            <w:pPr>
              <w:rPr>
                <w:sz w:val="18"/>
                <w:szCs w:val="18"/>
              </w:rPr>
            </w:pPr>
            <w:r>
              <w:rPr>
                <w:sz w:val="18"/>
                <w:szCs w:val="18"/>
              </w:rPr>
              <w:t>без ГВС</w:t>
            </w:r>
          </w:p>
        </w:tc>
        <w:tc>
          <w:tcPr>
            <w:tcW w:w="1634" w:type="dxa"/>
            <w:vAlign w:val="center"/>
          </w:tcPr>
          <w:p w:rsidR="00581CA4" w:rsidRDefault="00873570" w:rsidP="00581CA4">
            <w:pPr>
              <w:jc w:val="center"/>
              <w:rPr>
                <w:sz w:val="18"/>
                <w:szCs w:val="18"/>
              </w:rPr>
            </w:pPr>
            <w:r>
              <w:rPr>
                <w:sz w:val="18"/>
                <w:szCs w:val="18"/>
              </w:rPr>
              <w:t>2,35</w:t>
            </w:r>
          </w:p>
          <w:p w:rsidR="00581CA4" w:rsidRPr="007A619A" w:rsidRDefault="009607C0" w:rsidP="00873570">
            <w:pPr>
              <w:jc w:val="center"/>
              <w:rPr>
                <w:sz w:val="18"/>
                <w:szCs w:val="18"/>
              </w:rPr>
            </w:pPr>
            <w:r>
              <w:rPr>
                <w:sz w:val="18"/>
                <w:szCs w:val="18"/>
              </w:rPr>
              <w:t>(</w:t>
            </w:r>
            <w:r w:rsidR="00873570">
              <w:rPr>
                <w:sz w:val="18"/>
                <w:szCs w:val="18"/>
              </w:rPr>
              <w:t>2,73</w:t>
            </w:r>
            <w:r w:rsidR="00581CA4">
              <w:rPr>
                <w:sz w:val="18"/>
                <w:szCs w:val="18"/>
              </w:rPr>
              <w:t>)</w:t>
            </w:r>
          </w:p>
        </w:tc>
        <w:tc>
          <w:tcPr>
            <w:tcW w:w="1815" w:type="dxa"/>
            <w:vAlign w:val="center"/>
          </w:tcPr>
          <w:p w:rsidR="00581CA4" w:rsidRPr="007A619A" w:rsidRDefault="00581CA4" w:rsidP="00581CA4">
            <w:pPr>
              <w:jc w:val="center"/>
              <w:rPr>
                <w:sz w:val="18"/>
                <w:szCs w:val="18"/>
              </w:rPr>
            </w:pPr>
            <w:r>
              <w:rPr>
                <w:sz w:val="18"/>
                <w:szCs w:val="18"/>
              </w:rPr>
              <w:t>95/70</w:t>
            </w:r>
          </w:p>
        </w:tc>
        <w:tc>
          <w:tcPr>
            <w:tcW w:w="1032" w:type="dxa"/>
            <w:vAlign w:val="center"/>
          </w:tcPr>
          <w:p w:rsidR="00581CA4" w:rsidRPr="007A619A" w:rsidRDefault="00581CA4" w:rsidP="00581CA4">
            <w:pPr>
              <w:jc w:val="center"/>
              <w:rPr>
                <w:sz w:val="18"/>
                <w:szCs w:val="18"/>
              </w:rPr>
            </w:pPr>
            <w:r>
              <w:rPr>
                <w:sz w:val="18"/>
                <w:szCs w:val="18"/>
              </w:rPr>
              <w:t>70</w:t>
            </w:r>
          </w:p>
        </w:tc>
        <w:tc>
          <w:tcPr>
            <w:tcW w:w="1094" w:type="dxa"/>
            <w:vAlign w:val="center"/>
          </w:tcPr>
          <w:p w:rsidR="00581CA4" w:rsidRPr="007A619A" w:rsidRDefault="00581CA4" w:rsidP="00581CA4">
            <w:pPr>
              <w:jc w:val="center"/>
              <w:rPr>
                <w:sz w:val="18"/>
                <w:szCs w:val="18"/>
              </w:rPr>
            </w:pPr>
            <w:r>
              <w:rPr>
                <w:sz w:val="18"/>
                <w:szCs w:val="18"/>
              </w:rPr>
              <w:t>55</w:t>
            </w:r>
          </w:p>
        </w:tc>
      </w:tr>
      <w:tr w:rsidR="00581CA4" w:rsidRPr="007A619A" w:rsidTr="009F6616">
        <w:trPr>
          <w:trHeight w:val="240"/>
          <w:jc w:val="center"/>
        </w:trPr>
        <w:tc>
          <w:tcPr>
            <w:tcW w:w="2322" w:type="dxa"/>
            <w:vAlign w:val="center"/>
          </w:tcPr>
          <w:p w:rsidR="00581CA4" w:rsidRPr="005324EF" w:rsidRDefault="00581CA4" w:rsidP="00581CA4">
            <w:pPr>
              <w:rPr>
                <w:b/>
                <w:sz w:val="18"/>
                <w:szCs w:val="18"/>
              </w:rPr>
            </w:pPr>
          </w:p>
        </w:tc>
        <w:tc>
          <w:tcPr>
            <w:tcW w:w="1408" w:type="dxa"/>
            <w:vAlign w:val="center"/>
          </w:tcPr>
          <w:p w:rsidR="00581CA4" w:rsidRPr="005324EF" w:rsidRDefault="00581CA4" w:rsidP="00581CA4">
            <w:pPr>
              <w:rPr>
                <w:b/>
                <w:sz w:val="18"/>
                <w:szCs w:val="18"/>
                <w:u w:val="single"/>
              </w:rPr>
            </w:pPr>
          </w:p>
        </w:tc>
        <w:tc>
          <w:tcPr>
            <w:tcW w:w="1634" w:type="dxa"/>
            <w:vAlign w:val="center"/>
          </w:tcPr>
          <w:p w:rsidR="00581CA4" w:rsidRPr="005324EF" w:rsidRDefault="00581CA4" w:rsidP="00581CA4">
            <w:pPr>
              <w:jc w:val="center"/>
              <w:rPr>
                <w:b/>
                <w:sz w:val="18"/>
                <w:szCs w:val="18"/>
              </w:rPr>
            </w:pPr>
          </w:p>
        </w:tc>
        <w:tc>
          <w:tcPr>
            <w:tcW w:w="1815" w:type="dxa"/>
            <w:vAlign w:val="center"/>
          </w:tcPr>
          <w:p w:rsidR="00581CA4" w:rsidRDefault="00581CA4" w:rsidP="00581CA4">
            <w:pPr>
              <w:jc w:val="center"/>
              <w:rPr>
                <w:sz w:val="18"/>
                <w:szCs w:val="18"/>
              </w:rPr>
            </w:pPr>
          </w:p>
        </w:tc>
        <w:tc>
          <w:tcPr>
            <w:tcW w:w="1032" w:type="dxa"/>
            <w:vAlign w:val="center"/>
          </w:tcPr>
          <w:p w:rsidR="00581CA4" w:rsidRDefault="00581CA4" w:rsidP="00581CA4">
            <w:pPr>
              <w:jc w:val="center"/>
              <w:rPr>
                <w:sz w:val="18"/>
                <w:szCs w:val="18"/>
              </w:rPr>
            </w:pPr>
          </w:p>
        </w:tc>
        <w:tc>
          <w:tcPr>
            <w:tcW w:w="1094" w:type="dxa"/>
            <w:vAlign w:val="center"/>
          </w:tcPr>
          <w:p w:rsidR="00581CA4" w:rsidRDefault="00581CA4" w:rsidP="00581CA4">
            <w:pPr>
              <w:jc w:val="center"/>
              <w:rPr>
                <w:sz w:val="18"/>
                <w:szCs w:val="18"/>
              </w:rPr>
            </w:pPr>
          </w:p>
        </w:tc>
      </w:tr>
      <w:tr w:rsidR="00581CA4" w:rsidRPr="007A619A" w:rsidTr="009F6616">
        <w:trPr>
          <w:trHeight w:val="280"/>
          <w:jc w:val="center"/>
        </w:trPr>
        <w:tc>
          <w:tcPr>
            <w:tcW w:w="2322" w:type="dxa"/>
            <w:vAlign w:val="center"/>
          </w:tcPr>
          <w:p w:rsidR="00581CA4" w:rsidRPr="009D30C3" w:rsidRDefault="00581CA4" w:rsidP="00581CA4">
            <w:pPr>
              <w:jc w:val="center"/>
              <w:rPr>
                <w:b/>
                <w:sz w:val="18"/>
                <w:szCs w:val="18"/>
              </w:rPr>
            </w:pPr>
            <w:r>
              <w:rPr>
                <w:b/>
                <w:sz w:val="18"/>
                <w:szCs w:val="18"/>
              </w:rPr>
              <w:t>1 этап  - до 2020</w:t>
            </w:r>
            <w:r w:rsidRPr="009D30C3">
              <w:rPr>
                <w:b/>
                <w:sz w:val="18"/>
                <w:szCs w:val="18"/>
              </w:rPr>
              <w:t xml:space="preserve"> года </w:t>
            </w:r>
          </w:p>
        </w:tc>
        <w:tc>
          <w:tcPr>
            <w:tcW w:w="1408" w:type="dxa"/>
            <w:vAlign w:val="center"/>
          </w:tcPr>
          <w:p w:rsidR="00581CA4" w:rsidRPr="009D30C3" w:rsidRDefault="00581CA4" w:rsidP="00581CA4">
            <w:pPr>
              <w:jc w:val="center"/>
              <w:rPr>
                <w:b/>
                <w:sz w:val="18"/>
                <w:szCs w:val="18"/>
              </w:rPr>
            </w:pPr>
          </w:p>
        </w:tc>
        <w:tc>
          <w:tcPr>
            <w:tcW w:w="1634" w:type="dxa"/>
            <w:vAlign w:val="center"/>
          </w:tcPr>
          <w:p w:rsidR="00581CA4" w:rsidRPr="007A619A" w:rsidRDefault="00581CA4" w:rsidP="00581CA4">
            <w:pPr>
              <w:jc w:val="center"/>
              <w:rPr>
                <w:sz w:val="18"/>
                <w:szCs w:val="18"/>
              </w:rPr>
            </w:pPr>
          </w:p>
        </w:tc>
        <w:tc>
          <w:tcPr>
            <w:tcW w:w="1815" w:type="dxa"/>
            <w:vAlign w:val="center"/>
          </w:tcPr>
          <w:p w:rsidR="00581CA4" w:rsidRDefault="00581CA4" w:rsidP="00581CA4">
            <w:pPr>
              <w:jc w:val="center"/>
              <w:rPr>
                <w:sz w:val="18"/>
                <w:szCs w:val="18"/>
              </w:rPr>
            </w:pPr>
          </w:p>
        </w:tc>
        <w:tc>
          <w:tcPr>
            <w:tcW w:w="1032" w:type="dxa"/>
            <w:vAlign w:val="center"/>
          </w:tcPr>
          <w:p w:rsidR="00581CA4" w:rsidRPr="007A619A" w:rsidRDefault="00581CA4" w:rsidP="00581CA4">
            <w:pPr>
              <w:jc w:val="center"/>
              <w:rPr>
                <w:sz w:val="18"/>
                <w:szCs w:val="18"/>
              </w:rPr>
            </w:pPr>
          </w:p>
        </w:tc>
        <w:tc>
          <w:tcPr>
            <w:tcW w:w="1094" w:type="dxa"/>
            <w:vAlign w:val="center"/>
          </w:tcPr>
          <w:p w:rsidR="00581CA4" w:rsidRPr="007A619A" w:rsidRDefault="00581CA4" w:rsidP="00581CA4">
            <w:pPr>
              <w:jc w:val="center"/>
              <w:rPr>
                <w:sz w:val="18"/>
                <w:szCs w:val="18"/>
              </w:rPr>
            </w:pPr>
          </w:p>
        </w:tc>
      </w:tr>
      <w:tr w:rsidR="00873570" w:rsidTr="009F6616">
        <w:trPr>
          <w:trHeight w:val="284"/>
          <w:jc w:val="center"/>
        </w:trPr>
        <w:tc>
          <w:tcPr>
            <w:tcW w:w="2322" w:type="dxa"/>
            <w:vAlign w:val="center"/>
          </w:tcPr>
          <w:p w:rsidR="00873570" w:rsidRPr="007A619A" w:rsidRDefault="00873570" w:rsidP="00873570">
            <w:pPr>
              <w:rPr>
                <w:sz w:val="18"/>
                <w:szCs w:val="18"/>
              </w:rPr>
            </w:pPr>
            <w:r>
              <w:rPr>
                <w:sz w:val="18"/>
                <w:szCs w:val="18"/>
              </w:rPr>
              <w:t>Котельная №11 (п.Рассвет)</w:t>
            </w:r>
          </w:p>
        </w:tc>
        <w:tc>
          <w:tcPr>
            <w:tcW w:w="1408" w:type="dxa"/>
            <w:vAlign w:val="center"/>
          </w:tcPr>
          <w:p w:rsidR="00873570" w:rsidRPr="00BC5C08" w:rsidRDefault="00873570" w:rsidP="00873570">
            <w:pPr>
              <w:rPr>
                <w:sz w:val="18"/>
                <w:szCs w:val="18"/>
                <w:u w:val="single"/>
              </w:rPr>
            </w:pPr>
            <w:r w:rsidRPr="00BC5C08">
              <w:rPr>
                <w:sz w:val="18"/>
                <w:szCs w:val="18"/>
                <w:u w:val="single"/>
              </w:rPr>
              <w:t>2х трубная</w:t>
            </w:r>
          </w:p>
          <w:p w:rsidR="00873570" w:rsidRPr="007A619A" w:rsidRDefault="00873570" w:rsidP="00873570">
            <w:pPr>
              <w:rPr>
                <w:sz w:val="18"/>
                <w:szCs w:val="18"/>
              </w:rPr>
            </w:pPr>
            <w:r>
              <w:rPr>
                <w:sz w:val="18"/>
                <w:szCs w:val="18"/>
              </w:rPr>
              <w:t>Без ГВС</w:t>
            </w:r>
          </w:p>
        </w:tc>
        <w:tc>
          <w:tcPr>
            <w:tcW w:w="1634" w:type="dxa"/>
            <w:vAlign w:val="center"/>
          </w:tcPr>
          <w:p w:rsidR="00873570" w:rsidRDefault="000478BF" w:rsidP="00873570">
            <w:pPr>
              <w:jc w:val="center"/>
              <w:rPr>
                <w:sz w:val="18"/>
                <w:szCs w:val="18"/>
              </w:rPr>
            </w:pPr>
            <w:r>
              <w:rPr>
                <w:sz w:val="18"/>
                <w:szCs w:val="18"/>
              </w:rPr>
              <w:t>2,6</w:t>
            </w:r>
          </w:p>
          <w:p w:rsidR="00873570" w:rsidRPr="007A619A" w:rsidRDefault="000478BF" w:rsidP="00873570">
            <w:pPr>
              <w:jc w:val="center"/>
              <w:rPr>
                <w:sz w:val="18"/>
                <w:szCs w:val="18"/>
              </w:rPr>
            </w:pPr>
            <w:r>
              <w:rPr>
                <w:sz w:val="18"/>
                <w:szCs w:val="18"/>
              </w:rPr>
              <w:t>(3,0)</w:t>
            </w:r>
          </w:p>
        </w:tc>
        <w:tc>
          <w:tcPr>
            <w:tcW w:w="1815" w:type="dxa"/>
            <w:vAlign w:val="center"/>
          </w:tcPr>
          <w:p w:rsidR="00873570" w:rsidRPr="007A619A" w:rsidRDefault="00873570" w:rsidP="00873570">
            <w:pPr>
              <w:jc w:val="center"/>
              <w:rPr>
                <w:sz w:val="18"/>
                <w:szCs w:val="18"/>
              </w:rPr>
            </w:pPr>
            <w:r>
              <w:rPr>
                <w:sz w:val="18"/>
                <w:szCs w:val="18"/>
              </w:rPr>
              <w:t>95/70</w:t>
            </w:r>
          </w:p>
        </w:tc>
        <w:tc>
          <w:tcPr>
            <w:tcW w:w="1032" w:type="dxa"/>
            <w:vAlign w:val="center"/>
          </w:tcPr>
          <w:p w:rsidR="00873570" w:rsidRPr="007A619A" w:rsidRDefault="00873570" w:rsidP="00873570">
            <w:pPr>
              <w:jc w:val="center"/>
              <w:rPr>
                <w:sz w:val="18"/>
                <w:szCs w:val="18"/>
              </w:rPr>
            </w:pPr>
            <w:r>
              <w:rPr>
                <w:sz w:val="18"/>
                <w:szCs w:val="18"/>
              </w:rPr>
              <w:t>-</w:t>
            </w:r>
          </w:p>
        </w:tc>
        <w:tc>
          <w:tcPr>
            <w:tcW w:w="1094" w:type="dxa"/>
            <w:vAlign w:val="center"/>
          </w:tcPr>
          <w:p w:rsidR="00873570" w:rsidRPr="007A619A" w:rsidRDefault="00873570" w:rsidP="00873570">
            <w:pPr>
              <w:jc w:val="center"/>
              <w:rPr>
                <w:sz w:val="18"/>
                <w:szCs w:val="18"/>
              </w:rPr>
            </w:pPr>
            <w:r>
              <w:rPr>
                <w:sz w:val="18"/>
                <w:szCs w:val="18"/>
              </w:rPr>
              <w:t>-</w:t>
            </w:r>
          </w:p>
        </w:tc>
      </w:tr>
      <w:tr w:rsidR="00873570" w:rsidTr="009F6616">
        <w:trPr>
          <w:trHeight w:val="284"/>
          <w:jc w:val="center"/>
        </w:trPr>
        <w:tc>
          <w:tcPr>
            <w:tcW w:w="2322" w:type="dxa"/>
            <w:vAlign w:val="center"/>
          </w:tcPr>
          <w:p w:rsidR="00873570" w:rsidRDefault="00873570" w:rsidP="00873570">
            <w:pPr>
              <w:rPr>
                <w:sz w:val="18"/>
                <w:szCs w:val="18"/>
              </w:rPr>
            </w:pPr>
            <w:r>
              <w:rPr>
                <w:sz w:val="18"/>
                <w:szCs w:val="18"/>
              </w:rPr>
              <w:t>Котельная №12 (д.Вахнова Кара)</w:t>
            </w:r>
          </w:p>
          <w:p w:rsidR="00873570" w:rsidRPr="007A619A" w:rsidRDefault="00873570" w:rsidP="00873570">
            <w:pPr>
              <w:rPr>
                <w:sz w:val="18"/>
                <w:szCs w:val="18"/>
              </w:rPr>
            </w:pPr>
          </w:p>
        </w:tc>
        <w:tc>
          <w:tcPr>
            <w:tcW w:w="1408" w:type="dxa"/>
            <w:vAlign w:val="center"/>
          </w:tcPr>
          <w:p w:rsidR="00873570" w:rsidRDefault="00873570" w:rsidP="00873570">
            <w:pPr>
              <w:rPr>
                <w:sz w:val="18"/>
                <w:szCs w:val="18"/>
                <w:u w:val="single"/>
              </w:rPr>
            </w:pPr>
            <w:r>
              <w:rPr>
                <w:sz w:val="18"/>
                <w:szCs w:val="18"/>
                <w:u w:val="single"/>
              </w:rPr>
              <w:t>2</w:t>
            </w:r>
            <w:r w:rsidRPr="00BC5C08">
              <w:rPr>
                <w:sz w:val="18"/>
                <w:szCs w:val="18"/>
                <w:u w:val="single"/>
              </w:rPr>
              <w:t>х трубная</w:t>
            </w:r>
          </w:p>
          <w:p w:rsidR="00873570" w:rsidRPr="00BC5C08" w:rsidRDefault="00873570" w:rsidP="00873570">
            <w:pPr>
              <w:rPr>
                <w:sz w:val="18"/>
                <w:szCs w:val="18"/>
              </w:rPr>
            </w:pPr>
            <w:r>
              <w:rPr>
                <w:sz w:val="18"/>
                <w:szCs w:val="18"/>
              </w:rPr>
              <w:t>без ГВС</w:t>
            </w:r>
          </w:p>
        </w:tc>
        <w:tc>
          <w:tcPr>
            <w:tcW w:w="1634" w:type="dxa"/>
            <w:vAlign w:val="center"/>
          </w:tcPr>
          <w:p w:rsidR="00DB1B47" w:rsidRDefault="00DB1B47" w:rsidP="00DB1B47">
            <w:pPr>
              <w:jc w:val="center"/>
              <w:rPr>
                <w:sz w:val="18"/>
                <w:szCs w:val="18"/>
              </w:rPr>
            </w:pPr>
            <w:r>
              <w:rPr>
                <w:sz w:val="18"/>
                <w:szCs w:val="18"/>
              </w:rPr>
              <w:t>2,35</w:t>
            </w:r>
          </w:p>
          <w:p w:rsidR="00873570" w:rsidRPr="007A619A" w:rsidRDefault="00DB1B47" w:rsidP="00DB1B47">
            <w:pPr>
              <w:jc w:val="center"/>
              <w:rPr>
                <w:sz w:val="18"/>
                <w:szCs w:val="18"/>
              </w:rPr>
            </w:pPr>
            <w:r>
              <w:rPr>
                <w:sz w:val="18"/>
                <w:szCs w:val="18"/>
              </w:rPr>
              <w:t>(2,73)</w:t>
            </w:r>
          </w:p>
        </w:tc>
        <w:tc>
          <w:tcPr>
            <w:tcW w:w="1815" w:type="dxa"/>
            <w:vAlign w:val="center"/>
          </w:tcPr>
          <w:p w:rsidR="00873570" w:rsidRPr="007A619A" w:rsidRDefault="00873570" w:rsidP="00873570">
            <w:pPr>
              <w:jc w:val="center"/>
              <w:rPr>
                <w:sz w:val="18"/>
                <w:szCs w:val="18"/>
              </w:rPr>
            </w:pPr>
            <w:r>
              <w:rPr>
                <w:sz w:val="18"/>
                <w:szCs w:val="18"/>
              </w:rPr>
              <w:t>95/70</w:t>
            </w:r>
          </w:p>
        </w:tc>
        <w:tc>
          <w:tcPr>
            <w:tcW w:w="1032" w:type="dxa"/>
            <w:vAlign w:val="center"/>
          </w:tcPr>
          <w:p w:rsidR="00873570" w:rsidRPr="007A619A" w:rsidRDefault="00873570" w:rsidP="00873570">
            <w:pPr>
              <w:jc w:val="center"/>
              <w:rPr>
                <w:sz w:val="18"/>
                <w:szCs w:val="18"/>
              </w:rPr>
            </w:pPr>
            <w:r>
              <w:rPr>
                <w:sz w:val="18"/>
                <w:szCs w:val="18"/>
              </w:rPr>
              <w:t>-</w:t>
            </w:r>
          </w:p>
        </w:tc>
        <w:tc>
          <w:tcPr>
            <w:tcW w:w="1094" w:type="dxa"/>
            <w:vAlign w:val="center"/>
          </w:tcPr>
          <w:p w:rsidR="00873570" w:rsidRPr="007A619A" w:rsidRDefault="00873570" w:rsidP="00873570">
            <w:pPr>
              <w:jc w:val="center"/>
              <w:rPr>
                <w:sz w:val="18"/>
                <w:szCs w:val="18"/>
              </w:rPr>
            </w:pPr>
            <w:r>
              <w:rPr>
                <w:sz w:val="18"/>
                <w:szCs w:val="18"/>
              </w:rPr>
              <w:t>-</w:t>
            </w:r>
          </w:p>
        </w:tc>
      </w:tr>
      <w:tr w:rsidR="00581CA4" w:rsidRPr="00B04841" w:rsidTr="009F6616">
        <w:trPr>
          <w:trHeight w:val="284"/>
          <w:jc w:val="center"/>
        </w:trPr>
        <w:tc>
          <w:tcPr>
            <w:tcW w:w="2322" w:type="dxa"/>
            <w:vAlign w:val="center"/>
          </w:tcPr>
          <w:p w:rsidR="00581CA4" w:rsidRPr="00B04841" w:rsidRDefault="00581CA4" w:rsidP="00581CA4">
            <w:pPr>
              <w:rPr>
                <w:b/>
                <w:sz w:val="18"/>
                <w:szCs w:val="18"/>
              </w:rPr>
            </w:pPr>
          </w:p>
        </w:tc>
        <w:tc>
          <w:tcPr>
            <w:tcW w:w="1408" w:type="dxa"/>
            <w:vAlign w:val="center"/>
          </w:tcPr>
          <w:p w:rsidR="00581CA4" w:rsidRPr="00B04841" w:rsidRDefault="00581CA4" w:rsidP="00581CA4">
            <w:pPr>
              <w:rPr>
                <w:b/>
                <w:sz w:val="18"/>
                <w:szCs w:val="18"/>
              </w:rPr>
            </w:pPr>
          </w:p>
        </w:tc>
        <w:tc>
          <w:tcPr>
            <w:tcW w:w="1634" w:type="dxa"/>
            <w:vAlign w:val="center"/>
          </w:tcPr>
          <w:p w:rsidR="00581CA4" w:rsidRPr="00B04841" w:rsidRDefault="00581CA4" w:rsidP="00581CA4">
            <w:pPr>
              <w:jc w:val="center"/>
              <w:rPr>
                <w:b/>
                <w:sz w:val="18"/>
                <w:szCs w:val="18"/>
              </w:rPr>
            </w:pPr>
          </w:p>
        </w:tc>
        <w:tc>
          <w:tcPr>
            <w:tcW w:w="1815" w:type="dxa"/>
            <w:vAlign w:val="center"/>
          </w:tcPr>
          <w:p w:rsidR="00581CA4" w:rsidRPr="00B04841" w:rsidRDefault="00581CA4" w:rsidP="00581CA4">
            <w:pPr>
              <w:jc w:val="center"/>
              <w:rPr>
                <w:b/>
                <w:sz w:val="18"/>
                <w:szCs w:val="18"/>
              </w:rPr>
            </w:pPr>
          </w:p>
        </w:tc>
        <w:tc>
          <w:tcPr>
            <w:tcW w:w="1032" w:type="dxa"/>
            <w:vAlign w:val="center"/>
          </w:tcPr>
          <w:p w:rsidR="00581CA4" w:rsidRPr="00B04841" w:rsidRDefault="00581CA4" w:rsidP="00581CA4">
            <w:pPr>
              <w:jc w:val="center"/>
              <w:rPr>
                <w:b/>
                <w:sz w:val="18"/>
                <w:szCs w:val="18"/>
              </w:rPr>
            </w:pPr>
          </w:p>
        </w:tc>
        <w:tc>
          <w:tcPr>
            <w:tcW w:w="1094" w:type="dxa"/>
            <w:vAlign w:val="center"/>
          </w:tcPr>
          <w:p w:rsidR="00581CA4" w:rsidRPr="00B04841" w:rsidRDefault="00581CA4" w:rsidP="00581CA4">
            <w:pPr>
              <w:jc w:val="center"/>
              <w:rPr>
                <w:b/>
                <w:sz w:val="18"/>
                <w:szCs w:val="18"/>
              </w:rPr>
            </w:pPr>
          </w:p>
        </w:tc>
      </w:tr>
      <w:tr w:rsidR="00581CA4" w:rsidRPr="00B04841" w:rsidTr="009F6616">
        <w:trPr>
          <w:jc w:val="center"/>
        </w:trPr>
        <w:tc>
          <w:tcPr>
            <w:tcW w:w="2322" w:type="dxa"/>
            <w:vAlign w:val="center"/>
          </w:tcPr>
          <w:p w:rsidR="00581CA4" w:rsidRPr="00B04841" w:rsidRDefault="00873570" w:rsidP="00581CA4">
            <w:pPr>
              <w:jc w:val="center"/>
              <w:rPr>
                <w:b/>
                <w:sz w:val="18"/>
                <w:szCs w:val="18"/>
              </w:rPr>
            </w:pPr>
            <w:r>
              <w:rPr>
                <w:b/>
                <w:sz w:val="18"/>
                <w:szCs w:val="18"/>
              </w:rPr>
              <w:t>Расчетный период – до 2030</w:t>
            </w:r>
            <w:r w:rsidR="00581CA4">
              <w:rPr>
                <w:b/>
                <w:sz w:val="18"/>
                <w:szCs w:val="18"/>
              </w:rPr>
              <w:t xml:space="preserve"> года</w:t>
            </w:r>
          </w:p>
        </w:tc>
        <w:tc>
          <w:tcPr>
            <w:tcW w:w="1408" w:type="dxa"/>
            <w:vAlign w:val="center"/>
          </w:tcPr>
          <w:p w:rsidR="00581CA4" w:rsidRPr="00B04841" w:rsidRDefault="00581CA4" w:rsidP="00581CA4">
            <w:pPr>
              <w:jc w:val="center"/>
              <w:rPr>
                <w:b/>
                <w:sz w:val="18"/>
                <w:szCs w:val="18"/>
              </w:rPr>
            </w:pPr>
          </w:p>
        </w:tc>
        <w:tc>
          <w:tcPr>
            <w:tcW w:w="1634" w:type="dxa"/>
            <w:vAlign w:val="center"/>
          </w:tcPr>
          <w:p w:rsidR="00581CA4" w:rsidRDefault="00581CA4" w:rsidP="00581CA4">
            <w:pPr>
              <w:jc w:val="center"/>
              <w:rPr>
                <w:b/>
                <w:sz w:val="18"/>
                <w:szCs w:val="18"/>
              </w:rPr>
            </w:pPr>
          </w:p>
        </w:tc>
        <w:tc>
          <w:tcPr>
            <w:tcW w:w="1815" w:type="dxa"/>
            <w:vAlign w:val="center"/>
          </w:tcPr>
          <w:p w:rsidR="00581CA4" w:rsidRDefault="00581CA4" w:rsidP="00581CA4">
            <w:pPr>
              <w:jc w:val="center"/>
              <w:rPr>
                <w:b/>
                <w:sz w:val="18"/>
                <w:szCs w:val="18"/>
              </w:rPr>
            </w:pPr>
          </w:p>
        </w:tc>
        <w:tc>
          <w:tcPr>
            <w:tcW w:w="1032" w:type="dxa"/>
            <w:vAlign w:val="center"/>
          </w:tcPr>
          <w:p w:rsidR="00581CA4" w:rsidRDefault="00581CA4" w:rsidP="00581CA4">
            <w:pPr>
              <w:jc w:val="center"/>
              <w:rPr>
                <w:b/>
                <w:sz w:val="18"/>
                <w:szCs w:val="18"/>
              </w:rPr>
            </w:pPr>
          </w:p>
        </w:tc>
        <w:tc>
          <w:tcPr>
            <w:tcW w:w="1094" w:type="dxa"/>
            <w:vAlign w:val="center"/>
          </w:tcPr>
          <w:p w:rsidR="00581CA4" w:rsidRDefault="00581CA4" w:rsidP="00581CA4">
            <w:pPr>
              <w:jc w:val="center"/>
              <w:rPr>
                <w:b/>
                <w:sz w:val="18"/>
                <w:szCs w:val="18"/>
              </w:rPr>
            </w:pPr>
          </w:p>
        </w:tc>
      </w:tr>
      <w:tr w:rsidR="00873570" w:rsidTr="009F6616">
        <w:trPr>
          <w:jc w:val="center"/>
        </w:trPr>
        <w:tc>
          <w:tcPr>
            <w:tcW w:w="2322" w:type="dxa"/>
            <w:vAlign w:val="center"/>
          </w:tcPr>
          <w:p w:rsidR="00873570" w:rsidRPr="007A619A" w:rsidRDefault="00873570" w:rsidP="00873570">
            <w:pPr>
              <w:rPr>
                <w:sz w:val="18"/>
                <w:szCs w:val="18"/>
              </w:rPr>
            </w:pPr>
            <w:r>
              <w:rPr>
                <w:sz w:val="18"/>
                <w:szCs w:val="18"/>
              </w:rPr>
              <w:t>Котельная №11 (п.Рассвет)</w:t>
            </w:r>
          </w:p>
        </w:tc>
        <w:tc>
          <w:tcPr>
            <w:tcW w:w="1408" w:type="dxa"/>
            <w:vAlign w:val="center"/>
          </w:tcPr>
          <w:p w:rsidR="00873570" w:rsidRPr="00BC5C08" w:rsidRDefault="00873570" w:rsidP="00873570">
            <w:pPr>
              <w:rPr>
                <w:sz w:val="18"/>
                <w:szCs w:val="18"/>
                <w:u w:val="single"/>
              </w:rPr>
            </w:pPr>
            <w:r w:rsidRPr="00BC5C08">
              <w:rPr>
                <w:sz w:val="18"/>
                <w:szCs w:val="18"/>
                <w:u w:val="single"/>
              </w:rPr>
              <w:t>2х трубная</w:t>
            </w:r>
          </w:p>
          <w:p w:rsidR="00873570" w:rsidRPr="007A619A" w:rsidRDefault="00873570" w:rsidP="00873570">
            <w:pPr>
              <w:rPr>
                <w:sz w:val="18"/>
                <w:szCs w:val="18"/>
              </w:rPr>
            </w:pPr>
            <w:r>
              <w:rPr>
                <w:sz w:val="18"/>
                <w:szCs w:val="18"/>
              </w:rPr>
              <w:t>Без ГВС</w:t>
            </w:r>
          </w:p>
        </w:tc>
        <w:tc>
          <w:tcPr>
            <w:tcW w:w="1634" w:type="dxa"/>
            <w:vAlign w:val="center"/>
          </w:tcPr>
          <w:p w:rsidR="00873570" w:rsidRDefault="000478BF" w:rsidP="00873570">
            <w:pPr>
              <w:jc w:val="center"/>
              <w:rPr>
                <w:sz w:val="18"/>
                <w:szCs w:val="18"/>
              </w:rPr>
            </w:pPr>
            <w:r>
              <w:rPr>
                <w:sz w:val="18"/>
                <w:szCs w:val="18"/>
              </w:rPr>
              <w:t>2,6</w:t>
            </w:r>
          </w:p>
          <w:p w:rsidR="00873570" w:rsidRPr="007A619A" w:rsidRDefault="000478BF" w:rsidP="00873570">
            <w:pPr>
              <w:jc w:val="center"/>
              <w:rPr>
                <w:sz w:val="18"/>
                <w:szCs w:val="18"/>
              </w:rPr>
            </w:pPr>
            <w:r>
              <w:rPr>
                <w:sz w:val="18"/>
                <w:szCs w:val="18"/>
              </w:rPr>
              <w:t>(3,0)</w:t>
            </w:r>
          </w:p>
        </w:tc>
        <w:tc>
          <w:tcPr>
            <w:tcW w:w="1815" w:type="dxa"/>
            <w:vAlign w:val="center"/>
          </w:tcPr>
          <w:p w:rsidR="00873570" w:rsidRPr="007A619A" w:rsidRDefault="00873570" w:rsidP="00873570">
            <w:pPr>
              <w:jc w:val="center"/>
              <w:rPr>
                <w:sz w:val="18"/>
                <w:szCs w:val="18"/>
              </w:rPr>
            </w:pPr>
            <w:r>
              <w:rPr>
                <w:sz w:val="18"/>
                <w:szCs w:val="18"/>
              </w:rPr>
              <w:t>95/70</w:t>
            </w:r>
          </w:p>
        </w:tc>
        <w:tc>
          <w:tcPr>
            <w:tcW w:w="1032" w:type="dxa"/>
            <w:vAlign w:val="center"/>
          </w:tcPr>
          <w:p w:rsidR="00873570" w:rsidRPr="007A619A" w:rsidRDefault="00873570" w:rsidP="00873570">
            <w:pPr>
              <w:jc w:val="center"/>
              <w:rPr>
                <w:sz w:val="18"/>
                <w:szCs w:val="18"/>
              </w:rPr>
            </w:pPr>
            <w:r>
              <w:rPr>
                <w:sz w:val="18"/>
                <w:szCs w:val="18"/>
              </w:rPr>
              <w:t>-</w:t>
            </w:r>
          </w:p>
        </w:tc>
        <w:tc>
          <w:tcPr>
            <w:tcW w:w="1094" w:type="dxa"/>
            <w:vAlign w:val="center"/>
          </w:tcPr>
          <w:p w:rsidR="00873570" w:rsidRPr="007A619A" w:rsidRDefault="00873570" w:rsidP="00873570">
            <w:pPr>
              <w:jc w:val="center"/>
              <w:rPr>
                <w:sz w:val="18"/>
                <w:szCs w:val="18"/>
              </w:rPr>
            </w:pPr>
            <w:r>
              <w:rPr>
                <w:sz w:val="18"/>
                <w:szCs w:val="18"/>
              </w:rPr>
              <w:t>-</w:t>
            </w:r>
          </w:p>
        </w:tc>
      </w:tr>
      <w:tr w:rsidR="00873570" w:rsidTr="009F6616">
        <w:trPr>
          <w:jc w:val="center"/>
        </w:trPr>
        <w:tc>
          <w:tcPr>
            <w:tcW w:w="2322" w:type="dxa"/>
            <w:vAlign w:val="center"/>
          </w:tcPr>
          <w:p w:rsidR="00873570" w:rsidRDefault="00873570" w:rsidP="00873570">
            <w:pPr>
              <w:rPr>
                <w:sz w:val="18"/>
                <w:szCs w:val="18"/>
              </w:rPr>
            </w:pPr>
            <w:r>
              <w:rPr>
                <w:sz w:val="18"/>
                <w:szCs w:val="18"/>
              </w:rPr>
              <w:t>Котельная №12 (д.Вахнова Кара)</w:t>
            </w:r>
          </w:p>
          <w:p w:rsidR="00873570" w:rsidRPr="007A619A" w:rsidRDefault="00873570" w:rsidP="00873570">
            <w:pPr>
              <w:rPr>
                <w:sz w:val="18"/>
                <w:szCs w:val="18"/>
              </w:rPr>
            </w:pPr>
          </w:p>
        </w:tc>
        <w:tc>
          <w:tcPr>
            <w:tcW w:w="1408" w:type="dxa"/>
            <w:vAlign w:val="center"/>
          </w:tcPr>
          <w:p w:rsidR="00873570" w:rsidRDefault="00873570" w:rsidP="00873570">
            <w:pPr>
              <w:rPr>
                <w:sz w:val="18"/>
                <w:szCs w:val="18"/>
                <w:u w:val="single"/>
              </w:rPr>
            </w:pPr>
            <w:r>
              <w:rPr>
                <w:sz w:val="18"/>
                <w:szCs w:val="18"/>
                <w:u w:val="single"/>
              </w:rPr>
              <w:t>2</w:t>
            </w:r>
            <w:r w:rsidRPr="00BC5C08">
              <w:rPr>
                <w:sz w:val="18"/>
                <w:szCs w:val="18"/>
                <w:u w:val="single"/>
              </w:rPr>
              <w:t>х трубная</w:t>
            </w:r>
          </w:p>
          <w:p w:rsidR="00873570" w:rsidRPr="00BC5C08" w:rsidRDefault="00873570" w:rsidP="00873570">
            <w:pPr>
              <w:rPr>
                <w:sz w:val="18"/>
                <w:szCs w:val="18"/>
              </w:rPr>
            </w:pPr>
            <w:r>
              <w:rPr>
                <w:sz w:val="18"/>
                <w:szCs w:val="18"/>
              </w:rPr>
              <w:t>без ГВС</w:t>
            </w:r>
          </w:p>
        </w:tc>
        <w:tc>
          <w:tcPr>
            <w:tcW w:w="1634" w:type="dxa"/>
            <w:vAlign w:val="center"/>
          </w:tcPr>
          <w:p w:rsidR="00DB1B47" w:rsidRDefault="00DB1B47" w:rsidP="00DB1B47">
            <w:pPr>
              <w:jc w:val="center"/>
              <w:rPr>
                <w:sz w:val="18"/>
                <w:szCs w:val="18"/>
              </w:rPr>
            </w:pPr>
            <w:r>
              <w:rPr>
                <w:sz w:val="18"/>
                <w:szCs w:val="18"/>
              </w:rPr>
              <w:t>2,35</w:t>
            </w:r>
          </w:p>
          <w:p w:rsidR="00873570" w:rsidRPr="007A619A" w:rsidRDefault="00DB1B47" w:rsidP="00DB1B47">
            <w:pPr>
              <w:jc w:val="center"/>
              <w:rPr>
                <w:sz w:val="18"/>
                <w:szCs w:val="18"/>
              </w:rPr>
            </w:pPr>
            <w:r>
              <w:rPr>
                <w:sz w:val="18"/>
                <w:szCs w:val="18"/>
              </w:rPr>
              <w:t>(2,73)</w:t>
            </w:r>
          </w:p>
        </w:tc>
        <w:tc>
          <w:tcPr>
            <w:tcW w:w="1815" w:type="dxa"/>
            <w:vAlign w:val="center"/>
          </w:tcPr>
          <w:p w:rsidR="00873570" w:rsidRPr="007A619A" w:rsidRDefault="00873570" w:rsidP="00873570">
            <w:pPr>
              <w:jc w:val="center"/>
              <w:rPr>
                <w:sz w:val="18"/>
                <w:szCs w:val="18"/>
              </w:rPr>
            </w:pPr>
            <w:r>
              <w:rPr>
                <w:sz w:val="18"/>
                <w:szCs w:val="18"/>
              </w:rPr>
              <w:t>95/70</w:t>
            </w:r>
          </w:p>
        </w:tc>
        <w:tc>
          <w:tcPr>
            <w:tcW w:w="1032" w:type="dxa"/>
            <w:vAlign w:val="center"/>
          </w:tcPr>
          <w:p w:rsidR="00873570" w:rsidRPr="007A619A" w:rsidRDefault="00873570" w:rsidP="00873570">
            <w:pPr>
              <w:jc w:val="center"/>
              <w:rPr>
                <w:sz w:val="18"/>
                <w:szCs w:val="18"/>
              </w:rPr>
            </w:pPr>
            <w:r>
              <w:rPr>
                <w:sz w:val="18"/>
                <w:szCs w:val="18"/>
              </w:rPr>
              <w:t>-</w:t>
            </w:r>
          </w:p>
        </w:tc>
        <w:tc>
          <w:tcPr>
            <w:tcW w:w="1094" w:type="dxa"/>
            <w:vAlign w:val="center"/>
          </w:tcPr>
          <w:p w:rsidR="00873570" w:rsidRPr="007A619A" w:rsidRDefault="00873570" w:rsidP="00873570">
            <w:pPr>
              <w:jc w:val="center"/>
              <w:rPr>
                <w:sz w:val="18"/>
                <w:szCs w:val="18"/>
              </w:rPr>
            </w:pPr>
            <w:r>
              <w:rPr>
                <w:sz w:val="18"/>
                <w:szCs w:val="18"/>
              </w:rPr>
              <w:t>-</w:t>
            </w:r>
          </w:p>
        </w:tc>
      </w:tr>
      <w:tr w:rsidR="00581CA4" w:rsidRPr="00B04841" w:rsidTr="009F6616">
        <w:trPr>
          <w:jc w:val="center"/>
        </w:trPr>
        <w:tc>
          <w:tcPr>
            <w:tcW w:w="2322" w:type="dxa"/>
            <w:vAlign w:val="center"/>
          </w:tcPr>
          <w:p w:rsidR="00581CA4" w:rsidRPr="00B04841" w:rsidRDefault="00581CA4" w:rsidP="00581CA4">
            <w:pPr>
              <w:rPr>
                <w:b/>
                <w:sz w:val="18"/>
                <w:szCs w:val="18"/>
              </w:rPr>
            </w:pPr>
          </w:p>
        </w:tc>
        <w:tc>
          <w:tcPr>
            <w:tcW w:w="1408" w:type="dxa"/>
            <w:vAlign w:val="center"/>
          </w:tcPr>
          <w:p w:rsidR="00581CA4" w:rsidRPr="00B04841" w:rsidRDefault="00581CA4" w:rsidP="00581CA4">
            <w:pPr>
              <w:rPr>
                <w:b/>
                <w:sz w:val="18"/>
                <w:szCs w:val="18"/>
              </w:rPr>
            </w:pPr>
          </w:p>
        </w:tc>
        <w:tc>
          <w:tcPr>
            <w:tcW w:w="1634" w:type="dxa"/>
            <w:vAlign w:val="center"/>
          </w:tcPr>
          <w:p w:rsidR="00581CA4" w:rsidRPr="00490F72" w:rsidRDefault="00581CA4" w:rsidP="00581CA4">
            <w:pPr>
              <w:autoSpaceDE w:val="0"/>
              <w:autoSpaceDN w:val="0"/>
              <w:adjustRightInd w:val="0"/>
              <w:jc w:val="center"/>
              <w:rPr>
                <w:b/>
                <w:color w:val="000000"/>
                <w:sz w:val="18"/>
                <w:szCs w:val="18"/>
              </w:rPr>
            </w:pPr>
          </w:p>
        </w:tc>
        <w:tc>
          <w:tcPr>
            <w:tcW w:w="1815" w:type="dxa"/>
            <w:vAlign w:val="center"/>
          </w:tcPr>
          <w:p w:rsidR="00581CA4" w:rsidRPr="00B04841" w:rsidRDefault="00581CA4" w:rsidP="00581CA4">
            <w:pPr>
              <w:autoSpaceDE w:val="0"/>
              <w:autoSpaceDN w:val="0"/>
              <w:adjustRightInd w:val="0"/>
              <w:jc w:val="center"/>
              <w:rPr>
                <w:b/>
                <w:color w:val="000000"/>
                <w:sz w:val="18"/>
                <w:szCs w:val="18"/>
              </w:rPr>
            </w:pPr>
          </w:p>
        </w:tc>
        <w:tc>
          <w:tcPr>
            <w:tcW w:w="1032" w:type="dxa"/>
            <w:vAlign w:val="center"/>
          </w:tcPr>
          <w:p w:rsidR="00581CA4" w:rsidRPr="00B04841" w:rsidRDefault="00581CA4" w:rsidP="00581CA4">
            <w:pPr>
              <w:jc w:val="center"/>
              <w:rPr>
                <w:b/>
                <w:sz w:val="18"/>
                <w:szCs w:val="18"/>
              </w:rPr>
            </w:pPr>
          </w:p>
        </w:tc>
        <w:tc>
          <w:tcPr>
            <w:tcW w:w="1094" w:type="dxa"/>
            <w:vAlign w:val="center"/>
          </w:tcPr>
          <w:p w:rsidR="00581CA4" w:rsidRPr="00B04841" w:rsidRDefault="00581CA4" w:rsidP="00581CA4">
            <w:pPr>
              <w:jc w:val="center"/>
              <w:rPr>
                <w:b/>
                <w:sz w:val="18"/>
                <w:szCs w:val="18"/>
              </w:rPr>
            </w:pPr>
          </w:p>
        </w:tc>
      </w:tr>
    </w:tbl>
    <w:p w:rsidR="00581CA4" w:rsidRPr="001F54B7" w:rsidRDefault="00581CA4" w:rsidP="00581CA4">
      <w:pPr>
        <w:autoSpaceDE w:val="0"/>
        <w:autoSpaceDN w:val="0"/>
        <w:adjustRightInd w:val="0"/>
        <w:ind w:firstLine="709"/>
        <w:jc w:val="both"/>
      </w:pPr>
      <w:r w:rsidRPr="00794413">
        <w:t xml:space="preserve">Гидравлический расчет тепловых сетей  выполнен в программе компании Политерм  </w:t>
      </w:r>
      <w:r w:rsidRPr="00794413">
        <w:rPr>
          <w:lang w:val="en-US"/>
        </w:rPr>
        <w:t>Zulu</w:t>
      </w:r>
      <w:r w:rsidRPr="00794413">
        <w:t xml:space="preserve"> </w:t>
      </w:r>
      <w:r w:rsidRPr="00794413">
        <w:rPr>
          <w:lang w:val="en-US"/>
        </w:rPr>
        <w:t>Termo</w:t>
      </w:r>
      <w:r>
        <w:t>, версия 7</w:t>
      </w:r>
      <w:r w:rsidRPr="001F54B7">
        <w:t xml:space="preserve">. Анализ приведен в </w:t>
      </w:r>
      <w:r w:rsidR="00D4402F">
        <w:t>главе</w:t>
      </w:r>
      <w:r w:rsidRPr="001F54B7">
        <w:t xml:space="preserve"> 3 материалов по обоснованию Схемы теплоснабжения МО «</w:t>
      </w:r>
      <w:r w:rsidR="00873570">
        <w:t>Доможировское</w:t>
      </w:r>
      <w:r>
        <w:t xml:space="preserve"> сельское </w:t>
      </w:r>
      <w:r w:rsidRPr="001F54B7">
        <w:t xml:space="preserve"> поселение».</w:t>
      </w:r>
    </w:p>
    <w:p w:rsidR="006F4837" w:rsidRDefault="006F4837" w:rsidP="00581CA4">
      <w:pPr>
        <w:autoSpaceDE w:val="0"/>
        <w:autoSpaceDN w:val="0"/>
        <w:adjustRightInd w:val="0"/>
        <w:ind w:firstLine="540"/>
        <w:jc w:val="center"/>
        <w:rPr>
          <w:b/>
          <w:color w:val="000000"/>
          <w:sz w:val="28"/>
          <w:szCs w:val="28"/>
        </w:rPr>
      </w:pPr>
    </w:p>
    <w:p w:rsidR="00581CA4" w:rsidRPr="00DA2F4A" w:rsidRDefault="00581CA4" w:rsidP="00581CA4">
      <w:pPr>
        <w:autoSpaceDE w:val="0"/>
        <w:autoSpaceDN w:val="0"/>
        <w:adjustRightInd w:val="0"/>
        <w:ind w:firstLine="540"/>
        <w:jc w:val="center"/>
        <w:rPr>
          <w:b/>
          <w:color w:val="000000"/>
          <w:sz w:val="28"/>
          <w:szCs w:val="28"/>
        </w:rPr>
      </w:pPr>
      <w:r w:rsidRPr="00DA2F4A">
        <w:rPr>
          <w:b/>
          <w:color w:val="000000"/>
          <w:sz w:val="28"/>
          <w:szCs w:val="28"/>
        </w:rPr>
        <w:t>Глава 5.</w:t>
      </w:r>
    </w:p>
    <w:p w:rsidR="00581CA4" w:rsidRPr="00DA2F4A" w:rsidRDefault="00581CA4" w:rsidP="00581CA4">
      <w:pPr>
        <w:autoSpaceDE w:val="0"/>
        <w:autoSpaceDN w:val="0"/>
        <w:adjustRightInd w:val="0"/>
        <w:ind w:firstLine="540"/>
        <w:jc w:val="center"/>
        <w:rPr>
          <w:b/>
          <w:color w:val="000000"/>
          <w:sz w:val="28"/>
          <w:szCs w:val="28"/>
        </w:rPr>
      </w:pPr>
      <w:r w:rsidRPr="00DA2F4A">
        <w:rPr>
          <w:b/>
          <w:color w:val="000000"/>
          <w:sz w:val="28"/>
          <w:szCs w:val="28"/>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581CA4" w:rsidRPr="004765BA" w:rsidRDefault="00581CA4" w:rsidP="00581CA4">
      <w:pPr>
        <w:autoSpaceDE w:val="0"/>
        <w:autoSpaceDN w:val="0"/>
        <w:adjustRightInd w:val="0"/>
        <w:ind w:firstLine="540"/>
        <w:jc w:val="both"/>
        <w:rPr>
          <w:b/>
          <w:color w:val="800000"/>
        </w:rPr>
      </w:pPr>
    </w:p>
    <w:p w:rsidR="00581CA4" w:rsidRPr="00DA2F4A" w:rsidRDefault="00581CA4" w:rsidP="00581CA4">
      <w:pPr>
        <w:autoSpaceDE w:val="0"/>
        <w:autoSpaceDN w:val="0"/>
        <w:adjustRightInd w:val="0"/>
        <w:ind w:firstLine="540"/>
        <w:jc w:val="both"/>
        <w:rPr>
          <w:b/>
          <w:color w:val="000000"/>
        </w:rPr>
      </w:pPr>
      <w:r w:rsidRPr="00DA2F4A">
        <w:rPr>
          <w:b/>
          <w:color w:val="000000"/>
        </w:rPr>
        <w:t>5.1.</w:t>
      </w:r>
      <w:r w:rsidRPr="00DA2F4A">
        <w:rPr>
          <w:color w:val="000000"/>
        </w:rPr>
        <w:t xml:space="preserve"> </w:t>
      </w:r>
      <w:r w:rsidRPr="00DA2F4A">
        <w:rPr>
          <w:b/>
          <w:color w:val="000000"/>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581CA4" w:rsidRDefault="00D75B11" w:rsidP="00D75B11">
      <w:pPr>
        <w:autoSpaceDE w:val="0"/>
        <w:autoSpaceDN w:val="0"/>
        <w:adjustRightInd w:val="0"/>
        <w:jc w:val="both"/>
        <w:rPr>
          <w:color w:val="000000"/>
        </w:rPr>
      </w:pPr>
      <w:r>
        <w:rPr>
          <w:color w:val="000000"/>
        </w:rPr>
        <w:t xml:space="preserve">        </w:t>
      </w:r>
      <w:r w:rsidR="00581CA4" w:rsidRPr="001953E6">
        <w:rPr>
          <w:color w:val="000000"/>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581CA4" w:rsidRPr="001953E6" w:rsidRDefault="00581CA4" w:rsidP="00581CA4">
      <w:pPr>
        <w:autoSpaceDE w:val="0"/>
        <w:autoSpaceDN w:val="0"/>
        <w:adjustRightInd w:val="0"/>
        <w:ind w:firstLine="720"/>
        <w:jc w:val="both"/>
        <w:rPr>
          <w:color w:val="000000"/>
        </w:rPr>
      </w:pPr>
      <w:r>
        <w:rPr>
          <w:color w:val="000000"/>
        </w:rPr>
        <w:t xml:space="preserve">-       </w:t>
      </w:r>
      <w:r w:rsidR="009607C0">
        <w:rPr>
          <w:color w:val="000000"/>
        </w:rPr>
        <w:t xml:space="preserve"> </w:t>
      </w:r>
      <w:r>
        <w:rPr>
          <w:color w:val="000000"/>
        </w:rPr>
        <w:t>отсутствия нагрузки горячего водоснабжения;</w:t>
      </w:r>
    </w:p>
    <w:p w:rsidR="00581CA4" w:rsidRDefault="00581CA4" w:rsidP="00873570">
      <w:pPr>
        <w:autoSpaceDE w:val="0"/>
        <w:autoSpaceDN w:val="0"/>
        <w:adjustRightInd w:val="0"/>
        <w:ind w:firstLine="720"/>
        <w:jc w:val="both"/>
        <w:rPr>
          <w:color w:val="000000"/>
        </w:rPr>
      </w:pPr>
      <w:r>
        <w:rPr>
          <w:color w:val="000000"/>
        </w:rPr>
        <w:t xml:space="preserve">-    </w:t>
      </w:r>
      <w:r w:rsidR="00D75B11">
        <w:rPr>
          <w:color w:val="000000"/>
        </w:rPr>
        <w:t xml:space="preserve"> </w:t>
      </w:r>
      <w:r>
        <w:rPr>
          <w:color w:val="000000"/>
        </w:rPr>
        <w:t>регулирования</w:t>
      </w:r>
      <w:r w:rsidRPr="001953E6">
        <w:rPr>
          <w:color w:val="000000"/>
        </w:rPr>
        <w:t xml:space="preserve"> отпуска тепловой энергии в тепловые сети в зависимости от температуры наружного воздуха</w:t>
      </w:r>
      <w:r w:rsidR="002F5D90">
        <w:rPr>
          <w:color w:val="000000"/>
        </w:rPr>
        <w:t xml:space="preserve"> по отопительной нагрузке</w:t>
      </w:r>
      <w:r w:rsidRPr="001953E6">
        <w:rPr>
          <w:color w:val="000000"/>
        </w:rPr>
        <w:t xml:space="preserve"> </w:t>
      </w:r>
      <w:r w:rsidR="00873570">
        <w:rPr>
          <w:color w:val="000000"/>
        </w:rPr>
        <w:t>.</w:t>
      </w:r>
    </w:p>
    <w:p w:rsidR="00581CA4" w:rsidRDefault="00D75B11" w:rsidP="00D75B11">
      <w:pPr>
        <w:autoSpaceDE w:val="0"/>
        <w:autoSpaceDN w:val="0"/>
        <w:adjustRightInd w:val="0"/>
        <w:jc w:val="both"/>
      </w:pPr>
      <w:r>
        <w:t xml:space="preserve">        </w:t>
      </w:r>
      <w:r w:rsidR="00581CA4" w:rsidRPr="008D5195">
        <w:t xml:space="preserve">Водоподгтовительные установки </w:t>
      </w:r>
      <w:r w:rsidR="00581CA4">
        <w:t xml:space="preserve"> в котельных необходимы для  приведения качества  теплоносителя показателям, установленным Правилами эксплуатации водогрейных котлов и тепловых сетей,  и </w:t>
      </w:r>
      <w:r w:rsidR="007A00EC">
        <w:t>обеспечивающих</w:t>
      </w:r>
      <w:r w:rsidR="00581CA4">
        <w:t xml:space="preserve">  надежность  и прочность тепловых сетей  и  систем теплопотребления.</w:t>
      </w:r>
    </w:p>
    <w:p w:rsidR="00581CA4" w:rsidRDefault="00581CA4" w:rsidP="00581CA4">
      <w:pPr>
        <w:autoSpaceDE w:val="0"/>
        <w:autoSpaceDN w:val="0"/>
        <w:adjustRightInd w:val="0"/>
        <w:ind w:firstLine="708"/>
        <w:jc w:val="both"/>
      </w:pPr>
      <w:r>
        <w:t>К основным показателям, влияющим на  состояние  трубопроводов котлов и тепловых сетей  при их эксплуатации  является  карбонатная  жесткость  и   содержание  О</w:t>
      </w:r>
      <w:r w:rsidRPr="00B1507C">
        <w:rPr>
          <w:vertAlign w:val="subscript"/>
        </w:rPr>
        <w:t>2</w:t>
      </w:r>
      <w:r>
        <w:t xml:space="preserve">  и  СО</w:t>
      </w:r>
      <w:r w:rsidRPr="00B1507C">
        <w:rPr>
          <w:vertAlign w:val="subscript"/>
        </w:rPr>
        <w:t>2</w:t>
      </w:r>
      <w:r>
        <w:rPr>
          <w:vertAlign w:val="subscript"/>
        </w:rPr>
        <w:t xml:space="preserve"> </w:t>
      </w:r>
      <w:r>
        <w:t xml:space="preserve">. </w:t>
      </w:r>
    </w:p>
    <w:p w:rsidR="00581CA4" w:rsidRDefault="00581CA4" w:rsidP="00581CA4">
      <w:pPr>
        <w:autoSpaceDE w:val="0"/>
        <w:autoSpaceDN w:val="0"/>
        <w:adjustRightInd w:val="0"/>
        <w:ind w:firstLine="708"/>
        <w:jc w:val="both"/>
      </w:pPr>
      <w:r>
        <w:t xml:space="preserve">В рассматриваемых системах </w:t>
      </w:r>
      <w:r w:rsidR="00873570">
        <w:t>теплоснабжения от котельных №№11,12</w:t>
      </w:r>
      <w:r>
        <w:t xml:space="preserve">  поступление  указанных </w:t>
      </w:r>
      <w:r w:rsidR="007A00EC">
        <w:t>веществ</w:t>
      </w:r>
      <w:r>
        <w:t xml:space="preserve"> может происходить в периоды заполнения систем  и включения и</w:t>
      </w:r>
      <w:r w:rsidR="007A00EC">
        <w:t>х</w:t>
      </w:r>
      <w:r>
        <w:t xml:space="preserve"> в работу, а так же при нормативной  и аварийной подпитке.</w:t>
      </w:r>
    </w:p>
    <w:p w:rsidR="00581CA4" w:rsidRDefault="00581CA4" w:rsidP="00581CA4">
      <w:pPr>
        <w:autoSpaceDE w:val="0"/>
        <w:autoSpaceDN w:val="0"/>
        <w:adjustRightInd w:val="0"/>
        <w:jc w:val="both"/>
        <w:rPr>
          <w:i/>
        </w:rPr>
      </w:pPr>
    </w:p>
    <w:p w:rsidR="00581CA4" w:rsidRDefault="00581CA4" w:rsidP="00581CA4">
      <w:pPr>
        <w:autoSpaceDE w:val="0"/>
        <w:autoSpaceDN w:val="0"/>
        <w:adjustRightInd w:val="0"/>
        <w:jc w:val="both"/>
      </w:pPr>
      <w:r w:rsidRPr="00D75B11">
        <w:rPr>
          <w:b/>
          <w:i/>
        </w:rPr>
        <w:t>Нормативная</w:t>
      </w:r>
      <w:r>
        <w:t xml:space="preserve"> </w:t>
      </w:r>
      <w:r w:rsidRPr="00070E15">
        <w:rPr>
          <w:b/>
          <w:i/>
        </w:rPr>
        <w:t>подпитка</w:t>
      </w:r>
      <w:r>
        <w:t xml:space="preserve"> составляет :</w:t>
      </w:r>
    </w:p>
    <w:p w:rsidR="00581CA4" w:rsidRDefault="00D75B11" w:rsidP="00581CA4">
      <w:pPr>
        <w:autoSpaceDE w:val="0"/>
        <w:autoSpaceDN w:val="0"/>
        <w:adjustRightInd w:val="0"/>
        <w:jc w:val="both"/>
      </w:pPr>
      <w:r>
        <w:t>д</w:t>
      </w:r>
      <w:r w:rsidR="00581CA4">
        <w:t>ля системы теплосна</w:t>
      </w:r>
      <w:r w:rsidR="00873570">
        <w:t xml:space="preserve">бжения  </w:t>
      </w:r>
      <w:r w:rsidR="00350686">
        <w:t xml:space="preserve"> </w:t>
      </w:r>
      <w:r w:rsidR="00873570">
        <w:t xml:space="preserve">от  котельной </w:t>
      </w:r>
      <w:r w:rsidR="00350686">
        <w:t xml:space="preserve"> </w:t>
      </w:r>
      <w:r w:rsidR="00873570">
        <w:t>№11</w:t>
      </w:r>
      <w:r w:rsidR="00581CA4">
        <w:t xml:space="preserve"> :  0,0025  х </w:t>
      </w:r>
      <w:r w:rsidR="000D543D">
        <w:t>86,22</w:t>
      </w:r>
      <w:r w:rsidR="00581CA4">
        <w:t xml:space="preserve"> </w:t>
      </w:r>
      <w:r w:rsidR="00350686">
        <w:t xml:space="preserve">  </w:t>
      </w:r>
      <w:r w:rsidR="00581CA4">
        <w:t xml:space="preserve">= </w:t>
      </w:r>
      <w:r w:rsidR="000D543D">
        <w:t xml:space="preserve">0,22 </w:t>
      </w:r>
      <w:r w:rsidR="00581CA4">
        <w:t>м3/час</w:t>
      </w:r>
    </w:p>
    <w:p w:rsidR="00581CA4" w:rsidRDefault="00D75B11" w:rsidP="00581CA4">
      <w:pPr>
        <w:autoSpaceDE w:val="0"/>
        <w:autoSpaceDN w:val="0"/>
        <w:adjustRightInd w:val="0"/>
        <w:jc w:val="both"/>
      </w:pPr>
      <w:r>
        <w:t>д</w:t>
      </w:r>
      <w:r w:rsidR="00581CA4">
        <w:t>ля систем</w:t>
      </w:r>
      <w:r w:rsidR="00350686">
        <w:t>ы</w:t>
      </w:r>
      <w:r w:rsidR="00581CA4">
        <w:t xml:space="preserve"> </w:t>
      </w:r>
      <w:r w:rsidR="00873570">
        <w:t xml:space="preserve">теплоснабжения  </w:t>
      </w:r>
      <w:r w:rsidR="00350686">
        <w:t xml:space="preserve"> от  </w:t>
      </w:r>
      <w:r w:rsidR="00873570">
        <w:t>котельной  №12</w:t>
      </w:r>
      <w:r w:rsidR="00581CA4">
        <w:t xml:space="preserve">: </w:t>
      </w:r>
      <w:r w:rsidR="00350686">
        <w:t xml:space="preserve">  </w:t>
      </w:r>
      <w:r w:rsidR="00581CA4">
        <w:t xml:space="preserve">0,0025 </w:t>
      </w:r>
      <w:r w:rsidR="00350686">
        <w:t xml:space="preserve"> </w:t>
      </w:r>
      <w:r w:rsidR="00581CA4">
        <w:t xml:space="preserve">х </w:t>
      </w:r>
      <w:r w:rsidR="00350686">
        <w:t>22,22   = 0,06</w:t>
      </w:r>
      <w:r w:rsidR="00581CA4">
        <w:t xml:space="preserve"> м3/час,</w:t>
      </w:r>
    </w:p>
    <w:p w:rsidR="00581CA4" w:rsidRDefault="00581CA4" w:rsidP="00581CA4">
      <w:pPr>
        <w:autoSpaceDE w:val="0"/>
        <w:autoSpaceDN w:val="0"/>
        <w:adjustRightInd w:val="0"/>
        <w:jc w:val="both"/>
      </w:pPr>
      <w:r>
        <w:t xml:space="preserve">где </w:t>
      </w:r>
    </w:p>
    <w:p w:rsidR="00581CA4" w:rsidRPr="00BD5817" w:rsidRDefault="00581CA4" w:rsidP="00581CA4">
      <w:pPr>
        <w:pStyle w:val="ConsPlusNonformat"/>
        <w:jc w:val="both"/>
        <w:rPr>
          <w:rFonts w:ascii="Times New Roman" w:hAnsi="Times New Roman" w:cs="Times New Roman"/>
          <w:sz w:val="24"/>
          <w:szCs w:val="24"/>
        </w:rPr>
      </w:pPr>
      <w:r w:rsidRPr="00BD5817">
        <w:rPr>
          <w:rFonts w:ascii="Times New Roman" w:hAnsi="Times New Roman" w:cs="Times New Roman"/>
          <w:sz w:val="24"/>
          <w:szCs w:val="24"/>
        </w:rPr>
        <w:t xml:space="preserve">0,0025 </w:t>
      </w:r>
      <w:r w:rsidR="00141275">
        <w:rPr>
          <w:rFonts w:ascii="Times New Roman" w:hAnsi="Times New Roman" w:cs="Times New Roman"/>
          <w:sz w:val="24"/>
          <w:szCs w:val="24"/>
        </w:rPr>
        <w:t>–</w:t>
      </w:r>
      <w:r w:rsidRPr="00BD5817">
        <w:rPr>
          <w:rFonts w:ascii="Times New Roman" w:hAnsi="Times New Roman" w:cs="Times New Roman"/>
          <w:sz w:val="24"/>
          <w:szCs w:val="24"/>
        </w:rPr>
        <w:t>норма  среднегодовой  утечки  теплоносителя, м3/чм3,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581CA4" w:rsidRDefault="000D543D" w:rsidP="00581CA4">
      <w:pPr>
        <w:autoSpaceDE w:val="0"/>
        <w:autoSpaceDN w:val="0"/>
        <w:adjustRightInd w:val="0"/>
        <w:jc w:val="both"/>
      </w:pPr>
      <w:r>
        <w:rPr>
          <w:color w:val="000000"/>
        </w:rPr>
        <w:t>86,22</w:t>
      </w:r>
      <w:r w:rsidR="00581CA4">
        <w:rPr>
          <w:color w:val="000000"/>
        </w:rPr>
        <w:t xml:space="preserve"> -  м3,</w:t>
      </w:r>
      <w:r>
        <w:rPr>
          <w:color w:val="000000"/>
        </w:rPr>
        <w:t xml:space="preserve"> </w:t>
      </w:r>
      <w:r w:rsidR="00581CA4">
        <w:rPr>
          <w:color w:val="000000"/>
        </w:rPr>
        <w:t xml:space="preserve">среднечасовой за год </w:t>
      </w:r>
      <w:r w:rsidR="00581CA4">
        <w:t>объем</w:t>
      </w:r>
      <w:r w:rsidR="00581CA4" w:rsidRPr="00FC5096">
        <w:t xml:space="preserve"> воды в тепловой сети и присоединенных системах теплоснабжения</w:t>
      </w:r>
      <w:r w:rsidR="00581CA4">
        <w:t>, расчет ко</w:t>
      </w:r>
      <w:r>
        <w:t>торого представлен в</w:t>
      </w:r>
      <w:r w:rsidR="00DB1B47">
        <w:t xml:space="preserve"> таблице 5.1</w:t>
      </w:r>
      <w:r w:rsidR="00581CA4">
        <w:t>.</w:t>
      </w:r>
    </w:p>
    <w:p w:rsidR="00581CA4" w:rsidRDefault="00350686" w:rsidP="00581CA4">
      <w:pPr>
        <w:autoSpaceDE w:val="0"/>
        <w:autoSpaceDN w:val="0"/>
        <w:adjustRightInd w:val="0"/>
        <w:jc w:val="both"/>
      </w:pPr>
      <w:r>
        <w:rPr>
          <w:color w:val="000000"/>
        </w:rPr>
        <w:t>22,22</w:t>
      </w:r>
      <w:r w:rsidR="00581CA4">
        <w:rPr>
          <w:color w:val="000000"/>
        </w:rPr>
        <w:t xml:space="preserve"> -  м3,</w:t>
      </w:r>
      <w:r w:rsidR="000D543D">
        <w:rPr>
          <w:color w:val="000000"/>
        </w:rPr>
        <w:t xml:space="preserve"> </w:t>
      </w:r>
      <w:r w:rsidR="00581CA4">
        <w:rPr>
          <w:color w:val="000000"/>
        </w:rPr>
        <w:t xml:space="preserve">среднечасовой за год </w:t>
      </w:r>
      <w:r w:rsidR="00581CA4">
        <w:t>объем</w:t>
      </w:r>
      <w:r w:rsidR="00581CA4" w:rsidRPr="00FC5096">
        <w:t xml:space="preserve"> воды в тепловой сети и присоединенных системах теплоснабжения</w:t>
      </w:r>
      <w:r w:rsidR="00581CA4">
        <w:t>, расчет ко</w:t>
      </w:r>
      <w:r w:rsidR="00DB1B47">
        <w:t>торого представлен в таблице 5.1</w:t>
      </w:r>
      <w:r w:rsidR="00581CA4">
        <w:t>.</w:t>
      </w:r>
    </w:p>
    <w:p w:rsidR="00581CA4" w:rsidRDefault="00581CA4" w:rsidP="00581CA4">
      <w:pPr>
        <w:autoSpaceDE w:val="0"/>
        <w:autoSpaceDN w:val="0"/>
        <w:adjustRightInd w:val="0"/>
        <w:jc w:val="both"/>
        <w:rPr>
          <w:i/>
        </w:rPr>
      </w:pPr>
    </w:p>
    <w:p w:rsidR="00581CA4" w:rsidRDefault="00581CA4" w:rsidP="00581CA4">
      <w:pPr>
        <w:autoSpaceDE w:val="0"/>
        <w:autoSpaceDN w:val="0"/>
        <w:adjustRightInd w:val="0"/>
        <w:jc w:val="both"/>
      </w:pPr>
      <w:r w:rsidRPr="00070E15">
        <w:rPr>
          <w:b/>
          <w:i/>
        </w:rPr>
        <w:t>Аварийная подпитка</w:t>
      </w:r>
      <w:r w:rsidR="00DB1B47">
        <w:t xml:space="preserve"> составляет ( расчет см.  п.5.1</w:t>
      </w:r>
      <w:r>
        <w:t>.):</w:t>
      </w:r>
    </w:p>
    <w:p w:rsidR="00581CA4" w:rsidRDefault="00070E15" w:rsidP="00581CA4">
      <w:pPr>
        <w:autoSpaceDE w:val="0"/>
        <w:autoSpaceDN w:val="0"/>
        <w:adjustRightInd w:val="0"/>
        <w:jc w:val="both"/>
      </w:pPr>
      <w:r>
        <w:t>д</w:t>
      </w:r>
      <w:r w:rsidR="00581CA4">
        <w:t xml:space="preserve">ля системы </w:t>
      </w:r>
      <w:r w:rsidR="00350686">
        <w:t xml:space="preserve"> </w:t>
      </w:r>
      <w:r w:rsidR="00581CA4">
        <w:t>т</w:t>
      </w:r>
      <w:r w:rsidR="000D543D">
        <w:t xml:space="preserve">еплоснабжения  от  котельной </w:t>
      </w:r>
      <w:r w:rsidR="00350686">
        <w:t xml:space="preserve"> </w:t>
      </w:r>
      <w:r w:rsidR="000D543D">
        <w:t>№11</w:t>
      </w:r>
      <w:r w:rsidR="00581CA4">
        <w:t xml:space="preserve"> :  </w:t>
      </w:r>
      <w:r w:rsidR="000D543D">
        <w:t>1,72</w:t>
      </w:r>
      <w:r w:rsidR="00581CA4">
        <w:t xml:space="preserve"> м3/час</w:t>
      </w:r>
    </w:p>
    <w:p w:rsidR="00581CA4" w:rsidRDefault="00070E15" w:rsidP="00581CA4">
      <w:pPr>
        <w:autoSpaceDE w:val="0"/>
        <w:autoSpaceDN w:val="0"/>
        <w:adjustRightInd w:val="0"/>
        <w:jc w:val="both"/>
      </w:pPr>
      <w:r>
        <w:t>д</w:t>
      </w:r>
      <w:r w:rsidR="00581CA4">
        <w:t>ля систем</w:t>
      </w:r>
      <w:r w:rsidR="00350686">
        <w:t>ы</w:t>
      </w:r>
      <w:r w:rsidR="000D543D">
        <w:t xml:space="preserve">  теплоснабжения </w:t>
      </w:r>
      <w:r w:rsidR="00350686">
        <w:t xml:space="preserve"> от </w:t>
      </w:r>
      <w:r w:rsidR="000D543D">
        <w:t xml:space="preserve"> котельной  №12</w:t>
      </w:r>
      <w:r w:rsidR="00581CA4">
        <w:t xml:space="preserve">: </w:t>
      </w:r>
      <w:r w:rsidR="00350686">
        <w:t xml:space="preserve">  0,44</w:t>
      </w:r>
      <w:r w:rsidR="00581CA4">
        <w:t xml:space="preserve"> м3/час</w:t>
      </w:r>
    </w:p>
    <w:p w:rsidR="007A00EC" w:rsidRDefault="007A00EC" w:rsidP="007A00EC">
      <w:pPr>
        <w:autoSpaceDE w:val="0"/>
        <w:autoSpaceDN w:val="0"/>
        <w:adjustRightInd w:val="0"/>
        <w:jc w:val="both"/>
      </w:pPr>
    </w:p>
    <w:p w:rsidR="00910676" w:rsidRPr="00070E15" w:rsidRDefault="007A00EC" w:rsidP="007A00EC">
      <w:pPr>
        <w:autoSpaceDE w:val="0"/>
        <w:autoSpaceDN w:val="0"/>
        <w:adjustRightInd w:val="0"/>
        <w:jc w:val="both"/>
      </w:pPr>
      <w:r w:rsidRPr="00070E15">
        <w:rPr>
          <w:b/>
          <w:i/>
        </w:rPr>
        <w:t>Максимально часовой расход теплоносителя при заполнении</w:t>
      </w:r>
      <w:r w:rsidRPr="007A00EC">
        <w:rPr>
          <w:i/>
        </w:rPr>
        <w:t xml:space="preserve"> </w:t>
      </w:r>
      <w:r>
        <w:rPr>
          <w:i/>
        </w:rPr>
        <w:t xml:space="preserve"> трубопроводов тепловой </w:t>
      </w:r>
      <w:r w:rsidRPr="00070E15">
        <w:t>сети составляет</w:t>
      </w:r>
      <w:r w:rsidR="00910676" w:rsidRPr="00070E15">
        <w:t>:</w:t>
      </w:r>
    </w:p>
    <w:p w:rsidR="00910676" w:rsidRPr="00070E15" w:rsidRDefault="00910676" w:rsidP="007A00EC">
      <w:pPr>
        <w:autoSpaceDE w:val="0"/>
        <w:autoSpaceDN w:val="0"/>
        <w:adjustRightInd w:val="0"/>
        <w:jc w:val="both"/>
      </w:pPr>
      <w:r w:rsidRPr="00070E15">
        <w:t>для магистрального ввода Ду200 мм  котельной №11  - 20 м3/час</w:t>
      </w:r>
      <w:r w:rsidR="007A00EC" w:rsidRPr="00070E15">
        <w:t xml:space="preserve">  (определяется  в соответствии  с таблицей  6.2.21.   Правил эксплуатации  тепловых энергоустановок)</w:t>
      </w:r>
      <w:r w:rsidRPr="00070E15">
        <w:t>,</w:t>
      </w:r>
    </w:p>
    <w:p w:rsidR="007A00EC" w:rsidRPr="00070E15" w:rsidRDefault="00910676" w:rsidP="007A00EC">
      <w:pPr>
        <w:autoSpaceDE w:val="0"/>
        <w:autoSpaceDN w:val="0"/>
        <w:adjustRightInd w:val="0"/>
        <w:jc w:val="both"/>
      </w:pPr>
      <w:r w:rsidRPr="00070E15">
        <w:t xml:space="preserve">для магистрального ввода  </w:t>
      </w:r>
      <w:r w:rsidR="007A00EC" w:rsidRPr="00070E15">
        <w:t xml:space="preserve"> </w:t>
      </w:r>
      <w:r w:rsidRPr="00070E15">
        <w:t>Ду150 мм котельной №12 – 15 м3/час</w:t>
      </w:r>
    </w:p>
    <w:p w:rsidR="00350686" w:rsidRDefault="00350686" w:rsidP="00BD51FA">
      <w:pPr>
        <w:autoSpaceDE w:val="0"/>
        <w:autoSpaceDN w:val="0"/>
        <w:adjustRightInd w:val="0"/>
        <w:ind w:firstLine="540"/>
        <w:jc w:val="both"/>
      </w:pPr>
    </w:p>
    <w:p w:rsidR="00BD51FA" w:rsidRDefault="00A837B6" w:rsidP="00BD51FA">
      <w:pPr>
        <w:autoSpaceDE w:val="0"/>
        <w:autoSpaceDN w:val="0"/>
        <w:adjustRightInd w:val="0"/>
        <w:ind w:firstLine="540"/>
        <w:jc w:val="both"/>
      </w:pPr>
      <w:r w:rsidRPr="00070E15">
        <w:rPr>
          <w:b/>
          <w:i/>
        </w:rPr>
        <w:t>П</w:t>
      </w:r>
      <w:r w:rsidR="00581CA4" w:rsidRPr="00070E15">
        <w:rPr>
          <w:b/>
          <w:i/>
        </w:rPr>
        <w:t>роизводительность водоподготовительных установок</w:t>
      </w:r>
      <w:r w:rsidR="00581CA4">
        <w:t xml:space="preserve">  должна соответствовать  максимальной подпитке  тепловых сетей, производимой в м</w:t>
      </w:r>
      <w:r w:rsidR="00BD51FA">
        <w:t>омент заполнения тепловых сетей равно</w:t>
      </w:r>
      <w:r w:rsidR="00070E15">
        <w:t>й   расходу воды на заполнение  с учетом   нормативной утечки</w:t>
      </w:r>
      <w:r w:rsidR="00BD51FA">
        <w:t>:</w:t>
      </w:r>
    </w:p>
    <w:p w:rsidR="00BD51FA" w:rsidRDefault="00BD51FA" w:rsidP="00BD51FA">
      <w:pPr>
        <w:autoSpaceDE w:val="0"/>
        <w:autoSpaceDN w:val="0"/>
        <w:adjustRightInd w:val="0"/>
        <w:jc w:val="both"/>
      </w:pPr>
      <w:r>
        <w:t xml:space="preserve">Для системы </w:t>
      </w:r>
      <w:r w:rsidR="00350686">
        <w:t xml:space="preserve"> </w:t>
      </w:r>
      <w:r>
        <w:t>теп</w:t>
      </w:r>
      <w:r w:rsidR="00350686">
        <w:t>лоснабжения  от  котельной  №11</w:t>
      </w:r>
      <w:r>
        <w:t>:  0,</w:t>
      </w:r>
      <w:r w:rsidR="00350686">
        <w:t xml:space="preserve">22 + </w:t>
      </w:r>
      <w:r w:rsidR="00910676">
        <w:t>2</w:t>
      </w:r>
      <w:r w:rsidR="00350686">
        <w:t xml:space="preserve">0 = </w:t>
      </w:r>
      <w:r w:rsidR="00910676">
        <w:t>2</w:t>
      </w:r>
      <w:r w:rsidR="00350686">
        <w:t>0,22</w:t>
      </w:r>
      <w:r>
        <w:t xml:space="preserve"> м3/час</w:t>
      </w:r>
    </w:p>
    <w:p w:rsidR="00BD51FA" w:rsidRDefault="00BD51FA" w:rsidP="00BD51FA">
      <w:pPr>
        <w:autoSpaceDE w:val="0"/>
        <w:autoSpaceDN w:val="0"/>
        <w:adjustRightInd w:val="0"/>
        <w:jc w:val="both"/>
      </w:pPr>
      <w:r>
        <w:t>Для систем</w:t>
      </w:r>
      <w:r w:rsidR="00350686">
        <w:t>ы  теплоснабжения  от  котельной  №12</w:t>
      </w:r>
      <w:r>
        <w:t xml:space="preserve">: </w:t>
      </w:r>
      <w:r w:rsidR="00350686">
        <w:t xml:space="preserve"> 0,06 + </w:t>
      </w:r>
      <w:r w:rsidR="002F5D90">
        <w:t xml:space="preserve">15 = 15,06 </w:t>
      </w:r>
      <w:r>
        <w:t>м3/час,</w:t>
      </w:r>
    </w:p>
    <w:p w:rsidR="00070E15" w:rsidRDefault="00070E15" w:rsidP="00581CA4">
      <w:pPr>
        <w:ind w:firstLine="720"/>
        <w:jc w:val="both"/>
        <w:rPr>
          <w:color w:val="000000"/>
        </w:rPr>
      </w:pPr>
    </w:p>
    <w:p w:rsidR="00581CA4" w:rsidRPr="00A13944" w:rsidRDefault="00581CA4" w:rsidP="00581CA4">
      <w:pPr>
        <w:ind w:firstLine="720"/>
        <w:jc w:val="right"/>
        <w:rPr>
          <w:b/>
        </w:rPr>
      </w:pPr>
      <w:r w:rsidRPr="00A13944">
        <w:rPr>
          <w:b/>
        </w:rPr>
        <w:t xml:space="preserve">Таблица </w:t>
      </w:r>
      <w:r w:rsidR="00FE5248">
        <w:rPr>
          <w:b/>
        </w:rPr>
        <w:t xml:space="preserve">  5.1</w:t>
      </w:r>
      <w:r>
        <w:rPr>
          <w:b/>
        </w:rPr>
        <w:t>.</w:t>
      </w:r>
    </w:p>
    <w:p w:rsidR="00DB1B47" w:rsidRDefault="00DB1B47" w:rsidP="00DB1B47">
      <w:pPr>
        <w:autoSpaceDE w:val="0"/>
        <w:autoSpaceDN w:val="0"/>
        <w:adjustRightInd w:val="0"/>
        <w:jc w:val="center"/>
        <w:rPr>
          <w:b/>
          <w:bCs/>
          <w:color w:val="000000"/>
        </w:rPr>
      </w:pPr>
      <w:r>
        <w:rPr>
          <w:b/>
          <w:bCs/>
          <w:color w:val="000000"/>
        </w:rPr>
        <w:t>Расчет производительности водоподготовительных установок</w:t>
      </w:r>
    </w:p>
    <w:tbl>
      <w:tblPr>
        <w:tblW w:w="936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739"/>
        <w:gridCol w:w="1162"/>
        <w:gridCol w:w="1389"/>
        <w:gridCol w:w="1417"/>
        <w:gridCol w:w="1700"/>
      </w:tblGrid>
      <w:tr w:rsidR="00DB1B47" w:rsidRPr="006F0C54" w:rsidTr="00E01107">
        <w:trPr>
          <w:trHeight w:val="375"/>
        </w:trPr>
        <w:tc>
          <w:tcPr>
            <w:tcW w:w="960" w:type="dxa"/>
            <w:shd w:val="clear" w:color="auto" w:fill="auto"/>
            <w:vAlign w:val="center"/>
          </w:tcPr>
          <w:p w:rsidR="00DB1B47" w:rsidRPr="006F0C54" w:rsidRDefault="00DB1B47" w:rsidP="00E01107">
            <w:pPr>
              <w:jc w:val="center"/>
              <w:rPr>
                <w:b/>
                <w:sz w:val="20"/>
                <w:szCs w:val="20"/>
              </w:rPr>
            </w:pPr>
            <w:r w:rsidRPr="006F0C54">
              <w:rPr>
                <w:b/>
                <w:sz w:val="20"/>
                <w:szCs w:val="20"/>
              </w:rPr>
              <w:t xml:space="preserve">№ </w:t>
            </w:r>
          </w:p>
        </w:tc>
        <w:tc>
          <w:tcPr>
            <w:tcW w:w="2739" w:type="dxa"/>
            <w:shd w:val="clear" w:color="auto" w:fill="auto"/>
            <w:vAlign w:val="center"/>
          </w:tcPr>
          <w:p w:rsidR="00DB1B47" w:rsidRPr="006F0C54" w:rsidRDefault="00DB1B47" w:rsidP="00E01107">
            <w:pPr>
              <w:rPr>
                <w:b/>
                <w:sz w:val="20"/>
                <w:szCs w:val="20"/>
              </w:rPr>
            </w:pPr>
            <w:r w:rsidRPr="006F0C54">
              <w:rPr>
                <w:b/>
                <w:sz w:val="20"/>
                <w:szCs w:val="20"/>
              </w:rPr>
              <w:t>Наименование</w:t>
            </w:r>
          </w:p>
        </w:tc>
        <w:tc>
          <w:tcPr>
            <w:tcW w:w="1162" w:type="dxa"/>
            <w:shd w:val="clear" w:color="auto" w:fill="auto"/>
            <w:vAlign w:val="center"/>
          </w:tcPr>
          <w:p w:rsidR="00DB1B47" w:rsidRPr="006F0C54" w:rsidRDefault="00DB1B47" w:rsidP="00E01107">
            <w:pPr>
              <w:jc w:val="center"/>
              <w:rPr>
                <w:b/>
                <w:sz w:val="20"/>
                <w:szCs w:val="20"/>
              </w:rPr>
            </w:pPr>
            <w:r w:rsidRPr="006F0C54">
              <w:rPr>
                <w:b/>
                <w:sz w:val="20"/>
                <w:szCs w:val="20"/>
              </w:rPr>
              <w:t>Ед. изм.</w:t>
            </w:r>
          </w:p>
        </w:tc>
        <w:tc>
          <w:tcPr>
            <w:tcW w:w="1389" w:type="dxa"/>
            <w:shd w:val="clear" w:color="auto" w:fill="auto"/>
            <w:vAlign w:val="center"/>
          </w:tcPr>
          <w:p w:rsidR="00DB1B47" w:rsidRPr="006F0C54" w:rsidRDefault="00DB1B47" w:rsidP="00E01107">
            <w:pPr>
              <w:jc w:val="center"/>
              <w:rPr>
                <w:b/>
                <w:sz w:val="20"/>
                <w:szCs w:val="20"/>
              </w:rPr>
            </w:pPr>
            <w:r w:rsidRPr="006F0C54">
              <w:rPr>
                <w:b/>
                <w:sz w:val="20"/>
                <w:szCs w:val="20"/>
              </w:rPr>
              <w:t>Обозначение</w:t>
            </w:r>
          </w:p>
        </w:tc>
        <w:tc>
          <w:tcPr>
            <w:tcW w:w="1417" w:type="dxa"/>
            <w:shd w:val="clear" w:color="auto" w:fill="auto"/>
            <w:vAlign w:val="center"/>
          </w:tcPr>
          <w:p w:rsidR="00DB1B47" w:rsidRPr="006F0C54" w:rsidRDefault="00DB1B47" w:rsidP="00E01107">
            <w:pPr>
              <w:jc w:val="center"/>
              <w:rPr>
                <w:b/>
                <w:sz w:val="20"/>
                <w:szCs w:val="20"/>
              </w:rPr>
            </w:pPr>
            <w:r w:rsidRPr="006F0C54">
              <w:rPr>
                <w:b/>
                <w:sz w:val="20"/>
                <w:szCs w:val="20"/>
              </w:rPr>
              <w:t>Формула</w:t>
            </w:r>
          </w:p>
        </w:tc>
        <w:tc>
          <w:tcPr>
            <w:tcW w:w="1700" w:type="dxa"/>
            <w:shd w:val="clear" w:color="auto" w:fill="auto"/>
            <w:vAlign w:val="center"/>
          </w:tcPr>
          <w:p w:rsidR="00DB1B47" w:rsidRPr="006F0C54" w:rsidRDefault="00DB1B47" w:rsidP="00E01107">
            <w:pPr>
              <w:jc w:val="center"/>
              <w:rPr>
                <w:b/>
                <w:sz w:val="20"/>
                <w:szCs w:val="20"/>
              </w:rPr>
            </w:pPr>
            <w:r>
              <w:rPr>
                <w:b/>
                <w:sz w:val="20"/>
                <w:szCs w:val="20"/>
              </w:rPr>
              <w:t>Значения</w:t>
            </w:r>
          </w:p>
        </w:tc>
      </w:tr>
      <w:tr w:rsidR="00DB1B47" w:rsidRPr="006F0C54" w:rsidTr="00E01107">
        <w:trPr>
          <w:trHeight w:val="375"/>
        </w:trPr>
        <w:tc>
          <w:tcPr>
            <w:tcW w:w="9367" w:type="dxa"/>
            <w:gridSpan w:val="6"/>
            <w:shd w:val="clear" w:color="auto" w:fill="auto"/>
            <w:vAlign w:val="center"/>
          </w:tcPr>
          <w:p w:rsidR="00DB1B47" w:rsidRDefault="00DB1B47" w:rsidP="00E01107">
            <w:pPr>
              <w:jc w:val="center"/>
              <w:rPr>
                <w:b/>
                <w:sz w:val="20"/>
                <w:szCs w:val="20"/>
              </w:rPr>
            </w:pPr>
            <w:r>
              <w:rPr>
                <w:b/>
                <w:sz w:val="20"/>
                <w:szCs w:val="20"/>
              </w:rPr>
              <w:t>Котельная №11 (п.Рассвет)</w:t>
            </w:r>
          </w:p>
        </w:tc>
      </w:tr>
      <w:tr w:rsidR="00DB1B47" w:rsidRPr="006F0C54" w:rsidTr="00E01107">
        <w:trPr>
          <w:trHeight w:val="525"/>
        </w:trPr>
        <w:tc>
          <w:tcPr>
            <w:tcW w:w="960" w:type="dxa"/>
            <w:shd w:val="clear" w:color="auto" w:fill="auto"/>
            <w:vAlign w:val="center"/>
          </w:tcPr>
          <w:p w:rsidR="00DB1B47" w:rsidRPr="006F0C54" w:rsidRDefault="00DB1B47" w:rsidP="00E01107">
            <w:pPr>
              <w:jc w:val="center"/>
              <w:rPr>
                <w:sz w:val="20"/>
                <w:szCs w:val="20"/>
              </w:rPr>
            </w:pPr>
            <w:r>
              <w:rPr>
                <w:sz w:val="20"/>
                <w:szCs w:val="20"/>
              </w:rPr>
              <w:t>1</w:t>
            </w:r>
          </w:p>
        </w:tc>
        <w:tc>
          <w:tcPr>
            <w:tcW w:w="2739" w:type="dxa"/>
            <w:shd w:val="clear" w:color="auto" w:fill="auto"/>
            <w:vAlign w:val="center"/>
          </w:tcPr>
          <w:p w:rsidR="00DB1B47" w:rsidRPr="006F0C54" w:rsidRDefault="00DB1B47" w:rsidP="00E01107">
            <w:pPr>
              <w:rPr>
                <w:sz w:val="20"/>
                <w:szCs w:val="20"/>
              </w:rPr>
            </w:pPr>
            <w:r>
              <w:rPr>
                <w:sz w:val="20"/>
                <w:szCs w:val="20"/>
              </w:rPr>
              <w:t>Присоединенная нагрузка отопления</w:t>
            </w:r>
          </w:p>
        </w:tc>
        <w:tc>
          <w:tcPr>
            <w:tcW w:w="1162" w:type="dxa"/>
            <w:shd w:val="clear" w:color="auto" w:fill="auto"/>
            <w:vAlign w:val="center"/>
          </w:tcPr>
          <w:p w:rsidR="00DB1B47" w:rsidRPr="006F0C54" w:rsidRDefault="00DB1B47" w:rsidP="00E01107">
            <w:pPr>
              <w:jc w:val="center"/>
              <w:rPr>
                <w:sz w:val="20"/>
                <w:szCs w:val="20"/>
              </w:rPr>
            </w:pPr>
            <w:r w:rsidRPr="006F0C54">
              <w:rPr>
                <w:sz w:val="20"/>
                <w:szCs w:val="20"/>
              </w:rPr>
              <w:t>Гкал/час</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Qот</w:t>
            </w:r>
          </w:p>
        </w:tc>
        <w:tc>
          <w:tcPr>
            <w:tcW w:w="1417" w:type="dxa"/>
            <w:shd w:val="clear" w:color="auto" w:fill="auto"/>
            <w:vAlign w:val="center"/>
          </w:tcPr>
          <w:p w:rsidR="00DB1B47" w:rsidRPr="006F0C54" w:rsidRDefault="00DB1B47" w:rsidP="00E01107">
            <w:pPr>
              <w:jc w:val="center"/>
              <w:rPr>
                <w:sz w:val="20"/>
                <w:szCs w:val="20"/>
              </w:rPr>
            </w:pPr>
            <w:r w:rsidRPr="006F0C54">
              <w:rPr>
                <w:sz w:val="20"/>
                <w:szCs w:val="20"/>
              </w:rPr>
              <w:t> </w:t>
            </w:r>
          </w:p>
        </w:tc>
        <w:tc>
          <w:tcPr>
            <w:tcW w:w="1700" w:type="dxa"/>
            <w:shd w:val="clear" w:color="auto" w:fill="auto"/>
            <w:vAlign w:val="center"/>
          </w:tcPr>
          <w:p w:rsidR="00DB1B47" w:rsidRPr="006F0C54" w:rsidRDefault="00DB1B47" w:rsidP="00E01107">
            <w:pPr>
              <w:jc w:val="center"/>
              <w:rPr>
                <w:sz w:val="20"/>
                <w:szCs w:val="20"/>
              </w:rPr>
            </w:pPr>
            <w:r w:rsidRPr="00895D70">
              <w:rPr>
                <w:sz w:val="20"/>
                <w:szCs w:val="20"/>
              </w:rPr>
              <w:t>1,9778</w:t>
            </w:r>
          </w:p>
        </w:tc>
      </w:tr>
      <w:tr w:rsidR="00DB1B47" w:rsidRPr="006F0C54" w:rsidTr="00E01107">
        <w:trPr>
          <w:trHeight w:val="495"/>
        </w:trPr>
        <w:tc>
          <w:tcPr>
            <w:tcW w:w="960" w:type="dxa"/>
            <w:shd w:val="clear" w:color="auto" w:fill="auto"/>
            <w:vAlign w:val="center"/>
          </w:tcPr>
          <w:p w:rsidR="00DB1B47" w:rsidRPr="006F0C54" w:rsidRDefault="00DB1B47" w:rsidP="00E01107">
            <w:pPr>
              <w:jc w:val="center"/>
              <w:rPr>
                <w:sz w:val="20"/>
                <w:szCs w:val="20"/>
              </w:rPr>
            </w:pPr>
            <w:r>
              <w:rPr>
                <w:sz w:val="20"/>
                <w:szCs w:val="20"/>
              </w:rPr>
              <w:t>2</w:t>
            </w:r>
          </w:p>
        </w:tc>
        <w:tc>
          <w:tcPr>
            <w:tcW w:w="2739" w:type="dxa"/>
            <w:shd w:val="clear" w:color="auto" w:fill="auto"/>
            <w:vAlign w:val="center"/>
          </w:tcPr>
          <w:p w:rsidR="00DB1B47" w:rsidRPr="006F0C54" w:rsidRDefault="00DB1B47" w:rsidP="00E01107">
            <w:pPr>
              <w:rPr>
                <w:sz w:val="20"/>
                <w:szCs w:val="20"/>
              </w:rPr>
            </w:pPr>
            <w:r>
              <w:rPr>
                <w:sz w:val="20"/>
                <w:szCs w:val="20"/>
              </w:rPr>
              <w:t xml:space="preserve">Присоединенная  нагрузка </w:t>
            </w:r>
            <w:r w:rsidRPr="006F0C54">
              <w:rPr>
                <w:sz w:val="20"/>
                <w:szCs w:val="20"/>
              </w:rPr>
              <w:t>ГВС</w:t>
            </w:r>
          </w:p>
        </w:tc>
        <w:tc>
          <w:tcPr>
            <w:tcW w:w="1162" w:type="dxa"/>
            <w:shd w:val="clear" w:color="auto" w:fill="auto"/>
            <w:vAlign w:val="center"/>
          </w:tcPr>
          <w:p w:rsidR="00DB1B47" w:rsidRPr="006F0C54" w:rsidRDefault="00DB1B47" w:rsidP="00E01107">
            <w:pPr>
              <w:jc w:val="center"/>
              <w:rPr>
                <w:sz w:val="20"/>
                <w:szCs w:val="20"/>
              </w:rPr>
            </w:pPr>
            <w:r w:rsidRPr="006F0C54">
              <w:rPr>
                <w:sz w:val="20"/>
                <w:szCs w:val="20"/>
              </w:rPr>
              <w:t>Гкал/час</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Qгвс</w:t>
            </w:r>
          </w:p>
        </w:tc>
        <w:tc>
          <w:tcPr>
            <w:tcW w:w="1417" w:type="dxa"/>
            <w:shd w:val="clear" w:color="auto" w:fill="auto"/>
            <w:vAlign w:val="center"/>
          </w:tcPr>
          <w:p w:rsidR="00DB1B47" w:rsidRPr="006F0C54" w:rsidRDefault="00DB1B47" w:rsidP="00E01107">
            <w:pPr>
              <w:jc w:val="center"/>
              <w:rPr>
                <w:sz w:val="20"/>
                <w:szCs w:val="20"/>
              </w:rPr>
            </w:pPr>
            <w:r w:rsidRPr="006F0C54">
              <w:rPr>
                <w:sz w:val="20"/>
                <w:szCs w:val="20"/>
              </w:rPr>
              <w:t> </w:t>
            </w:r>
          </w:p>
        </w:tc>
        <w:tc>
          <w:tcPr>
            <w:tcW w:w="1700" w:type="dxa"/>
            <w:shd w:val="clear" w:color="auto" w:fill="auto"/>
            <w:vAlign w:val="center"/>
          </w:tcPr>
          <w:p w:rsidR="00DB1B47" w:rsidRPr="006F0C54" w:rsidRDefault="00DB1B47" w:rsidP="00E01107">
            <w:pPr>
              <w:jc w:val="center"/>
              <w:rPr>
                <w:sz w:val="20"/>
                <w:szCs w:val="20"/>
              </w:rPr>
            </w:pPr>
            <w:r>
              <w:rPr>
                <w:sz w:val="20"/>
                <w:szCs w:val="20"/>
              </w:rPr>
              <w:t>0</w:t>
            </w:r>
          </w:p>
        </w:tc>
      </w:tr>
      <w:tr w:rsidR="00DB1B47" w:rsidRPr="006F0C54" w:rsidTr="00E01107">
        <w:trPr>
          <w:trHeight w:val="690"/>
        </w:trPr>
        <w:tc>
          <w:tcPr>
            <w:tcW w:w="960" w:type="dxa"/>
            <w:shd w:val="clear" w:color="auto" w:fill="auto"/>
            <w:vAlign w:val="center"/>
          </w:tcPr>
          <w:p w:rsidR="00DB1B47" w:rsidRPr="006F0C54" w:rsidRDefault="00DB1B47" w:rsidP="00E01107">
            <w:pPr>
              <w:jc w:val="center"/>
              <w:rPr>
                <w:sz w:val="20"/>
                <w:szCs w:val="20"/>
              </w:rPr>
            </w:pPr>
            <w:r>
              <w:rPr>
                <w:sz w:val="20"/>
                <w:szCs w:val="20"/>
              </w:rPr>
              <w:t>3</w:t>
            </w:r>
          </w:p>
        </w:tc>
        <w:tc>
          <w:tcPr>
            <w:tcW w:w="2739" w:type="dxa"/>
            <w:shd w:val="clear" w:color="auto" w:fill="auto"/>
            <w:vAlign w:val="center"/>
          </w:tcPr>
          <w:p w:rsidR="00DB1B47" w:rsidRPr="006F0C54" w:rsidRDefault="00DB1B47" w:rsidP="00E01107">
            <w:pPr>
              <w:rPr>
                <w:sz w:val="20"/>
                <w:szCs w:val="20"/>
              </w:rPr>
            </w:pPr>
            <w:r w:rsidRPr="006F0C54">
              <w:rPr>
                <w:sz w:val="20"/>
                <w:szCs w:val="20"/>
              </w:rPr>
              <w:t>Объем наружных тепловых сетей</w:t>
            </w:r>
          </w:p>
        </w:tc>
        <w:tc>
          <w:tcPr>
            <w:tcW w:w="1162" w:type="dxa"/>
            <w:shd w:val="clear" w:color="auto" w:fill="auto"/>
            <w:vAlign w:val="center"/>
          </w:tcPr>
          <w:p w:rsidR="00DB1B47" w:rsidRPr="006F0C54" w:rsidRDefault="00DB1B47" w:rsidP="00E01107">
            <w:pPr>
              <w:jc w:val="center"/>
              <w:rPr>
                <w:sz w:val="20"/>
                <w:szCs w:val="20"/>
              </w:rPr>
            </w:pPr>
            <w:r w:rsidRPr="006F0C54">
              <w:rPr>
                <w:sz w:val="20"/>
                <w:szCs w:val="20"/>
              </w:rPr>
              <w:t>м3</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V т.с.</w:t>
            </w:r>
          </w:p>
        </w:tc>
        <w:tc>
          <w:tcPr>
            <w:tcW w:w="1417" w:type="dxa"/>
            <w:shd w:val="clear" w:color="auto" w:fill="auto"/>
            <w:vAlign w:val="center"/>
          </w:tcPr>
          <w:p w:rsidR="00DB1B47" w:rsidRPr="006F0C54" w:rsidRDefault="00DB1B47" w:rsidP="00E01107">
            <w:pPr>
              <w:jc w:val="center"/>
              <w:rPr>
                <w:sz w:val="20"/>
                <w:szCs w:val="20"/>
              </w:rPr>
            </w:pPr>
            <w:r w:rsidRPr="006F0C54">
              <w:rPr>
                <w:sz w:val="20"/>
                <w:szCs w:val="20"/>
              </w:rPr>
              <w:t> </w:t>
            </w:r>
          </w:p>
        </w:tc>
        <w:tc>
          <w:tcPr>
            <w:tcW w:w="1700" w:type="dxa"/>
            <w:shd w:val="clear" w:color="auto" w:fill="auto"/>
            <w:vAlign w:val="center"/>
          </w:tcPr>
          <w:p w:rsidR="00DB1B47" w:rsidRPr="006F0C54" w:rsidRDefault="00DB1B47" w:rsidP="00E01107">
            <w:pPr>
              <w:jc w:val="center"/>
              <w:rPr>
                <w:sz w:val="20"/>
                <w:szCs w:val="20"/>
              </w:rPr>
            </w:pPr>
            <w:r>
              <w:rPr>
                <w:sz w:val="20"/>
                <w:szCs w:val="20"/>
              </w:rPr>
              <w:t>47,65</w:t>
            </w:r>
          </w:p>
        </w:tc>
      </w:tr>
      <w:tr w:rsidR="00DB1B47" w:rsidRPr="006F0C54" w:rsidTr="00E01107">
        <w:trPr>
          <w:trHeight w:val="585"/>
        </w:trPr>
        <w:tc>
          <w:tcPr>
            <w:tcW w:w="960" w:type="dxa"/>
            <w:shd w:val="clear" w:color="auto" w:fill="auto"/>
            <w:vAlign w:val="center"/>
          </w:tcPr>
          <w:p w:rsidR="00DB1B47" w:rsidRPr="006F0C54" w:rsidRDefault="00DB1B47" w:rsidP="00E01107">
            <w:pPr>
              <w:jc w:val="center"/>
              <w:rPr>
                <w:sz w:val="20"/>
                <w:szCs w:val="20"/>
              </w:rPr>
            </w:pPr>
            <w:r>
              <w:rPr>
                <w:sz w:val="20"/>
                <w:szCs w:val="20"/>
              </w:rPr>
              <w:t>4</w:t>
            </w:r>
          </w:p>
        </w:tc>
        <w:tc>
          <w:tcPr>
            <w:tcW w:w="2739" w:type="dxa"/>
            <w:shd w:val="clear" w:color="auto" w:fill="auto"/>
            <w:vAlign w:val="center"/>
          </w:tcPr>
          <w:p w:rsidR="00DB1B47" w:rsidRPr="006F0C54" w:rsidRDefault="00DB1B47" w:rsidP="00E01107">
            <w:pPr>
              <w:rPr>
                <w:sz w:val="20"/>
                <w:szCs w:val="20"/>
              </w:rPr>
            </w:pPr>
            <w:r w:rsidRPr="006F0C54">
              <w:rPr>
                <w:sz w:val="20"/>
                <w:szCs w:val="20"/>
              </w:rPr>
              <w:t>Объем систем отопления</w:t>
            </w:r>
          </w:p>
        </w:tc>
        <w:tc>
          <w:tcPr>
            <w:tcW w:w="1162" w:type="dxa"/>
            <w:shd w:val="clear" w:color="auto" w:fill="auto"/>
            <w:vAlign w:val="center"/>
          </w:tcPr>
          <w:p w:rsidR="00DB1B47" w:rsidRPr="006F0C54" w:rsidRDefault="00DB1B47" w:rsidP="00E01107">
            <w:pPr>
              <w:jc w:val="center"/>
              <w:rPr>
                <w:sz w:val="20"/>
                <w:szCs w:val="20"/>
              </w:rPr>
            </w:pPr>
            <w:r w:rsidRPr="006F0C54">
              <w:rPr>
                <w:sz w:val="20"/>
                <w:szCs w:val="20"/>
              </w:rPr>
              <w:t>м3</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V от</w:t>
            </w:r>
          </w:p>
        </w:tc>
        <w:tc>
          <w:tcPr>
            <w:tcW w:w="1417" w:type="dxa"/>
            <w:shd w:val="clear" w:color="auto" w:fill="auto"/>
            <w:vAlign w:val="center"/>
          </w:tcPr>
          <w:p w:rsidR="00DB1B47" w:rsidRPr="006F0C54" w:rsidRDefault="00DB1B47" w:rsidP="00E01107">
            <w:pPr>
              <w:jc w:val="center"/>
              <w:rPr>
                <w:sz w:val="20"/>
                <w:szCs w:val="20"/>
              </w:rPr>
            </w:pPr>
            <w:r w:rsidRPr="006F0C54">
              <w:rPr>
                <w:sz w:val="20"/>
                <w:szCs w:val="20"/>
              </w:rPr>
              <w:t>19.5 х Qот</w:t>
            </w:r>
          </w:p>
        </w:tc>
        <w:tc>
          <w:tcPr>
            <w:tcW w:w="1700" w:type="dxa"/>
            <w:shd w:val="clear" w:color="auto" w:fill="auto"/>
            <w:vAlign w:val="center"/>
          </w:tcPr>
          <w:p w:rsidR="00DB1B47" w:rsidRPr="006F0C54" w:rsidRDefault="00DB1B47" w:rsidP="00E01107">
            <w:pPr>
              <w:jc w:val="center"/>
              <w:rPr>
                <w:sz w:val="20"/>
                <w:szCs w:val="20"/>
              </w:rPr>
            </w:pPr>
            <w:r>
              <w:rPr>
                <w:sz w:val="20"/>
                <w:szCs w:val="20"/>
              </w:rPr>
              <w:t>38,57</w:t>
            </w:r>
          </w:p>
        </w:tc>
      </w:tr>
      <w:tr w:rsidR="00DB1B47" w:rsidRPr="006F0C54" w:rsidTr="00E01107">
        <w:trPr>
          <w:trHeight w:val="585"/>
        </w:trPr>
        <w:tc>
          <w:tcPr>
            <w:tcW w:w="960" w:type="dxa"/>
            <w:shd w:val="clear" w:color="auto" w:fill="auto"/>
            <w:vAlign w:val="center"/>
          </w:tcPr>
          <w:p w:rsidR="00DB1B47" w:rsidRPr="006F0C54" w:rsidRDefault="00DB1B47" w:rsidP="00E01107">
            <w:pPr>
              <w:jc w:val="center"/>
              <w:rPr>
                <w:sz w:val="20"/>
                <w:szCs w:val="20"/>
              </w:rPr>
            </w:pPr>
            <w:r>
              <w:rPr>
                <w:sz w:val="20"/>
                <w:szCs w:val="20"/>
              </w:rPr>
              <w:t>5</w:t>
            </w:r>
          </w:p>
        </w:tc>
        <w:tc>
          <w:tcPr>
            <w:tcW w:w="2739" w:type="dxa"/>
            <w:shd w:val="clear" w:color="auto" w:fill="auto"/>
            <w:vAlign w:val="center"/>
          </w:tcPr>
          <w:p w:rsidR="00DB1B47" w:rsidRPr="006F0C54" w:rsidRDefault="00DB1B47" w:rsidP="00E01107">
            <w:pPr>
              <w:rPr>
                <w:sz w:val="20"/>
                <w:szCs w:val="20"/>
              </w:rPr>
            </w:pPr>
            <w:r w:rsidRPr="006F0C54">
              <w:rPr>
                <w:sz w:val="20"/>
                <w:szCs w:val="20"/>
              </w:rPr>
              <w:t>Объем систем ГВС</w:t>
            </w:r>
          </w:p>
        </w:tc>
        <w:tc>
          <w:tcPr>
            <w:tcW w:w="1162" w:type="dxa"/>
            <w:shd w:val="clear" w:color="auto" w:fill="auto"/>
            <w:vAlign w:val="center"/>
          </w:tcPr>
          <w:p w:rsidR="00DB1B47" w:rsidRPr="006F0C54" w:rsidRDefault="00DB1B47" w:rsidP="00E01107">
            <w:pPr>
              <w:jc w:val="center"/>
              <w:rPr>
                <w:sz w:val="20"/>
                <w:szCs w:val="20"/>
              </w:rPr>
            </w:pPr>
            <w:r w:rsidRPr="006F0C54">
              <w:rPr>
                <w:sz w:val="20"/>
                <w:szCs w:val="20"/>
              </w:rPr>
              <w:t>м3</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V гвс</w:t>
            </w:r>
          </w:p>
        </w:tc>
        <w:tc>
          <w:tcPr>
            <w:tcW w:w="1417" w:type="dxa"/>
            <w:shd w:val="clear" w:color="auto" w:fill="auto"/>
            <w:vAlign w:val="center"/>
          </w:tcPr>
          <w:p w:rsidR="00DB1B47" w:rsidRPr="006F0C54" w:rsidRDefault="00DB1B47" w:rsidP="00E01107">
            <w:pPr>
              <w:jc w:val="center"/>
              <w:rPr>
                <w:sz w:val="20"/>
                <w:szCs w:val="20"/>
              </w:rPr>
            </w:pPr>
            <w:r w:rsidRPr="006F0C54">
              <w:rPr>
                <w:sz w:val="20"/>
                <w:szCs w:val="20"/>
              </w:rPr>
              <w:t>6.0 х Qгвс</w:t>
            </w:r>
          </w:p>
        </w:tc>
        <w:tc>
          <w:tcPr>
            <w:tcW w:w="1700" w:type="dxa"/>
            <w:shd w:val="clear" w:color="auto" w:fill="auto"/>
            <w:vAlign w:val="center"/>
          </w:tcPr>
          <w:p w:rsidR="00DB1B47" w:rsidRPr="006F0C54" w:rsidRDefault="00DB1B47" w:rsidP="00E01107">
            <w:pPr>
              <w:jc w:val="center"/>
              <w:rPr>
                <w:sz w:val="20"/>
                <w:szCs w:val="20"/>
              </w:rPr>
            </w:pPr>
            <w:r>
              <w:rPr>
                <w:sz w:val="20"/>
                <w:szCs w:val="20"/>
              </w:rPr>
              <w:t>0</w:t>
            </w:r>
          </w:p>
        </w:tc>
      </w:tr>
      <w:tr w:rsidR="00DB1B47" w:rsidRPr="006F0C54" w:rsidTr="00E01107">
        <w:trPr>
          <w:trHeight w:val="585"/>
        </w:trPr>
        <w:tc>
          <w:tcPr>
            <w:tcW w:w="960" w:type="dxa"/>
            <w:shd w:val="clear" w:color="auto" w:fill="auto"/>
            <w:vAlign w:val="center"/>
          </w:tcPr>
          <w:p w:rsidR="00DB1B47" w:rsidRPr="00FD3168" w:rsidRDefault="00DB1B47" w:rsidP="00E01107">
            <w:pPr>
              <w:jc w:val="center"/>
              <w:rPr>
                <w:sz w:val="20"/>
                <w:szCs w:val="20"/>
              </w:rPr>
            </w:pPr>
            <w:r w:rsidRPr="00FD3168">
              <w:rPr>
                <w:sz w:val="20"/>
                <w:szCs w:val="20"/>
              </w:rPr>
              <w:t>6</w:t>
            </w:r>
          </w:p>
        </w:tc>
        <w:tc>
          <w:tcPr>
            <w:tcW w:w="2739" w:type="dxa"/>
            <w:shd w:val="clear" w:color="auto" w:fill="auto"/>
            <w:vAlign w:val="center"/>
          </w:tcPr>
          <w:p w:rsidR="00DB1B47" w:rsidRPr="00FD3168" w:rsidRDefault="00DB1B47" w:rsidP="00E01107">
            <w:pPr>
              <w:rPr>
                <w:sz w:val="20"/>
                <w:szCs w:val="20"/>
              </w:rPr>
            </w:pPr>
            <w:r w:rsidRPr="00FD3168">
              <w:rPr>
                <w:color w:val="000000"/>
                <w:sz w:val="20"/>
                <w:szCs w:val="20"/>
              </w:rPr>
              <w:t xml:space="preserve">Среднечасовой за год </w:t>
            </w:r>
            <w:r w:rsidRPr="00FD3168">
              <w:rPr>
                <w:sz w:val="20"/>
                <w:szCs w:val="20"/>
              </w:rPr>
              <w:t>объем воды в тепловой сети и присоединенных системах теплоснабжения</w:t>
            </w:r>
          </w:p>
        </w:tc>
        <w:tc>
          <w:tcPr>
            <w:tcW w:w="1162" w:type="dxa"/>
            <w:shd w:val="clear" w:color="auto" w:fill="auto"/>
            <w:vAlign w:val="center"/>
          </w:tcPr>
          <w:p w:rsidR="00DB1B47" w:rsidRPr="00FD3168" w:rsidRDefault="00DB1B47" w:rsidP="00E01107">
            <w:pPr>
              <w:jc w:val="center"/>
              <w:rPr>
                <w:sz w:val="20"/>
                <w:szCs w:val="20"/>
              </w:rPr>
            </w:pPr>
          </w:p>
        </w:tc>
        <w:tc>
          <w:tcPr>
            <w:tcW w:w="1389" w:type="dxa"/>
            <w:shd w:val="clear" w:color="auto" w:fill="auto"/>
            <w:vAlign w:val="center"/>
          </w:tcPr>
          <w:p w:rsidR="00DB1B47" w:rsidRPr="005825A2" w:rsidRDefault="00DB1B47" w:rsidP="00E01107">
            <w:pPr>
              <w:jc w:val="center"/>
              <w:rPr>
                <w:sz w:val="20"/>
                <w:szCs w:val="20"/>
              </w:rPr>
            </w:pPr>
            <w:r>
              <w:rPr>
                <w:sz w:val="20"/>
                <w:szCs w:val="20"/>
                <w:lang w:val="en-US"/>
              </w:rPr>
              <w:t>V</w:t>
            </w:r>
            <w:r>
              <w:rPr>
                <w:sz w:val="20"/>
                <w:szCs w:val="20"/>
              </w:rPr>
              <w:t>ср.г.</w:t>
            </w:r>
          </w:p>
        </w:tc>
        <w:tc>
          <w:tcPr>
            <w:tcW w:w="1417" w:type="dxa"/>
            <w:shd w:val="clear" w:color="auto" w:fill="auto"/>
            <w:vAlign w:val="center"/>
          </w:tcPr>
          <w:p w:rsidR="00DB1B47" w:rsidRPr="00FD3168" w:rsidRDefault="00DB1B47" w:rsidP="00E01107">
            <w:pPr>
              <w:jc w:val="center"/>
              <w:rPr>
                <w:sz w:val="20"/>
                <w:szCs w:val="20"/>
              </w:rPr>
            </w:pPr>
            <w:r w:rsidRPr="00FD3168">
              <w:rPr>
                <w:sz w:val="20"/>
                <w:szCs w:val="20"/>
              </w:rPr>
              <w:t>V т.с.+ V от+ V гвс</w:t>
            </w:r>
          </w:p>
        </w:tc>
        <w:tc>
          <w:tcPr>
            <w:tcW w:w="1700" w:type="dxa"/>
            <w:shd w:val="clear" w:color="auto" w:fill="auto"/>
            <w:vAlign w:val="center"/>
          </w:tcPr>
          <w:p w:rsidR="00DB1B47" w:rsidRPr="00FD3168" w:rsidRDefault="00DB1B47" w:rsidP="00E01107">
            <w:pPr>
              <w:jc w:val="center"/>
              <w:rPr>
                <w:sz w:val="20"/>
                <w:szCs w:val="20"/>
              </w:rPr>
            </w:pPr>
            <w:r>
              <w:rPr>
                <w:sz w:val="20"/>
                <w:szCs w:val="20"/>
              </w:rPr>
              <w:t>86,22</w:t>
            </w:r>
          </w:p>
        </w:tc>
      </w:tr>
      <w:tr w:rsidR="00DB1B47" w:rsidRPr="006F0C54" w:rsidTr="00E01107">
        <w:trPr>
          <w:trHeight w:val="585"/>
        </w:trPr>
        <w:tc>
          <w:tcPr>
            <w:tcW w:w="960" w:type="dxa"/>
            <w:shd w:val="clear" w:color="auto" w:fill="auto"/>
            <w:vAlign w:val="center"/>
          </w:tcPr>
          <w:p w:rsidR="00DB1B47" w:rsidRPr="00FD3168" w:rsidRDefault="00DB1B47" w:rsidP="00E01107">
            <w:pPr>
              <w:jc w:val="center"/>
              <w:rPr>
                <w:sz w:val="20"/>
                <w:szCs w:val="20"/>
              </w:rPr>
            </w:pPr>
            <w:r>
              <w:rPr>
                <w:sz w:val="20"/>
                <w:szCs w:val="20"/>
              </w:rPr>
              <w:t>7</w:t>
            </w:r>
          </w:p>
        </w:tc>
        <w:tc>
          <w:tcPr>
            <w:tcW w:w="2739" w:type="dxa"/>
            <w:shd w:val="clear" w:color="auto" w:fill="auto"/>
            <w:vAlign w:val="center"/>
          </w:tcPr>
          <w:p w:rsidR="00DB1B47" w:rsidRPr="00FD3168" w:rsidRDefault="00DB1B47" w:rsidP="00E01107">
            <w:pPr>
              <w:rPr>
                <w:color w:val="000000"/>
                <w:sz w:val="20"/>
                <w:szCs w:val="20"/>
              </w:rPr>
            </w:pPr>
            <w:r>
              <w:rPr>
                <w:color w:val="000000"/>
                <w:sz w:val="20"/>
                <w:szCs w:val="20"/>
              </w:rPr>
              <w:t>Нормативная подпитка</w:t>
            </w:r>
          </w:p>
        </w:tc>
        <w:tc>
          <w:tcPr>
            <w:tcW w:w="1162" w:type="dxa"/>
            <w:shd w:val="clear" w:color="auto" w:fill="auto"/>
            <w:vAlign w:val="center"/>
          </w:tcPr>
          <w:p w:rsidR="00DB1B47" w:rsidRPr="00FD3168" w:rsidRDefault="00DB1B47" w:rsidP="00E01107">
            <w:pPr>
              <w:jc w:val="center"/>
              <w:rPr>
                <w:sz w:val="20"/>
                <w:szCs w:val="20"/>
              </w:rPr>
            </w:pPr>
            <w:r w:rsidRPr="00FD3168">
              <w:rPr>
                <w:sz w:val="20"/>
                <w:szCs w:val="20"/>
              </w:rPr>
              <w:t>м</w:t>
            </w:r>
            <w:r w:rsidRPr="00FD3168">
              <w:rPr>
                <w:sz w:val="20"/>
                <w:szCs w:val="20"/>
                <w:vertAlign w:val="superscript"/>
              </w:rPr>
              <w:t>3</w:t>
            </w:r>
            <w:r w:rsidRPr="00FD3168">
              <w:rPr>
                <w:sz w:val="20"/>
                <w:szCs w:val="20"/>
              </w:rPr>
              <w:t>/час</w:t>
            </w:r>
          </w:p>
        </w:tc>
        <w:tc>
          <w:tcPr>
            <w:tcW w:w="1389" w:type="dxa"/>
            <w:shd w:val="clear" w:color="auto" w:fill="auto"/>
            <w:vAlign w:val="center"/>
          </w:tcPr>
          <w:p w:rsidR="00DB1B47" w:rsidRPr="00FD3168" w:rsidRDefault="00DB1B47" w:rsidP="00E01107">
            <w:pPr>
              <w:jc w:val="center"/>
              <w:rPr>
                <w:sz w:val="20"/>
                <w:szCs w:val="20"/>
              </w:rPr>
            </w:pPr>
            <w:r w:rsidRPr="005825A2">
              <w:rPr>
                <w:color w:val="000000"/>
                <w:sz w:val="20"/>
                <w:szCs w:val="20"/>
                <w:lang w:val="en-US"/>
              </w:rPr>
              <w:t>V</w:t>
            </w:r>
            <w:r>
              <w:rPr>
                <w:color w:val="000000"/>
                <w:sz w:val="20"/>
                <w:szCs w:val="20"/>
              </w:rPr>
              <w:t>п</w:t>
            </w:r>
          </w:p>
        </w:tc>
        <w:tc>
          <w:tcPr>
            <w:tcW w:w="1417" w:type="dxa"/>
            <w:shd w:val="clear" w:color="auto" w:fill="auto"/>
            <w:vAlign w:val="center"/>
          </w:tcPr>
          <w:p w:rsidR="00DB1B47" w:rsidRPr="005825A2" w:rsidRDefault="00DB1B47" w:rsidP="00E01107">
            <w:pPr>
              <w:jc w:val="center"/>
              <w:rPr>
                <w:sz w:val="20"/>
                <w:szCs w:val="20"/>
              </w:rPr>
            </w:pPr>
            <w:r w:rsidRPr="005825A2">
              <w:rPr>
                <w:color w:val="000000"/>
                <w:sz w:val="20"/>
                <w:szCs w:val="20"/>
                <w:lang w:val="en-US"/>
              </w:rPr>
              <w:t>V</w:t>
            </w:r>
            <w:r>
              <w:rPr>
                <w:color w:val="000000"/>
                <w:sz w:val="20"/>
                <w:szCs w:val="20"/>
              </w:rPr>
              <w:t>п</w:t>
            </w:r>
            <w:r w:rsidRPr="005825A2">
              <w:rPr>
                <w:color w:val="000000"/>
                <w:sz w:val="20"/>
                <w:szCs w:val="20"/>
              </w:rPr>
              <w:t>=</w:t>
            </w:r>
            <w:r w:rsidRPr="005825A2">
              <w:rPr>
                <w:sz w:val="20"/>
                <w:szCs w:val="20"/>
              </w:rPr>
              <w:t xml:space="preserve">0,0025  х </w:t>
            </w:r>
            <w:r>
              <w:rPr>
                <w:sz w:val="20"/>
                <w:szCs w:val="20"/>
                <w:lang w:val="en-US"/>
              </w:rPr>
              <w:t>V</w:t>
            </w:r>
            <w:r>
              <w:rPr>
                <w:sz w:val="20"/>
                <w:szCs w:val="20"/>
              </w:rPr>
              <w:t>ср.г.</w:t>
            </w:r>
          </w:p>
        </w:tc>
        <w:tc>
          <w:tcPr>
            <w:tcW w:w="1700" w:type="dxa"/>
            <w:shd w:val="clear" w:color="auto" w:fill="auto"/>
            <w:vAlign w:val="center"/>
          </w:tcPr>
          <w:p w:rsidR="00DB1B47" w:rsidRDefault="00DB1B47" w:rsidP="00E01107">
            <w:pPr>
              <w:jc w:val="center"/>
              <w:rPr>
                <w:sz w:val="20"/>
                <w:szCs w:val="20"/>
              </w:rPr>
            </w:pPr>
            <w:r>
              <w:rPr>
                <w:sz w:val="20"/>
                <w:szCs w:val="20"/>
              </w:rPr>
              <w:t>0,22</w:t>
            </w:r>
          </w:p>
        </w:tc>
      </w:tr>
      <w:tr w:rsidR="00DB1B47" w:rsidRPr="006F0C54" w:rsidTr="00E01107">
        <w:trPr>
          <w:trHeight w:val="585"/>
        </w:trPr>
        <w:tc>
          <w:tcPr>
            <w:tcW w:w="960" w:type="dxa"/>
            <w:shd w:val="clear" w:color="auto" w:fill="auto"/>
            <w:vAlign w:val="center"/>
          </w:tcPr>
          <w:p w:rsidR="00DB1B47" w:rsidRDefault="00DB1B47" w:rsidP="00E01107">
            <w:pPr>
              <w:jc w:val="center"/>
              <w:rPr>
                <w:sz w:val="20"/>
                <w:szCs w:val="20"/>
              </w:rPr>
            </w:pPr>
            <w:r>
              <w:rPr>
                <w:sz w:val="20"/>
                <w:szCs w:val="20"/>
              </w:rPr>
              <w:t>8</w:t>
            </w:r>
          </w:p>
        </w:tc>
        <w:tc>
          <w:tcPr>
            <w:tcW w:w="2739" w:type="dxa"/>
            <w:shd w:val="clear" w:color="auto" w:fill="auto"/>
            <w:vAlign w:val="center"/>
          </w:tcPr>
          <w:p w:rsidR="00DB1B47" w:rsidRPr="005825A2" w:rsidRDefault="00DB1B47" w:rsidP="00E01107">
            <w:pPr>
              <w:rPr>
                <w:color w:val="000000"/>
                <w:sz w:val="20"/>
                <w:szCs w:val="20"/>
              </w:rPr>
            </w:pPr>
            <w:r w:rsidRPr="005825A2">
              <w:rPr>
                <w:sz w:val="20"/>
                <w:szCs w:val="20"/>
              </w:rPr>
              <w:t xml:space="preserve">Максимально часовой расход теплоносителя при заполнении  </w:t>
            </w:r>
          </w:p>
        </w:tc>
        <w:tc>
          <w:tcPr>
            <w:tcW w:w="1162" w:type="dxa"/>
            <w:shd w:val="clear" w:color="auto" w:fill="auto"/>
            <w:vAlign w:val="center"/>
          </w:tcPr>
          <w:p w:rsidR="00DB1B47" w:rsidRPr="00FD3168" w:rsidRDefault="00DB1B47" w:rsidP="00E01107">
            <w:pPr>
              <w:jc w:val="center"/>
              <w:rPr>
                <w:sz w:val="20"/>
                <w:szCs w:val="20"/>
              </w:rPr>
            </w:pPr>
            <w:r w:rsidRPr="00FD3168">
              <w:rPr>
                <w:sz w:val="20"/>
                <w:szCs w:val="20"/>
              </w:rPr>
              <w:t>м</w:t>
            </w:r>
            <w:r w:rsidRPr="00FD3168">
              <w:rPr>
                <w:sz w:val="20"/>
                <w:szCs w:val="20"/>
                <w:vertAlign w:val="superscript"/>
              </w:rPr>
              <w:t>3</w:t>
            </w:r>
            <w:r w:rsidRPr="00FD3168">
              <w:rPr>
                <w:sz w:val="20"/>
                <w:szCs w:val="20"/>
              </w:rPr>
              <w:t>/час</w:t>
            </w:r>
          </w:p>
        </w:tc>
        <w:tc>
          <w:tcPr>
            <w:tcW w:w="1389" w:type="dxa"/>
            <w:shd w:val="clear" w:color="auto" w:fill="auto"/>
            <w:vAlign w:val="center"/>
          </w:tcPr>
          <w:p w:rsidR="00DB1B47" w:rsidRPr="005825A2" w:rsidRDefault="00DB1B47" w:rsidP="00E01107">
            <w:pPr>
              <w:jc w:val="center"/>
              <w:rPr>
                <w:sz w:val="20"/>
                <w:szCs w:val="20"/>
              </w:rPr>
            </w:pPr>
            <w:r>
              <w:rPr>
                <w:sz w:val="20"/>
                <w:szCs w:val="20"/>
                <w:lang w:val="en-US"/>
              </w:rPr>
              <w:t>V</w:t>
            </w:r>
            <w:r>
              <w:rPr>
                <w:sz w:val="20"/>
                <w:szCs w:val="20"/>
              </w:rPr>
              <w:t>з</w:t>
            </w:r>
          </w:p>
        </w:tc>
        <w:tc>
          <w:tcPr>
            <w:tcW w:w="1417" w:type="dxa"/>
            <w:shd w:val="clear" w:color="auto" w:fill="auto"/>
            <w:vAlign w:val="center"/>
          </w:tcPr>
          <w:p w:rsidR="00DB1B47" w:rsidRPr="005825A2" w:rsidRDefault="00DB1B47" w:rsidP="00E01107">
            <w:pPr>
              <w:jc w:val="center"/>
              <w:rPr>
                <w:color w:val="000000"/>
                <w:sz w:val="20"/>
                <w:szCs w:val="20"/>
              </w:rPr>
            </w:pPr>
            <w:r>
              <w:rPr>
                <w:color w:val="000000"/>
                <w:sz w:val="20"/>
                <w:szCs w:val="20"/>
              </w:rPr>
              <w:t>Зависит от Ду труб-да</w:t>
            </w:r>
          </w:p>
        </w:tc>
        <w:tc>
          <w:tcPr>
            <w:tcW w:w="1700" w:type="dxa"/>
            <w:shd w:val="clear" w:color="auto" w:fill="auto"/>
            <w:vAlign w:val="center"/>
          </w:tcPr>
          <w:p w:rsidR="00DB1B47" w:rsidRDefault="00DB1B47" w:rsidP="00E01107">
            <w:pPr>
              <w:jc w:val="center"/>
              <w:rPr>
                <w:sz w:val="20"/>
                <w:szCs w:val="20"/>
              </w:rPr>
            </w:pPr>
            <w:r>
              <w:rPr>
                <w:sz w:val="20"/>
                <w:szCs w:val="20"/>
              </w:rPr>
              <w:t>20</w:t>
            </w:r>
          </w:p>
        </w:tc>
      </w:tr>
      <w:tr w:rsidR="00DB1B47" w:rsidRPr="006F0C54" w:rsidTr="00E01107">
        <w:trPr>
          <w:trHeight w:val="585"/>
        </w:trPr>
        <w:tc>
          <w:tcPr>
            <w:tcW w:w="960" w:type="dxa"/>
            <w:shd w:val="clear" w:color="auto" w:fill="auto"/>
            <w:vAlign w:val="center"/>
          </w:tcPr>
          <w:p w:rsidR="00DB1B47" w:rsidRPr="00FD3168" w:rsidRDefault="00DB1B47" w:rsidP="00E01107">
            <w:pPr>
              <w:jc w:val="center"/>
              <w:rPr>
                <w:sz w:val="20"/>
                <w:szCs w:val="20"/>
              </w:rPr>
            </w:pPr>
            <w:r>
              <w:rPr>
                <w:sz w:val="20"/>
                <w:szCs w:val="20"/>
              </w:rPr>
              <w:t>9</w:t>
            </w:r>
          </w:p>
        </w:tc>
        <w:tc>
          <w:tcPr>
            <w:tcW w:w="2739" w:type="dxa"/>
            <w:shd w:val="clear" w:color="auto" w:fill="auto"/>
            <w:vAlign w:val="center"/>
          </w:tcPr>
          <w:p w:rsidR="00DB1B47" w:rsidRPr="001C5866" w:rsidRDefault="00DB1B47" w:rsidP="00E01107">
            <w:pPr>
              <w:rPr>
                <w:b/>
                <w:sz w:val="20"/>
                <w:szCs w:val="20"/>
              </w:rPr>
            </w:pPr>
            <w:r>
              <w:rPr>
                <w:b/>
                <w:sz w:val="20"/>
                <w:szCs w:val="20"/>
              </w:rPr>
              <w:t>Необходимая производительность</w:t>
            </w:r>
            <w:r w:rsidRPr="001C5866">
              <w:rPr>
                <w:b/>
                <w:sz w:val="20"/>
                <w:szCs w:val="20"/>
              </w:rPr>
              <w:t xml:space="preserve"> водоподготовительн</w:t>
            </w:r>
            <w:r>
              <w:rPr>
                <w:b/>
                <w:sz w:val="20"/>
                <w:szCs w:val="20"/>
              </w:rPr>
              <w:t>ой</w:t>
            </w:r>
            <w:r w:rsidRPr="001C5866">
              <w:rPr>
                <w:b/>
                <w:sz w:val="20"/>
                <w:szCs w:val="20"/>
              </w:rPr>
              <w:t xml:space="preserve"> установ</w:t>
            </w:r>
            <w:r>
              <w:rPr>
                <w:b/>
                <w:sz w:val="20"/>
                <w:szCs w:val="20"/>
              </w:rPr>
              <w:t xml:space="preserve">ки </w:t>
            </w:r>
          </w:p>
          <w:p w:rsidR="00DB1B47" w:rsidRDefault="00DB1B47" w:rsidP="00E01107">
            <w:pPr>
              <w:rPr>
                <w:b/>
                <w:sz w:val="20"/>
                <w:szCs w:val="20"/>
              </w:rPr>
            </w:pPr>
            <w:r w:rsidRPr="001C5866">
              <w:rPr>
                <w:b/>
                <w:sz w:val="20"/>
                <w:szCs w:val="20"/>
              </w:rPr>
              <w:t xml:space="preserve"> </w:t>
            </w:r>
          </w:p>
        </w:tc>
        <w:tc>
          <w:tcPr>
            <w:tcW w:w="1162" w:type="dxa"/>
            <w:shd w:val="clear" w:color="auto" w:fill="auto"/>
            <w:vAlign w:val="center"/>
          </w:tcPr>
          <w:p w:rsidR="00DB1B47" w:rsidRPr="00FD3168" w:rsidRDefault="00DB1B47" w:rsidP="00E01107">
            <w:pPr>
              <w:jc w:val="center"/>
              <w:rPr>
                <w:sz w:val="20"/>
                <w:szCs w:val="20"/>
              </w:rPr>
            </w:pPr>
            <w:r w:rsidRPr="00FD3168">
              <w:rPr>
                <w:sz w:val="20"/>
                <w:szCs w:val="20"/>
              </w:rPr>
              <w:t>м</w:t>
            </w:r>
            <w:r w:rsidRPr="00FD3168">
              <w:rPr>
                <w:sz w:val="20"/>
                <w:szCs w:val="20"/>
                <w:vertAlign w:val="superscript"/>
              </w:rPr>
              <w:t>3</w:t>
            </w:r>
            <w:r w:rsidRPr="00FD3168">
              <w:rPr>
                <w:sz w:val="20"/>
                <w:szCs w:val="20"/>
              </w:rPr>
              <w:t>/час</w:t>
            </w:r>
          </w:p>
        </w:tc>
        <w:tc>
          <w:tcPr>
            <w:tcW w:w="1389" w:type="dxa"/>
            <w:shd w:val="clear" w:color="auto" w:fill="auto"/>
            <w:vAlign w:val="center"/>
          </w:tcPr>
          <w:p w:rsidR="00DB1B47" w:rsidRPr="006F0C54" w:rsidRDefault="00DB1B47" w:rsidP="00E01107">
            <w:pPr>
              <w:jc w:val="center"/>
              <w:rPr>
                <w:sz w:val="20"/>
                <w:szCs w:val="20"/>
              </w:rPr>
            </w:pPr>
            <w:r>
              <w:rPr>
                <w:color w:val="000000"/>
                <w:sz w:val="20"/>
                <w:szCs w:val="20"/>
                <w:lang w:val="en-US"/>
              </w:rPr>
              <w:t>L</w:t>
            </w:r>
          </w:p>
        </w:tc>
        <w:tc>
          <w:tcPr>
            <w:tcW w:w="1417" w:type="dxa"/>
            <w:shd w:val="clear" w:color="auto" w:fill="auto"/>
            <w:vAlign w:val="center"/>
          </w:tcPr>
          <w:p w:rsidR="00DB1B47" w:rsidRPr="005825A2" w:rsidRDefault="00DB1B47" w:rsidP="00E01107">
            <w:pPr>
              <w:jc w:val="center"/>
              <w:rPr>
                <w:color w:val="000000"/>
                <w:sz w:val="20"/>
                <w:szCs w:val="20"/>
                <w:lang w:val="en-US"/>
              </w:rPr>
            </w:pPr>
            <w:r>
              <w:rPr>
                <w:color w:val="000000"/>
                <w:sz w:val="20"/>
                <w:szCs w:val="20"/>
                <w:lang w:val="en-US"/>
              </w:rPr>
              <w:t>L=</w:t>
            </w:r>
            <w:r w:rsidRPr="005825A2">
              <w:rPr>
                <w:color w:val="000000"/>
                <w:sz w:val="20"/>
                <w:szCs w:val="20"/>
                <w:lang w:val="en-US"/>
              </w:rPr>
              <w:t xml:space="preserve"> V</w:t>
            </w:r>
            <w:r>
              <w:rPr>
                <w:color w:val="000000"/>
                <w:sz w:val="20"/>
                <w:szCs w:val="20"/>
              </w:rPr>
              <w:t>п</w:t>
            </w:r>
            <w:r>
              <w:rPr>
                <w:color w:val="000000"/>
                <w:sz w:val="20"/>
                <w:szCs w:val="20"/>
                <w:lang w:val="en-US"/>
              </w:rPr>
              <w:t>+</w:t>
            </w:r>
            <w:r>
              <w:rPr>
                <w:sz w:val="20"/>
                <w:szCs w:val="20"/>
                <w:lang w:val="en-US"/>
              </w:rPr>
              <w:t xml:space="preserve"> V</w:t>
            </w:r>
            <w:r>
              <w:rPr>
                <w:sz w:val="20"/>
                <w:szCs w:val="20"/>
              </w:rPr>
              <w:t>з</w:t>
            </w:r>
          </w:p>
        </w:tc>
        <w:tc>
          <w:tcPr>
            <w:tcW w:w="1700" w:type="dxa"/>
            <w:shd w:val="clear" w:color="auto" w:fill="auto"/>
            <w:vAlign w:val="center"/>
          </w:tcPr>
          <w:p w:rsidR="00DB1B47" w:rsidRDefault="00DB1B47" w:rsidP="00E01107">
            <w:pPr>
              <w:jc w:val="center"/>
              <w:rPr>
                <w:b/>
                <w:sz w:val="20"/>
                <w:szCs w:val="20"/>
              </w:rPr>
            </w:pPr>
            <w:r>
              <w:rPr>
                <w:b/>
                <w:sz w:val="20"/>
                <w:szCs w:val="20"/>
              </w:rPr>
              <w:t>20,22</w:t>
            </w:r>
          </w:p>
        </w:tc>
      </w:tr>
      <w:tr w:rsidR="00DB1B47" w:rsidRPr="006F0C54" w:rsidTr="00E01107">
        <w:trPr>
          <w:trHeight w:val="585"/>
        </w:trPr>
        <w:tc>
          <w:tcPr>
            <w:tcW w:w="960" w:type="dxa"/>
            <w:shd w:val="clear" w:color="auto" w:fill="auto"/>
            <w:vAlign w:val="center"/>
          </w:tcPr>
          <w:p w:rsidR="00DB1B47" w:rsidRPr="00FD3168" w:rsidRDefault="00DB1B47" w:rsidP="00E01107">
            <w:pPr>
              <w:jc w:val="center"/>
              <w:rPr>
                <w:sz w:val="20"/>
                <w:szCs w:val="20"/>
              </w:rPr>
            </w:pPr>
            <w:r>
              <w:rPr>
                <w:sz w:val="20"/>
                <w:szCs w:val="20"/>
              </w:rPr>
              <w:t>10</w:t>
            </w:r>
          </w:p>
        </w:tc>
        <w:tc>
          <w:tcPr>
            <w:tcW w:w="2739" w:type="dxa"/>
            <w:shd w:val="clear" w:color="auto" w:fill="auto"/>
            <w:vAlign w:val="center"/>
          </w:tcPr>
          <w:p w:rsidR="00DB1B47" w:rsidRPr="00FD3168" w:rsidRDefault="00DB1B47" w:rsidP="00E01107">
            <w:pPr>
              <w:rPr>
                <w:color w:val="000000"/>
                <w:sz w:val="20"/>
                <w:szCs w:val="20"/>
              </w:rPr>
            </w:pPr>
            <w:r w:rsidRPr="00FD3168">
              <w:rPr>
                <w:color w:val="000000"/>
                <w:sz w:val="20"/>
                <w:szCs w:val="20"/>
              </w:rPr>
              <w:t>Доля  аварийной подпитки из систем хозяйственно-питьевого водоснабжения</w:t>
            </w:r>
          </w:p>
        </w:tc>
        <w:tc>
          <w:tcPr>
            <w:tcW w:w="1162" w:type="dxa"/>
            <w:shd w:val="clear" w:color="auto" w:fill="auto"/>
            <w:vAlign w:val="center"/>
          </w:tcPr>
          <w:p w:rsidR="00DB1B47" w:rsidRPr="00FD3168" w:rsidRDefault="00DB1B47" w:rsidP="00E01107">
            <w:pPr>
              <w:jc w:val="center"/>
              <w:rPr>
                <w:sz w:val="20"/>
                <w:szCs w:val="20"/>
              </w:rPr>
            </w:pPr>
            <w:r>
              <w:rPr>
                <w:sz w:val="20"/>
                <w:szCs w:val="20"/>
              </w:rPr>
              <w:t>%</w:t>
            </w:r>
          </w:p>
        </w:tc>
        <w:tc>
          <w:tcPr>
            <w:tcW w:w="1389" w:type="dxa"/>
            <w:shd w:val="clear" w:color="auto" w:fill="auto"/>
            <w:vAlign w:val="center"/>
          </w:tcPr>
          <w:p w:rsidR="00DB1B47" w:rsidRPr="00FD3168" w:rsidRDefault="00DB1B47" w:rsidP="00E01107">
            <w:pPr>
              <w:jc w:val="center"/>
              <w:rPr>
                <w:sz w:val="20"/>
                <w:szCs w:val="20"/>
              </w:rPr>
            </w:pPr>
          </w:p>
        </w:tc>
        <w:tc>
          <w:tcPr>
            <w:tcW w:w="1417" w:type="dxa"/>
            <w:shd w:val="clear" w:color="auto" w:fill="auto"/>
            <w:vAlign w:val="center"/>
          </w:tcPr>
          <w:p w:rsidR="00DB1B47" w:rsidRPr="00FD3168" w:rsidRDefault="00DB1B47" w:rsidP="00E01107">
            <w:pPr>
              <w:jc w:val="center"/>
              <w:rPr>
                <w:sz w:val="20"/>
                <w:szCs w:val="20"/>
              </w:rPr>
            </w:pPr>
          </w:p>
        </w:tc>
        <w:tc>
          <w:tcPr>
            <w:tcW w:w="1700" w:type="dxa"/>
            <w:shd w:val="clear" w:color="auto" w:fill="auto"/>
            <w:vAlign w:val="center"/>
          </w:tcPr>
          <w:p w:rsidR="00DB1B47" w:rsidRPr="00FD3168" w:rsidRDefault="00DB1B47" w:rsidP="00E01107">
            <w:pPr>
              <w:jc w:val="center"/>
              <w:rPr>
                <w:sz w:val="20"/>
                <w:szCs w:val="20"/>
              </w:rPr>
            </w:pPr>
            <w:r>
              <w:rPr>
                <w:sz w:val="20"/>
                <w:szCs w:val="20"/>
              </w:rPr>
              <w:t>2</w:t>
            </w:r>
          </w:p>
        </w:tc>
      </w:tr>
      <w:tr w:rsidR="00DB1B47" w:rsidRPr="006F0C54" w:rsidTr="00E01107">
        <w:trPr>
          <w:trHeight w:val="119"/>
        </w:trPr>
        <w:tc>
          <w:tcPr>
            <w:tcW w:w="960" w:type="dxa"/>
            <w:shd w:val="clear" w:color="auto" w:fill="auto"/>
            <w:vAlign w:val="center"/>
          </w:tcPr>
          <w:p w:rsidR="00DB1B47" w:rsidRPr="006F0C54" w:rsidRDefault="00DB1B47" w:rsidP="00E01107">
            <w:pPr>
              <w:jc w:val="center"/>
              <w:rPr>
                <w:b/>
                <w:sz w:val="20"/>
                <w:szCs w:val="20"/>
              </w:rPr>
            </w:pPr>
            <w:r>
              <w:rPr>
                <w:b/>
                <w:sz w:val="20"/>
                <w:szCs w:val="20"/>
              </w:rPr>
              <w:t>11</w:t>
            </w:r>
          </w:p>
        </w:tc>
        <w:tc>
          <w:tcPr>
            <w:tcW w:w="2739" w:type="dxa"/>
            <w:shd w:val="clear" w:color="auto" w:fill="auto"/>
            <w:vAlign w:val="center"/>
          </w:tcPr>
          <w:p w:rsidR="00DB1B47" w:rsidRPr="006F0C54" w:rsidRDefault="00DB1B47" w:rsidP="00E01107">
            <w:pPr>
              <w:rPr>
                <w:b/>
                <w:sz w:val="20"/>
                <w:szCs w:val="20"/>
              </w:rPr>
            </w:pPr>
            <w:r>
              <w:rPr>
                <w:b/>
                <w:sz w:val="20"/>
                <w:szCs w:val="20"/>
              </w:rPr>
              <w:t>Объем аварийной подпитки</w:t>
            </w:r>
          </w:p>
        </w:tc>
        <w:tc>
          <w:tcPr>
            <w:tcW w:w="1162" w:type="dxa"/>
            <w:shd w:val="clear" w:color="auto" w:fill="auto"/>
            <w:vAlign w:val="center"/>
          </w:tcPr>
          <w:p w:rsidR="00DB1B47" w:rsidRPr="00FD3168" w:rsidRDefault="00DB1B47" w:rsidP="00E01107">
            <w:pPr>
              <w:jc w:val="center"/>
              <w:rPr>
                <w:sz w:val="20"/>
                <w:szCs w:val="20"/>
              </w:rPr>
            </w:pPr>
            <w:r w:rsidRPr="00FD3168">
              <w:rPr>
                <w:sz w:val="20"/>
                <w:szCs w:val="20"/>
              </w:rPr>
              <w:t>м</w:t>
            </w:r>
            <w:r w:rsidRPr="00FD3168">
              <w:rPr>
                <w:sz w:val="20"/>
                <w:szCs w:val="20"/>
                <w:vertAlign w:val="superscript"/>
              </w:rPr>
              <w:t>3</w:t>
            </w:r>
            <w:r w:rsidRPr="00FD3168">
              <w:rPr>
                <w:sz w:val="20"/>
                <w:szCs w:val="20"/>
              </w:rPr>
              <w:t>/час</w:t>
            </w:r>
          </w:p>
        </w:tc>
        <w:tc>
          <w:tcPr>
            <w:tcW w:w="1389" w:type="dxa"/>
            <w:shd w:val="clear" w:color="auto" w:fill="auto"/>
            <w:vAlign w:val="center"/>
          </w:tcPr>
          <w:p w:rsidR="00DB1B47" w:rsidRPr="006F0C54" w:rsidRDefault="00DB1B47" w:rsidP="00E01107">
            <w:pPr>
              <w:jc w:val="center"/>
              <w:rPr>
                <w:sz w:val="20"/>
                <w:szCs w:val="20"/>
              </w:rPr>
            </w:pPr>
            <w:r>
              <w:rPr>
                <w:color w:val="000000"/>
                <w:sz w:val="20"/>
                <w:szCs w:val="20"/>
                <w:lang w:val="en-US"/>
              </w:rPr>
              <w:t>V</w:t>
            </w:r>
            <w:r>
              <w:rPr>
                <w:color w:val="000000"/>
                <w:sz w:val="20"/>
                <w:szCs w:val="20"/>
              </w:rPr>
              <w:t>а</w:t>
            </w:r>
          </w:p>
        </w:tc>
        <w:tc>
          <w:tcPr>
            <w:tcW w:w="1417" w:type="dxa"/>
            <w:shd w:val="clear" w:color="auto" w:fill="auto"/>
            <w:vAlign w:val="center"/>
          </w:tcPr>
          <w:p w:rsidR="00DB1B47" w:rsidRPr="00FD3168" w:rsidRDefault="00DB1B47" w:rsidP="00E01107">
            <w:pPr>
              <w:jc w:val="center"/>
              <w:rPr>
                <w:b/>
                <w:sz w:val="20"/>
                <w:szCs w:val="20"/>
              </w:rPr>
            </w:pPr>
            <w:r>
              <w:rPr>
                <w:color w:val="000000"/>
                <w:sz w:val="20"/>
                <w:szCs w:val="20"/>
                <w:lang w:val="en-US"/>
              </w:rPr>
              <w:t>V</w:t>
            </w:r>
            <w:r>
              <w:rPr>
                <w:color w:val="000000"/>
                <w:sz w:val="20"/>
                <w:szCs w:val="20"/>
              </w:rPr>
              <w:t>а</w:t>
            </w:r>
            <w:r w:rsidRPr="00FD3168">
              <w:rPr>
                <w:color w:val="000000"/>
                <w:sz w:val="20"/>
                <w:szCs w:val="20"/>
              </w:rPr>
              <w:t xml:space="preserve">= 0,02 х </w:t>
            </w:r>
            <w:r>
              <w:rPr>
                <w:sz w:val="20"/>
                <w:szCs w:val="20"/>
                <w:lang w:val="en-US"/>
              </w:rPr>
              <w:t>V</w:t>
            </w:r>
            <w:r>
              <w:rPr>
                <w:sz w:val="20"/>
                <w:szCs w:val="20"/>
              </w:rPr>
              <w:t>ср.г.</w:t>
            </w:r>
          </w:p>
        </w:tc>
        <w:tc>
          <w:tcPr>
            <w:tcW w:w="1700" w:type="dxa"/>
            <w:shd w:val="clear" w:color="auto" w:fill="auto"/>
            <w:vAlign w:val="center"/>
          </w:tcPr>
          <w:p w:rsidR="00DB1B47" w:rsidRDefault="00DB1B47" w:rsidP="00E01107">
            <w:pPr>
              <w:jc w:val="center"/>
              <w:rPr>
                <w:b/>
                <w:sz w:val="20"/>
                <w:szCs w:val="20"/>
              </w:rPr>
            </w:pPr>
            <w:r>
              <w:rPr>
                <w:b/>
                <w:sz w:val="20"/>
                <w:szCs w:val="20"/>
              </w:rPr>
              <w:t>1,72</w:t>
            </w:r>
          </w:p>
        </w:tc>
      </w:tr>
      <w:tr w:rsidR="00DB1B47" w:rsidRPr="006F0C54" w:rsidTr="00E01107">
        <w:trPr>
          <w:trHeight w:val="119"/>
        </w:trPr>
        <w:tc>
          <w:tcPr>
            <w:tcW w:w="960" w:type="dxa"/>
            <w:shd w:val="clear" w:color="auto" w:fill="auto"/>
            <w:vAlign w:val="center"/>
          </w:tcPr>
          <w:p w:rsidR="00DB1B47" w:rsidRDefault="00DB1B47" w:rsidP="00E01107">
            <w:pPr>
              <w:jc w:val="center"/>
              <w:rPr>
                <w:b/>
                <w:sz w:val="20"/>
                <w:szCs w:val="20"/>
              </w:rPr>
            </w:pPr>
            <w:r>
              <w:rPr>
                <w:b/>
                <w:sz w:val="20"/>
                <w:szCs w:val="20"/>
              </w:rPr>
              <w:t>12</w:t>
            </w:r>
          </w:p>
        </w:tc>
        <w:tc>
          <w:tcPr>
            <w:tcW w:w="2739" w:type="dxa"/>
            <w:shd w:val="clear" w:color="auto" w:fill="auto"/>
            <w:vAlign w:val="center"/>
          </w:tcPr>
          <w:p w:rsidR="00DB1B47" w:rsidRDefault="00DB1B47" w:rsidP="00E01107">
            <w:pPr>
              <w:rPr>
                <w:b/>
                <w:sz w:val="20"/>
                <w:szCs w:val="20"/>
              </w:rPr>
            </w:pPr>
            <w:r>
              <w:rPr>
                <w:b/>
                <w:sz w:val="20"/>
                <w:szCs w:val="20"/>
              </w:rPr>
              <w:t>Доля запаса воды  в резервной емкости</w:t>
            </w:r>
          </w:p>
        </w:tc>
        <w:tc>
          <w:tcPr>
            <w:tcW w:w="1162" w:type="dxa"/>
            <w:shd w:val="clear" w:color="auto" w:fill="auto"/>
            <w:vAlign w:val="center"/>
          </w:tcPr>
          <w:p w:rsidR="00DB1B47" w:rsidRPr="00FD3168" w:rsidRDefault="00DB1B47" w:rsidP="00E01107">
            <w:pPr>
              <w:jc w:val="center"/>
              <w:rPr>
                <w:sz w:val="20"/>
                <w:szCs w:val="20"/>
              </w:rPr>
            </w:pPr>
            <w:r>
              <w:rPr>
                <w:sz w:val="20"/>
                <w:szCs w:val="20"/>
              </w:rPr>
              <w:t>%</w:t>
            </w:r>
          </w:p>
        </w:tc>
        <w:tc>
          <w:tcPr>
            <w:tcW w:w="1389" w:type="dxa"/>
            <w:shd w:val="clear" w:color="auto" w:fill="auto"/>
            <w:vAlign w:val="center"/>
          </w:tcPr>
          <w:p w:rsidR="00DB1B47" w:rsidRPr="006F0C54" w:rsidRDefault="00DB1B47" w:rsidP="00E01107">
            <w:pPr>
              <w:jc w:val="center"/>
              <w:rPr>
                <w:sz w:val="20"/>
                <w:szCs w:val="20"/>
              </w:rPr>
            </w:pPr>
          </w:p>
        </w:tc>
        <w:tc>
          <w:tcPr>
            <w:tcW w:w="1417" w:type="dxa"/>
            <w:shd w:val="clear" w:color="auto" w:fill="auto"/>
            <w:vAlign w:val="center"/>
          </w:tcPr>
          <w:p w:rsidR="00DB1B47" w:rsidRPr="00333E45" w:rsidRDefault="00DB1B47" w:rsidP="00E01107">
            <w:pPr>
              <w:jc w:val="center"/>
              <w:rPr>
                <w:color w:val="000000"/>
                <w:sz w:val="20"/>
                <w:szCs w:val="20"/>
              </w:rPr>
            </w:pPr>
          </w:p>
        </w:tc>
        <w:tc>
          <w:tcPr>
            <w:tcW w:w="1700" w:type="dxa"/>
            <w:shd w:val="clear" w:color="auto" w:fill="auto"/>
            <w:vAlign w:val="center"/>
          </w:tcPr>
          <w:p w:rsidR="00DB1B47" w:rsidRDefault="00DB1B47" w:rsidP="00E01107">
            <w:pPr>
              <w:jc w:val="center"/>
              <w:rPr>
                <w:b/>
                <w:sz w:val="20"/>
                <w:szCs w:val="20"/>
              </w:rPr>
            </w:pPr>
            <w:r>
              <w:rPr>
                <w:sz w:val="20"/>
                <w:szCs w:val="20"/>
              </w:rPr>
              <w:t>3</w:t>
            </w:r>
          </w:p>
        </w:tc>
      </w:tr>
      <w:tr w:rsidR="00DB1B47" w:rsidRPr="006F0C54" w:rsidTr="00E01107">
        <w:trPr>
          <w:trHeight w:val="119"/>
        </w:trPr>
        <w:tc>
          <w:tcPr>
            <w:tcW w:w="960" w:type="dxa"/>
            <w:shd w:val="clear" w:color="auto" w:fill="auto"/>
            <w:vAlign w:val="center"/>
          </w:tcPr>
          <w:p w:rsidR="00DB1B47" w:rsidRDefault="00DB1B47" w:rsidP="00E01107">
            <w:pPr>
              <w:jc w:val="center"/>
              <w:rPr>
                <w:b/>
                <w:sz w:val="20"/>
                <w:szCs w:val="20"/>
              </w:rPr>
            </w:pPr>
            <w:r>
              <w:rPr>
                <w:b/>
                <w:sz w:val="20"/>
                <w:szCs w:val="20"/>
              </w:rPr>
              <w:t>13</w:t>
            </w:r>
          </w:p>
        </w:tc>
        <w:tc>
          <w:tcPr>
            <w:tcW w:w="2739" w:type="dxa"/>
            <w:shd w:val="clear" w:color="auto" w:fill="auto"/>
            <w:vAlign w:val="center"/>
          </w:tcPr>
          <w:p w:rsidR="00DB1B47" w:rsidRDefault="00DB1B47" w:rsidP="00E01107">
            <w:pPr>
              <w:rPr>
                <w:b/>
                <w:sz w:val="20"/>
                <w:szCs w:val="20"/>
              </w:rPr>
            </w:pPr>
            <w:r>
              <w:rPr>
                <w:b/>
                <w:sz w:val="20"/>
                <w:szCs w:val="20"/>
              </w:rPr>
              <w:t>Объем запаса воды  в резервном  баке</w:t>
            </w:r>
          </w:p>
        </w:tc>
        <w:tc>
          <w:tcPr>
            <w:tcW w:w="1162" w:type="dxa"/>
            <w:shd w:val="clear" w:color="auto" w:fill="auto"/>
            <w:vAlign w:val="center"/>
          </w:tcPr>
          <w:p w:rsidR="00DB1B47" w:rsidRPr="00FD3168" w:rsidRDefault="00DB1B47" w:rsidP="00E01107">
            <w:pPr>
              <w:jc w:val="center"/>
              <w:rPr>
                <w:sz w:val="20"/>
                <w:szCs w:val="20"/>
              </w:rPr>
            </w:pPr>
            <w:r>
              <w:rPr>
                <w:sz w:val="20"/>
                <w:szCs w:val="20"/>
              </w:rPr>
              <w:t>м3/час</w:t>
            </w:r>
          </w:p>
        </w:tc>
        <w:tc>
          <w:tcPr>
            <w:tcW w:w="1389" w:type="dxa"/>
            <w:shd w:val="clear" w:color="auto" w:fill="auto"/>
            <w:vAlign w:val="center"/>
          </w:tcPr>
          <w:p w:rsidR="00DB1B47" w:rsidRPr="00333E45" w:rsidRDefault="00DB1B47" w:rsidP="00E01107">
            <w:pPr>
              <w:jc w:val="center"/>
              <w:rPr>
                <w:sz w:val="20"/>
                <w:szCs w:val="20"/>
              </w:rPr>
            </w:pPr>
            <w:r>
              <w:rPr>
                <w:sz w:val="20"/>
                <w:szCs w:val="20"/>
                <w:lang w:val="en-US"/>
              </w:rPr>
              <w:t>V</w:t>
            </w:r>
            <w:r>
              <w:rPr>
                <w:sz w:val="20"/>
                <w:szCs w:val="20"/>
              </w:rPr>
              <w:t>р</w:t>
            </w:r>
          </w:p>
        </w:tc>
        <w:tc>
          <w:tcPr>
            <w:tcW w:w="1417" w:type="dxa"/>
            <w:shd w:val="clear" w:color="auto" w:fill="auto"/>
            <w:vAlign w:val="center"/>
          </w:tcPr>
          <w:p w:rsidR="00DB1B47" w:rsidRPr="00333E45" w:rsidRDefault="00DB1B47" w:rsidP="00E01107">
            <w:pPr>
              <w:jc w:val="center"/>
              <w:rPr>
                <w:color w:val="000000"/>
                <w:sz w:val="20"/>
                <w:szCs w:val="20"/>
              </w:rPr>
            </w:pPr>
            <w:r>
              <w:rPr>
                <w:sz w:val="20"/>
                <w:szCs w:val="20"/>
                <w:lang w:val="en-US"/>
              </w:rPr>
              <w:t>V</w:t>
            </w:r>
            <w:r>
              <w:rPr>
                <w:sz w:val="20"/>
                <w:szCs w:val="20"/>
              </w:rPr>
              <w:t>р</w:t>
            </w:r>
            <w:r>
              <w:rPr>
                <w:color w:val="000000"/>
                <w:sz w:val="20"/>
                <w:szCs w:val="20"/>
              </w:rPr>
              <w:t xml:space="preserve"> =0,03 х </w:t>
            </w:r>
            <w:r>
              <w:rPr>
                <w:color w:val="000000"/>
                <w:sz w:val="20"/>
                <w:szCs w:val="20"/>
                <w:lang w:val="en-US"/>
              </w:rPr>
              <w:t>L</w:t>
            </w:r>
          </w:p>
        </w:tc>
        <w:tc>
          <w:tcPr>
            <w:tcW w:w="1700" w:type="dxa"/>
            <w:shd w:val="clear" w:color="auto" w:fill="auto"/>
            <w:vAlign w:val="center"/>
          </w:tcPr>
          <w:p w:rsidR="00DB1B47" w:rsidRDefault="00DB1B47" w:rsidP="00E01107">
            <w:pPr>
              <w:jc w:val="center"/>
              <w:rPr>
                <w:b/>
                <w:sz w:val="20"/>
                <w:szCs w:val="20"/>
              </w:rPr>
            </w:pPr>
            <w:r>
              <w:rPr>
                <w:b/>
                <w:sz w:val="20"/>
                <w:szCs w:val="20"/>
              </w:rPr>
              <w:t>0,6</w:t>
            </w:r>
          </w:p>
        </w:tc>
      </w:tr>
      <w:tr w:rsidR="00DB1B47" w:rsidRPr="006F0C54" w:rsidTr="00E01107">
        <w:trPr>
          <w:trHeight w:val="119"/>
        </w:trPr>
        <w:tc>
          <w:tcPr>
            <w:tcW w:w="960" w:type="dxa"/>
            <w:shd w:val="clear" w:color="auto" w:fill="auto"/>
            <w:vAlign w:val="center"/>
          </w:tcPr>
          <w:p w:rsidR="00DB1B47" w:rsidRDefault="00DB1B47" w:rsidP="00E01107">
            <w:pPr>
              <w:jc w:val="center"/>
              <w:rPr>
                <w:b/>
                <w:sz w:val="20"/>
                <w:szCs w:val="20"/>
              </w:rPr>
            </w:pPr>
            <w:r>
              <w:rPr>
                <w:b/>
                <w:sz w:val="20"/>
                <w:szCs w:val="20"/>
              </w:rPr>
              <w:t>14</w:t>
            </w:r>
          </w:p>
        </w:tc>
        <w:tc>
          <w:tcPr>
            <w:tcW w:w="2739" w:type="dxa"/>
            <w:shd w:val="clear" w:color="auto" w:fill="auto"/>
            <w:vAlign w:val="center"/>
          </w:tcPr>
          <w:p w:rsidR="00DB1B47" w:rsidRDefault="00DB1B47" w:rsidP="00E01107">
            <w:pPr>
              <w:rPr>
                <w:b/>
                <w:sz w:val="20"/>
                <w:szCs w:val="20"/>
              </w:rPr>
            </w:pPr>
            <w:r>
              <w:rPr>
                <w:b/>
                <w:sz w:val="20"/>
                <w:szCs w:val="20"/>
              </w:rPr>
              <w:t>Объем аккумуляторного бака ( резервного) для обеспечения 10 часового запаса воды</w:t>
            </w:r>
          </w:p>
        </w:tc>
        <w:tc>
          <w:tcPr>
            <w:tcW w:w="1162" w:type="dxa"/>
            <w:shd w:val="clear" w:color="auto" w:fill="auto"/>
            <w:vAlign w:val="center"/>
          </w:tcPr>
          <w:p w:rsidR="00DB1B47" w:rsidRDefault="00DB1B47" w:rsidP="00E01107">
            <w:pPr>
              <w:jc w:val="center"/>
              <w:rPr>
                <w:sz w:val="20"/>
                <w:szCs w:val="20"/>
              </w:rPr>
            </w:pPr>
            <w:r>
              <w:rPr>
                <w:sz w:val="20"/>
                <w:szCs w:val="20"/>
              </w:rPr>
              <w:t>м3</w:t>
            </w:r>
          </w:p>
        </w:tc>
        <w:tc>
          <w:tcPr>
            <w:tcW w:w="1389" w:type="dxa"/>
            <w:shd w:val="clear" w:color="auto" w:fill="auto"/>
            <w:vAlign w:val="center"/>
          </w:tcPr>
          <w:p w:rsidR="00DB1B47" w:rsidRPr="00333E45" w:rsidRDefault="00DB1B47" w:rsidP="00E01107">
            <w:pPr>
              <w:jc w:val="center"/>
              <w:rPr>
                <w:sz w:val="20"/>
                <w:szCs w:val="20"/>
              </w:rPr>
            </w:pPr>
            <w:r>
              <w:rPr>
                <w:sz w:val="20"/>
                <w:szCs w:val="20"/>
                <w:lang w:val="en-US"/>
              </w:rPr>
              <w:t>V</w:t>
            </w:r>
            <w:r>
              <w:rPr>
                <w:sz w:val="20"/>
                <w:szCs w:val="20"/>
              </w:rPr>
              <w:t>бак</w:t>
            </w:r>
          </w:p>
        </w:tc>
        <w:tc>
          <w:tcPr>
            <w:tcW w:w="1417" w:type="dxa"/>
            <w:shd w:val="clear" w:color="auto" w:fill="auto"/>
            <w:vAlign w:val="center"/>
          </w:tcPr>
          <w:p w:rsidR="00DB1B47" w:rsidRPr="00333E45" w:rsidRDefault="00DB1B47" w:rsidP="00E01107">
            <w:pPr>
              <w:jc w:val="center"/>
              <w:rPr>
                <w:sz w:val="20"/>
                <w:szCs w:val="20"/>
              </w:rPr>
            </w:pPr>
            <w:r>
              <w:rPr>
                <w:sz w:val="20"/>
                <w:szCs w:val="20"/>
                <w:lang w:val="en-US"/>
              </w:rPr>
              <w:t>V</w:t>
            </w:r>
            <w:r>
              <w:rPr>
                <w:sz w:val="20"/>
                <w:szCs w:val="20"/>
              </w:rPr>
              <w:t xml:space="preserve">бак=10 х </w:t>
            </w:r>
            <w:r>
              <w:rPr>
                <w:sz w:val="20"/>
                <w:szCs w:val="20"/>
                <w:lang w:val="en-US"/>
              </w:rPr>
              <w:t>V</w:t>
            </w:r>
            <w:r>
              <w:rPr>
                <w:sz w:val="20"/>
                <w:szCs w:val="20"/>
              </w:rPr>
              <w:t>р</w:t>
            </w:r>
          </w:p>
        </w:tc>
        <w:tc>
          <w:tcPr>
            <w:tcW w:w="1700" w:type="dxa"/>
            <w:shd w:val="clear" w:color="auto" w:fill="auto"/>
            <w:vAlign w:val="center"/>
          </w:tcPr>
          <w:p w:rsidR="00DB1B47" w:rsidRDefault="00DB1B47" w:rsidP="00E01107">
            <w:pPr>
              <w:jc w:val="center"/>
              <w:rPr>
                <w:b/>
                <w:sz w:val="20"/>
                <w:szCs w:val="20"/>
              </w:rPr>
            </w:pPr>
            <w:r>
              <w:rPr>
                <w:b/>
                <w:sz w:val="20"/>
                <w:szCs w:val="20"/>
              </w:rPr>
              <w:t>6</w:t>
            </w:r>
          </w:p>
        </w:tc>
      </w:tr>
      <w:tr w:rsidR="00DB1B47" w:rsidTr="00E01107">
        <w:trPr>
          <w:trHeight w:val="119"/>
        </w:trPr>
        <w:tc>
          <w:tcPr>
            <w:tcW w:w="9367" w:type="dxa"/>
            <w:gridSpan w:val="6"/>
            <w:shd w:val="clear" w:color="auto" w:fill="auto"/>
            <w:vAlign w:val="center"/>
          </w:tcPr>
          <w:p w:rsidR="00DB1B47" w:rsidRDefault="00DB1B47" w:rsidP="00E01107">
            <w:pPr>
              <w:jc w:val="center"/>
              <w:rPr>
                <w:b/>
                <w:sz w:val="20"/>
                <w:szCs w:val="20"/>
              </w:rPr>
            </w:pPr>
            <w:r>
              <w:rPr>
                <w:b/>
                <w:sz w:val="20"/>
                <w:szCs w:val="20"/>
              </w:rPr>
              <w:t>Котельная №12                  (д.Вахнова Кара)</w:t>
            </w:r>
          </w:p>
        </w:tc>
      </w:tr>
      <w:tr w:rsidR="00DB1B47" w:rsidRPr="006F0C54" w:rsidTr="00E01107">
        <w:trPr>
          <w:trHeight w:val="119"/>
        </w:trPr>
        <w:tc>
          <w:tcPr>
            <w:tcW w:w="960" w:type="dxa"/>
            <w:shd w:val="clear" w:color="auto" w:fill="auto"/>
            <w:vAlign w:val="center"/>
          </w:tcPr>
          <w:p w:rsidR="00DB1B47" w:rsidRPr="00DB2E00" w:rsidRDefault="00DB1B47" w:rsidP="00E01107">
            <w:pPr>
              <w:jc w:val="center"/>
              <w:rPr>
                <w:sz w:val="20"/>
                <w:szCs w:val="20"/>
              </w:rPr>
            </w:pPr>
            <w:r w:rsidRPr="00DB2E00">
              <w:rPr>
                <w:sz w:val="20"/>
                <w:szCs w:val="20"/>
              </w:rPr>
              <w:t>1</w:t>
            </w:r>
          </w:p>
        </w:tc>
        <w:tc>
          <w:tcPr>
            <w:tcW w:w="2739" w:type="dxa"/>
            <w:shd w:val="clear" w:color="auto" w:fill="auto"/>
            <w:vAlign w:val="center"/>
          </w:tcPr>
          <w:p w:rsidR="00DB1B47" w:rsidRPr="00DB2E00" w:rsidRDefault="00DB1B47" w:rsidP="00E01107">
            <w:pPr>
              <w:rPr>
                <w:sz w:val="20"/>
                <w:szCs w:val="20"/>
              </w:rPr>
            </w:pPr>
            <w:r w:rsidRPr="00DB2E00">
              <w:rPr>
                <w:sz w:val="20"/>
                <w:szCs w:val="20"/>
              </w:rPr>
              <w:t>Присоединенная нагрузка отопления</w:t>
            </w:r>
          </w:p>
        </w:tc>
        <w:tc>
          <w:tcPr>
            <w:tcW w:w="1162" w:type="dxa"/>
            <w:shd w:val="clear" w:color="auto" w:fill="auto"/>
            <w:vAlign w:val="center"/>
          </w:tcPr>
          <w:p w:rsidR="00DB1B47" w:rsidRPr="00DB2E00" w:rsidRDefault="00DB1B47" w:rsidP="00E01107">
            <w:pPr>
              <w:jc w:val="center"/>
              <w:rPr>
                <w:sz w:val="20"/>
                <w:szCs w:val="20"/>
              </w:rPr>
            </w:pPr>
            <w:r w:rsidRPr="00DB2E00">
              <w:rPr>
                <w:sz w:val="20"/>
                <w:szCs w:val="20"/>
              </w:rPr>
              <w:t>Гкал/час</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Qот</w:t>
            </w:r>
          </w:p>
        </w:tc>
        <w:tc>
          <w:tcPr>
            <w:tcW w:w="1417" w:type="dxa"/>
            <w:shd w:val="clear" w:color="auto" w:fill="auto"/>
            <w:vAlign w:val="center"/>
          </w:tcPr>
          <w:p w:rsidR="00DB1B47" w:rsidRPr="00DB2E00" w:rsidRDefault="00DB1B47" w:rsidP="00E01107">
            <w:pPr>
              <w:jc w:val="center"/>
              <w:rPr>
                <w:sz w:val="20"/>
                <w:szCs w:val="20"/>
              </w:rPr>
            </w:pPr>
          </w:p>
        </w:tc>
        <w:tc>
          <w:tcPr>
            <w:tcW w:w="1700" w:type="dxa"/>
            <w:shd w:val="clear" w:color="auto" w:fill="auto"/>
            <w:vAlign w:val="center"/>
          </w:tcPr>
          <w:p w:rsidR="00DB1B47" w:rsidRPr="00DB2E00" w:rsidRDefault="00DB1B47" w:rsidP="00E01107">
            <w:pPr>
              <w:jc w:val="center"/>
              <w:rPr>
                <w:sz w:val="20"/>
                <w:szCs w:val="20"/>
              </w:rPr>
            </w:pPr>
            <w:r>
              <w:rPr>
                <w:sz w:val="20"/>
                <w:szCs w:val="20"/>
              </w:rPr>
              <w:t>0,642</w:t>
            </w:r>
          </w:p>
        </w:tc>
      </w:tr>
      <w:tr w:rsidR="00DB1B47" w:rsidRPr="006F0C54" w:rsidTr="00E01107">
        <w:trPr>
          <w:trHeight w:val="119"/>
        </w:trPr>
        <w:tc>
          <w:tcPr>
            <w:tcW w:w="960" w:type="dxa"/>
            <w:shd w:val="clear" w:color="auto" w:fill="auto"/>
            <w:vAlign w:val="center"/>
          </w:tcPr>
          <w:p w:rsidR="00DB1B47" w:rsidRPr="00DB2E00" w:rsidRDefault="00DB1B47" w:rsidP="00E01107">
            <w:pPr>
              <w:jc w:val="center"/>
              <w:rPr>
                <w:sz w:val="20"/>
                <w:szCs w:val="20"/>
              </w:rPr>
            </w:pPr>
            <w:r w:rsidRPr="00DB2E00">
              <w:rPr>
                <w:sz w:val="20"/>
                <w:szCs w:val="20"/>
              </w:rPr>
              <w:t>2</w:t>
            </w:r>
          </w:p>
        </w:tc>
        <w:tc>
          <w:tcPr>
            <w:tcW w:w="2739" w:type="dxa"/>
            <w:shd w:val="clear" w:color="auto" w:fill="auto"/>
            <w:vAlign w:val="center"/>
          </w:tcPr>
          <w:p w:rsidR="00DB1B47" w:rsidRPr="00DB2E00" w:rsidRDefault="00DB1B47" w:rsidP="00E01107">
            <w:pPr>
              <w:rPr>
                <w:sz w:val="20"/>
                <w:szCs w:val="20"/>
              </w:rPr>
            </w:pPr>
            <w:r w:rsidRPr="00DB2E00">
              <w:rPr>
                <w:sz w:val="20"/>
                <w:szCs w:val="20"/>
              </w:rPr>
              <w:t>Присоединенная  нагрузка ГВС</w:t>
            </w:r>
          </w:p>
        </w:tc>
        <w:tc>
          <w:tcPr>
            <w:tcW w:w="1162" w:type="dxa"/>
            <w:shd w:val="clear" w:color="auto" w:fill="auto"/>
            <w:vAlign w:val="center"/>
          </w:tcPr>
          <w:p w:rsidR="00DB1B47" w:rsidRPr="00DB2E00" w:rsidRDefault="00DB1B47" w:rsidP="00E01107">
            <w:pPr>
              <w:jc w:val="center"/>
              <w:rPr>
                <w:sz w:val="20"/>
                <w:szCs w:val="20"/>
              </w:rPr>
            </w:pPr>
            <w:r w:rsidRPr="00DB2E00">
              <w:rPr>
                <w:sz w:val="20"/>
                <w:szCs w:val="20"/>
              </w:rPr>
              <w:t>Гкал/час</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Qгвс</w:t>
            </w:r>
          </w:p>
        </w:tc>
        <w:tc>
          <w:tcPr>
            <w:tcW w:w="1417" w:type="dxa"/>
            <w:shd w:val="clear" w:color="auto" w:fill="auto"/>
            <w:vAlign w:val="center"/>
          </w:tcPr>
          <w:p w:rsidR="00DB1B47" w:rsidRPr="00DB2E00" w:rsidRDefault="00DB1B47" w:rsidP="00E01107">
            <w:pPr>
              <w:jc w:val="center"/>
              <w:rPr>
                <w:sz w:val="20"/>
                <w:szCs w:val="20"/>
              </w:rPr>
            </w:pPr>
          </w:p>
        </w:tc>
        <w:tc>
          <w:tcPr>
            <w:tcW w:w="1700" w:type="dxa"/>
            <w:shd w:val="clear" w:color="auto" w:fill="auto"/>
            <w:vAlign w:val="center"/>
          </w:tcPr>
          <w:p w:rsidR="00DB1B47" w:rsidRPr="00DB2E00" w:rsidRDefault="00DB1B47" w:rsidP="00E01107">
            <w:pPr>
              <w:jc w:val="center"/>
              <w:rPr>
                <w:sz w:val="20"/>
                <w:szCs w:val="20"/>
              </w:rPr>
            </w:pPr>
            <w:r>
              <w:rPr>
                <w:sz w:val="20"/>
                <w:szCs w:val="20"/>
              </w:rPr>
              <w:t>-</w:t>
            </w:r>
          </w:p>
        </w:tc>
      </w:tr>
      <w:tr w:rsidR="00DB1B47" w:rsidRPr="006F0C54" w:rsidTr="00E01107">
        <w:trPr>
          <w:trHeight w:val="119"/>
        </w:trPr>
        <w:tc>
          <w:tcPr>
            <w:tcW w:w="960" w:type="dxa"/>
            <w:shd w:val="clear" w:color="auto" w:fill="auto"/>
            <w:vAlign w:val="center"/>
          </w:tcPr>
          <w:p w:rsidR="00DB1B47" w:rsidRPr="00DB2E00" w:rsidRDefault="00DB1B47" w:rsidP="00E01107">
            <w:pPr>
              <w:jc w:val="center"/>
              <w:rPr>
                <w:sz w:val="20"/>
                <w:szCs w:val="20"/>
              </w:rPr>
            </w:pPr>
            <w:r w:rsidRPr="00DB2E00">
              <w:rPr>
                <w:sz w:val="20"/>
                <w:szCs w:val="20"/>
              </w:rPr>
              <w:t>3</w:t>
            </w:r>
          </w:p>
        </w:tc>
        <w:tc>
          <w:tcPr>
            <w:tcW w:w="2739" w:type="dxa"/>
            <w:shd w:val="clear" w:color="auto" w:fill="auto"/>
            <w:vAlign w:val="center"/>
          </w:tcPr>
          <w:p w:rsidR="00DB1B47" w:rsidRPr="00DB2E00" w:rsidRDefault="00DB1B47" w:rsidP="00E01107">
            <w:pPr>
              <w:rPr>
                <w:sz w:val="20"/>
                <w:szCs w:val="20"/>
              </w:rPr>
            </w:pPr>
            <w:r w:rsidRPr="00DB2E00">
              <w:rPr>
                <w:sz w:val="20"/>
                <w:szCs w:val="20"/>
              </w:rPr>
              <w:t>Объем наружных тепловых сетей</w:t>
            </w:r>
          </w:p>
        </w:tc>
        <w:tc>
          <w:tcPr>
            <w:tcW w:w="1162" w:type="dxa"/>
            <w:shd w:val="clear" w:color="auto" w:fill="auto"/>
            <w:vAlign w:val="center"/>
          </w:tcPr>
          <w:p w:rsidR="00DB1B47" w:rsidRPr="00DB2E00" w:rsidRDefault="00DB1B47" w:rsidP="00E01107">
            <w:pPr>
              <w:jc w:val="center"/>
              <w:rPr>
                <w:sz w:val="20"/>
                <w:szCs w:val="20"/>
              </w:rPr>
            </w:pPr>
            <w:r w:rsidRPr="00DB2E00">
              <w:rPr>
                <w:sz w:val="20"/>
                <w:szCs w:val="20"/>
              </w:rPr>
              <w:t>м3</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V т.с.</w:t>
            </w:r>
          </w:p>
        </w:tc>
        <w:tc>
          <w:tcPr>
            <w:tcW w:w="1417" w:type="dxa"/>
            <w:shd w:val="clear" w:color="auto" w:fill="auto"/>
            <w:vAlign w:val="center"/>
          </w:tcPr>
          <w:p w:rsidR="00DB1B47" w:rsidRPr="00DB2E00" w:rsidRDefault="00DB1B47" w:rsidP="00E01107">
            <w:pPr>
              <w:jc w:val="center"/>
              <w:rPr>
                <w:sz w:val="20"/>
                <w:szCs w:val="20"/>
              </w:rPr>
            </w:pPr>
          </w:p>
        </w:tc>
        <w:tc>
          <w:tcPr>
            <w:tcW w:w="1700" w:type="dxa"/>
            <w:shd w:val="clear" w:color="auto" w:fill="auto"/>
            <w:vAlign w:val="center"/>
          </w:tcPr>
          <w:p w:rsidR="00DB1B47" w:rsidRPr="00DB2E00" w:rsidRDefault="00DB1B47" w:rsidP="00E01107">
            <w:pPr>
              <w:jc w:val="center"/>
              <w:rPr>
                <w:sz w:val="20"/>
                <w:szCs w:val="20"/>
              </w:rPr>
            </w:pPr>
            <w:r>
              <w:rPr>
                <w:sz w:val="20"/>
                <w:szCs w:val="20"/>
              </w:rPr>
              <w:t>9,7</w:t>
            </w:r>
          </w:p>
        </w:tc>
      </w:tr>
      <w:tr w:rsidR="00DB1B47" w:rsidRPr="006F0C54" w:rsidTr="00E01107">
        <w:trPr>
          <w:trHeight w:val="119"/>
        </w:trPr>
        <w:tc>
          <w:tcPr>
            <w:tcW w:w="960" w:type="dxa"/>
            <w:shd w:val="clear" w:color="auto" w:fill="auto"/>
            <w:vAlign w:val="center"/>
          </w:tcPr>
          <w:p w:rsidR="00DB1B47" w:rsidRPr="00DB2E00" w:rsidRDefault="00DB1B47" w:rsidP="00E01107">
            <w:pPr>
              <w:jc w:val="center"/>
              <w:rPr>
                <w:sz w:val="20"/>
                <w:szCs w:val="20"/>
              </w:rPr>
            </w:pPr>
            <w:r w:rsidRPr="00DB2E00">
              <w:rPr>
                <w:sz w:val="20"/>
                <w:szCs w:val="20"/>
              </w:rPr>
              <w:t>4</w:t>
            </w:r>
          </w:p>
        </w:tc>
        <w:tc>
          <w:tcPr>
            <w:tcW w:w="2739" w:type="dxa"/>
            <w:shd w:val="clear" w:color="auto" w:fill="auto"/>
            <w:vAlign w:val="center"/>
          </w:tcPr>
          <w:p w:rsidR="00DB1B47" w:rsidRPr="00810D8F" w:rsidRDefault="00DB1B47" w:rsidP="00E01107">
            <w:pPr>
              <w:rPr>
                <w:sz w:val="20"/>
                <w:szCs w:val="20"/>
              </w:rPr>
            </w:pPr>
            <w:r w:rsidRPr="00810D8F">
              <w:rPr>
                <w:sz w:val="20"/>
                <w:szCs w:val="20"/>
              </w:rPr>
              <w:t>Объем систем отопления</w:t>
            </w:r>
          </w:p>
        </w:tc>
        <w:tc>
          <w:tcPr>
            <w:tcW w:w="1162" w:type="dxa"/>
            <w:shd w:val="clear" w:color="auto" w:fill="auto"/>
            <w:vAlign w:val="center"/>
          </w:tcPr>
          <w:p w:rsidR="00DB1B47" w:rsidRPr="00DB2E00" w:rsidRDefault="00DB1B47" w:rsidP="00E01107">
            <w:pPr>
              <w:jc w:val="center"/>
              <w:rPr>
                <w:sz w:val="20"/>
                <w:szCs w:val="20"/>
              </w:rPr>
            </w:pPr>
            <w:r w:rsidRPr="00DB2E00">
              <w:rPr>
                <w:sz w:val="20"/>
                <w:szCs w:val="20"/>
              </w:rPr>
              <w:t>м3</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V от</w:t>
            </w:r>
          </w:p>
        </w:tc>
        <w:tc>
          <w:tcPr>
            <w:tcW w:w="1417" w:type="dxa"/>
            <w:shd w:val="clear" w:color="auto" w:fill="auto"/>
            <w:vAlign w:val="center"/>
          </w:tcPr>
          <w:p w:rsidR="00DB1B47" w:rsidRPr="00DB2E00" w:rsidRDefault="00DB1B47" w:rsidP="00E01107">
            <w:pPr>
              <w:jc w:val="center"/>
              <w:rPr>
                <w:sz w:val="20"/>
                <w:szCs w:val="20"/>
              </w:rPr>
            </w:pPr>
            <w:r w:rsidRPr="00DB2E00">
              <w:rPr>
                <w:sz w:val="20"/>
                <w:szCs w:val="20"/>
              </w:rPr>
              <w:t>19.5 х Qот</w:t>
            </w:r>
          </w:p>
        </w:tc>
        <w:tc>
          <w:tcPr>
            <w:tcW w:w="1700" w:type="dxa"/>
            <w:shd w:val="clear" w:color="auto" w:fill="auto"/>
            <w:vAlign w:val="center"/>
          </w:tcPr>
          <w:p w:rsidR="00DB1B47" w:rsidRPr="00DB2E00" w:rsidRDefault="00DB1B47" w:rsidP="00E01107">
            <w:pPr>
              <w:jc w:val="center"/>
              <w:rPr>
                <w:sz w:val="20"/>
                <w:szCs w:val="20"/>
              </w:rPr>
            </w:pPr>
            <w:r>
              <w:rPr>
                <w:sz w:val="20"/>
                <w:szCs w:val="20"/>
              </w:rPr>
              <w:t>12,52</w:t>
            </w:r>
          </w:p>
        </w:tc>
      </w:tr>
      <w:tr w:rsidR="00DB1B47" w:rsidRPr="006F0C54" w:rsidTr="00E01107">
        <w:trPr>
          <w:trHeight w:val="119"/>
        </w:trPr>
        <w:tc>
          <w:tcPr>
            <w:tcW w:w="960" w:type="dxa"/>
            <w:shd w:val="clear" w:color="auto" w:fill="auto"/>
            <w:vAlign w:val="center"/>
          </w:tcPr>
          <w:p w:rsidR="00DB1B47" w:rsidRPr="00DB2E00" w:rsidRDefault="00DB1B47" w:rsidP="00E01107">
            <w:pPr>
              <w:jc w:val="center"/>
              <w:rPr>
                <w:sz w:val="20"/>
                <w:szCs w:val="20"/>
              </w:rPr>
            </w:pPr>
            <w:r w:rsidRPr="00DB2E00">
              <w:rPr>
                <w:sz w:val="20"/>
                <w:szCs w:val="20"/>
              </w:rPr>
              <w:t>5</w:t>
            </w:r>
          </w:p>
        </w:tc>
        <w:tc>
          <w:tcPr>
            <w:tcW w:w="2739" w:type="dxa"/>
            <w:shd w:val="clear" w:color="auto" w:fill="auto"/>
            <w:vAlign w:val="center"/>
          </w:tcPr>
          <w:p w:rsidR="00DB1B47" w:rsidRPr="00810D8F" w:rsidRDefault="00DB1B47" w:rsidP="00E01107">
            <w:pPr>
              <w:rPr>
                <w:sz w:val="20"/>
                <w:szCs w:val="20"/>
              </w:rPr>
            </w:pPr>
            <w:r w:rsidRPr="00810D8F">
              <w:rPr>
                <w:sz w:val="20"/>
                <w:szCs w:val="20"/>
              </w:rPr>
              <w:t>Объем систем ГВС</w:t>
            </w:r>
          </w:p>
        </w:tc>
        <w:tc>
          <w:tcPr>
            <w:tcW w:w="1162" w:type="dxa"/>
            <w:shd w:val="clear" w:color="auto" w:fill="auto"/>
            <w:vAlign w:val="center"/>
          </w:tcPr>
          <w:p w:rsidR="00DB1B47" w:rsidRPr="00DB2E00" w:rsidRDefault="00DB1B47" w:rsidP="00E01107">
            <w:pPr>
              <w:jc w:val="center"/>
              <w:rPr>
                <w:sz w:val="20"/>
                <w:szCs w:val="20"/>
              </w:rPr>
            </w:pPr>
            <w:r w:rsidRPr="00DB2E00">
              <w:rPr>
                <w:sz w:val="20"/>
                <w:szCs w:val="20"/>
              </w:rPr>
              <w:t>м3</w:t>
            </w:r>
          </w:p>
        </w:tc>
        <w:tc>
          <w:tcPr>
            <w:tcW w:w="1389" w:type="dxa"/>
            <w:shd w:val="clear" w:color="auto" w:fill="auto"/>
            <w:vAlign w:val="center"/>
          </w:tcPr>
          <w:p w:rsidR="00DB1B47" w:rsidRPr="006F0C54" w:rsidRDefault="00DB1B47" w:rsidP="00E01107">
            <w:pPr>
              <w:jc w:val="center"/>
              <w:rPr>
                <w:sz w:val="20"/>
                <w:szCs w:val="20"/>
              </w:rPr>
            </w:pPr>
            <w:r w:rsidRPr="006F0C54">
              <w:rPr>
                <w:sz w:val="20"/>
                <w:szCs w:val="20"/>
              </w:rPr>
              <w:t>V гвс</w:t>
            </w:r>
          </w:p>
        </w:tc>
        <w:tc>
          <w:tcPr>
            <w:tcW w:w="1417" w:type="dxa"/>
            <w:shd w:val="clear" w:color="auto" w:fill="auto"/>
            <w:vAlign w:val="center"/>
          </w:tcPr>
          <w:p w:rsidR="00DB1B47" w:rsidRPr="00DB2E00" w:rsidRDefault="00DB1B47" w:rsidP="00E01107">
            <w:pPr>
              <w:jc w:val="center"/>
              <w:rPr>
                <w:sz w:val="20"/>
                <w:szCs w:val="20"/>
              </w:rPr>
            </w:pPr>
            <w:r w:rsidRPr="00DB2E00">
              <w:rPr>
                <w:sz w:val="20"/>
                <w:szCs w:val="20"/>
              </w:rPr>
              <w:t>6.0 х Qгвс</w:t>
            </w:r>
          </w:p>
        </w:tc>
        <w:tc>
          <w:tcPr>
            <w:tcW w:w="1700" w:type="dxa"/>
            <w:shd w:val="clear" w:color="auto" w:fill="auto"/>
            <w:vAlign w:val="center"/>
          </w:tcPr>
          <w:p w:rsidR="00DB1B47" w:rsidRPr="00DB2E00" w:rsidRDefault="00DB1B47" w:rsidP="00E01107">
            <w:pPr>
              <w:jc w:val="center"/>
              <w:rPr>
                <w:sz w:val="20"/>
                <w:szCs w:val="20"/>
              </w:rPr>
            </w:pPr>
            <w:r>
              <w:rPr>
                <w:sz w:val="20"/>
                <w:szCs w:val="20"/>
              </w:rPr>
              <w:t>-</w:t>
            </w:r>
          </w:p>
        </w:tc>
      </w:tr>
      <w:tr w:rsidR="00DB1B47" w:rsidRPr="006F0C54" w:rsidTr="00E01107">
        <w:trPr>
          <w:trHeight w:val="119"/>
        </w:trPr>
        <w:tc>
          <w:tcPr>
            <w:tcW w:w="960" w:type="dxa"/>
            <w:shd w:val="clear" w:color="auto" w:fill="auto"/>
            <w:vAlign w:val="center"/>
          </w:tcPr>
          <w:p w:rsidR="00DB1B47" w:rsidRPr="00FD3168" w:rsidRDefault="00DB1B47" w:rsidP="00E01107">
            <w:pPr>
              <w:jc w:val="center"/>
              <w:rPr>
                <w:sz w:val="20"/>
                <w:szCs w:val="20"/>
              </w:rPr>
            </w:pPr>
            <w:r w:rsidRPr="00FD3168">
              <w:rPr>
                <w:sz w:val="20"/>
                <w:szCs w:val="20"/>
              </w:rPr>
              <w:t>6</w:t>
            </w:r>
          </w:p>
        </w:tc>
        <w:tc>
          <w:tcPr>
            <w:tcW w:w="2739" w:type="dxa"/>
            <w:shd w:val="clear" w:color="auto" w:fill="auto"/>
            <w:vAlign w:val="center"/>
          </w:tcPr>
          <w:p w:rsidR="00DB1B47" w:rsidRPr="00810D8F" w:rsidRDefault="00DB1B47" w:rsidP="00E01107">
            <w:pPr>
              <w:rPr>
                <w:b/>
                <w:sz w:val="20"/>
                <w:szCs w:val="20"/>
              </w:rPr>
            </w:pPr>
            <w:r>
              <w:rPr>
                <w:color w:val="000000"/>
                <w:sz w:val="20"/>
                <w:szCs w:val="20"/>
              </w:rPr>
              <w:t>С</w:t>
            </w:r>
            <w:r w:rsidRPr="00810D8F">
              <w:rPr>
                <w:color w:val="000000"/>
                <w:sz w:val="20"/>
                <w:szCs w:val="20"/>
              </w:rPr>
              <w:t xml:space="preserve">реднечасовой за год </w:t>
            </w:r>
            <w:r w:rsidRPr="00810D8F">
              <w:rPr>
                <w:sz w:val="20"/>
                <w:szCs w:val="20"/>
              </w:rPr>
              <w:t>объем воды в тепловой сети и присоединенных системах теплоснабжения</w:t>
            </w:r>
          </w:p>
        </w:tc>
        <w:tc>
          <w:tcPr>
            <w:tcW w:w="1162" w:type="dxa"/>
            <w:shd w:val="clear" w:color="auto" w:fill="auto"/>
            <w:vAlign w:val="center"/>
          </w:tcPr>
          <w:p w:rsidR="00DB1B47" w:rsidRPr="00DB2E00" w:rsidRDefault="00DB1B47" w:rsidP="00E01107">
            <w:pPr>
              <w:jc w:val="center"/>
              <w:rPr>
                <w:b/>
                <w:sz w:val="20"/>
                <w:szCs w:val="20"/>
              </w:rPr>
            </w:pPr>
          </w:p>
        </w:tc>
        <w:tc>
          <w:tcPr>
            <w:tcW w:w="1389" w:type="dxa"/>
            <w:shd w:val="clear" w:color="auto" w:fill="auto"/>
            <w:vAlign w:val="center"/>
          </w:tcPr>
          <w:p w:rsidR="00DB1B47" w:rsidRPr="00DB2E00" w:rsidRDefault="00DB1B47" w:rsidP="00E01107">
            <w:pPr>
              <w:jc w:val="center"/>
              <w:rPr>
                <w:sz w:val="20"/>
                <w:szCs w:val="20"/>
              </w:rPr>
            </w:pPr>
            <w:r>
              <w:rPr>
                <w:sz w:val="20"/>
                <w:szCs w:val="20"/>
                <w:lang w:val="en-US"/>
              </w:rPr>
              <w:t>V</w:t>
            </w:r>
            <w:r>
              <w:rPr>
                <w:sz w:val="20"/>
                <w:szCs w:val="20"/>
              </w:rPr>
              <w:t>ср.г.</w:t>
            </w:r>
          </w:p>
        </w:tc>
        <w:tc>
          <w:tcPr>
            <w:tcW w:w="1417" w:type="dxa"/>
            <w:shd w:val="clear" w:color="auto" w:fill="auto"/>
            <w:vAlign w:val="center"/>
          </w:tcPr>
          <w:p w:rsidR="00DB1B47" w:rsidRPr="00DB2E00" w:rsidRDefault="00DB1B47" w:rsidP="00E01107">
            <w:pPr>
              <w:jc w:val="center"/>
              <w:rPr>
                <w:b/>
                <w:sz w:val="20"/>
                <w:szCs w:val="20"/>
              </w:rPr>
            </w:pPr>
            <w:r w:rsidRPr="00DB2E00">
              <w:rPr>
                <w:sz w:val="20"/>
                <w:szCs w:val="20"/>
              </w:rPr>
              <w:t>V т.с.+ V от+ V гвс</w:t>
            </w:r>
          </w:p>
        </w:tc>
        <w:tc>
          <w:tcPr>
            <w:tcW w:w="1700" w:type="dxa"/>
            <w:shd w:val="clear" w:color="auto" w:fill="auto"/>
            <w:vAlign w:val="center"/>
          </w:tcPr>
          <w:p w:rsidR="00DB1B47" w:rsidRPr="00333E45" w:rsidRDefault="00DB1B47" w:rsidP="00E01107">
            <w:pPr>
              <w:jc w:val="center"/>
              <w:rPr>
                <w:sz w:val="20"/>
                <w:szCs w:val="20"/>
              </w:rPr>
            </w:pPr>
            <w:r w:rsidRPr="00333E45">
              <w:rPr>
                <w:sz w:val="20"/>
                <w:szCs w:val="20"/>
              </w:rPr>
              <w:t>22,22</w:t>
            </w:r>
          </w:p>
        </w:tc>
      </w:tr>
      <w:tr w:rsidR="00DB1B47" w:rsidRPr="006F0C54" w:rsidTr="00E01107">
        <w:trPr>
          <w:trHeight w:val="119"/>
        </w:trPr>
        <w:tc>
          <w:tcPr>
            <w:tcW w:w="960" w:type="dxa"/>
            <w:shd w:val="clear" w:color="auto" w:fill="auto"/>
            <w:vAlign w:val="center"/>
          </w:tcPr>
          <w:p w:rsidR="00DB1B47" w:rsidRPr="00FD3168" w:rsidRDefault="00DB1B47" w:rsidP="00E01107">
            <w:pPr>
              <w:jc w:val="center"/>
              <w:rPr>
                <w:sz w:val="20"/>
                <w:szCs w:val="20"/>
              </w:rPr>
            </w:pPr>
            <w:r>
              <w:rPr>
                <w:sz w:val="20"/>
                <w:szCs w:val="20"/>
              </w:rPr>
              <w:t>7</w:t>
            </w:r>
          </w:p>
        </w:tc>
        <w:tc>
          <w:tcPr>
            <w:tcW w:w="2739" w:type="dxa"/>
            <w:shd w:val="clear" w:color="auto" w:fill="auto"/>
            <w:vAlign w:val="center"/>
          </w:tcPr>
          <w:p w:rsidR="00DB1B47" w:rsidRPr="00FD3168" w:rsidRDefault="00DB1B47" w:rsidP="00E01107">
            <w:pPr>
              <w:rPr>
                <w:color w:val="000000"/>
                <w:sz w:val="20"/>
                <w:szCs w:val="20"/>
              </w:rPr>
            </w:pPr>
            <w:r>
              <w:rPr>
                <w:color w:val="000000"/>
                <w:sz w:val="20"/>
                <w:szCs w:val="20"/>
              </w:rPr>
              <w:t>Нормативная подпитка</w:t>
            </w:r>
          </w:p>
        </w:tc>
        <w:tc>
          <w:tcPr>
            <w:tcW w:w="1162" w:type="dxa"/>
            <w:shd w:val="clear" w:color="auto" w:fill="auto"/>
            <w:vAlign w:val="center"/>
          </w:tcPr>
          <w:p w:rsidR="00DB1B47" w:rsidRPr="00FD3168" w:rsidRDefault="00DB1B47" w:rsidP="00E01107">
            <w:pPr>
              <w:jc w:val="center"/>
              <w:rPr>
                <w:sz w:val="20"/>
                <w:szCs w:val="20"/>
              </w:rPr>
            </w:pPr>
            <w:r w:rsidRPr="00FD3168">
              <w:rPr>
                <w:sz w:val="20"/>
                <w:szCs w:val="20"/>
              </w:rPr>
              <w:t>м</w:t>
            </w:r>
            <w:r w:rsidRPr="00FD3168">
              <w:rPr>
                <w:sz w:val="20"/>
                <w:szCs w:val="20"/>
                <w:vertAlign w:val="superscript"/>
              </w:rPr>
              <w:t>3</w:t>
            </w:r>
            <w:r w:rsidRPr="00FD3168">
              <w:rPr>
                <w:sz w:val="20"/>
                <w:szCs w:val="20"/>
              </w:rPr>
              <w:t>/час</w:t>
            </w:r>
          </w:p>
        </w:tc>
        <w:tc>
          <w:tcPr>
            <w:tcW w:w="1389" w:type="dxa"/>
            <w:shd w:val="clear" w:color="auto" w:fill="auto"/>
            <w:vAlign w:val="center"/>
          </w:tcPr>
          <w:p w:rsidR="00DB1B47" w:rsidRPr="00FD3168" w:rsidRDefault="00DB1B47" w:rsidP="00E01107">
            <w:pPr>
              <w:jc w:val="center"/>
              <w:rPr>
                <w:sz w:val="20"/>
                <w:szCs w:val="20"/>
              </w:rPr>
            </w:pPr>
            <w:r w:rsidRPr="005825A2">
              <w:rPr>
                <w:color w:val="000000"/>
                <w:sz w:val="20"/>
                <w:szCs w:val="20"/>
                <w:lang w:val="en-US"/>
              </w:rPr>
              <w:t>V</w:t>
            </w:r>
            <w:r>
              <w:rPr>
                <w:color w:val="000000"/>
                <w:sz w:val="20"/>
                <w:szCs w:val="20"/>
              </w:rPr>
              <w:t>п</w:t>
            </w:r>
          </w:p>
        </w:tc>
        <w:tc>
          <w:tcPr>
            <w:tcW w:w="1417" w:type="dxa"/>
            <w:shd w:val="clear" w:color="auto" w:fill="auto"/>
            <w:vAlign w:val="center"/>
          </w:tcPr>
          <w:p w:rsidR="00DB1B47" w:rsidRPr="005825A2" w:rsidRDefault="00DB1B47" w:rsidP="00E01107">
            <w:pPr>
              <w:jc w:val="center"/>
              <w:rPr>
                <w:sz w:val="20"/>
                <w:szCs w:val="20"/>
              </w:rPr>
            </w:pPr>
            <w:r w:rsidRPr="005825A2">
              <w:rPr>
                <w:color w:val="000000"/>
                <w:sz w:val="20"/>
                <w:szCs w:val="20"/>
                <w:lang w:val="en-US"/>
              </w:rPr>
              <w:t>V</w:t>
            </w:r>
            <w:r>
              <w:rPr>
                <w:color w:val="000000"/>
                <w:sz w:val="20"/>
                <w:szCs w:val="20"/>
              </w:rPr>
              <w:t>п</w:t>
            </w:r>
            <w:r w:rsidRPr="005825A2">
              <w:rPr>
                <w:color w:val="000000"/>
                <w:sz w:val="20"/>
                <w:szCs w:val="20"/>
              </w:rPr>
              <w:t>=</w:t>
            </w:r>
            <w:r w:rsidRPr="005825A2">
              <w:rPr>
                <w:sz w:val="20"/>
                <w:szCs w:val="20"/>
              </w:rPr>
              <w:t xml:space="preserve">0,0025  х </w:t>
            </w:r>
            <w:r>
              <w:rPr>
                <w:sz w:val="20"/>
                <w:szCs w:val="20"/>
                <w:lang w:val="en-US"/>
              </w:rPr>
              <w:t>V</w:t>
            </w:r>
            <w:r>
              <w:rPr>
                <w:sz w:val="20"/>
                <w:szCs w:val="20"/>
              </w:rPr>
              <w:t>ср.г.</w:t>
            </w:r>
          </w:p>
        </w:tc>
        <w:tc>
          <w:tcPr>
            <w:tcW w:w="1700" w:type="dxa"/>
            <w:shd w:val="clear" w:color="auto" w:fill="auto"/>
            <w:vAlign w:val="center"/>
          </w:tcPr>
          <w:p w:rsidR="00DB1B47" w:rsidRPr="00333E45" w:rsidRDefault="00DB1B47" w:rsidP="00E01107">
            <w:pPr>
              <w:jc w:val="center"/>
              <w:rPr>
                <w:sz w:val="20"/>
                <w:szCs w:val="20"/>
              </w:rPr>
            </w:pPr>
            <w:r w:rsidRPr="00333E45">
              <w:rPr>
                <w:sz w:val="20"/>
                <w:szCs w:val="20"/>
              </w:rPr>
              <w:t>0,06</w:t>
            </w:r>
          </w:p>
        </w:tc>
      </w:tr>
      <w:tr w:rsidR="00DB1B47" w:rsidRPr="006F0C54" w:rsidTr="00E01107">
        <w:trPr>
          <w:trHeight w:val="119"/>
        </w:trPr>
        <w:tc>
          <w:tcPr>
            <w:tcW w:w="960" w:type="dxa"/>
            <w:shd w:val="clear" w:color="auto" w:fill="auto"/>
            <w:vAlign w:val="center"/>
          </w:tcPr>
          <w:p w:rsidR="00DB1B47" w:rsidRDefault="00DB1B47" w:rsidP="00E01107">
            <w:pPr>
              <w:jc w:val="center"/>
              <w:rPr>
                <w:sz w:val="20"/>
                <w:szCs w:val="20"/>
              </w:rPr>
            </w:pPr>
            <w:r>
              <w:rPr>
                <w:sz w:val="20"/>
                <w:szCs w:val="20"/>
              </w:rPr>
              <w:t>8</w:t>
            </w:r>
          </w:p>
        </w:tc>
        <w:tc>
          <w:tcPr>
            <w:tcW w:w="2739" w:type="dxa"/>
            <w:shd w:val="clear" w:color="auto" w:fill="auto"/>
            <w:vAlign w:val="center"/>
          </w:tcPr>
          <w:p w:rsidR="00DB1B47" w:rsidRPr="005825A2" w:rsidRDefault="00DB1B47" w:rsidP="00E01107">
            <w:pPr>
              <w:rPr>
                <w:color w:val="000000"/>
                <w:sz w:val="20"/>
                <w:szCs w:val="20"/>
              </w:rPr>
            </w:pPr>
            <w:r w:rsidRPr="005825A2">
              <w:rPr>
                <w:sz w:val="20"/>
                <w:szCs w:val="20"/>
              </w:rPr>
              <w:t xml:space="preserve">Максимально часовой расход теплоносителя при заполнении  </w:t>
            </w:r>
          </w:p>
        </w:tc>
        <w:tc>
          <w:tcPr>
            <w:tcW w:w="1162" w:type="dxa"/>
            <w:shd w:val="clear" w:color="auto" w:fill="auto"/>
            <w:vAlign w:val="center"/>
          </w:tcPr>
          <w:p w:rsidR="00DB1B47" w:rsidRPr="00FD3168" w:rsidRDefault="00DB1B47" w:rsidP="00E01107">
            <w:pPr>
              <w:jc w:val="center"/>
              <w:rPr>
                <w:sz w:val="20"/>
                <w:szCs w:val="20"/>
              </w:rPr>
            </w:pPr>
            <w:r w:rsidRPr="00FD3168">
              <w:rPr>
                <w:sz w:val="20"/>
                <w:szCs w:val="20"/>
              </w:rPr>
              <w:t>м</w:t>
            </w:r>
            <w:r w:rsidRPr="00FD3168">
              <w:rPr>
                <w:sz w:val="20"/>
                <w:szCs w:val="20"/>
                <w:vertAlign w:val="superscript"/>
              </w:rPr>
              <w:t>3</w:t>
            </w:r>
            <w:r w:rsidRPr="00FD3168">
              <w:rPr>
                <w:sz w:val="20"/>
                <w:szCs w:val="20"/>
              </w:rPr>
              <w:t>/час</w:t>
            </w:r>
          </w:p>
        </w:tc>
        <w:tc>
          <w:tcPr>
            <w:tcW w:w="1389" w:type="dxa"/>
            <w:shd w:val="clear" w:color="auto" w:fill="auto"/>
            <w:vAlign w:val="center"/>
          </w:tcPr>
          <w:p w:rsidR="00DB1B47" w:rsidRPr="005825A2" w:rsidRDefault="00DB1B47" w:rsidP="00E01107">
            <w:pPr>
              <w:jc w:val="center"/>
              <w:rPr>
                <w:sz w:val="20"/>
                <w:szCs w:val="20"/>
              </w:rPr>
            </w:pPr>
            <w:r>
              <w:rPr>
                <w:sz w:val="20"/>
                <w:szCs w:val="20"/>
                <w:lang w:val="en-US"/>
              </w:rPr>
              <w:t>V</w:t>
            </w:r>
            <w:r>
              <w:rPr>
                <w:sz w:val="20"/>
                <w:szCs w:val="20"/>
              </w:rPr>
              <w:t>з</w:t>
            </w:r>
          </w:p>
        </w:tc>
        <w:tc>
          <w:tcPr>
            <w:tcW w:w="1417" w:type="dxa"/>
            <w:shd w:val="clear" w:color="auto" w:fill="auto"/>
            <w:vAlign w:val="center"/>
          </w:tcPr>
          <w:p w:rsidR="00DB1B47" w:rsidRPr="005825A2" w:rsidRDefault="00DB1B47" w:rsidP="00E01107">
            <w:pPr>
              <w:jc w:val="center"/>
              <w:rPr>
                <w:color w:val="000000"/>
                <w:sz w:val="20"/>
                <w:szCs w:val="20"/>
              </w:rPr>
            </w:pPr>
            <w:r>
              <w:rPr>
                <w:color w:val="000000"/>
                <w:sz w:val="20"/>
                <w:szCs w:val="20"/>
              </w:rPr>
              <w:t>Зависит от Ду труб-да</w:t>
            </w:r>
          </w:p>
        </w:tc>
        <w:tc>
          <w:tcPr>
            <w:tcW w:w="1700" w:type="dxa"/>
            <w:shd w:val="clear" w:color="auto" w:fill="auto"/>
            <w:vAlign w:val="center"/>
          </w:tcPr>
          <w:p w:rsidR="00DB1B47" w:rsidRPr="00333E45" w:rsidRDefault="00DB1B47" w:rsidP="00E01107">
            <w:pPr>
              <w:jc w:val="center"/>
              <w:rPr>
                <w:sz w:val="20"/>
                <w:szCs w:val="20"/>
              </w:rPr>
            </w:pPr>
            <w:r w:rsidRPr="00333E45">
              <w:rPr>
                <w:sz w:val="20"/>
                <w:szCs w:val="20"/>
              </w:rPr>
              <w:t>15</w:t>
            </w:r>
          </w:p>
        </w:tc>
      </w:tr>
      <w:tr w:rsidR="00DB1B47" w:rsidRPr="006F0C54" w:rsidTr="00E01107">
        <w:trPr>
          <w:trHeight w:val="119"/>
        </w:trPr>
        <w:tc>
          <w:tcPr>
            <w:tcW w:w="960" w:type="dxa"/>
            <w:shd w:val="clear" w:color="auto" w:fill="auto"/>
            <w:vAlign w:val="center"/>
          </w:tcPr>
          <w:p w:rsidR="00DB1B47" w:rsidRPr="00FD3168" w:rsidRDefault="00DB1B47" w:rsidP="00E01107">
            <w:pPr>
              <w:jc w:val="center"/>
              <w:rPr>
                <w:sz w:val="20"/>
                <w:szCs w:val="20"/>
              </w:rPr>
            </w:pPr>
            <w:r>
              <w:rPr>
                <w:sz w:val="20"/>
                <w:szCs w:val="20"/>
              </w:rPr>
              <w:t>9</w:t>
            </w:r>
          </w:p>
        </w:tc>
        <w:tc>
          <w:tcPr>
            <w:tcW w:w="2739" w:type="dxa"/>
            <w:shd w:val="clear" w:color="auto" w:fill="auto"/>
            <w:vAlign w:val="center"/>
          </w:tcPr>
          <w:p w:rsidR="00DB1B47" w:rsidRPr="001C5866" w:rsidRDefault="00DB1B47" w:rsidP="00E01107">
            <w:pPr>
              <w:rPr>
                <w:b/>
                <w:sz w:val="20"/>
                <w:szCs w:val="20"/>
              </w:rPr>
            </w:pPr>
            <w:r>
              <w:rPr>
                <w:b/>
                <w:sz w:val="20"/>
                <w:szCs w:val="20"/>
              </w:rPr>
              <w:t>Необходимая производительность</w:t>
            </w:r>
            <w:r w:rsidRPr="001C5866">
              <w:rPr>
                <w:b/>
                <w:sz w:val="20"/>
                <w:szCs w:val="20"/>
              </w:rPr>
              <w:t xml:space="preserve"> водоподготовительн</w:t>
            </w:r>
            <w:r>
              <w:rPr>
                <w:b/>
                <w:sz w:val="20"/>
                <w:szCs w:val="20"/>
              </w:rPr>
              <w:t>ой</w:t>
            </w:r>
            <w:r w:rsidRPr="001C5866">
              <w:rPr>
                <w:b/>
                <w:sz w:val="20"/>
                <w:szCs w:val="20"/>
              </w:rPr>
              <w:t xml:space="preserve"> установ</w:t>
            </w:r>
            <w:r>
              <w:rPr>
                <w:b/>
                <w:sz w:val="20"/>
                <w:szCs w:val="20"/>
              </w:rPr>
              <w:t xml:space="preserve">ки </w:t>
            </w:r>
          </w:p>
          <w:p w:rsidR="00DB1B47" w:rsidRDefault="00DB1B47" w:rsidP="00E01107">
            <w:pPr>
              <w:rPr>
                <w:b/>
                <w:sz w:val="20"/>
                <w:szCs w:val="20"/>
              </w:rPr>
            </w:pPr>
            <w:r w:rsidRPr="001C5866">
              <w:rPr>
                <w:b/>
                <w:sz w:val="20"/>
                <w:szCs w:val="20"/>
              </w:rPr>
              <w:t xml:space="preserve"> </w:t>
            </w:r>
          </w:p>
        </w:tc>
        <w:tc>
          <w:tcPr>
            <w:tcW w:w="1162" w:type="dxa"/>
            <w:shd w:val="clear" w:color="auto" w:fill="auto"/>
            <w:vAlign w:val="center"/>
          </w:tcPr>
          <w:p w:rsidR="00DB1B47" w:rsidRPr="00FD3168" w:rsidRDefault="00DB1B47" w:rsidP="00E01107">
            <w:pPr>
              <w:jc w:val="center"/>
              <w:rPr>
                <w:sz w:val="20"/>
                <w:szCs w:val="20"/>
              </w:rPr>
            </w:pPr>
            <w:r w:rsidRPr="00FD3168">
              <w:rPr>
                <w:sz w:val="20"/>
                <w:szCs w:val="20"/>
              </w:rPr>
              <w:t>м</w:t>
            </w:r>
            <w:r w:rsidRPr="00FD3168">
              <w:rPr>
                <w:sz w:val="20"/>
                <w:szCs w:val="20"/>
                <w:vertAlign w:val="superscript"/>
              </w:rPr>
              <w:t>3</w:t>
            </w:r>
            <w:r w:rsidRPr="00FD3168">
              <w:rPr>
                <w:sz w:val="20"/>
                <w:szCs w:val="20"/>
              </w:rPr>
              <w:t>/час</w:t>
            </w:r>
          </w:p>
        </w:tc>
        <w:tc>
          <w:tcPr>
            <w:tcW w:w="1389" w:type="dxa"/>
            <w:shd w:val="clear" w:color="auto" w:fill="auto"/>
            <w:vAlign w:val="center"/>
          </w:tcPr>
          <w:p w:rsidR="00DB1B47" w:rsidRPr="006F0C54" w:rsidRDefault="00DB1B47" w:rsidP="00E01107">
            <w:pPr>
              <w:jc w:val="center"/>
              <w:rPr>
                <w:sz w:val="20"/>
                <w:szCs w:val="20"/>
              </w:rPr>
            </w:pPr>
            <w:r>
              <w:rPr>
                <w:color w:val="000000"/>
                <w:sz w:val="20"/>
                <w:szCs w:val="20"/>
                <w:lang w:val="en-US"/>
              </w:rPr>
              <w:t>L</w:t>
            </w:r>
          </w:p>
        </w:tc>
        <w:tc>
          <w:tcPr>
            <w:tcW w:w="1417" w:type="dxa"/>
            <w:shd w:val="clear" w:color="auto" w:fill="auto"/>
            <w:vAlign w:val="center"/>
          </w:tcPr>
          <w:p w:rsidR="00DB1B47" w:rsidRPr="005825A2" w:rsidRDefault="00DB1B47" w:rsidP="00E01107">
            <w:pPr>
              <w:jc w:val="center"/>
              <w:rPr>
                <w:color w:val="000000"/>
                <w:sz w:val="20"/>
                <w:szCs w:val="20"/>
                <w:lang w:val="en-US"/>
              </w:rPr>
            </w:pPr>
            <w:r>
              <w:rPr>
                <w:color w:val="000000"/>
                <w:sz w:val="20"/>
                <w:szCs w:val="20"/>
                <w:lang w:val="en-US"/>
              </w:rPr>
              <w:t>L=</w:t>
            </w:r>
            <w:r w:rsidRPr="005825A2">
              <w:rPr>
                <w:color w:val="000000"/>
                <w:sz w:val="20"/>
                <w:szCs w:val="20"/>
                <w:lang w:val="en-US"/>
              </w:rPr>
              <w:t xml:space="preserve"> V</w:t>
            </w:r>
            <w:r>
              <w:rPr>
                <w:color w:val="000000"/>
                <w:sz w:val="20"/>
                <w:szCs w:val="20"/>
              </w:rPr>
              <w:t>п</w:t>
            </w:r>
            <w:r>
              <w:rPr>
                <w:color w:val="000000"/>
                <w:sz w:val="20"/>
                <w:szCs w:val="20"/>
                <w:lang w:val="en-US"/>
              </w:rPr>
              <w:t>+</w:t>
            </w:r>
            <w:r>
              <w:rPr>
                <w:sz w:val="20"/>
                <w:szCs w:val="20"/>
                <w:lang w:val="en-US"/>
              </w:rPr>
              <w:t xml:space="preserve"> V</w:t>
            </w:r>
            <w:r>
              <w:rPr>
                <w:sz w:val="20"/>
                <w:szCs w:val="20"/>
              </w:rPr>
              <w:t>з</w:t>
            </w:r>
          </w:p>
        </w:tc>
        <w:tc>
          <w:tcPr>
            <w:tcW w:w="1700" w:type="dxa"/>
            <w:shd w:val="clear" w:color="auto" w:fill="auto"/>
            <w:vAlign w:val="center"/>
          </w:tcPr>
          <w:p w:rsidR="00DB1B47" w:rsidRDefault="00DB1B47" w:rsidP="00E01107">
            <w:pPr>
              <w:jc w:val="center"/>
              <w:rPr>
                <w:b/>
                <w:sz w:val="20"/>
                <w:szCs w:val="20"/>
              </w:rPr>
            </w:pPr>
            <w:r>
              <w:rPr>
                <w:b/>
                <w:sz w:val="20"/>
                <w:szCs w:val="20"/>
              </w:rPr>
              <w:t>15,06</w:t>
            </w:r>
          </w:p>
        </w:tc>
      </w:tr>
      <w:tr w:rsidR="00DB1B47" w:rsidRPr="006F0C54" w:rsidTr="00E01107">
        <w:trPr>
          <w:trHeight w:val="119"/>
        </w:trPr>
        <w:tc>
          <w:tcPr>
            <w:tcW w:w="960" w:type="dxa"/>
            <w:shd w:val="clear" w:color="auto" w:fill="auto"/>
            <w:vAlign w:val="center"/>
          </w:tcPr>
          <w:p w:rsidR="00DB1B47" w:rsidRPr="00FD3168" w:rsidRDefault="00DB1B47" w:rsidP="00E01107">
            <w:pPr>
              <w:jc w:val="center"/>
              <w:rPr>
                <w:sz w:val="20"/>
                <w:szCs w:val="20"/>
              </w:rPr>
            </w:pPr>
            <w:r>
              <w:rPr>
                <w:sz w:val="20"/>
                <w:szCs w:val="20"/>
              </w:rPr>
              <w:t>10</w:t>
            </w:r>
          </w:p>
        </w:tc>
        <w:tc>
          <w:tcPr>
            <w:tcW w:w="2739" w:type="dxa"/>
            <w:shd w:val="clear" w:color="auto" w:fill="auto"/>
            <w:vAlign w:val="center"/>
          </w:tcPr>
          <w:p w:rsidR="00DB1B47" w:rsidRPr="00FD3168" w:rsidRDefault="00DB1B47" w:rsidP="00E01107">
            <w:pPr>
              <w:rPr>
                <w:color w:val="000000"/>
                <w:sz w:val="20"/>
                <w:szCs w:val="20"/>
              </w:rPr>
            </w:pPr>
            <w:r w:rsidRPr="00FD3168">
              <w:rPr>
                <w:color w:val="000000"/>
                <w:sz w:val="20"/>
                <w:szCs w:val="20"/>
              </w:rPr>
              <w:t>Доля  аварийной подпитки из систем хозяйственно-питьевого водоснабжения</w:t>
            </w:r>
          </w:p>
        </w:tc>
        <w:tc>
          <w:tcPr>
            <w:tcW w:w="1162" w:type="dxa"/>
            <w:shd w:val="clear" w:color="auto" w:fill="auto"/>
            <w:vAlign w:val="center"/>
          </w:tcPr>
          <w:p w:rsidR="00DB1B47" w:rsidRPr="00FD3168" w:rsidRDefault="00DB1B47" w:rsidP="00E01107">
            <w:pPr>
              <w:jc w:val="center"/>
              <w:rPr>
                <w:sz w:val="20"/>
                <w:szCs w:val="20"/>
              </w:rPr>
            </w:pPr>
            <w:r>
              <w:rPr>
                <w:sz w:val="20"/>
                <w:szCs w:val="20"/>
              </w:rPr>
              <w:t>%</w:t>
            </w:r>
          </w:p>
        </w:tc>
        <w:tc>
          <w:tcPr>
            <w:tcW w:w="1389" w:type="dxa"/>
            <w:shd w:val="clear" w:color="auto" w:fill="auto"/>
            <w:vAlign w:val="center"/>
          </w:tcPr>
          <w:p w:rsidR="00DB1B47" w:rsidRPr="00FD3168" w:rsidRDefault="00DB1B47" w:rsidP="00E01107">
            <w:pPr>
              <w:jc w:val="center"/>
              <w:rPr>
                <w:sz w:val="20"/>
                <w:szCs w:val="20"/>
              </w:rPr>
            </w:pPr>
          </w:p>
        </w:tc>
        <w:tc>
          <w:tcPr>
            <w:tcW w:w="1417" w:type="dxa"/>
            <w:shd w:val="clear" w:color="auto" w:fill="auto"/>
            <w:vAlign w:val="center"/>
          </w:tcPr>
          <w:p w:rsidR="00DB1B47" w:rsidRPr="00FD3168" w:rsidRDefault="00DB1B47" w:rsidP="00E01107">
            <w:pPr>
              <w:jc w:val="center"/>
              <w:rPr>
                <w:sz w:val="20"/>
                <w:szCs w:val="20"/>
              </w:rPr>
            </w:pPr>
          </w:p>
        </w:tc>
        <w:tc>
          <w:tcPr>
            <w:tcW w:w="1700" w:type="dxa"/>
            <w:shd w:val="clear" w:color="auto" w:fill="auto"/>
            <w:vAlign w:val="center"/>
          </w:tcPr>
          <w:p w:rsidR="00DB1B47" w:rsidRPr="00333E45" w:rsidRDefault="00DB1B47" w:rsidP="00E01107">
            <w:pPr>
              <w:jc w:val="center"/>
              <w:rPr>
                <w:sz w:val="20"/>
                <w:szCs w:val="20"/>
              </w:rPr>
            </w:pPr>
            <w:r w:rsidRPr="00333E45">
              <w:rPr>
                <w:sz w:val="20"/>
                <w:szCs w:val="20"/>
              </w:rPr>
              <w:t>2</w:t>
            </w:r>
          </w:p>
        </w:tc>
      </w:tr>
      <w:tr w:rsidR="00DB1B47" w:rsidRPr="006F0C54" w:rsidTr="00E01107">
        <w:trPr>
          <w:trHeight w:val="119"/>
        </w:trPr>
        <w:tc>
          <w:tcPr>
            <w:tcW w:w="960" w:type="dxa"/>
            <w:shd w:val="clear" w:color="auto" w:fill="auto"/>
            <w:vAlign w:val="center"/>
          </w:tcPr>
          <w:p w:rsidR="00DB1B47" w:rsidRPr="006F0C54" w:rsidRDefault="00DB1B47" w:rsidP="00E01107">
            <w:pPr>
              <w:jc w:val="center"/>
              <w:rPr>
                <w:b/>
                <w:sz w:val="20"/>
                <w:szCs w:val="20"/>
              </w:rPr>
            </w:pPr>
            <w:r>
              <w:rPr>
                <w:b/>
                <w:sz w:val="20"/>
                <w:szCs w:val="20"/>
              </w:rPr>
              <w:t>11</w:t>
            </w:r>
          </w:p>
        </w:tc>
        <w:tc>
          <w:tcPr>
            <w:tcW w:w="2739" w:type="dxa"/>
            <w:shd w:val="clear" w:color="auto" w:fill="auto"/>
            <w:vAlign w:val="center"/>
          </w:tcPr>
          <w:p w:rsidR="00DB1B47" w:rsidRPr="006F0C54" w:rsidRDefault="00DB1B47" w:rsidP="00E01107">
            <w:pPr>
              <w:rPr>
                <w:b/>
                <w:sz w:val="20"/>
                <w:szCs w:val="20"/>
              </w:rPr>
            </w:pPr>
            <w:r>
              <w:rPr>
                <w:b/>
                <w:sz w:val="20"/>
                <w:szCs w:val="20"/>
              </w:rPr>
              <w:t>Объем аварийной подпитки</w:t>
            </w:r>
          </w:p>
        </w:tc>
        <w:tc>
          <w:tcPr>
            <w:tcW w:w="1162" w:type="dxa"/>
            <w:shd w:val="clear" w:color="auto" w:fill="auto"/>
            <w:vAlign w:val="center"/>
          </w:tcPr>
          <w:p w:rsidR="00DB1B47" w:rsidRPr="00FD3168" w:rsidRDefault="00DB1B47" w:rsidP="00E01107">
            <w:pPr>
              <w:jc w:val="center"/>
              <w:rPr>
                <w:sz w:val="20"/>
                <w:szCs w:val="20"/>
              </w:rPr>
            </w:pPr>
            <w:r w:rsidRPr="00FD3168">
              <w:rPr>
                <w:sz w:val="20"/>
                <w:szCs w:val="20"/>
              </w:rPr>
              <w:t>м</w:t>
            </w:r>
            <w:r w:rsidRPr="00FD3168">
              <w:rPr>
                <w:sz w:val="20"/>
                <w:szCs w:val="20"/>
                <w:vertAlign w:val="superscript"/>
              </w:rPr>
              <w:t>3</w:t>
            </w:r>
            <w:r w:rsidRPr="00FD3168">
              <w:rPr>
                <w:sz w:val="20"/>
                <w:szCs w:val="20"/>
              </w:rPr>
              <w:t>/час</w:t>
            </w:r>
          </w:p>
        </w:tc>
        <w:tc>
          <w:tcPr>
            <w:tcW w:w="1389" w:type="dxa"/>
            <w:shd w:val="clear" w:color="auto" w:fill="auto"/>
            <w:vAlign w:val="center"/>
          </w:tcPr>
          <w:p w:rsidR="00DB1B47" w:rsidRPr="006F0C54" w:rsidRDefault="00DB1B47" w:rsidP="00E01107">
            <w:pPr>
              <w:jc w:val="center"/>
              <w:rPr>
                <w:sz w:val="20"/>
                <w:szCs w:val="20"/>
              </w:rPr>
            </w:pPr>
            <w:r>
              <w:rPr>
                <w:color w:val="000000"/>
                <w:sz w:val="20"/>
                <w:szCs w:val="20"/>
                <w:lang w:val="en-US"/>
              </w:rPr>
              <w:t>V</w:t>
            </w:r>
            <w:r>
              <w:rPr>
                <w:color w:val="000000"/>
                <w:sz w:val="20"/>
                <w:szCs w:val="20"/>
              </w:rPr>
              <w:t>а</w:t>
            </w:r>
          </w:p>
        </w:tc>
        <w:tc>
          <w:tcPr>
            <w:tcW w:w="1417" w:type="dxa"/>
            <w:shd w:val="clear" w:color="auto" w:fill="auto"/>
            <w:vAlign w:val="center"/>
          </w:tcPr>
          <w:p w:rsidR="00DB1B47" w:rsidRPr="00FD3168" w:rsidRDefault="00DB1B47" w:rsidP="00E01107">
            <w:pPr>
              <w:jc w:val="center"/>
              <w:rPr>
                <w:b/>
                <w:sz w:val="20"/>
                <w:szCs w:val="20"/>
              </w:rPr>
            </w:pPr>
            <w:r>
              <w:rPr>
                <w:color w:val="000000"/>
                <w:sz w:val="20"/>
                <w:szCs w:val="20"/>
                <w:lang w:val="en-US"/>
              </w:rPr>
              <w:t>V</w:t>
            </w:r>
            <w:r>
              <w:rPr>
                <w:color w:val="000000"/>
                <w:sz w:val="20"/>
                <w:szCs w:val="20"/>
              </w:rPr>
              <w:t>а</w:t>
            </w:r>
            <w:r w:rsidRPr="00FD3168">
              <w:rPr>
                <w:color w:val="000000"/>
                <w:sz w:val="20"/>
                <w:szCs w:val="20"/>
              </w:rPr>
              <w:t xml:space="preserve">= 0,02 х </w:t>
            </w:r>
            <w:r>
              <w:rPr>
                <w:sz w:val="20"/>
                <w:szCs w:val="20"/>
                <w:lang w:val="en-US"/>
              </w:rPr>
              <w:t>V</w:t>
            </w:r>
            <w:r>
              <w:rPr>
                <w:sz w:val="20"/>
                <w:szCs w:val="20"/>
              </w:rPr>
              <w:t>ср.г.</w:t>
            </w:r>
          </w:p>
        </w:tc>
        <w:tc>
          <w:tcPr>
            <w:tcW w:w="1700" w:type="dxa"/>
            <w:shd w:val="clear" w:color="auto" w:fill="auto"/>
            <w:vAlign w:val="center"/>
          </w:tcPr>
          <w:p w:rsidR="00DB1B47" w:rsidRPr="00333E45" w:rsidRDefault="00DB1B47" w:rsidP="00E01107">
            <w:pPr>
              <w:jc w:val="center"/>
              <w:rPr>
                <w:sz w:val="20"/>
                <w:szCs w:val="20"/>
              </w:rPr>
            </w:pPr>
            <w:r w:rsidRPr="00333E45">
              <w:rPr>
                <w:sz w:val="20"/>
                <w:szCs w:val="20"/>
              </w:rPr>
              <w:t>0,44</w:t>
            </w:r>
          </w:p>
        </w:tc>
      </w:tr>
      <w:tr w:rsidR="00DB1B47" w:rsidRPr="006F0C54" w:rsidTr="00E01107">
        <w:trPr>
          <w:trHeight w:val="119"/>
        </w:trPr>
        <w:tc>
          <w:tcPr>
            <w:tcW w:w="960" w:type="dxa"/>
            <w:shd w:val="clear" w:color="auto" w:fill="auto"/>
            <w:vAlign w:val="center"/>
          </w:tcPr>
          <w:p w:rsidR="00DB1B47" w:rsidRDefault="00DB1B47" w:rsidP="00E01107">
            <w:pPr>
              <w:jc w:val="center"/>
              <w:rPr>
                <w:b/>
                <w:sz w:val="20"/>
                <w:szCs w:val="20"/>
              </w:rPr>
            </w:pPr>
            <w:r>
              <w:rPr>
                <w:b/>
                <w:sz w:val="20"/>
                <w:szCs w:val="20"/>
              </w:rPr>
              <w:t>12</w:t>
            </w:r>
          </w:p>
        </w:tc>
        <w:tc>
          <w:tcPr>
            <w:tcW w:w="2739" w:type="dxa"/>
            <w:shd w:val="clear" w:color="auto" w:fill="auto"/>
            <w:vAlign w:val="center"/>
          </w:tcPr>
          <w:p w:rsidR="00DB1B47" w:rsidRDefault="00DB1B47" w:rsidP="00E01107">
            <w:pPr>
              <w:rPr>
                <w:b/>
                <w:sz w:val="20"/>
                <w:szCs w:val="20"/>
              </w:rPr>
            </w:pPr>
            <w:r>
              <w:rPr>
                <w:b/>
                <w:sz w:val="20"/>
                <w:szCs w:val="20"/>
              </w:rPr>
              <w:t>Доля запаса воды  в резервной емкости</w:t>
            </w:r>
          </w:p>
        </w:tc>
        <w:tc>
          <w:tcPr>
            <w:tcW w:w="1162" w:type="dxa"/>
            <w:shd w:val="clear" w:color="auto" w:fill="auto"/>
            <w:vAlign w:val="center"/>
          </w:tcPr>
          <w:p w:rsidR="00DB1B47" w:rsidRPr="00FD3168" w:rsidRDefault="00DB1B47" w:rsidP="00E01107">
            <w:pPr>
              <w:jc w:val="center"/>
              <w:rPr>
                <w:sz w:val="20"/>
                <w:szCs w:val="20"/>
              </w:rPr>
            </w:pPr>
            <w:r>
              <w:rPr>
                <w:sz w:val="20"/>
                <w:szCs w:val="20"/>
              </w:rPr>
              <w:t>%</w:t>
            </w:r>
          </w:p>
        </w:tc>
        <w:tc>
          <w:tcPr>
            <w:tcW w:w="1389" w:type="dxa"/>
            <w:shd w:val="clear" w:color="auto" w:fill="auto"/>
            <w:vAlign w:val="center"/>
          </w:tcPr>
          <w:p w:rsidR="00DB1B47" w:rsidRPr="006F0C54" w:rsidRDefault="00DB1B47" w:rsidP="00E01107">
            <w:pPr>
              <w:jc w:val="center"/>
              <w:rPr>
                <w:sz w:val="20"/>
                <w:szCs w:val="20"/>
              </w:rPr>
            </w:pPr>
          </w:p>
        </w:tc>
        <w:tc>
          <w:tcPr>
            <w:tcW w:w="1417" w:type="dxa"/>
            <w:shd w:val="clear" w:color="auto" w:fill="auto"/>
            <w:vAlign w:val="center"/>
          </w:tcPr>
          <w:p w:rsidR="00DB1B47" w:rsidRPr="00333E45" w:rsidRDefault="00DB1B47" w:rsidP="00E01107">
            <w:pPr>
              <w:jc w:val="center"/>
              <w:rPr>
                <w:color w:val="000000"/>
                <w:sz w:val="20"/>
                <w:szCs w:val="20"/>
              </w:rPr>
            </w:pPr>
          </w:p>
        </w:tc>
        <w:tc>
          <w:tcPr>
            <w:tcW w:w="1700" w:type="dxa"/>
            <w:shd w:val="clear" w:color="auto" w:fill="auto"/>
            <w:vAlign w:val="center"/>
          </w:tcPr>
          <w:p w:rsidR="00DB1B47" w:rsidRPr="00333E45" w:rsidRDefault="00DB1B47" w:rsidP="00E01107">
            <w:pPr>
              <w:jc w:val="center"/>
              <w:rPr>
                <w:sz w:val="20"/>
                <w:szCs w:val="20"/>
              </w:rPr>
            </w:pPr>
            <w:r w:rsidRPr="00333E45">
              <w:rPr>
                <w:sz w:val="20"/>
                <w:szCs w:val="20"/>
              </w:rPr>
              <w:t>3</w:t>
            </w:r>
          </w:p>
        </w:tc>
      </w:tr>
      <w:tr w:rsidR="00DB1B47" w:rsidRPr="006F0C54" w:rsidTr="00E01107">
        <w:trPr>
          <w:trHeight w:val="119"/>
        </w:trPr>
        <w:tc>
          <w:tcPr>
            <w:tcW w:w="960" w:type="dxa"/>
            <w:shd w:val="clear" w:color="auto" w:fill="auto"/>
            <w:vAlign w:val="center"/>
          </w:tcPr>
          <w:p w:rsidR="00DB1B47" w:rsidRDefault="00DB1B47" w:rsidP="00E01107">
            <w:pPr>
              <w:jc w:val="center"/>
              <w:rPr>
                <w:b/>
                <w:sz w:val="20"/>
                <w:szCs w:val="20"/>
              </w:rPr>
            </w:pPr>
            <w:r>
              <w:rPr>
                <w:b/>
                <w:sz w:val="20"/>
                <w:szCs w:val="20"/>
              </w:rPr>
              <w:t>13</w:t>
            </w:r>
          </w:p>
        </w:tc>
        <w:tc>
          <w:tcPr>
            <w:tcW w:w="2739" w:type="dxa"/>
            <w:shd w:val="clear" w:color="auto" w:fill="auto"/>
            <w:vAlign w:val="center"/>
          </w:tcPr>
          <w:p w:rsidR="00DB1B47" w:rsidRDefault="00DB1B47" w:rsidP="00E01107">
            <w:pPr>
              <w:rPr>
                <w:b/>
                <w:sz w:val="20"/>
                <w:szCs w:val="20"/>
              </w:rPr>
            </w:pPr>
            <w:r>
              <w:rPr>
                <w:b/>
                <w:sz w:val="20"/>
                <w:szCs w:val="20"/>
              </w:rPr>
              <w:t>Объем запаса воды  в резервном  баке</w:t>
            </w:r>
          </w:p>
        </w:tc>
        <w:tc>
          <w:tcPr>
            <w:tcW w:w="1162" w:type="dxa"/>
            <w:shd w:val="clear" w:color="auto" w:fill="auto"/>
            <w:vAlign w:val="center"/>
          </w:tcPr>
          <w:p w:rsidR="00DB1B47" w:rsidRPr="00FD3168" w:rsidRDefault="00DB1B47" w:rsidP="00E01107">
            <w:pPr>
              <w:jc w:val="center"/>
              <w:rPr>
                <w:sz w:val="20"/>
                <w:szCs w:val="20"/>
              </w:rPr>
            </w:pPr>
            <w:r>
              <w:rPr>
                <w:sz w:val="20"/>
                <w:szCs w:val="20"/>
              </w:rPr>
              <w:t>м3/час</w:t>
            </w:r>
          </w:p>
        </w:tc>
        <w:tc>
          <w:tcPr>
            <w:tcW w:w="1389" w:type="dxa"/>
            <w:shd w:val="clear" w:color="auto" w:fill="auto"/>
            <w:vAlign w:val="center"/>
          </w:tcPr>
          <w:p w:rsidR="00DB1B47" w:rsidRPr="00333E45" w:rsidRDefault="00DB1B47" w:rsidP="00E01107">
            <w:pPr>
              <w:jc w:val="center"/>
              <w:rPr>
                <w:sz w:val="20"/>
                <w:szCs w:val="20"/>
              </w:rPr>
            </w:pPr>
            <w:r>
              <w:rPr>
                <w:sz w:val="20"/>
                <w:szCs w:val="20"/>
                <w:lang w:val="en-US"/>
              </w:rPr>
              <w:t>V</w:t>
            </w:r>
            <w:r>
              <w:rPr>
                <w:sz w:val="20"/>
                <w:szCs w:val="20"/>
              </w:rPr>
              <w:t>р</w:t>
            </w:r>
          </w:p>
        </w:tc>
        <w:tc>
          <w:tcPr>
            <w:tcW w:w="1417" w:type="dxa"/>
            <w:shd w:val="clear" w:color="auto" w:fill="auto"/>
            <w:vAlign w:val="center"/>
          </w:tcPr>
          <w:p w:rsidR="00DB1B47" w:rsidRPr="00333E45" w:rsidRDefault="00DB1B47" w:rsidP="00E01107">
            <w:pPr>
              <w:jc w:val="center"/>
              <w:rPr>
                <w:color w:val="000000"/>
                <w:sz w:val="20"/>
                <w:szCs w:val="20"/>
              </w:rPr>
            </w:pPr>
            <w:r>
              <w:rPr>
                <w:sz w:val="20"/>
                <w:szCs w:val="20"/>
                <w:lang w:val="en-US"/>
              </w:rPr>
              <w:t>V</w:t>
            </w:r>
            <w:r>
              <w:rPr>
                <w:sz w:val="20"/>
                <w:szCs w:val="20"/>
              </w:rPr>
              <w:t>р</w:t>
            </w:r>
            <w:r>
              <w:rPr>
                <w:color w:val="000000"/>
                <w:sz w:val="20"/>
                <w:szCs w:val="20"/>
              </w:rPr>
              <w:t xml:space="preserve"> =0,03 х </w:t>
            </w:r>
            <w:r>
              <w:rPr>
                <w:color w:val="000000"/>
                <w:sz w:val="20"/>
                <w:szCs w:val="20"/>
                <w:lang w:val="en-US"/>
              </w:rPr>
              <w:t>L</w:t>
            </w:r>
          </w:p>
        </w:tc>
        <w:tc>
          <w:tcPr>
            <w:tcW w:w="1700" w:type="dxa"/>
            <w:shd w:val="clear" w:color="auto" w:fill="auto"/>
            <w:vAlign w:val="center"/>
          </w:tcPr>
          <w:p w:rsidR="00DB1B47" w:rsidRPr="00333E45" w:rsidRDefault="00DB1B47" w:rsidP="00E01107">
            <w:pPr>
              <w:jc w:val="center"/>
              <w:rPr>
                <w:sz w:val="20"/>
                <w:szCs w:val="20"/>
              </w:rPr>
            </w:pPr>
            <w:r>
              <w:rPr>
                <w:sz w:val="20"/>
                <w:szCs w:val="20"/>
              </w:rPr>
              <w:t>0,45</w:t>
            </w:r>
          </w:p>
        </w:tc>
      </w:tr>
      <w:tr w:rsidR="00DB1B47" w:rsidRPr="006F0C54" w:rsidTr="00E01107">
        <w:trPr>
          <w:trHeight w:val="119"/>
        </w:trPr>
        <w:tc>
          <w:tcPr>
            <w:tcW w:w="960" w:type="dxa"/>
            <w:shd w:val="clear" w:color="auto" w:fill="auto"/>
            <w:vAlign w:val="center"/>
          </w:tcPr>
          <w:p w:rsidR="00DB1B47" w:rsidRDefault="00DB1B47" w:rsidP="00E01107">
            <w:pPr>
              <w:jc w:val="center"/>
              <w:rPr>
                <w:b/>
                <w:sz w:val="20"/>
                <w:szCs w:val="20"/>
              </w:rPr>
            </w:pPr>
            <w:r>
              <w:rPr>
                <w:b/>
                <w:sz w:val="20"/>
                <w:szCs w:val="20"/>
              </w:rPr>
              <w:t>14</w:t>
            </w:r>
          </w:p>
        </w:tc>
        <w:tc>
          <w:tcPr>
            <w:tcW w:w="2739" w:type="dxa"/>
            <w:shd w:val="clear" w:color="auto" w:fill="auto"/>
            <w:vAlign w:val="center"/>
          </w:tcPr>
          <w:p w:rsidR="00DB1B47" w:rsidRDefault="00DB1B47" w:rsidP="00E01107">
            <w:pPr>
              <w:rPr>
                <w:b/>
                <w:sz w:val="20"/>
                <w:szCs w:val="20"/>
              </w:rPr>
            </w:pPr>
            <w:r>
              <w:rPr>
                <w:b/>
                <w:sz w:val="20"/>
                <w:szCs w:val="20"/>
              </w:rPr>
              <w:t>Объем аккумуляторного бака ( резервного) для обеспечения 10 часового запаса воды</w:t>
            </w:r>
          </w:p>
        </w:tc>
        <w:tc>
          <w:tcPr>
            <w:tcW w:w="1162" w:type="dxa"/>
            <w:shd w:val="clear" w:color="auto" w:fill="auto"/>
            <w:vAlign w:val="center"/>
          </w:tcPr>
          <w:p w:rsidR="00DB1B47" w:rsidRDefault="00DB1B47" w:rsidP="00E01107">
            <w:pPr>
              <w:jc w:val="center"/>
              <w:rPr>
                <w:sz w:val="20"/>
                <w:szCs w:val="20"/>
              </w:rPr>
            </w:pPr>
            <w:r>
              <w:rPr>
                <w:sz w:val="20"/>
                <w:szCs w:val="20"/>
              </w:rPr>
              <w:t>м3</w:t>
            </w:r>
          </w:p>
        </w:tc>
        <w:tc>
          <w:tcPr>
            <w:tcW w:w="1389" w:type="dxa"/>
            <w:shd w:val="clear" w:color="auto" w:fill="auto"/>
            <w:vAlign w:val="center"/>
          </w:tcPr>
          <w:p w:rsidR="00DB1B47" w:rsidRPr="00333E45" w:rsidRDefault="00DB1B47" w:rsidP="00E01107">
            <w:pPr>
              <w:jc w:val="center"/>
              <w:rPr>
                <w:sz w:val="20"/>
                <w:szCs w:val="20"/>
              </w:rPr>
            </w:pPr>
            <w:r>
              <w:rPr>
                <w:sz w:val="20"/>
                <w:szCs w:val="20"/>
                <w:lang w:val="en-US"/>
              </w:rPr>
              <w:t>V</w:t>
            </w:r>
            <w:r>
              <w:rPr>
                <w:sz w:val="20"/>
                <w:szCs w:val="20"/>
              </w:rPr>
              <w:t>бак</w:t>
            </w:r>
          </w:p>
        </w:tc>
        <w:tc>
          <w:tcPr>
            <w:tcW w:w="1417" w:type="dxa"/>
            <w:shd w:val="clear" w:color="auto" w:fill="auto"/>
            <w:vAlign w:val="center"/>
          </w:tcPr>
          <w:p w:rsidR="00DB1B47" w:rsidRPr="00333E45" w:rsidRDefault="00DB1B47" w:rsidP="00E01107">
            <w:pPr>
              <w:jc w:val="center"/>
              <w:rPr>
                <w:sz w:val="20"/>
                <w:szCs w:val="20"/>
              </w:rPr>
            </w:pPr>
            <w:r>
              <w:rPr>
                <w:sz w:val="20"/>
                <w:szCs w:val="20"/>
                <w:lang w:val="en-US"/>
              </w:rPr>
              <w:t>V</w:t>
            </w:r>
            <w:r>
              <w:rPr>
                <w:sz w:val="20"/>
                <w:szCs w:val="20"/>
              </w:rPr>
              <w:t xml:space="preserve">бак=10 х </w:t>
            </w:r>
            <w:r>
              <w:rPr>
                <w:sz w:val="20"/>
                <w:szCs w:val="20"/>
                <w:lang w:val="en-US"/>
              </w:rPr>
              <w:t>V</w:t>
            </w:r>
            <w:r>
              <w:rPr>
                <w:sz w:val="20"/>
                <w:szCs w:val="20"/>
              </w:rPr>
              <w:t>р</w:t>
            </w:r>
          </w:p>
        </w:tc>
        <w:tc>
          <w:tcPr>
            <w:tcW w:w="1700" w:type="dxa"/>
            <w:shd w:val="clear" w:color="auto" w:fill="auto"/>
            <w:vAlign w:val="center"/>
          </w:tcPr>
          <w:p w:rsidR="00DB1B47" w:rsidRPr="00333E45" w:rsidRDefault="00DB1B47" w:rsidP="00E01107">
            <w:pPr>
              <w:jc w:val="center"/>
              <w:rPr>
                <w:sz w:val="20"/>
                <w:szCs w:val="20"/>
              </w:rPr>
            </w:pPr>
            <w:r>
              <w:rPr>
                <w:sz w:val="20"/>
                <w:szCs w:val="20"/>
              </w:rPr>
              <w:t>4,5</w:t>
            </w:r>
          </w:p>
        </w:tc>
      </w:tr>
    </w:tbl>
    <w:p w:rsidR="00DB1B47" w:rsidRDefault="00DB1B47" w:rsidP="00DB1B47">
      <w:pPr>
        <w:autoSpaceDE w:val="0"/>
        <w:autoSpaceDN w:val="0"/>
        <w:adjustRightInd w:val="0"/>
        <w:jc w:val="both"/>
        <w:rPr>
          <w:color w:val="000000"/>
        </w:rPr>
      </w:pPr>
    </w:p>
    <w:p w:rsidR="00DB1B47" w:rsidRDefault="00DB1B47" w:rsidP="00DB1B47">
      <w:pPr>
        <w:autoSpaceDE w:val="0"/>
        <w:autoSpaceDN w:val="0"/>
        <w:adjustRightInd w:val="0"/>
        <w:jc w:val="right"/>
        <w:rPr>
          <w:b/>
          <w:color w:val="000000"/>
        </w:rPr>
      </w:pPr>
      <w:r>
        <w:rPr>
          <w:b/>
          <w:color w:val="000000"/>
        </w:rPr>
        <w:t>Таблица 5.2</w:t>
      </w:r>
      <w:r w:rsidRPr="004A71FB">
        <w:rPr>
          <w:b/>
          <w:color w:val="000000"/>
        </w:rPr>
        <w:t>.</w:t>
      </w:r>
    </w:p>
    <w:p w:rsidR="00DB1B47" w:rsidRDefault="00DB1B47" w:rsidP="00DB1B47">
      <w:pPr>
        <w:ind w:firstLine="720"/>
        <w:jc w:val="center"/>
        <w:rPr>
          <w:b/>
        </w:rPr>
      </w:pPr>
    </w:p>
    <w:p w:rsidR="00DB1B47" w:rsidRDefault="00DB1B47" w:rsidP="00DB1B47">
      <w:pPr>
        <w:ind w:firstLine="720"/>
        <w:jc w:val="center"/>
        <w:rPr>
          <w:b/>
        </w:rPr>
      </w:pPr>
      <w:r>
        <w:rPr>
          <w:b/>
        </w:rPr>
        <w:t>Перспективное  п</w:t>
      </w:r>
      <w:r w:rsidRPr="00A13944">
        <w:rPr>
          <w:b/>
        </w:rPr>
        <w:t>отребление воды для нужд теплоснабжения</w:t>
      </w:r>
      <w:r>
        <w:rPr>
          <w:b/>
        </w:rPr>
        <w:t xml:space="preserve"> в котельных</w:t>
      </w:r>
    </w:p>
    <w:p w:rsidR="00DB1B47" w:rsidRDefault="00DB1B47" w:rsidP="00DB1B47">
      <w:pPr>
        <w:ind w:firstLine="720"/>
        <w:jc w:val="center"/>
        <w:rPr>
          <w:b/>
        </w:rPr>
      </w:pPr>
      <w:r>
        <w:rPr>
          <w:b/>
        </w:rPr>
        <w:t xml:space="preserve">  и перспективная  производительность водоподготовительных установок</w:t>
      </w:r>
    </w:p>
    <w:tbl>
      <w:tblPr>
        <w:tblW w:w="899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276"/>
        <w:gridCol w:w="2126"/>
        <w:gridCol w:w="2268"/>
        <w:gridCol w:w="1418"/>
      </w:tblGrid>
      <w:tr w:rsidR="00DB1B47" w:rsidRPr="00B65420" w:rsidTr="00DB1B47">
        <w:trPr>
          <w:trHeight w:val="70"/>
        </w:trPr>
        <w:tc>
          <w:tcPr>
            <w:tcW w:w="1908" w:type="dxa"/>
            <w:shd w:val="clear" w:color="auto" w:fill="auto"/>
            <w:vAlign w:val="center"/>
          </w:tcPr>
          <w:p w:rsidR="00DB1B47" w:rsidRPr="00A13944" w:rsidRDefault="00DB1B47" w:rsidP="00E01107">
            <w:pPr>
              <w:jc w:val="center"/>
              <w:rPr>
                <w:sz w:val="20"/>
                <w:szCs w:val="20"/>
              </w:rPr>
            </w:pPr>
            <w:r w:rsidRPr="00A13944">
              <w:rPr>
                <w:sz w:val="20"/>
                <w:szCs w:val="20"/>
              </w:rPr>
              <w:t>Наименование объекта</w:t>
            </w:r>
          </w:p>
        </w:tc>
        <w:tc>
          <w:tcPr>
            <w:tcW w:w="1276" w:type="dxa"/>
            <w:shd w:val="clear" w:color="auto" w:fill="auto"/>
            <w:vAlign w:val="center"/>
          </w:tcPr>
          <w:p w:rsidR="00DB1B47" w:rsidRDefault="00DB1B47" w:rsidP="00E01107">
            <w:pPr>
              <w:jc w:val="center"/>
              <w:rPr>
                <w:sz w:val="18"/>
                <w:szCs w:val="18"/>
              </w:rPr>
            </w:pPr>
            <w:r w:rsidRPr="007A619A">
              <w:rPr>
                <w:sz w:val="18"/>
                <w:szCs w:val="18"/>
              </w:rPr>
              <w:t>Установленная тепловая мощность,</w:t>
            </w:r>
          </w:p>
          <w:p w:rsidR="00DB1B47" w:rsidRDefault="00DB1B47" w:rsidP="00E01107">
            <w:pPr>
              <w:jc w:val="center"/>
              <w:rPr>
                <w:sz w:val="18"/>
                <w:szCs w:val="18"/>
              </w:rPr>
            </w:pPr>
            <w:r w:rsidRPr="007A619A">
              <w:rPr>
                <w:sz w:val="18"/>
                <w:szCs w:val="18"/>
              </w:rPr>
              <w:t xml:space="preserve"> Гкал/ч</w:t>
            </w:r>
          </w:p>
          <w:p w:rsidR="00DB1B47" w:rsidRPr="00A13944" w:rsidRDefault="00DB1B47" w:rsidP="00E01107">
            <w:pPr>
              <w:jc w:val="center"/>
              <w:rPr>
                <w:sz w:val="20"/>
                <w:szCs w:val="20"/>
              </w:rPr>
            </w:pPr>
            <w:r>
              <w:rPr>
                <w:sz w:val="18"/>
                <w:szCs w:val="18"/>
              </w:rPr>
              <w:t>(МВТ)</w:t>
            </w:r>
          </w:p>
        </w:tc>
        <w:tc>
          <w:tcPr>
            <w:tcW w:w="2126" w:type="dxa"/>
            <w:shd w:val="clear" w:color="auto" w:fill="auto"/>
            <w:vAlign w:val="center"/>
          </w:tcPr>
          <w:p w:rsidR="00DB1B47" w:rsidRPr="00AE261B" w:rsidRDefault="00DB1B47" w:rsidP="00E01107">
            <w:pPr>
              <w:jc w:val="center"/>
              <w:rPr>
                <w:sz w:val="18"/>
                <w:szCs w:val="18"/>
              </w:rPr>
            </w:pPr>
            <w:r w:rsidRPr="00AE261B">
              <w:rPr>
                <w:sz w:val="18"/>
                <w:szCs w:val="18"/>
              </w:rPr>
              <w:t>Перспективное потребление воды</w:t>
            </w:r>
          </w:p>
          <w:p w:rsidR="00DB1B47" w:rsidRPr="00AE261B" w:rsidRDefault="00DB1B47" w:rsidP="00E01107">
            <w:pPr>
              <w:jc w:val="center"/>
              <w:rPr>
                <w:sz w:val="18"/>
                <w:szCs w:val="18"/>
              </w:rPr>
            </w:pPr>
            <w:r w:rsidRPr="00AE261B">
              <w:rPr>
                <w:sz w:val="18"/>
                <w:szCs w:val="18"/>
              </w:rPr>
              <w:t xml:space="preserve"> на 1 очередь</w:t>
            </w:r>
          </w:p>
          <w:p w:rsidR="00DB1B47" w:rsidRPr="00AE261B" w:rsidRDefault="00DB1B47" w:rsidP="00E01107">
            <w:pPr>
              <w:jc w:val="center"/>
              <w:rPr>
                <w:sz w:val="18"/>
                <w:szCs w:val="18"/>
              </w:rPr>
            </w:pPr>
            <w:r w:rsidRPr="00AE261B">
              <w:rPr>
                <w:sz w:val="18"/>
                <w:szCs w:val="18"/>
              </w:rPr>
              <w:t xml:space="preserve"> (до 2020 года) развития схемы теплоснабжения) в год, </w:t>
            </w:r>
          </w:p>
          <w:p w:rsidR="00DB1B47" w:rsidRPr="00A13944" w:rsidRDefault="00DB1B47" w:rsidP="00E01107">
            <w:pPr>
              <w:jc w:val="center"/>
              <w:rPr>
                <w:sz w:val="20"/>
                <w:szCs w:val="20"/>
              </w:rPr>
            </w:pPr>
            <w:r w:rsidRPr="00AE261B">
              <w:rPr>
                <w:sz w:val="18"/>
                <w:szCs w:val="18"/>
              </w:rPr>
              <w:t>тыс.м3</w:t>
            </w:r>
            <w:r>
              <w:rPr>
                <w:sz w:val="20"/>
                <w:szCs w:val="20"/>
              </w:rPr>
              <w:t xml:space="preserve"> </w:t>
            </w:r>
          </w:p>
        </w:tc>
        <w:tc>
          <w:tcPr>
            <w:tcW w:w="2268" w:type="dxa"/>
          </w:tcPr>
          <w:p w:rsidR="00DB1B47" w:rsidRPr="00AE261B" w:rsidRDefault="00DB1B47" w:rsidP="00E01107">
            <w:pPr>
              <w:jc w:val="center"/>
              <w:rPr>
                <w:sz w:val="18"/>
                <w:szCs w:val="18"/>
              </w:rPr>
            </w:pPr>
            <w:r w:rsidRPr="00AE261B">
              <w:rPr>
                <w:sz w:val="18"/>
                <w:szCs w:val="18"/>
              </w:rPr>
              <w:t>Перспективное потребление воды</w:t>
            </w:r>
          </w:p>
          <w:p w:rsidR="00DB1B47" w:rsidRPr="00AE261B" w:rsidRDefault="00DB1B47" w:rsidP="00E01107">
            <w:pPr>
              <w:jc w:val="center"/>
              <w:rPr>
                <w:sz w:val="18"/>
                <w:szCs w:val="18"/>
              </w:rPr>
            </w:pPr>
            <w:r w:rsidRPr="00AE261B">
              <w:rPr>
                <w:sz w:val="18"/>
                <w:szCs w:val="18"/>
              </w:rPr>
              <w:t xml:space="preserve"> на расчетный период</w:t>
            </w:r>
          </w:p>
          <w:p w:rsidR="00DB1B47" w:rsidRPr="00AE261B" w:rsidRDefault="00DB1B47" w:rsidP="00E01107">
            <w:pPr>
              <w:jc w:val="center"/>
              <w:rPr>
                <w:sz w:val="18"/>
                <w:szCs w:val="18"/>
              </w:rPr>
            </w:pPr>
            <w:r>
              <w:rPr>
                <w:sz w:val="18"/>
                <w:szCs w:val="18"/>
              </w:rPr>
              <w:t>(до 2030</w:t>
            </w:r>
            <w:r w:rsidRPr="00AE261B">
              <w:rPr>
                <w:sz w:val="18"/>
                <w:szCs w:val="18"/>
              </w:rPr>
              <w:t xml:space="preserve"> года) развития схемы теплоснабжения) в год, </w:t>
            </w:r>
          </w:p>
          <w:p w:rsidR="00DB1B47" w:rsidRPr="00A13944" w:rsidRDefault="00DB1B47" w:rsidP="00E01107">
            <w:pPr>
              <w:jc w:val="center"/>
              <w:rPr>
                <w:sz w:val="20"/>
                <w:szCs w:val="20"/>
              </w:rPr>
            </w:pPr>
            <w:r w:rsidRPr="00AE261B">
              <w:rPr>
                <w:sz w:val="18"/>
                <w:szCs w:val="18"/>
              </w:rPr>
              <w:t>тыс. м3</w:t>
            </w:r>
          </w:p>
        </w:tc>
        <w:tc>
          <w:tcPr>
            <w:tcW w:w="1418" w:type="dxa"/>
            <w:vAlign w:val="center"/>
          </w:tcPr>
          <w:p w:rsidR="00DB1B47" w:rsidRDefault="00DB1B47" w:rsidP="00E01107">
            <w:pPr>
              <w:jc w:val="center"/>
              <w:rPr>
                <w:sz w:val="18"/>
                <w:szCs w:val="18"/>
              </w:rPr>
            </w:pPr>
            <w:r>
              <w:rPr>
                <w:sz w:val="18"/>
                <w:szCs w:val="18"/>
              </w:rPr>
              <w:t>П</w:t>
            </w:r>
            <w:r w:rsidRPr="00AE261B">
              <w:rPr>
                <w:sz w:val="18"/>
                <w:szCs w:val="18"/>
              </w:rPr>
              <w:t>роизводительности водоподготовительных установок</w:t>
            </w:r>
          </w:p>
          <w:p w:rsidR="00DB1B47" w:rsidRPr="00A13944" w:rsidRDefault="00DB1B47" w:rsidP="00E01107">
            <w:pPr>
              <w:jc w:val="center"/>
              <w:rPr>
                <w:sz w:val="20"/>
                <w:szCs w:val="20"/>
              </w:rPr>
            </w:pPr>
            <w:r>
              <w:rPr>
                <w:sz w:val="18"/>
                <w:szCs w:val="18"/>
              </w:rPr>
              <w:t xml:space="preserve"> м3/час</w:t>
            </w:r>
          </w:p>
        </w:tc>
      </w:tr>
      <w:tr w:rsidR="00DB1B47" w:rsidRPr="00B65420" w:rsidTr="00DB1B47">
        <w:trPr>
          <w:trHeight w:val="567"/>
        </w:trPr>
        <w:tc>
          <w:tcPr>
            <w:tcW w:w="1908" w:type="dxa"/>
            <w:shd w:val="clear" w:color="auto" w:fill="auto"/>
            <w:noWrap/>
            <w:vAlign w:val="center"/>
          </w:tcPr>
          <w:p w:rsidR="00DB1B47" w:rsidRPr="007A619A" w:rsidRDefault="00DB1B47" w:rsidP="00E01107">
            <w:pPr>
              <w:rPr>
                <w:sz w:val="18"/>
                <w:szCs w:val="18"/>
              </w:rPr>
            </w:pPr>
            <w:r>
              <w:rPr>
                <w:sz w:val="18"/>
                <w:szCs w:val="18"/>
              </w:rPr>
              <w:t>Котельная №11(п.Рассвет)</w:t>
            </w:r>
          </w:p>
        </w:tc>
        <w:tc>
          <w:tcPr>
            <w:tcW w:w="1276" w:type="dxa"/>
            <w:vAlign w:val="center"/>
          </w:tcPr>
          <w:p w:rsidR="00DB1B47" w:rsidRPr="00DB1B47" w:rsidRDefault="000478BF" w:rsidP="00E01107">
            <w:pPr>
              <w:jc w:val="center"/>
              <w:rPr>
                <w:sz w:val="20"/>
                <w:szCs w:val="20"/>
              </w:rPr>
            </w:pPr>
            <w:r>
              <w:rPr>
                <w:sz w:val="20"/>
                <w:szCs w:val="20"/>
              </w:rPr>
              <w:t>2,6</w:t>
            </w:r>
          </w:p>
          <w:p w:rsidR="00DB1B47" w:rsidRPr="00DB1B47" w:rsidRDefault="000478BF" w:rsidP="00E01107">
            <w:pPr>
              <w:jc w:val="center"/>
              <w:rPr>
                <w:sz w:val="20"/>
                <w:szCs w:val="20"/>
              </w:rPr>
            </w:pPr>
            <w:r>
              <w:rPr>
                <w:sz w:val="20"/>
                <w:szCs w:val="20"/>
              </w:rPr>
              <w:t>(3,0</w:t>
            </w:r>
            <w:r w:rsidR="00DB1B47" w:rsidRPr="00DB1B47">
              <w:rPr>
                <w:sz w:val="20"/>
                <w:szCs w:val="20"/>
              </w:rPr>
              <w:t>)</w:t>
            </w:r>
          </w:p>
        </w:tc>
        <w:tc>
          <w:tcPr>
            <w:tcW w:w="2126" w:type="dxa"/>
            <w:shd w:val="clear" w:color="auto" w:fill="auto"/>
            <w:vAlign w:val="center"/>
          </w:tcPr>
          <w:p w:rsidR="00DB1B47" w:rsidRPr="00DB1B47" w:rsidRDefault="00DB1B47" w:rsidP="00E01107">
            <w:pPr>
              <w:autoSpaceDE w:val="0"/>
              <w:autoSpaceDN w:val="0"/>
              <w:adjustRightInd w:val="0"/>
              <w:jc w:val="center"/>
              <w:rPr>
                <w:color w:val="000000"/>
                <w:sz w:val="20"/>
                <w:szCs w:val="20"/>
              </w:rPr>
            </w:pPr>
            <w:r w:rsidRPr="00DB1B47">
              <w:rPr>
                <w:color w:val="000000"/>
                <w:sz w:val="20"/>
                <w:szCs w:val="20"/>
              </w:rPr>
              <w:t>1923,13</w:t>
            </w:r>
          </w:p>
        </w:tc>
        <w:tc>
          <w:tcPr>
            <w:tcW w:w="2268" w:type="dxa"/>
            <w:vAlign w:val="center"/>
          </w:tcPr>
          <w:p w:rsidR="00DB1B47" w:rsidRPr="00DB1B47" w:rsidRDefault="00DB1B47" w:rsidP="00E01107">
            <w:pPr>
              <w:autoSpaceDE w:val="0"/>
              <w:autoSpaceDN w:val="0"/>
              <w:adjustRightInd w:val="0"/>
              <w:jc w:val="center"/>
              <w:rPr>
                <w:color w:val="000000"/>
                <w:sz w:val="20"/>
                <w:szCs w:val="20"/>
              </w:rPr>
            </w:pPr>
            <w:r w:rsidRPr="00DB1B47">
              <w:rPr>
                <w:color w:val="000000"/>
                <w:sz w:val="20"/>
                <w:szCs w:val="20"/>
              </w:rPr>
              <w:t>1923,13</w:t>
            </w:r>
          </w:p>
        </w:tc>
        <w:tc>
          <w:tcPr>
            <w:tcW w:w="1418" w:type="dxa"/>
            <w:vAlign w:val="center"/>
          </w:tcPr>
          <w:p w:rsidR="00DB1B47" w:rsidRPr="00DB1B47" w:rsidRDefault="00DB1B47" w:rsidP="00E01107">
            <w:pPr>
              <w:autoSpaceDE w:val="0"/>
              <w:autoSpaceDN w:val="0"/>
              <w:adjustRightInd w:val="0"/>
              <w:jc w:val="center"/>
              <w:rPr>
                <w:color w:val="000000"/>
                <w:sz w:val="20"/>
                <w:szCs w:val="20"/>
              </w:rPr>
            </w:pPr>
            <w:r w:rsidRPr="00DB1B47">
              <w:rPr>
                <w:color w:val="000000"/>
                <w:sz w:val="20"/>
                <w:szCs w:val="20"/>
              </w:rPr>
              <w:t>20,22</w:t>
            </w:r>
          </w:p>
        </w:tc>
      </w:tr>
      <w:tr w:rsidR="00DB1B47" w:rsidRPr="00B65420" w:rsidTr="00DB1B47">
        <w:trPr>
          <w:trHeight w:val="567"/>
        </w:trPr>
        <w:tc>
          <w:tcPr>
            <w:tcW w:w="1908" w:type="dxa"/>
            <w:shd w:val="clear" w:color="auto" w:fill="auto"/>
            <w:vAlign w:val="center"/>
          </w:tcPr>
          <w:p w:rsidR="00DB1B47" w:rsidRDefault="00DB1B47" w:rsidP="00E01107">
            <w:pPr>
              <w:rPr>
                <w:sz w:val="18"/>
                <w:szCs w:val="18"/>
              </w:rPr>
            </w:pPr>
            <w:r>
              <w:rPr>
                <w:sz w:val="18"/>
                <w:szCs w:val="18"/>
              </w:rPr>
              <w:t>Котельная №12</w:t>
            </w:r>
          </w:p>
          <w:p w:rsidR="00DB1B47" w:rsidRPr="007A619A" w:rsidRDefault="00DB1B47" w:rsidP="00E01107">
            <w:pPr>
              <w:rPr>
                <w:sz w:val="18"/>
                <w:szCs w:val="18"/>
              </w:rPr>
            </w:pPr>
            <w:r>
              <w:rPr>
                <w:sz w:val="18"/>
                <w:szCs w:val="18"/>
              </w:rPr>
              <w:t>(д.Вахнова Кара)</w:t>
            </w:r>
          </w:p>
        </w:tc>
        <w:tc>
          <w:tcPr>
            <w:tcW w:w="1276" w:type="dxa"/>
            <w:vAlign w:val="center"/>
          </w:tcPr>
          <w:p w:rsidR="00DB1B47" w:rsidRPr="00DB1B47" w:rsidRDefault="00DB1B47" w:rsidP="00E01107">
            <w:pPr>
              <w:jc w:val="center"/>
              <w:rPr>
                <w:sz w:val="20"/>
                <w:szCs w:val="20"/>
              </w:rPr>
            </w:pPr>
            <w:r w:rsidRPr="00DB1B47">
              <w:rPr>
                <w:sz w:val="20"/>
                <w:szCs w:val="20"/>
              </w:rPr>
              <w:t>2,35</w:t>
            </w:r>
          </w:p>
          <w:p w:rsidR="00DB1B47" w:rsidRPr="00DB1B47" w:rsidRDefault="00DB1B47" w:rsidP="00E01107">
            <w:pPr>
              <w:jc w:val="center"/>
              <w:rPr>
                <w:sz w:val="20"/>
                <w:szCs w:val="20"/>
              </w:rPr>
            </w:pPr>
            <w:r w:rsidRPr="00DB1B47">
              <w:rPr>
                <w:sz w:val="20"/>
                <w:szCs w:val="20"/>
              </w:rPr>
              <w:t>(2,73)</w:t>
            </w:r>
          </w:p>
        </w:tc>
        <w:tc>
          <w:tcPr>
            <w:tcW w:w="2126" w:type="dxa"/>
            <w:shd w:val="clear" w:color="auto" w:fill="auto"/>
            <w:vAlign w:val="center"/>
          </w:tcPr>
          <w:p w:rsidR="00DB1B47" w:rsidRPr="00DB1B47" w:rsidRDefault="00DB1B47" w:rsidP="00E01107">
            <w:pPr>
              <w:autoSpaceDE w:val="0"/>
              <w:autoSpaceDN w:val="0"/>
              <w:adjustRightInd w:val="0"/>
              <w:jc w:val="center"/>
              <w:rPr>
                <w:color w:val="000000"/>
                <w:sz w:val="20"/>
                <w:szCs w:val="20"/>
              </w:rPr>
            </w:pPr>
            <w:r w:rsidRPr="00DB1B47">
              <w:rPr>
                <w:color w:val="000000"/>
                <w:sz w:val="20"/>
                <w:szCs w:val="20"/>
              </w:rPr>
              <w:t>412,21</w:t>
            </w:r>
          </w:p>
        </w:tc>
        <w:tc>
          <w:tcPr>
            <w:tcW w:w="2268" w:type="dxa"/>
            <w:vAlign w:val="center"/>
          </w:tcPr>
          <w:p w:rsidR="00DB1B47" w:rsidRPr="00DB1B47" w:rsidRDefault="00DB1B47" w:rsidP="00E01107">
            <w:pPr>
              <w:autoSpaceDE w:val="0"/>
              <w:autoSpaceDN w:val="0"/>
              <w:adjustRightInd w:val="0"/>
              <w:jc w:val="center"/>
              <w:rPr>
                <w:color w:val="000000"/>
                <w:sz w:val="20"/>
                <w:szCs w:val="20"/>
              </w:rPr>
            </w:pPr>
            <w:r w:rsidRPr="00DB1B47">
              <w:rPr>
                <w:color w:val="000000"/>
                <w:sz w:val="20"/>
                <w:szCs w:val="20"/>
              </w:rPr>
              <w:t>412,21</w:t>
            </w:r>
          </w:p>
        </w:tc>
        <w:tc>
          <w:tcPr>
            <w:tcW w:w="1418" w:type="dxa"/>
            <w:vAlign w:val="center"/>
          </w:tcPr>
          <w:p w:rsidR="00DB1B47" w:rsidRPr="00DB1B47" w:rsidRDefault="00DB1B47" w:rsidP="00E01107">
            <w:pPr>
              <w:autoSpaceDE w:val="0"/>
              <w:autoSpaceDN w:val="0"/>
              <w:adjustRightInd w:val="0"/>
              <w:jc w:val="center"/>
              <w:rPr>
                <w:color w:val="000000"/>
                <w:sz w:val="20"/>
                <w:szCs w:val="20"/>
              </w:rPr>
            </w:pPr>
            <w:r w:rsidRPr="00DB1B47">
              <w:rPr>
                <w:color w:val="000000"/>
                <w:sz w:val="20"/>
                <w:szCs w:val="20"/>
              </w:rPr>
              <w:t>15,06</w:t>
            </w:r>
          </w:p>
        </w:tc>
      </w:tr>
    </w:tbl>
    <w:p w:rsidR="002F5D90" w:rsidRPr="002F5D90" w:rsidRDefault="002F5D90" w:rsidP="002F5D90">
      <w:pPr>
        <w:autoSpaceDE w:val="0"/>
        <w:autoSpaceDN w:val="0"/>
        <w:adjustRightInd w:val="0"/>
        <w:jc w:val="both"/>
        <w:rPr>
          <w:b/>
          <w:bCs/>
          <w:color w:val="000000"/>
        </w:rPr>
      </w:pPr>
    </w:p>
    <w:p w:rsidR="00581CA4" w:rsidRPr="00DA2F4A" w:rsidRDefault="00581CA4" w:rsidP="00581CA4">
      <w:pPr>
        <w:autoSpaceDE w:val="0"/>
        <w:autoSpaceDN w:val="0"/>
        <w:adjustRightInd w:val="0"/>
        <w:jc w:val="both"/>
        <w:rPr>
          <w:color w:val="000000"/>
        </w:rPr>
      </w:pPr>
      <w:r w:rsidRPr="00DA2F4A">
        <w:rPr>
          <w:b/>
          <w:bCs/>
          <w:color w:val="000000"/>
        </w:rPr>
        <w:t xml:space="preserve">5.2.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581CA4" w:rsidRDefault="00581CA4" w:rsidP="00581CA4">
      <w:pPr>
        <w:autoSpaceDE w:val="0"/>
        <w:autoSpaceDN w:val="0"/>
        <w:adjustRightInd w:val="0"/>
        <w:jc w:val="both"/>
        <w:rPr>
          <w:color w:val="000000"/>
        </w:rPr>
      </w:pPr>
    </w:p>
    <w:p w:rsidR="00581CA4" w:rsidRPr="00FC5096" w:rsidRDefault="005825A2" w:rsidP="00581CA4">
      <w:pPr>
        <w:autoSpaceDE w:val="0"/>
        <w:autoSpaceDN w:val="0"/>
        <w:adjustRightInd w:val="0"/>
        <w:jc w:val="both"/>
      </w:pPr>
      <w:r>
        <w:rPr>
          <w:color w:val="000000"/>
        </w:rPr>
        <w:t xml:space="preserve">         </w:t>
      </w:r>
      <w:r w:rsidR="00581CA4" w:rsidRPr="00FC5096">
        <w:rPr>
          <w:color w:val="000000"/>
        </w:rPr>
        <w:t>Требования  СП 124.13330.2012</w:t>
      </w:r>
      <w:r w:rsidR="00581CA4" w:rsidRPr="00FC5096">
        <w:t xml:space="preserve"> </w:t>
      </w:r>
      <w:r w:rsidR="00581CA4">
        <w:t xml:space="preserve"> </w:t>
      </w:r>
      <w:r w:rsidR="00581CA4" w:rsidRPr="00FC5096">
        <w:t>«Тепловые сети</w:t>
      </w:r>
      <w:r w:rsidR="00581CA4">
        <w:t xml:space="preserve">» к аварийной подпитке тепловых сетей </w:t>
      </w:r>
      <w:r w:rsidR="00581CA4" w:rsidRPr="00FC5096">
        <w:t xml:space="preserve"> имеют следующий вид  :</w:t>
      </w:r>
    </w:p>
    <w:p w:rsidR="00217143" w:rsidRDefault="00581CA4" w:rsidP="00FE5248">
      <w:pPr>
        <w:widowControl w:val="0"/>
        <w:autoSpaceDE w:val="0"/>
        <w:autoSpaceDN w:val="0"/>
        <w:adjustRightInd w:val="0"/>
        <w:jc w:val="both"/>
      </w:pPr>
      <w:r>
        <w:t>«</w:t>
      </w:r>
      <w:r w:rsidRPr="00FC5096">
        <w:t xml:space="preserve">6.22. Для открытых и закрытых систем теплоснабжения должна предусматриваться дополнительно </w:t>
      </w:r>
      <w:r>
        <w:t>аварийная подпитка химически не</w:t>
      </w:r>
      <w:r w:rsidRPr="00FC5096">
        <w:t>обработанной и недеаэрированной водой, расход которой принимаетс</w:t>
      </w:r>
      <w:r>
        <w:t>я в количестве 2% среднечасового за год</w:t>
      </w:r>
      <w:r w:rsidRPr="00FC5096">
        <w:t xml:space="preserve">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w:t>
      </w:r>
      <w:r w:rsidR="009F6616">
        <w:t>большей по объему тепловой сети</w:t>
      </w:r>
      <w:r>
        <w:t>»</w:t>
      </w:r>
      <w:r w:rsidRPr="00FC5096">
        <w:t>.</w:t>
      </w:r>
    </w:p>
    <w:p w:rsidR="009F6616" w:rsidRPr="00DB1B47" w:rsidRDefault="00333E45" w:rsidP="00DB1B47">
      <w:pPr>
        <w:widowControl w:val="0"/>
        <w:autoSpaceDE w:val="0"/>
        <w:autoSpaceDN w:val="0"/>
        <w:adjustRightInd w:val="0"/>
        <w:jc w:val="both"/>
      </w:pPr>
      <w:r>
        <w:t xml:space="preserve">        </w:t>
      </w:r>
      <w:r w:rsidR="001C5866" w:rsidRPr="001C5866">
        <w:t xml:space="preserve">Перспективные </w:t>
      </w:r>
      <w:r w:rsidR="001C5866" w:rsidRPr="001C5866">
        <w:rPr>
          <w:bCs/>
          <w:color w:val="000000"/>
        </w:rPr>
        <w:t>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C5866">
        <w:rPr>
          <w:bCs/>
          <w:color w:val="000000"/>
        </w:rPr>
        <w:t xml:space="preserve"> </w:t>
      </w:r>
      <w:r w:rsidR="009F6616">
        <w:rPr>
          <w:bCs/>
          <w:color w:val="000000"/>
        </w:rPr>
        <w:t>рас</w:t>
      </w:r>
      <w:r w:rsidR="000D543D">
        <w:rPr>
          <w:bCs/>
          <w:color w:val="000000"/>
        </w:rPr>
        <w:t>с</w:t>
      </w:r>
      <w:r w:rsidR="009F6616">
        <w:rPr>
          <w:bCs/>
          <w:color w:val="000000"/>
        </w:rPr>
        <w:t>читаны</w:t>
      </w:r>
      <w:r w:rsidR="00DB1B47">
        <w:rPr>
          <w:bCs/>
          <w:color w:val="000000"/>
        </w:rPr>
        <w:t xml:space="preserve"> в таблице 5.1</w:t>
      </w:r>
      <w:r w:rsidR="001C5866">
        <w:rPr>
          <w:bCs/>
          <w:color w:val="000000"/>
        </w:rPr>
        <w:t>.</w:t>
      </w:r>
    </w:p>
    <w:p w:rsidR="00581CA4" w:rsidRDefault="00DB1B47" w:rsidP="00581CA4">
      <w:pPr>
        <w:autoSpaceDE w:val="0"/>
        <w:autoSpaceDN w:val="0"/>
        <w:adjustRightInd w:val="0"/>
        <w:jc w:val="both"/>
        <w:rPr>
          <w:color w:val="000000"/>
        </w:rPr>
      </w:pPr>
      <w:r>
        <w:rPr>
          <w:color w:val="000000"/>
        </w:rPr>
        <w:t xml:space="preserve">        </w:t>
      </w:r>
      <w:r w:rsidR="00FD3168">
        <w:rPr>
          <w:color w:val="000000"/>
        </w:rPr>
        <w:t>Таким образом, в  аварийных режимах работы  сис</w:t>
      </w:r>
      <w:r w:rsidR="002F5D90">
        <w:rPr>
          <w:color w:val="000000"/>
        </w:rPr>
        <w:t>тем теплоснабжения котельных №11 и №12</w:t>
      </w:r>
      <w:r w:rsidR="00FD3168">
        <w:rPr>
          <w:color w:val="000000"/>
        </w:rPr>
        <w:t xml:space="preserve">  возможно обеспечить  подпитку  тепловых сетей химически необработанной водой  в количестве </w:t>
      </w:r>
      <w:r w:rsidR="002F5D90">
        <w:rPr>
          <w:color w:val="000000"/>
        </w:rPr>
        <w:t xml:space="preserve">1,72 м3/час </w:t>
      </w:r>
      <w:r w:rsidR="005825A2">
        <w:rPr>
          <w:color w:val="000000"/>
        </w:rPr>
        <w:t>в</w:t>
      </w:r>
      <w:r w:rsidR="002F5D90">
        <w:rPr>
          <w:color w:val="000000"/>
        </w:rPr>
        <w:t xml:space="preserve"> котельной №11</w:t>
      </w:r>
      <w:r w:rsidR="00FD3168">
        <w:rPr>
          <w:color w:val="000000"/>
        </w:rPr>
        <w:t xml:space="preserve"> и в количестве </w:t>
      </w:r>
      <w:r w:rsidR="002F5D90">
        <w:rPr>
          <w:color w:val="000000"/>
        </w:rPr>
        <w:t xml:space="preserve">0,44 м3/час </w:t>
      </w:r>
      <w:r w:rsidR="005825A2">
        <w:rPr>
          <w:color w:val="000000"/>
        </w:rPr>
        <w:t>в</w:t>
      </w:r>
      <w:r w:rsidR="002F5D90">
        <w:rPr>
          <w:color w:val="000000"/>
        </w:rPr>
        <w:t xml:space="preserve"> котельной  №12</w:t>
      </w:r>
      <w:r w:rsidR="00FD3168">
        <w:rPr>
          <w:color w:val="000000"/>
        </w:rPr>
        <w:t xml:space="preserve">. </w:t>
      </w:r>
    </w:p>
    <w:p w:rsidR="00DB1B47" w:rsidRPr="005D1BDB" w:rsidRDefault="00DB1B47" w:rsidP="00581CA4">
      <w:pPr>
        <w:autoSpaceDE w:val="0"/>
        <w:autoSpaceDN w:val="0"/>
        <w:adjustRightInd w:val="0"/>
        <w:jc w:val="both"/>
        <w:rPr>
          <w:color w:val="000000"/>
        </w:rPr>
      </w:pPr>
      <w:r>
        <w:rPr>
          <w:color w:val="000000"/>
        </w:rPr>
        <w:t xml:space="preserve">         Объем резервных баков, установленных в котельных</w:t>
      </w:r>
      <w:r w:rsidR="005E7470">
        <w:rPr>
          <w:color w:val="000000"/>
        </w:rPr>
        <w:t xml:space="preserve"> №11 и №12,</w:t>
      </w:r>
      <w:r>
        <w:rPr>
          <w:color w:val="000000"/>
        </w:rPr>
        <w:t xml:space="preserve"> достаточен для обеспечения  10 часового запаса воды.</w:t>
      </w:r>
    </w:p>
    <w:p w:rsidR="00581CA4" w:rsidRDefault="00581CA4" w:rsidP="00581CA4">
      <w:pPr>
        <w:pStyle w:val="Default"/>
        <w:rPr>
          <w:b/>
          <w:sz w:val="22"/>
          <w:szCs w:val="22"/>
        </w:rPr>
      </w:pPr>
    </w:p>
    <w:p w:rsidR="008453C5" w:rsidRDefault="008453C5" w:rsidP="008453C5">
      <w:pPr>
        <w:autoSpaceDE w:val="0"/>
        <w:autoSpaceDN w:val="0"/>
        <w:adjustRightInd w:val="0"/>
        <w:ind w:firstLine="540"/>
        <w:jc w:val="center"/>
        <w:rPr>
          <w:b/>
          <w:sz w:val="28"/>
          <w:szCs w:val="28"/>
        </w:rPr>
      </w:pPr>
      <w:r w:rsidRPr="007414B0">
        <w:rPr>
          <w:b/>
          <w:sz w:val="28"/>
          <w:szCs w:val="28"/>
        </w:rPr>
        <w:t>Глава 6.</w:t>
      </w:r>
    </w:p>
    <w:p w:rsidR="008453C5" w:rsidRPr="007414B0" w:rsidRDefault="008453C5" w:rsidP="008453C5">
      <w:pPr>
        <w:autoSpaceDE w:val="0"/>
        <w:autoSpaceDN w:val="0"/>
        <w:adjustRightInd w:val="0"/>
        <w:ind w:firstLine="540"/>
        <w:jc w:val="center"/>
        <w:rPr>
          <w:b/>
          <w:sz w:val="28"/>
          <w:szCs w:val="28"/>
        </w:rPr>
      </w:pPr>
      <w:r w:rsidRPr="007414B0">
        <w:rPr>
          <w:b/>
          <w:sz w:val="28"/>
          <w:szCs w:val="28"/>
        </w:rPr>
        <w:t xml:space="preserve"> Предложения по строительству, реконструкции и техническому перевооружению источников тепловой энергии.</w:t>
      </w:r>
    </w:p>
    <w:p w:rsidR="008453C5" w:rsidRDefault="008453C5" w:rsidP="008453C5">
      <w:pPr>
        <w:autoSpaceDE w:val="0"/>
        <w:autoSpaceDN w:val="0"/>
        <w:adjustRightInd w:val="0"/>
        <w:jc w:val="both"/>
        <w:rPr>
          <w:b/>
        </w:rPr>
      </w:pPr>
    </w:p>
    <w:p w:rsidR="008453C5" w:rsidRDefault="008453C5" w:rsidP="008453C5">
      <w:pPr>
        <w:autoSpaceDE w:val="0"/>
        <w:autoSpaceDN w:val="0"/>
        <w:adjustRightInd w:val="0"/>
        <w:jc w:val="both"/>
        <w:rPr>
          <w:b/>
        </w:rPr>
      </w:pPr>
      <w:r>
        <w:rPr>
          <w:b/>
        </w:rPr>
        <w:t>6.1.</w:t>
      </w:r>
      <w:r w:rsidRPr="00B14E72">
        <w:rPr>
          <w:b/>
        </w:rPr>
        <w:t xml:space="preserve"> </w:t>
      </w:r>
      <w:r w:rsidRPr="007B218D">
        <w:rPr>
          <w:b/>
        </w:rPr>
        <w:t>Определение условий организации централизованного теплоснабжения, индивидуального теплоснабжения, а также поквартирного отопления</w:t>
      </w:r>
      <w:r>
        <w:rPr>
          <w:b/>
        </w:rPr>
        <w:t>.</w:t>
      </w:r>
    </w:p>
    <w:p w:rsidR="008453C5" w:rsidRPr="007B218D" w:rsidRDefault="008453C5" w:rsidP="008453C5">
      <w:pPr>
        <w:autoSpaceDE w:val="0"/>
        <w:autoSpaceDN w:val="0"/>
        <w:adjustRightInd w:val="0"/>
        <w:jc w:val="both"/>
        <w:rPr>
          <w:b/>
        </w:rPr>
      </w:pPr>
    </w:p>
    <w:p w:rsidR="008453C5" w:rsidRDefault="008453C5" w:rsidP="008453C5">
      <w:pPr>
        <w:widowControl w:val="0"/>
        <w:autoSpaceDE w:val="0"/>
        <w:autoSpaceDN w:val="0"/>
        <w:adjustRightInd w:val="0"/>
        <w:ind w:firstLine="540"/>
        <w:jc w:val="both"/>
      </w:pPr>
      <w:r w:rsidRPr="00990D6E">
        <w:t xml:space="preserve">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w:t>
      </w:r>
      <w:r>
        <w:t>с</w:t>
      </w:r>
      <w:r w:rsidRPr="00990D6E">
        <w:t xml:space="preserve"> п.</w:t>
      </w:r>
      <w:r>
        <w:t>91-93</w:t>
      </w:r>
      <w:r w:rsidRPr="00990D6E">
        <w:t xml:space="preserve"> раздела </w:t>
      </w:r>
      <w:r w:rsidRPr="00990D6E">
        <w:rPr>
          <w:lang w:val="en-US"/>
        </w:rPr>
        <w:t>VI</w:t>
      </w:r>
      <w:r w:rsidRPr="00990D6E">
        <w:t>. Методических рекомендаций по разработке схем теплоснабжения</w:t>
      </w:r>
      <w:r>
        <w:t xml:space="preserve"> и заключается в следующем:</w:t>
      </w:r>
    </w:p>
    <w:p w:rsidR="008453C5" w:rsidRDefault="008453C5" w:rsidP="008453C5">
      <w:pPr>
        <w:widowControl w:val="0"/>
        <w:autoSpaceDE w:val="0"/>
        <w:autoSpaceDN w:val="0"/>
        <w:adjustRightInd w:val="0"/>
        <w:ind w:firstLine="540"/>
        <w:jc w:val="both"/>
      </w:pPr>
      <w:r>
        <w:t>«91. Предложения по реконструкции существующих котельных рекомендуется разрабатывать с использованием расчетов радиуса эффективного теплоснабжения.</w:t>
      </w:r>
    </w:p>
    <w:p w:rsidR="008453C5" w:rsidRDefault="008453C5" w:rsidP="008453C5">
      <w:pPr>
        <w:widowControl w:val="0"/>
        <w:autoSpaceDE w:val="0"/>
        <w:autoSpaceDN w:val="0"/>
        <w:adjustRightInd w:val="0"/>
        <w:ind w:firstLine="540"/>
        <w:jc w:val="both"/>
      </w:pPr>
      <w:r>
        <w:t>92. Предложения по организации теплоснабжения в производственных зонах рекомендуется разрабатывать в случае участия источника теплоснабжения, расположенного на территории производственной зоны, в теплоснабжении жилищной сферы.</w:t>
      </w:r>
    </w:p>
    <w:p w:rsidR="008453C5" w:rsidRDefault="008453C5" w:rsidP="008453C5">
      <w:pPr>
        <w:widowControl w:val="0"/>
        <w:autoSpaceDE w:val="0"/>
        <w:autoSpaceDN w:val="0"/>
        <w:adjustRightInd w:val="0"/>
        <w:ind w:firstLine="540"/>
        <w:jc w:val="both"/>
      </w:pPr>
      <w:r>
        <w:t>93. Предложения по организации индивидуального, в том числе поквартирного теплоснабжения в блокированных жилых зданиях, рекомендуется разрабатывать только в зонах застройки поселения малоэтажными жилыми зданиями и плотностью теплов</w:t>
      </w:r>
      <w:r w:rsidR="009F6616">
        <w:t>ой нагрузки меньше 0,01 Гкал/га</w:t>
      </w:r>
      <w:r>
        <w:t>»</w:t>
      </w:r>
      <w:r w:rsidR="009F6616">
        <w:t>.</w:t>
      </w:r>
    </w:p>
    <w:p w:rsidR="008453C5" w:rsidRPr="00E70D0D" w:rsidRDefault="008453C5" w:rsidP="008453C5">
      <w:pPr>
        <w:ind w:firstLine="709"/>
        <w:jc w:val="both"/>
      </w:pPr>
      <w:r w:rsidRPr="00F5386E">
        <w:t xml:space="preserve">Для перспективного развития и возможности обеспечения  тепловых потребностей существующих и строящихся объектов, а также обеспечения надёжности системы теплоснабжения </w:t>
      </w:r>
      <w:r w:rsidR="00A837B6">
        <w:t>Доможировского</w:t>
      </w:r>
      <w:r>
        <w:t xml:space="preserve"> сельского поселения</w:t>
      </w:r>
      <w:r w:rsidRPr="00F5386E">
        <w:t>,</w:t>
      </w:r>
      <w:r>
        <w:t xml:space="preserve">  настоящей </w:t>
      </w:r>
      <w:r w:rsidRPr="00E70D0D">
        <w:t xml:space="preserve"> </w:t>
      </w:r>
      <w:r>
        <w:t xml:space="preserve">Схемой теплоснабжения предлагаются </w:t>
      </w:r>
      <w:r w:rsidRPr="00E70D0D">
        <w:t xml:space="preserve"> </w:t>
      </w:r>
      <w:r>
        <w:t xml:space="preserve">  поэтапные  выполнение мероприятий </w:t>
      </w:r>
      <w:r w:rsidRPr="00E70D0D">
        <w:t xml:space="preserve"> по реконструкц</w:t>
      </w:r>
      <w:r>
        <w:t>ии  существующей системы теплоснабжения:</w:t>
      </w:r>
      <w:r w:rsidRPr="00E70D0D">
        <w:t xml:space="preserve"> </w:t>
      </w:r>
    </w:p>
    <w:p w:rsidR="008453C5" w:rsidRPr="00D74998" w:rsidRDefault="008453C5" w:rsidP="008453C5">
      <w:pPr>
        <w:ind w:firstLine="709"/>
        <w:jc w:val="both"/>
      </w:pPr>
      <w:r>
        <w:t>1)</w:t>
      </w:r>
      <w:r w:rsidRPr="00D74998">
        <w:t xml:space="preserve"> комплексное техническое перевооружение действующих котельных с установкой современного котлообор</w:t>
      </w:r>
      <w:r w:rsidRPr="00D74998">
        <w:t>у</w:t>
      </w:r>
      <w:r w:rsidRPr="00D74998">
        <w:t>дов</w:t>
      </w:r>
      <w:r>
        <w:t>ания нового поколения с высоким</w:t>
      </w:r>
      <w:r w:rsidRPr="00D74998">
        <w:t xml:space="preserve"> КПД</w:t>
      </w:r>
      <w:r>
        <w:t xml:space="preserve">, </w:t>
      </w:r>
      <w:r w:rsidRPr="00D74998">
        <w:t xml:space="preserve"> хорошими экологическими характеристиками;</w:t>
      </w:r>
    </w:p>
    <w:p w:rsidR="008453C5" w:rsidRPr="00D74998" w:rsidRDefault="008453C5" w:rsidP="008453C5">
      <w:pPr>
        <w:ind w:firstLine="709"/>
        <w:jc w:val="both"/>
      </w:pPr>
      <w:r>
        <w:t xml:space="preserve">2) </w:t>
      </w:r>
      <w:r w:rsidRPr="00D74998">
        <w:t>замена изношенных тепловых сетей, находящихся в неудовлетвори</w:t>
      </w:r>
      <w:r>
        <w:t>тельном состоянии и отработавших</w:t>
      </w:r>
      <w:r w:rsidRPr="00D74998">
        <w:t xml:space="preserve"> свой нормативный срок эксплуатации. При прокладке трубопроводов новых и реконструируемых тепловых сетей рекомендуется прим</w:t>
      </w:r>
      <w:r w:rsidRPr="00D74998">
        <w:t>е</w:t>
      </w:r>
      <w:r>
        <w:t xml:space="preserve">нение </w:t>
      </w:r>
      <w:r w:rsidRPr="00D74998">
        <w:t xml:space="preserve">стальных труб в энергоэффективной полносборной пенополиуретановой изоляции высокой заводской готовности (соответствующих требованиям ГОСТ 30732-2006, ТУ 5768-001-03326601-98); </w:t>
      </w:r>
    </w:p>
    <w:p w:rsidR="008453C5" w:rsidRDefault="008453C5" w:rsidP="008453C5">
      <w:pPr>
        <w:ind w:firstLine="709"/>
        <w:jc w:val="both"/>
      </w:pPr>
      <w:r>
        <w:t>3) проведение</w:t>
      </w:r>
      <w:r w:rsidRPr="00D74998">
        <w:t xml:space="preserve"> работ по </w:t>
      </w:r>
      <w:r>
        <w:t>оснащенности  источников тепловой энергии</w:t>
      </w:r>
      <w:r w:rsidRPr="00D74998">
        <w:t xml:space="preserve"> пр</w:t>
      </w:r>
      <w:r w:rsidRPr="00D74998">
        <w:t>и</w:t>
      </w:r>
      <w:r w:rsidRPr="00D74998">
        <w:t>бор</w:t>
      </w:r>
      <w:r w:rsidR="001C5866">
        <w:t>ами</w:t>
      </w:r>
      <w:r w:rsidRPr="00D74998">
        <w:t xml:space="preserve"> учета расхода тепловой энергии</w:t>
      </w:r>
      <w:r>
        <w:t>.</w:t>
      </w:r>
    </w:p>
    <w:p w:rsidR="008453C5" w:rsidRPr="002E49EF" w:rsidRDefault="008453C5" w:rsidP="008453C5">
      <w:pPr>
        <w:autoSpaceDE w:val="0"/>
        <w:autoSpaceDN w:val="0"/>
        <w:adjustRightInd w:val="0"/>
        <w:jc w:val="center"/>
        <w:rPr>
          <w:sz w:val="20"/>
          <w:szCs w:val="20"/>
        </w:rPr>
      </w:pPr>
      <w:r>
        <w:tab/>
      </w:r>
    </w:p>
    <w:p w:rsidR="008453C5" w:rsidRPr="007077B0" w:rsidRDefault="008453C5" w:rsidP="008453C5">
      <w:pPr>
        <w:autoSpaceDE w:val="0"/>
        <w:autoSpaceDN w:val="0"/>
        <w:adjustRightInd w:val="0"/>
        <w:jc w:val="both"/>
        <w:rPr>
          <w:b/>
        </w:rPr>
      </w:pPr>
      <w:r>
        <w:rPr>
          <w:b/>
        </w:rPr>
        <w:t>6.2.</w:t>
      </w:r>
      <w:r w:rsidRPr="00B14E72">
        <w:rPr>
          <w:b/>
        </w:rPr>
        <w:t xml:space="preserve"> </w:t>
      </w:r>
      <w:r w:rsidRPr="007B218D">
        <w:rPr>
          <w:b/>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Pr>
          <w:b/>
        </w:rPr>
        <w:t>.</w:t>
      </w:r>
    </w:p>
    <w:p w:rsidR="008453C5" w:rsidRDefault="005E7470" w:rsidP="008453C5">
      <w:pPr>
        <w:autoSpaceDE w:val="0"/>
        <w:autoSpaceDN w:val="0"/>
        <w:adjustRightInd w:val="0"/>
        <w:ind w:firstLine="540"/>
        <w:jc w:val="both"/>
      </w:pPr>
      <w:r>
        <w:t>Необходимость</w:t>
      </w:r>
      <w:r w:rsidR="008453C5">
        <w:t xml:space="preserve">  в данных мероприятиях на территории МО «</w:t>
      </w:r>
      <w:r w:rsidR="00A837B6">
        <w:t>Доможировское</w:t>
      </w:r>
      <w:r w:rsidR="008453C5">
        <w:t xml:space="preserve"> сельское поселение»  </w:t>
      </w:r>
      <w:r>
        <w:t>отсутствует</w:t>
      </w:r>
      <w:r w:rsidR="008453C5">
        <w:t>.</w:t>
      </w:r>
    </w:p>
    <w:p w:rsidR="00E01107" w:rsidRDefault="00E01107" w:rsidP="00A837B6">
      <w:pPr>
        <w:autoSpaceDE w:val="0"/>
        <w:autoSpaceDN w:val="0"/>
        <w:adjustRightInd w:val="0"/>
        <w:jc w:val="both"/>
        <w:rPr>
          <w:b/>
        </w:rPr>
      </w:pPr>
    </w:p>
    <w:p w:rsidR="007474E8" w:rsidRDefault="00255FFC" w:rsidP="00A837B6">
      <w:pPr>
        <w:autoSpaceDE w:val="0"/>
        <w:autoSpaceDN w:val="0"/>
        <w:adjustRightInd w:val="0"/>
        <w:jc w:val="both"/>
        <w:rPr>
          <w:b/>
        </w:rPr>
      </w:pPr>
      <w:r w:rsidRPr="00255FFC">
        <w:rPr>
          <w:b/>
        </w:rPr>
        <w:t>6.3. Обоснование предлагаемых для строительства источников тепловой энергии для эффективности функционирования системы теплоснабжения</w:t>
      </w:r>
    </w:p>
    <w:p w:rsidR="00687866" w:rsidRDefault="00687866" w:rsidP="00A837B6">
      <w:pPr>
        <w:autoSpaceDE w:val="0"/>
        <w:autoSpaceDN w:val="0"/>
        <w:adjustRightInd w:val="0"/>
        <w:ind w:firstLine="540"/>
        <w:jc w:val="both"/>
      </w:pPr>
    </w:p>
    <w:p w:rsidR="005E7470" w:rsidRPr="00127446" w:rsidRDefault="00326676" w:rsidP="00A837B6">
      <w:pPr>
        <w:autoSpaceDE w:val="0"/>
        <w:autoSpaceDN w:val="0"/>
        <w:adjustRightInd w:val="0"/>
        <w:ind w:firstLine="540"/>
        <w:jc w:val="both"/>
      </w:pPr>
      <w:r>
        <w:t>В соответствии с Генеральным планом развития Доможировского сельского поселения  предполагается  газификация  населенных пунктов</w:t>
      </w:r>
      <w:r w:rsidR="00AA2CFD">
        <w:t xml:space="preserve"> ( рис.6.1.)</w:t>
      </w:r>
      <w:r>
        <w:t>. В связи с данным обстоятельством  запланировано строительство нового  источника  в поселке Рассвет и  реконструкция котельной д.Вахнова Кара с переводом на природный  газ.</w:t>
      </w:r>
    </w:p>
    <w:p w:rsidR="00326676" w:rsidRDefault="00326676" w:rsidP="00A837B6">
      <w:pPr>
        <w:autoSpaceDE w:val="0"/>
        <w:autoSpaceDN w:val="0"/>
        <w:adjustRightInd w:val="0"/>
        <w:ind w:firstLine="540"/>
        <w:jc w:val="both"/>
        <w:rPr>
          <w:b/>
          <w:i/>
        </w:rPr>
      </w:pPr>
    </w:p>
    <w:p w:rsidR="00A837B6" w:rsidRPr="001C5866" w:rsidRDefault="00A837B6" w:rsidP="00A837B6">
      <w:pPr>
        <w:autoSpaceDE w:val="0"/>
        <w:autoSpaceDN w:val="0"/>
        <w:adjustRightInd w:val="0"/>
        <w:ind w:firstLine="540"/>
        <w:jc w:val="both"/>
        <w:rPr>
          <w:b/>
          <w:i/>
        </w:rPr>
      </w:pPr>
      <w:r>
        <w:rPr>
          <w:b/>
          <w:i/>
        </w:rPr>
        <w:t>Строительство  новой к</w:t>
      </w:r>
      <w:r w:rsidRPr="001C5866">
        <w:rPr>
          <w:b/>
          <w:i/>
        </w:rPr>
        <w:t>оте</w:t>
      </w:r>
      <w:r>
        <w:rPr>
          <w:b/>
          <w:i/>
        </w:rPr>
        <w:t>льная №11 (п.Рассвет</w:t>
      </w:r>
      <w:r w:rsidRPr="001C5866">
        <w:rPr>
          <w:b/>
          <w:i/>
        </w:rPr>
        <w:t>)</w:t>
      </w:r>
      <w:r>
        <w:rPr>
          <w:b/>
          <w:i/>
        </w:rPr>
        <w:t xml:space="preserve"> в связи с переводом на природный газ.</w:t>
      </w:r>
    </w:p>
    <w:p w:rsidR="00A837B6" w:rsidRDefault="00326676" w:rsidP="005E7470">
      <w:pPr>
        <w:autoSpaceDE w:val="0"/>
        <w:autoSpaceDN w:val="0"/>
        <w:adjustRightInd w:val="0"/>
        <w:ind w:firstLine="540"/>
        <w:jc w:val="both"/>
      </w:pPr>
      <w:r>
        <w:t xml:space="preserve">Для обеспечения существующей и перспективной нагрузки теплопотребления </w:t>
      </w:r>
      <w:r w:rsidR="00D86094">
        <w:t xml:space="preserve">мощность котельной </w:t>
      </w:r>
      <w:r>
        <w:t xml:space="preserve"> должна составить </w:t>
      </w:r>
      <w:r w:rsidR="00687866">
        <w:t>3,0</w:t>
      </w:r>
      <w:r w:rsidR="00A837B6">
        <w:t xml:space="preserve"> МВт.</w:t>
      </w:r>
    </w:p>
    <w:p w:rsidR="005E7470" w:rsidRDefault="005E7470" w:rsidP="005E7470">
      <w:pPr>
        <w:autoSpaceDE w:val="0"/>
        <w:autoSpaceDN w:val="0"/>
        <w:adjustRightInd w:val="0"/>
        <w:ind w:firstLine="540"/>
        <w:jc w:val="both"/>
      </w:pPr>
      <w:r>
        <w:t>Необходимые для реализации  данного проекта  мероприятия и затраты   представлены в таблице  6.1.</w:t>
      </w:r>
    </w:p>
    <w:p w:rsidR="00A837B6" w:rsidRPr="00521EF8" w:rsidRDefault="00A837B6" w:rsidP="00A837B6">
      <w:pPr>
        <w:autoSpaceDE w:val="0"/>
        <w:autoSpaceDN w:val="0"/>
        <w:adjustRightInd w:val="0"/>
        <w:jc w:val="right"/>
        <w:rPr>
          <w:b/>
        </w:rPr>
      </w:pPr>
      <w:r w:rsidRPr="00521EF8">
        <w:rPr>
          <w:b/>
        </w:rPr>
        <w:t xml:space="preserve">Таблица </w:t>
      </w:r>
      <w:r>
        <w:rPr>
          <w:b/>
        </w:rPr>
        <w:t>6.1.</w:t>
      </w:r>
    </w:p>
    <w:p w:rsidR="00A837B6" w:rsidRDefault="00A837B6" w:rsidP="00A837B6">
      <w:pPr>
        <w:autoSpaceDE w:val="0"/>
        <w:autoSpaceDN w:val="0"/>
        <w:adjustRightInd w:val="0"/>
        <w:jc w:val="center"/>
        <w:rPr>
          <w:b/>
        </w:rPr>
      </w:pPr>
      <w:r w:rsidRPr="00521EF8">
        <w:rPr>
          <w:b/>
        </w:rPr>
        <w:t xml:space="preserve">Мероприятия по </w:t>
      </w:r>
      <w:r>
        <w:rPr>
          <w:b/>
        </w:rPr>
        <w:t xml:space="preserve">строительству  </w:t>
      </w:r>
    </w:p>
    <w:p w:rsidR="00A837B6" w:rsidRDefault="00A837B6" w:rsidP="00A837B6">
      <w:pPr>
        <w:autoSpaceDE w:val="0"/>
        <w:autoSpaceDN w:val="0"/>
        <w:adjustRightInd w:val="0"/>
        <w:jc w:val="center"/>
        <w:rPr>
          <w:b/>
        </w:rPr>
      </w:pPr>
      <w:r>
        <w:rPr>
          <w:b/>
        </w:rPr>
        <w:t xml:space="preserve"> котельной №11</w:t>
      </w:r>
      <w:r w:rsidRPr="00521EF8">
        <w:rPr>
          <w:b/>
        </w:rPr>
        <w:t xml:space="preserve"> ( </w:t>
      </w:r>
      <w:r>
        <w:rPr>
          <w:b/>
        </w:rPr>
        <w:t>п.Рассвет</w:t>
      </w:r>
      <w:r w:rsidRPr="00521EF8">
        <w:rPr>
          <w:b/>
        </w:rPr>
        <w:t>)</w:t>
      </w:r>
      <w:r>
        <w:rPr>
          <w:b/>
        </w:rPr>
        <w:t xml:space="preserve"> в связи с переводом на природный газ</w:t>
      </w:r>
    </w:p>
    <w:p w:rsidR="00A837B6" w:rsidRPr="0014228E" w:rsidRDefault="00A837B6" w:rsidP="00A837B6">
      <w:pPr>
        <w:autoSpaceDE w:val="0"/>
        <w:autoSpaceDN w:val="0"/>
        <w:adjustRightInd w:val="0"/>
        <w:jc w:val="right"/>
        <w:rPr>
          <w:sz w:val="20"/>
          <w:szCs w:val="20"/>
        </w:rPr>
      </w:pPr>
      <w:r>
        <w:rPr>
          <w:b/>
        </w:rPr>
        <w:t xml:space="preserve"> </w:t>
      </w:r>
      <w:r w:rsidRPr="0014228E">
        <w:rPr>
          <w:sz w:val="20"/>
          <w:szCs w:val="20"/>
        </w:rPr>
        <w:t>тыс. руб. в ценах 2017год</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50"/>
        <w:gridCol w:w="2340"/>
        <w:gridCol w:w="1800"/>
        <w:gridCol w:w="1800"/>
      </w:tblGrid>
      <w:tr w:rsidR="00A837B6" w:rsidRPr="00D504AC" w:rsidTr="00D86094">
        <w:tblPrEx>
          <w:tblCellMar>
            <w:top w:w="0" w:type="dxa"/>
            <w:bottom w:w="0" w:type="dxa"/>
          </w:tblCellMar>
        </w:tblPrEx>
        <w:trPr>
          <w:trHeight w:val="284"/>
        </w:trPr>
        <w:tc>
          <w:tcPr>
            <w:tcW w:w="3450" w:type="dxa"/>
          </w:tcPr>
          <w:p w:rsidR="00A837B6" w:rsidRPr="00D504AC" w:rsidRDefault="00A837B6" w:rsidP="0066423F">
            <w:pPr>
              <w:autoSpaceDE w:val="0"/>
              <w:autoSpaceDN w:val="0"/>
              <w:adjustRightInd w:val="0"/>
              <w:jc w:val="center"/>
              <w:rPr>
                <w:b/>
                <w:sz w:val="20"/>
                <w:szCs w:val="20"/>
              </w:rPr>
            </w:pPr>
            <w:r w:rsidRPr="00D504AC">
              <w:rPr>
                <w:b/>
                <w:sz w:val="20"/>
                <w:szCs w:val="20"/>
              </w:rPr>
              <w:t xml:space="preserve">Наименование работ/статьи </w:t>
            </w:r>
          </w:p>
          <w:p w:rsidR="00A837B6" w:rsidRPr="00D504AC" w:rsidRDefault="00A837B6" w:rsidP="0066423F">
            <w:pPr>
              <w:autoSpaceDE w:val="0"/>
              <w:autoSpaceDN w:val="0"/>
              <w:adjustRightInd w:val="0"/>
              <w:jc w:val="center"/>
              <w:rPr>
                <w:b/>
                <w:sz w:val="20"/>
                <w:szCs w:val="20"/>
              </w:rPr>
            </w:pPr>
            <w:r w:rsidRPr="00D504AC">
              <w:rPr>
                <w:b/>
                <w:sz w:val="20"/>
                <w:szCs w:val="20"/>
              </w:rPr>
              <w:t>затрат</w:t>
            </w:r>
          </w:p>
        </w:tc>
        <w:tc>
          <w:tcPr>
            <w:tcW w:w="2340" w:type="dxa"/>
          </w:tcPr>
          <w:p w:rsidR="00A837B6" w:rsidRDefault="00A837B6" w:rsidP="0066423F">
            <w:pPr>
              <w:autoSpaceDE w:val="0"/>
              <w:autoSpaceDN w:val="0"/>
              <w:adjustRightInd w:val="0"/>
              <w:jc w:val="center"/>
              <w:rPr>
                <w:b/>
                <w:sz w:val="20"/>
                <w:szCs w:val="20"/>
              </w:rPr>
            </w:pPr>
            <w:r w:rsidRPr="00D504AC">
              <w:rPr>
                <w:b/>
                <w:sz w:val="20"/>
                <w:szCs w:val="20"/>
              </w:rPr>
              <w:t>Затраты</w:t>
            </w:r>
            <w:r>
              <w:rPr>
                <w:b/>
                <w:sz w:val="20"/>
                <w:szCs w:val="20"/>
              </w:rPr>
              <w:t>*</w:t>
            </w:r>
            <w:r w:rsidRPr="00D504AC">
              <w:rPr>
                <w:b/>
                <w:sz w:val="20"/>
                <w:szCs w:val="20"/>
              </w:rPr>
              <w:t xml:space="preserve">, всего, </w:t>
            </w:r>
          </w:p>
          <w:p w:rsidR="00A837B6" w:rsidRPr="00D504AC" w:rsidRDefault="00A837B6" w:rsidP="0066423F">
            <w:pPr>
              <w:autoSpaceDE w:val="0"/>
              <w:autoSpaceDN w:val="0"/>
              <w:adjustRightInd w:val="0"/>
              <w:jc w:val="center"/>
              <w:rPr>
                <w:b/>
                <w:sz w:val="20"/>
                <w:szCs w:val="20"/>
              </w:rPr>
            </w:pPr>
            <w:r w:rsidRPr="00D504AC">
              <w:rPr>
                <w:b/>
                <w:sz w:val="20"/>
                <w:szCs w:val="20"/>
              </w:rPr>
              <w:t>тыс. руб.</w:t>
            </w:r>
          </w:p>
        </w:tc>
        <w:tc>
          <w:tcPr>
            <w:tcW w:w="1800" w:type="dxa"/>
          </w:tcPr>
          <w:p w:rsidR="00A837B6" w:rsidRPr="00D504AC" w:rsidRDefault="00A837B6" w:rsidP="0066423F">
            <w:pPr>
              <w:autoSpaceDE w:val="0"/>
              <w:autoSpaceDN w:val="0"/>
              <w:adjustRightInd w:val="0"/>
              <w:jc w:val="center"/>
              <w:rPr>
                <w:b/>
                <w:sz w:val="20"/>
                <w:szCs w:val="20"/>
              </w:rPr>
            </w:pPr>
            <w:r>
              <w:rPr>
                <w:b/>
                <w:sz w:val="20"/>
                <w:szCs w:val="20"/>
              </w:rPr>
              <w:t>1 очередь</w:t>
            </w:r>
          </w:p>
        </w:tc>
        <w:tc>
          <w:tcPr>
            <w:tcW w:w="1800" w:type="dxa"/>
          </w:tcPr>
          <w:p w:rsidR="00A837B6" w:rsidRPr="00D504AC" w:rsidRDefault="00A837B6" w:rsidP="0066423F">
            <w:pPr>
              <w:autoSpaceDE w:val="0"/>
              <w:autoSpaceDN w:val="0"/>
              <w:adjustRightInd w:val="0"/>
              <w:jc w:val="center"/>
              <w:rPr>
                <w:b/>
                <w:sz w:val="20"/>
                <w:szCs w:val="20"/>
              </w:rPr>
            </w:pPr>
            <w:r>
              <w:rPr>
                <w:b/>
                <w:sz w:val="20"/>
                <w:szCs w:val="20"/>
              </w:rPr>
              <w:t>Расчетный срок</w:t>
            </w:r>
          </w:p>
        </w:tc>
      </w:tr>
      <w:tr w:rsidR="00A837B6" w:rsidRPr="0038109A" w:rsidTr="00D86094">
        <w:tblPrEx>
          <w:tblCellMar>
            <w:top w:w="0" w:type="dxa"/>
            <w:bottom w:w="0" w:type="dxa"/>
          </w:tblCellMar>
        </w:tblPrEx>
        <w:trPr>
          <w:trHeight w:val="284"/>
        </w:trPr>
        <w:tc>
          <w:tcPr>
            <w:tcW w:w="3450" w:type="dxa"/>
          </w:tcPr>
          <w:p w:rsidR="00A837B6" w:rsidRDefault="00A837B6" w:rsidP="0066423F">
            <w:pPr>
              <w:autoSpaceDE w:val="0"/>
              <w:autoSpaceDN w:val="0"/>
              <w:adjustRightInd w:val="0"/>
              <w:ind w:right="67"/>
              <w:jc w:val="both"/>
              <w:rPr>
                <w:sz w:val="20"/>
                <w:szCs w:val="20"/>
              </w:rPr>
            </w:pPr>
            <w:r>
              <w:rPr>
                <w:sz w:val="20"/>
                <w:szCs w:val="20"/>
              </w:rPr>
              <w:t>ПИР по строительств</w:t>
            </w:r>
            <w:r w:rsidR="00D86094">
              <w:rPr>
                <w:sz w:val="20"/>
                <w:szCs w:val="20"/>
              </w:rPr>
              <w:t xml:space="preserve">у </w:t>
            </w:r>
            <w:r w:rsidR="00687866">
              <w:rPr>
                <w:sz w:val="20"/>
                <w:szCs w:val="20"/>
              </w:rPr>
              <w:t xml:space="preserve"> газовой котельной мощностью 3,0 </w:t>
            </w:r>
            <w:r>
              <w:rPr>
                <w:sz w:val="20"/>
                <w:szCs w:val="20"/>
              </w:rPr>
              <w:t>МВт</w:t>
            </w:r>
          </w:p>
        </w:tc>
        <w:tc>
          <w:tcPr>
            <w:tcW w:w="2340" w:type="dxa"/>
            <w:vAlign w:val="center"/>
          </w:tcPr>
          <w:p w:rsidR="00A837B6" w:rsidRPr="00F15C0F" w:rsidRDefault="00A837B6" w:rsidP="0066423F">
            <w:pPr>
              <w:autoSpaceDE w:val="0"/>
              <w:autoSpaceDN w:val="0"/>
              <w:adjustRightInd w:val="0"/>
              <w:jc w:val="center"/>
              <w:rPr>
                <w:b/>
                <w:sz w:val="20"/>
                <w:szCs w:val="20"/>
              </w:rPr>
            </w:pPr>
            <w:r>
              <w:rPr>
                <w:b/>
                <w:sz w:val="20"/>
                <w:szCs w:val="20"/>
              </w:rPr>
              <w:t>2038,35</w:t>
            </w:r>
          </w:p>
        </w:tc>
        <w:tc>
          <w:tcPr>
            <w:tcW w:w="1800" w:type="dxa"/>
            <w:vAlign w:val="center"/>
          </w:tcPr>
          <w:p w:rsidR="00A837B6" w:rsidRDefault="00A837B6" w:rsidP="0066423F">
            <w:pPr>
              <w:autoSpaceDE w:val="0"/>
              <w:autoSpaceDN w:val="0"/>
              <w:adjustRightInd w:val="0"/>
              <w:jc w:val="center"/>
              <w:rPr>
                <w:sz w:val="20"/>
                <w:szCs w:val="20"/>
              </w:rPr>
            </w:pPr>
            <w:r>
              <w:rPr>
                <w:sz w:val="20"/>
                <w:szCs w:val="20"/>
              </w:rPr>
              <w:t>-</w:t>
            </w:r>
          </w:p>
        </w:tc>
        <w:tc>
          <w:tcPr>
            <w:tcW w:w="1800" w:type="dxa"/>
            <w:vAlign w:val="center"/>
          </w:tcPr>
          <w:p w:rsidR="00A837B6" w:rsidRPr="00F15C0F" w:rsidRDefault="00A837B6" w:rsidP="0066423F">
            <w:pPr>
              <w:autoSpaceDE w:val="0"/>
              <w:autoSpaceDN w:val="0"/>
              <w:adjustRightInd w:val="0"/>
              <w:jc w:val="center"/>
              <w:rPr>
                <w:b/>
                <w:sz w:val="20"/>
                <w:szCs w:val="20"/>
              </w:rPr>
            </w:pPr>
            <w:r>
              <w:rPr>
                <w:b/>
                <w:sz w:val="20"/>
                <w:szCs w:val="20"/>
              </w:rPr>
              <w:t>2038,35</w:t>
            </w:r>
          </w:p>
        </w:tc>
      </w:tr>
      <w:tr w:rsidR="00A837B6" w:rsidTr="00D86094">
        <w:tblPrEx>
          <w:tblCellMar>
            <w:top w:w="0" w:type="dxa"/>
            <w:bottom w:w="0" w:type="dxa"/>
          </w:tblCellMar>
        </w:tblPrEx>
        <w:trPr>
          <w:trHeight w:val="284"/>
        </w:trPr>
        <w:tc>
          <w:tcPr>
            <w:tcW w:w="3450" w:type="dxa"/>
          </w:tcPr>
          <w:p w:rsidR="00A837B6" w:rsidRDefault="00A837B6" w:rsidP="0066423F">
            <w:pPr>
              <w:autoSpaceDE w:val="0"/>
              <w:autoSpaceDN w:val="0"/>
              <w:adjustRightInd w:val="0"/>
              <w:ind w:right="67"/>
              <w:jc w:val="both"/>
              <w:rPr>
                <w:sz w:val="20"/>
                <w:szCs w:val="20"/>
              </w:rPr>
            </w:pPr>
            <w:r>
              <w:rPr>
                <w:sz w:val="20"/>
                <w:szCs w:val="20"/>
              </w:rPr>
              <w:t>ПИР по подключению котельной к инженерным сетям (газ, вода, электричество, тепловые сети)</w:t>
            </w:r>
          </w:p>
        </w:tc>
        <w:tc>
          <w:tcPr>
            <w:tcW w:w="2340" w:type="dxa"/>
            <w:vAlign w:val="center"/>
          </w:tcPr>
          <w:p w:rsidR="00A837B6" w:rsidRDefault="00A837B6" w:rsidP="0066423F">
            <w:pPr>
              <w:autoSpaceDE w:val="0"/>
              <w:autoSpaceDN w:val="0"/>
              <w:adjustRightInd w:val="0"/>
              <w:jc w:val="center"/>
              <w:rPr>
                <w:b/>
                <w:sz w:val="20"/>
                <w:szCs w:val="20"/>
              </w:rPr>
            </w:pPr>
            <w:r>
              <w:rPr>
                <w:b/>
                <w:sz w:val="20"/>
                <w:szCs w:val="20"/>
              </w:rPr>
              <w:t>882,32</w:t>
            </w:r>
          </w:p>
        </w:tc>
        <w:tc>
          <w:tcPr>
            <w:tcW w:w="1800" w:type="dxa"/>
            <w:vAlign w:val="center"/>
          </w:tcPr>
          <w:p w:rsidR="00A837B6" w:rsidRDefault="00A837B6" w:rsidP="0066423F">
            <w:pPr>
              <w:autoSpaceDE w:val="0"/>
              <w:autoSpaceDN w:val="0"/>
              <w:adjustRightInd w:val="0"/>
              <w:jc w:val="center"/>
              <w:rPr>
                <w:sz w:val="20"/>
                <w:szCs w:val="20"/>
              </w:rPr>
            </w:pPr>
            <w:r>
              <w:rPr>
                <w:sz w:val="20"/>
                <w:szCs w:val="20"/>
              </w:rPr>
              <w:t>-</w:t>
            </w:r>
          </w:p>
        </w:tc>
        <w:tc>
          <w:tcPr>
            <w:tcW w:w="1800" w:type="dxa"/>
            <w:vAlign w:val="center"/>
          </w:tcPr>
          <w:p w:rsidR="00A837B6" w:rsidRDefault="00A837B6" w:rsidP="0066423F">
            <w:pPr>
              <w:autoSpaceDE w:val="0"/>
              <w:autoSpaceDN w:val="0"/>
              <w:adjustRightInd w:val="0"/>
              <w:jc w:val="center"/>
              <w:rPr>
                <w:b/>
                <w:sz w:val="20"/>
                <w:szCs w:val="20"/>
              </w:rPr>
            </w:pPr>
            <w:r>
              <w:rPr>
                <w:b/>
                <w:sz w:val="20"/>
                <w:szCs w:val="20"/>
              </w:rPr>
              <w:t>882,32</w:t>
            </w:r>
          </w:p>
        </w:tc>
      </w:tr>
      <w:tr w:rsidR="00A837B6" w:rsidTr="00D86094">
        <w:tblPrEx>
          <w:tblCellMar>
            <w:top w:w="0" w:type="dxa"/>
            <w:bottom w:w="0" w:type="dxa"/>
          </w:tblCellMar>
        </w:tblPrEx>
        <w:trPr>
          <w:trHeight w:val="284"/>
        </w:trPr>
        <w:tc>
          <w:tcPr>
            <w:tcW w:w="3450" w:type="dxa"/>
          </w:tcPr>
          <w:p w:rsidR="00A837B6" w:rsidRDefault="00A837B6" w:rsidP="0066423F">
            <w:pPr>
              <w:autoSpaceDE w:val="0"/>
              <w:autoSpaceDN w:val="0"/>
              <w:adjustRightInd w:val="0"/>
              <w:ind w:right="67"/>
              <w:jc w:val="both"/>
              <w:rPr>
                <w:sz w:val="20"/>
                <w:szCs w:val="20"/>
              </w:rPr>
            </w:pPr>
            <w:r>
              <w:rPr>
                <w:sz w:val="20"/>
                <w:szCs w:val="20"/>
              </w:rPr>
              <w:t>Монтаж здания и котельного оборудования в блочно-модульном исполнении</w:t>
            </w:r>
          </w:p>
        </w:tc>
        <w:tc>
          <w:tcPr>
            <w:tcW w:w="2340" w:type="dxa"/>
            <w:vAlign w:val="center"/>
          </w:tcPr>
          <w:p w:rsidR="00A837B6" w:rsidRDefault="00A837B6" w:rsidP="0066423F">
            <w:pPr>
              <w:autoSpaceDE w:val="0"/>
              <w:autoSpaceDN w:val="0"/>
              <w:adjustRightInd w:val="0"/>
              <w:jc w:val="center"/>
              <w:rPr>
                <w:b/>
                <w:sz w:val="20"/>
                <w:szCs w:val="20"/>
              </w:rPr>
            </w:pPr>
            <w:r>
              <w:rPr>
                <w:b/>
                <w:sz w:val="20"/>
                <w:szCs w:val="20"/>
              </w:rPr>
              <w:t>104 091,10</w:t>
            </w:r>
          </w:p>
        </w:tc>
        <w:tc>
          <w:tcPr>
            <w:tcW w:w="1800" w:type="dxa"/>
            <w:vAlign w:val="center"/>
          </w:tcPr>
          <w:p w:rsidR="00A837B6" w:rsidRDefault="00A837B6" w:rsidP="0066423F">
            <w:pPr>
              <w:autoSpaceDE w:val="0"/>
              <w:autoSpaceDN w:val="0"/>
              <w:adjustRightInd w:val="0"/>
              <w:jc w:val="center"/>
              <w:rPr>
                <w:sz w:val="20"/>
                <w:szCs w:val="20"/>
              </w:rPr>
            </w:pPr>
            <w:r>
              <w:rPr>
                <w:sz w:val="20"/>
                <w:szCs w:val="20"/>
              </w:rPr>
              <w:t>-</w:t>
            </w:r>
          </w:p>
        </w:tc>
        <w:tc>
          <w:tcPr>
            <w:tcW w:w="1800" w:type="dxa"/>
            <w:vAlign w:val="center"/>
          </w:tcPr>
          <w:p w:rsidR="00A837B6" w:rsidRDefault="00A837B6" w:rsidP="0066423F">
            <w:pPr>
              <w:autoSpaceDE w:val="0"/>
              <w:autoSpaceDN w:val="0"/>
              <w:adjustRightInd w:val="0"/>
              <w:jc w:val="center"/>
              <w:rPr>
                <w:b/>
                <w:sz w:val="20"/>
                <w:szCs w:val="20"/>
              </w:rPr>
            </w:pPr>
            <w:r>
              <w:rPr>
                <w:b/>
                <w:sz w:val="20"/>
                <w:szCs w:val="20"/>
              </w:rPr>
              <w:t>104 091,10</w:t>
            </w:r>
          </w:p>
        </w:tc>
      </w:tr>
      <w:tr w:rsidR="00A837B6" w:rsidTr="00D86094">
        <w:tblPrEx>
          <w:tblCellMar>
            <w:top w:w="0" w:type="dxa"/>
            <w:bottom w:w="0" w:type="dxa"/>
          </w:tblCellMar>
        </w:tblPrEx>
        <w:trPr>
          <w:trHeight w:val="284"/>
        </w:trPr>
        <w:tc>
          <w:tcPr>
            <w:tcW w:w="3450" w:type="dxa"/>
          </w:tcPr>
          <w:p w:rsidR="00A837B6" w:rsidRDefault="00A837B6" w:rsidP="0066423F">
            <w:pPr>
              <w:autoSpaceDE w:val="0"/>
              <w:autoSpaceDN w:val="0"/>
              <w:adjustRightInd w:val="0"/>
              <w:ind w:right="67"/>
              <w:jc w:val="both"/>
              <w:rPr>
                <w:sz w:val="20"/>
                <w:szCs w:val="20"/>
              </w:rPr>
            </w:pPr>
            <w:r>
              <w:rPr>
                <w:sz w:val="20"/>
                <w:szCs w:val="20"/>
              </w:rPr>
              <w:t>Монтаж дымовой трубы</w:t>
            </w:r>
          </w:p>
        </w:tc>
        <w:tc>
          <w:tcPr>
            <w:tcW w:w="2340" w:type="dxa"/>
            <w:vAlign w:val="center"/>
          </w:tcPr>
          <w:p w:rsidR="00A837B6" w:rsidRDefault="00A837B6" w:rsidP="0066423F">
            <w:pPr>
              <w:autoSpaceDE w:val="0"/>
              <w:autoSpaceDN w:val="0"/>
              <w:adjustRightInd w:val="0"/>
              <w:jc w:val="center"/>
              <w:rPr>
                <w:b/>
                <w:sz w:val="20"/>
                <w:szCs w:val="20"/>
              </w:rPr>
            </w:pPr>
            <w:r>
              <w:rPr>
                <w:b/>
                <w:sz w:val="20"/>
                <w:szCs w:val="20"/>
              </w:rPr>
              <w:t>3 654,89</w:t>
            </w:r>
          </w:p>
        </w:tc>
        <w:tc>
          <w:tcPr>
            <w:tcW w:w="1800" w:type="dxa"/>
            <w:vAlign w:val="center"/>
          </w:tcPr>
          <w:p w:rsidR="00A837B6" w:rsidRDefault="00A837B6" w:rsidP="0066423F">
            <w:pPr>
              <w:autoSpaceDE w:val="0"/>
              <w:autoSpaceDN w:val="0"/>
              <w:adjustRightInd w:val="0"/>
              <w:jc w:val="center"/>
              <w:rPr>
                <w:sz w:val="20"/>
                <w:szCs w:val="20"/>
              </w:rPr>
            </w:pPr>
            <w:r>
              <w:rPr>
                <w:sz w:val="20"/>
                <w:szCs w:val="20"/>
              </w:rPr>
              <w:t>-</w:t>
            </w:r>
          </w:p>
        </w:tc>
        <w:tc>
          <w:tcPr>
            <w:tcW w:w="1800" w:type="dxa"/>
            <w:vAlign w:val="center"/>
          </w:tcPr>
          <w:p w:rsidR="00A837B6" w:rsidRDefault="00A837B6" w:rsidP="0066423F">
            <w:pPr>
              <w:autoSpaceDE w:val="0"/>
              <w:autoSpaceDN w:val="0"/>
              <w:adjustRightInd w:val="0"/>
              <w:jc w:val="center"/>
              <w:rPr>
                <w:b/>
                <w:sz w:val="20"/>
                <w:szCs w:val="20"/>
              </w:rPr>
            </w:pPr>
            <w:r>
              <w:rPr>
                <w:b/>
                <w:sz w:val="20"/>
                <w:szCs w:val="20"/>
              </w:rPr>
              <w:t>3 654,89</w:t>
            </w:r>
          </w:p>
        </w:tc>
      </w:tr>
      <w:tr w:rsidR="00A837B6" w:rsidRPr="0038109A" w:rsidTr="00D86094">
        <w:tblPrEx>
          <w:tblCellMar>
            <w:top w:w="0" w:type="dxa"/>
            <w:bottom w:w="0" w:type="dxa"/>
          </w:tblCellMar>
        </w:tblPrEx>
        <w:trPr>
          <w:trHeight w:val="284"/>
        </w:trPr>
        <w:tc>
          <w:tcPr>
            <w:tcW w:w="3450" w:type="dxa"/>
          </w:tcPr>
          <w:p w:rsidR="00A837B6" w:rsidRDefault="00A837B6" w:rsidP="0066423F">
            <w:pPr>
              <w:autoSpaceDE w:val="0"/>
              <w:autoSpaceDN w:val="0"/>
              <w:adjustRightInd w:val="0"/>
              <w:ind w:right="67"/>
              <w:jc w:val="both"/>
              <w:rPr>
                <w:sz w:val="20"/>
                <w:szCs w:val="20"/>
              </w:rPr>
            </w:pPr>
            <w:r>
              <w:rPr>
                <w:sz w:val="20"/>
                <w:szCs w:val="20"/>
              </w:rPr>
              <w:t>Монтаж инженерных коммуникаций  с узлами учета  (газ, вода, электричество, тепловые сети)</w:t>
            </w:r>
          </w:p>
        </w:tc>
        <w:tc>
          <w:tcPr>
            <w:tcW w:w="2340" w:type="dxa"/>
            <w:vAlign w:val="center"/>
          </w:tcPr>
          <w:p w:rsidR="00A837B6" w:rsidRPr="00F15C0F" w:rsidRDefault="00A837B6" w:rsidP="0066423F">
            <w:pPr>
              <w:autoSpaceDE w:val="0"/>
              <w:autoSpaceDN w:val="0"/>
              <w:adjustRightInd w:val="0"/>
              <w:jc w:val="center"/>
              <w:rPr>
                <w:b/>
                <w:sz w:val="20"/>
                <w:szCs w:val="20"/>
              </w:rPr>
            </w:pPr>
            <w:r>
              <w:rPr>
                <w:b/>
                <w:sz w:val="20"/>
                <w:szCs w:val="20"/>
              </w:rPr>
              <w:t>4 400,48</w:t>
            </w:r>
          </w:p>
        </w:tc>
        <w:tc>
          <w:tcPr>
            <w:tcW w:w="1800" w:type="dxa"/>
            <w:vAlign w:val="center"/>
          </w:tcPr>
          <w:p w:rsidR="00A837B6" w:rsidRDefault="00A837B6" w:rsidP="0066423F">
            <w:pPr>
              <w:autoSpaceDE w:val="0"/>
              <w:autoSpaceDN w:val="0"/>
              <w:adjustRightInd w:val="0"/>
              <w:jc w:val="center"/>
              <w:rPr>
                <w:sz w:val="20"/>
                <w:szCs w:val="20"/>
              </w:rPr>
            </w:pPr>
            <w:r>
              <w:rPr>
                <w:sz w:val="20"/>
                <w:szCs w:val="20"/>
              </w:rPr>
              <w:t>-</w:t>
            </w:r>
          </w:p>
        </w:tc>
        <w:tc>
          <w:tcPr>
            <w:tcW w:w="1800" w:type="dxa"/>
            <w:vAlign w:val="center"/>
          </w:tcPr>
          <w:p w:rsidR="00A837B6" w:rsidRPr="00F15C0F" w:rsidRDefault="00A837B6" w:rsidP="0066423F">
            <w:pPr>
              <w:autoSpaceDE w:val="0"/>
              <w:autoSpaceDN w:val="0"/>
              <w:adjustRightInd w:val="0"/>
              <w:jc w:val="center"/>
              <w:rPr>
                <w:b/>
                <w:sz w:val="20"/>
                <w:szCs w:val="20"/>
              </w:rPr>
            </w:pPr>
            <w:r>
              <w:rPr>
                <w:b/>
                <w:sz w:val="20"/>
                <w:szCs w:val="20"/>
              </w:rPr>
              <w:t>4 400,48</w:t>
            </w:r>
          </w:p>
        </w:tc>
      </w:tr>
      <w:tr w:rsidR="00A837B6" w:rsidRPr="00F15C0F" w:rsidTr="00D86094">
        <w:tblPrEx>
          <w:tblCellMar>
            <w:top w:w="0" w:type="dxa"/>
            <w:bottom w:w="0" w:type="dxa"/>
          </w:tblCellMar>
        </w:tblPrEx>
        <w:trPr>
          <w:trHeight w:val="284"/>
        </w:trPr>
        <w:tc>
          <w:tcPr>
            <w:tcW w:w="3450" w:type="dxa"/>
          </w:tcPr>
          <w:p w:rsidR="00A837B6" w:rsidRPr="00F15C0F" w:rsidRDefault="00A837B6" w:rsidP="0066423F">
            <w:pPr>
              <w:autoSpaceDE w:val="0"/>
              <w:autoSpaceDN w:val="0"/>
              <w:adjustRightInd w:val="0"/>
              <w:ind w:right="67"/>
              <w:jc w:val="both"/>
              <w:rPr>
                <w:b/>
                <w:sz w:val="20"/>
                <w:szCs w:val="20"/>
              </w:rPr>
            </w:pPr>
            <w:r w:rsidRPr="00F15C0F">
              <w:rPr>
                <w:b/>
                <w:sz w:val="20"/>
                <w:szCs w:val="20"/>
              </w:rPr>
              <w:t>Всего смета проекта</w:t>
            </w:r>
          </w:p>
        </w:tc>
        <w:tc>
          <w:tcPr>
            <w:tcW w:w="2340" w:type="dxa"/>
            <w:vAlign w:val="center"/>
          </w:tcPr>
          <w:p w:rsidR="00A837B6" w:rsidRPr="00A57B06" w:rsidRDefault="00A837B6" w:rsidP="0066423F">
            <w:pPr>
              <w:autoSpaceDE w:val="0"/>
              <w:autoSpaceDN w:val="0"/>
              <w:adjustRightInd w:val="0"/>
              <w:jc w:val="center"/>
              <w:rPr>
                <w:b/>
                <w:sz w:val="20"/>
                <w:szCs w:val="20"/>
              </w:rPr>
            </w:pPr>
            <w:r>
              <w:rPr>
                <w:b/>
                <w:sz w:val="20"/>
                <w:szCs w:val="20"/>
              </w:rPr>
              <w:t>115 067,14</w:t>
            </w:r>
          </w:p>
        </w:tc>
        <w:tc>
          <w:tcPr>
            <w:tcW w:w="1800" w:type="dxa"/>
            <w:vAlign w:val="center"/>
          </w:tcPr>
          <w:p w:rsidR="00A837B6" w:rsidRPr="00A57B06" w:rsidRDefault="00A837B6" w:rsidP="0066423F">
            <w:pPr>
              <w:autoSpaceDE w:val="0"/>
              <w:autoSpaceDN w:val="0"/>
              <w:adjustRightInd w:val="0"/>
              <w:jc w:val="center"/>
              <w:rPr>
                <w:b/>
                <w:sz w:val="20"/>
                <w:szCs w:val="20"/>
              </w:rPr>
            </w:pPr>
            <w:r w:rsidRPr="00A57B06">
              <w:rPr>
                <w:b/>
                <w:sz w:val="20"/>
                <w:szCs w:val="20"/>
              </w:rPr>
              <w:t>-</w:t>
            </w:r>
          </w:p>
        </w:tc>
        <w:tc>
          <w:tcPr>
            <w:tcW w:w="1800" w:type="dxa"/>
            <w:vAlign w:val="center"/>
          </w:tcPr>
          <w:p w:rsidR="00A837B6" w:rsidRPr="00A57B06" w:rsidRDefault="00A837B6" w:rsidP="0066423F">
            <w:pPr>
              <w:autoSpaceDE w:val="0"/>
              <w:autoSpaceDN w:val="0"/>
              <w:adjustRightInd w:val="0"/>
              <w:jc w:val="center"/>
              <w:rPr>
                <w:b/>
                <w:sz w:val="20"/>
                <w:szCs w:val="20"/>
              </w:rPr>
            </w:pPr>
            <w:r>
              <w:rPr>
                <w:b/>
                <w:sz w:val="20"/>
                <w:szCs w:val="20"/>
              </w:rPr>
              <w:t>115 067,14</w:t>
            </w:r>
          </w:p>
        </w:tc>
      </w:tr>
      <w:tr w:rsidR="00A837B6" w:rsidRPr="0038109A" w:rsidTr="00D86094">
        <w:tblPrEx>
          <w:tblCellMar>
            <w:top w:w="0" w:type="dxa"/>
            <w:bottom w:w="0" w:type="dxa"/>
          </w:tblCellMar>
        </w:tblPrEx>
        <w:trPr>
          <w:trHeight w:val="284"/>
        </w:trPr>
        <w:tc>
          <w:tcPr>
            <w:tcW w:w="3450" w:type="dxa"/>
          </w:tcPr>
          <w:p w:rsidR="00A837B6" w:rsidRDefault="00A837B6" w:rsidP="0066423F">
            <w:pPr>
              <w:autoSpaceDE w:val="0"/>
              <w:autoSpaceDN w:val="0"/>
              <w:adjustRightInd w:val="0"/>
              <w:rPr>
                <w:sz w:val="20"/>
                <w:szCs w:val="20"/>
              </w:rPr>
            </w:pPr>
            <w:r>
              <w:rPr>
                <w:sz w:val="20"/>
                <w:szCs w:val="20"/>
              </w:rPr>
              <w:t>НДС 18%</w:t>
            </w:r>
          </w:p>
        </w:tc>
        <w:tc>
          <w:tcPr>
            <w:tcW w:w="2340" w:type="dxa"/>
            <w:vAlign w:val="center"/>
          </w:tcPr>
          <w:p w:rsidR="00A837B6" w:rsidRPr="00BB0B4C" w:rsidRDefault="00A837B6" w:rsidP="0066423F">
            <w:pPr>
              <w:autoSpaceDE w:val="0"/>
              <w:autoSpaceDN w:val="0"/>
              <w:adjustRightInd w:val="0"/>
              <w:jc w:val="center"/>
              <w:rPr>
                <w:sz w:val="20"/>
                <w:szCs w:val="20"/>
              </w:rPr>
            </w:pPr>
            <w:r>
              <w:rPr>
                <w:sz w:val="20"/>
                <w:szCs w:val="20"/>
              </w:rPr>
              <w:t>20 712,09</w:t>
            </w:r>
          </w:p>
        </w:tc>
        <w:tc>
          <w:tcPr>
            <w:tcW w:w="1800" w:type="dxa"/>
            <w:vAlign w:val="center"/>
          </w:tcPr>
          <w:p w:rsidR="00A837B6" w:rsidRPr="0038109A" w:rsidRDefault="00A837B6" w:rsidP="0066423F">
            <w:pPr>
              <w:autoSpaceDE w:val="0"/>
              <w:autoSpaceDN w:val="0"/>
              <w:adjustRightInd w:val="0"/>
              <w:jc w:val="center"/>
              <w:rPr>
                <w:sz w:val="20"/>
                <w:szCs w:val="20"/>
              </w:rPr>
            </w:pPr>
            <w:r>
              <w:rPr>
                <w:sz w:val="20"/>
                <w:szCs w:val="20"/>
              </w:rPr>
              <w:t>-</w:t>
            </w:r>
          </w:p>
        </w:tc>
        <w:tc>
          <w:tcPr>
            <w:tcW w:w="1800" w:type="dxa"/>
            <w:vAlign w:val="center"/>
          </w:tcPr>
          <w:p w:rsidR="00A837B6" w:rsidRPr="00BB0B4C" w:rsidRDefault="00A837B6" w:rsidP="0066423F">
            <w:pPr>
              <w:autoSpaceDE w:val="0"/>
              <w:autoSpaceDN w:val="0"/>
              <w:adjustRightInd w:val="0"/>
              <w:jc w:val="center"/>
              <w:rPr>
                <w:sz w:val="20"/>
                <w:szCs w:val="20"/>
              </w:rPr>
            </w:pPr>
            <w:r>
              <w:rPr>
                <w:sz w:val="20"/>
                <w:szCs w:val="20"/>
              </w:rPr>
              <w:t>20712,09</w:t>
            </w:r>
          </w:p>
        </w:tc>
      </w:tr>
      <w:tr w:rsidR="00A837B6" w:rsidRPr="00A903D4" w:rsidTr="00D86094">
        <w:tblPrEx>
          <w:tblCellMar>
            <w:top w:w="0" w:type="dxa"/>
            <w:bottom w:w="0" w:type="dxa"/>
          </w:tblCellMar>
        </w:tblPrEx>
        <w:trPr>
          <w:trHeight w:val="284"/>
        </w:trPr>
        <w:tc>
          <w:tcPr>
            <w:tcW w:w="3450" w:type="dxa"/>
          </w:tcPr>
          <w:p w:rsidR="00A837B6" w:rsidRPr="00A903D4" w:rsidRDefault="00A837B6" w:rsidP="0066423F">
            <w:pPr>
              <w:autoSpaceDE w:val="0"/>
              <w:autoSpaceDN w:val="0"/>
              <w:adjustRightInd w:val="0"/>
              <w:rPr>
                <w:b/>
                <w:sz w:val="20"/>
                <w:szCs w:val="20"/>
              </w:rPr>
            </w:pPr>
            <w:r w:rsidRPr="00A903D4">
              <w:rPr>
                <w:b/>
                <w:sz w:val="20"/>
                <w:szCs w:val="20"/>
              </w:rPr>
              <w:t>Всего смета проекта</w:t>
            </w:r>
          </w:p>
        </w:tc>
        <w:tc>
          <w:tcPr>
            <w:tcW w:w="2340" w:type="dxa"/>
            <w:vAlign w:val="center"/>
          </w:tcPr>
          <w:p w:rsidR="00A837B6" w:rsidRPr="00BB0B4C" w:rsidRDefault="00A837B6" w:rsidP="0066423F">
            <w:pPr>
              <w:autoSpaceDE w:val="0"/>
              <w:autoSpaceDN w:val="0"/>
              <w:adjustRightInd w:val="0"/>
              <w:jc w:val="center"/>
              <w:rPr>
                <w:b/>
                <w:sz w:val="20"/>
                <w:szCs w:val="20"/>
              </w:rPr>
            </w:pPr>
            <w:r>
              <w:rPr>
                <w:b/>
                <w:sz w:val="20"/>
                <w:szCs w:val="20"/>
              </w:rPr>
              <w:t>135 779,23</w:t>
            </w:r>
          </w:p>
        </w:tc>
        <w:tc>
          <w:tcPr>
            <w:tcW w:w="1800" w:type="dxa"/>
            <w:vAlign w:val="center"/>
          </w:tcPr>
          <w:p w:rsidR="00A837B6" w:rsidRPr="00A903D4" w:rsidRDefault="00A837B6" w:rsidP="0066423F">
            <w:pPr>
              <w:autoSpaceDE w:val="0"/>
              <w:autoSpaceDN w:val="0"/>
              <w:adjustRightInd w:val="0"/>
              <w:jc w:val="center"/>
              <w:rPr>
                <w:b/>
                <w:sz w:val="20"/>
                <w:szCs w:val="20"/>
              </w:rPr>
            </w:pPr>
            <w:r>
              <w:rPr>
                <w:b/>
                <w:sz w:val="20"/>
                <w:szCs w:val="20"/>
              </w:rPr>
              <w:t>-</w:t>
            </w:r>
          </w:p>
        </w:tc>
        <w:tc>
          <w:tcPr>
            <w:tcW w:w="1800" w:type="dxa"/>
            <w:vAlign w:val="center"/>
          </w:tcPr>
          <w:p w:rsidR="00A837B6" w:rsidRPr="00BB0B4C" w:rsidRDefault="00A837B6" w:rsidP="0066423F">
            <w:pPr>
              <w:autoSpaceDE w:val="0"/>
              <w:autoSpaceDN w:val="0"/>
              <w:adjustRightInd w:val="0"/>
              <w:jc w:val="center"/>
              <w:rPr>
                <w:b/>
                <w:sz w:val="20"/>
                <w:szCs w:val="20"/>
              </w:rPr>
            </w:pPr>
            <w:r>
              <w:rPr>
                <w:b/>
                <w:sz w:val="20"/>
                <w:szCs w:val="20"/>
              </w:rPr>
              <w:t>135 779,23</w:t>
            </w:r>
          </w:p>
        </w:tc>
      </w:tr>
    </w:tbl>
    <w:p w:rsidR="00A837B6" w:rsidRDefault="00A837B6" w:rsidP="00A837B6">
      <w:pPr>
        <w:autoSpaceDE w:val="0"/>
        <w:autoSpaceDN w:val="0"/>
        <w:adjustRightInd w:val="0"/>
        <w:ind w:firstLine="540"/>
        <w:jc w:val="both"/>
        <w:rPr>
          <w:b/>
        </w:rPr>
      </w:pPr>
      <w:r w:rsidRPr="009679FA">
        <w:rPr>
          <w:b/>
        </w:rPr>
        <w:t>Примечание:</w:t>
      </w:r>
      <w:r>
        <w:t xml:space="preserve">  *Средства на выполнение мероприятий  рассчитаны    с учетом  оформления оборудования  в лизинг  на 7 лет под 15% годовых ставки банка</w:t>
      </w:r>
    </w:p>
    <w:p w:rsidR="00127446" w:rsidRDefault="00127446" w:rsidP="00127446">
      <w:pPr>
        <w:autoSpaceDE w:val="0"/>
        <w:autoSpaceDN w:val="0"/>
        <w:adjustRightInd w:val="0"/>
        <w:ind w:firstLine="540"/>
        <w:jc w:val="both"/>
        <w:rPr>
          <w:b/>
          <w:i/>
        </w:rPr>
      </w:pPr>
    </w:p>
    <w:p w:rsidR="00687866" w:rsidRDefault="00687866" w:rsidP="00127446">
      <w:pPr>
        <w:autoSpaceDE w:val="0"/>
        <w:autoSpaceDN w:val="0"/>
        <w:adjustRightInd w:val="0"/>
        <w:ind w:firstLine="540"/>
        <w:jc w:val="both"/>
        <w:rPr>
          <w:b/>
          <w:i/>
        </w:rPr>
      </w:pPr>
    </w:p>
    <w:p w:rsidR="00687866" w:rsidRDefault="00687866" w:rsidP="00127446">
      <w:pPr>
        <w:autoSpaceDE w:val="0"/>
        <w:autoSpaceDN w:val="0"/>
        <w:adjustRightInd w:val="0"/>
        <w:ind w:firstLine="540"/>
        <w:jc w:val="both"/>
        <w:rPr>
          <w:b/>
          <w:i/>
        </w:rPr>
      </w:pPr>
    </w:p>
    <w:p w:rsidR="00687866" w:rsidRDefault="00687866" w:rsidP="00127446">
      <w:pPr>
        <w:autoSpaceDE w:val="0"/>
        <w:autoSpaceDN w:val="0"/>
        <w:adjustRightInd w:val="0"/>
        <w:ind w:firstLine="540"/>
        <w:jc w:val="both"/>
        <w:rPr>
          <w:b/>
          <w:i/>
        </w:rPr>
      </w:pPr>
    </w:p>
    <w:p w:rsidR="00687866" w:rsidRDefault="00687866" w:rsidP="00127446">
      <w:pPr>
        <w:autoSpaceDE w:val="0"/>
        <w:autoSpaceDN w:val="0"/>
        <w:adjustRightInd w:val="0"/>
        <w:ind w:firstLine="540"/>
        <w:jc w:val="both"/>
        <w:rPr>
          <w:b/>
          <w:i/>
        </w:rPr>
      </w:pPr>
    </w:p>
    <w:p w:rsidR="00127446" w:rsidRPr="001C5866" w:rsidRDefault="00326676" w:rsidP="00127446">
      <w:pPr>
        <w:autoSpaceDE w:val="0"/>
        <w:autoSpaceDN w:val="0"/>
        <w:adjustRightInd w:val="0"/>
        <w:ind w:firstLine="540"/>
        <w:jc w:val="both"/>
        <w:rPr>
          <w:i/>
        </w:rPr>
      </w:pPr>
      <w:r>
        <w:rPr>
          <w:b/>
          <w:i/>
        </w:rPr>
        <w:t xml:space="preserve">Реконструкция </w:t>
      </w:r>
      <w:r w:rsidR="00127446">
        <w:rPr>
          <w:b/>
          <w:i/>
        </w:rPr>
        <w:t xml:space="preserve"> котельн</w:t>
      </w:r>
      <w:r>
        <w:rPr>
          <w:b/>
          <w:i/>
        </w:rPr>
        <w:t>ой</w:t>
      </w:r>
      <w:r w:rsidR="00127446">
        <w:rPr>
          <w:b/>
          <w:i/>
        </w:rPr>
        <w:t xml:space="preserve"> №12</w:t>
      </w:r>
      <w:r w:rsidR="00127446" w:rsidRPr="001C5866">
        <w:rPr>
          <w:b/>
          <w:i/>
        </w:rPr>
        <w:t xml:space="preserve"> ( </w:t>
      </w:r>
      <w:r w:rsidR="00127446">
        <w:rPr>
          <w:b/>
          <w:i/>
        </w:rPr>
        <w:t>д.Вахнова Кара</w:t>
      </w:r>
      <w:r w:rsidR="00127446" w:rsidRPr="001C5866">
        <w:rPr>
          <w:b/>
          <w:i/>
        </w:rPr>
        <w:t>)</w:t>
      </w:r>
      <w:r w:rsidR="00127446">
        <w:rPr>
          <w:b/>
          <w:i/>
        </w:rPr>
        <w:t xml:space="preserve"> в связи с переводом на природный газ</w:t>
      </w:r>
    </w:p>
    <w:p w:rsidR="00326676" w:rsidRDefault="00127446" w:rsidP="00326676">
      <w:pPr>
        <w:autoSpaceDE w:val="0"/>
        <w:autoSpaceDN w:val="0"/>
        <w:adjustRightInd w:val="0"/>
        <w:ind w:firstLine="540"/>
        <w:jc w:val="both"/>
      </w:pPr>
      <w:r>
        <w:rPr>
          <w:bCs/>
        </w:rPr>
        <w:t xml:space="preserve">          </w:t>
      </w:r>
      <w:r w:rsidR="00326676">
        <w:t>Для обеспечения существующей и перспективной нагрузки теплопотребления мощность котельной  должна составить 1,0 МВт.</w:t>
      </w:r>
    </w:p>
    <w:p w:rsidR="00326676" w:rsidRDefault="00326676" w:rsidP="00326676">
      <w:pPr>
        <w:autoSpaceDE w:val="0"/>
        <w:autoSpaceDN w:val="0"/>
        <w:adjustRightInd w:val="0"/>
        <w:ind w:firstLine="540"/>
        <w:jc w:val="both"/>
      </w:pPr>
      <w:r>
        <w:t>Необходимые для реализации  данного проекта  мероприятия и затраты   представлены в таблице  6.2.</w:t>
      </w:r>
    </w:p>
    <w:p w:rsidR="00127446" w:rsidRPr="00521EF8" w:rsidRDefault="00127446" w:rsidP="00127446">
      <w:pPr>
        <w:autoSpaceDE w:val="0"/>
        <w:autoSpaceDN w:val="0"/>
        <w:adjustRightInd w:val="0"/>
        <w:jc w:val="right"/>
        <w:rPr>
          <w:b/>
        </w:rPr>
      </w:pPr>
      <w:r w:rsidRPr="00521EF8">
        <w:rPr>
          <w:b/>
        </w:rPr>
        <w:t xml:space="preserve">Таблица </w:t>
      </w:r>
      <w:r>
        <w:rPr>
          <w:b/>
        </w:rPr>
        <w:t>6.2.</w:t>
      </w:r>
    </w:p>
    <w:p w:rsidR="00127446" w:rsidRDefault="00127446" w:rsidP="00127446">
      <w:pPr>
        <w:autoSpaceDE w:val="0"/>
        <w:autoSpaceDN w:val="0"/>
        <w:adjustRightInd w:val="0"/>
        <w:jc w:val="center"/>
        <w:rPr>
          <w:b/>
        </w:rPr>
      </w:pPr>
      <w:r w:rsidRPr="00521EF8">
        <w:rPr>
          <w:b/>
        </w:rPr>
        <w:t xml:space="preserve">Мероприятия по </w:t>
      </w:r>
      <w:r>
        <w:rPr>
          <w:b/>
        </w:rPr>
        <w:t xml:space="preserve">реконструкции </w:t>
      </w:r>
    </w:p>
    <w:p w:rsidR="00127446" w:rsidRDefault="00127446" w:rsidP="00127446">
      <w:pPr>
        <w:autoSpaceDE w:val="0"/>
        <w:autoSpaceDN w:val="0"/>
        <w:adjustRightInd w:val="0"/>
        <w:jc w:val="center"/>
        <w:rPr>
          <w:b/>
        </w:rPr>
      </w:pPr>
      <w:r>
        <w:rPr>
          <w:b/>
        </w:rPr>
        <w:t xml:space="preserve"> </w:t>
      </w:r>
      <w:r w:rsidRPr="00521EF8">
        <w:rPr>
          <w:b/>
        </w:rPr>
        <w:t xml:space="preserve"> котельной </w:t>
      </w:r>
      <w:r>
        <w:rPr>
          <w:b/>
        </w:rPr>
        <w:t>№12</w:t>
      </w:r>
      <w:r w:rsidRPr="00521EF8">
        <w:rPr>
          <w:b/>
        </w:rPr>
        <w:t xml:space="preserve"> (</w:t>
      </w:r>
      <w:r>
        <w:rPr>
          <w:b/>
        </w:rPr>
        <w:t>д.Вахнова Кара</w:t>
      </w:r>
      <w:r w:rsidRPr="00521EF8">
        <w:rPr>
          <w:b/>
        </w:rPr>
        <w:t>)</w:t>
      </w:r>
      <w:r>
        <w:rPr>
          <w:b/>
        </w:rPr>
        <w:t xml:space="preserve"> с переводом на газовое топливо</w:t>
      </w:r>
    </w:p>
    <w:p w:rsidR="00127446" w:rsidRDefault="00127446" w:rsidP="00127446">
      <w:pPr>
        <w:autoSpaceDE w:val="0"/>
        <w:autoSpaceDN w:val="0"/>
        <w:adjustRightInd w:val="0"/>
        <w:jc w:val="right"/>
        <w:rPr>
          <w:sz w:val="20"/>
          <w:szCs w:val="20"/>
        </w:rPr>
      </w:pPr>
      <w:r w:rsidRPr="0014228E">
        <w:rPr>
          <w:b/>
          <w:sz w:val="20"/>
          <w:szCs w:val="20"/>
        </w:rPr>
        <w:t xml:space="preserve"> </w:t>
      </w:r>
      <w:r w:rsidRPr="0014228E">
        <w:rPr>
          <w:sz w:val="20"/>
          <w:szCs w:val="20"/>
        </w:rPr>
        <w:t>тыс. руб. в ценах 2017года</w:t>
      </w:r>
    </w:p>
    <w:tbl>
      <w:tblPr>
        <w:tblW w:w="852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3943"/>
        <w:gridCol w:w="1320"/>
        <w:gridCol w:w="1320"/>
        <w:gridCol w:w="1320"/>
      </w:tblGrid>
      <w:tr w:rsidR="00127446" w:rsidRPr="007730C4" w:rsidTr="00E01107">
        <w:trPr>
          <w:trHeight w:val="780"/>
        </w:trPr>
        <w:tc>
          <w:tcPr>
            <w:tcW w:w="617" w:type="dxa"/>
            <w:vAlign w:val="center"/>
          </w:tcPr>
          <w:p w:rsidR="00127446" w:rsidRPr="007730C4" w:rsidRDefault="00127446" w:rsidP="00E01107">
            <w:pPr>
              <w:autoSpaceDE w:val="0"/>
              <w:autoSpaceDN w:val="0"/>
              <w:adjustRightInd w:val="0"/>
              <w:jc w:val="center"/>
              <w:rPr>
                <w:sz w:val="20"/>
                <w:szCs w:val="20"/>
              </w:rPr>
            </w:pPr>
            <w:r w:rsidRPr="007730C4">
              <w:rPr>
                <w:sz w:val="20"/>
                <w:szCs w:val="20"/>
              </w:rPr>
              <w:t>№ п/п</w:t>
            </w:r>
          </w:p>
        </w:tc>
        <w:tc>
          <w:tcPr>
            <w:tcW w:w="3943" w:type="dxa"/>
            <w:vAlign w:val="center"/>
          </w:tcPr>
          <w:p w:rsidR="00127446" w:rsidRPr="007730C4" w:rsidRDefault="00127446" w:rsidP="00E01107">
            <w:pPr>
              <w:autoSpaceDE w:val="0"/>
              <w:autoSpaceDN w:val="0"/>
              <w:adjustRightInd w:val="0"/>
              <w:jc w:val="center"/>
              <w:rPr>
                <w:sz w:val="20"/>
                <w:szCs w:val="20"/>
              </w:rPr>
            </w:pPr>
            <w:r w:rsidRPr="007730C4">
              <w:rPr>
                <w:sz w:val="20"/>
                <w:szCs w:val="20"/>
              </w:rPr>
              <w:t>Наименование  мероприятия</w:t>
            </w:r>
          </w:p>
        </w:tc>
        <w:tc>
          <w:tcPr>
            <w:tcW w:w="1320" w:type="dxa"/>
            <w:vAlign w:val="center"/>
          </w:tcPr>
          <w:p w:rsidR="00127446" w:rsidRPr="007730C4" w:rsidRDefault="00127446" w:rsidP="00E01107">
            <w:pPr>
              <w:autoSpaceDE w:val="0"/>
              <w:autoSpaceDN w:val="0"/>
              <w:adjustRightInd w:val="0"/>
              <w:jc w:val="center"/>
              <w:rPr>
                <w:b/>
                <w:sz w:val="20"/>
                <w:szCs w:val="20"/>
              </w:rPr>
            </w:pPr>
            <w:r w:rsidRPr="007730C4">
              <w:rPr>
                <w:b/>
                <w:sz w:val="20"/>
                <w:szCs w:val="20"/>
              </w:rPr>
              <w:t xml:space="preserve">Затраты* всего, </w:t>
            </w:r>
          </w:p>
          <w:p w:rsidR="00127446" w:rsidRPr="007730C4" w:rsidRDefault="00127446" w:rsidP="00E01107">
            <w:pPr>
              <w:autoSpaceDE w:val="0"/>
              <w:autoSpaceDN w:val="0"/>
              <w:adjustRightInd w:val="0"/>
              <w:jc w:val="center"/>
              <w:rPr>
                <w:sz w:val="20"/>
                <w:szCs w:val="20"/>
              </w:rPr>
            </w:pPr>
            <w:r w:rsidRPr="007730C4">
              <w:rPr>
                <w:b/>
                <w:sz w:val="20"/>
                <w:szCs w:val="20"/>
              </w:rPr>
              <w:t>тыс. руб</w:t>
            </w:r>
          </w:p>
        </w:tc>
        <w:tc>
          <w:tcPr>
            <w:tcW w:w="1320" w:type="dxa"/>
          </w:tcPr>
          <w:p w:rsidR="00127446" w:rsidRPr="007730C4" w:rsidRDefault="00127446" w:rsidP="00E01107">
            <w:pPr>
              <w:autoSpaceDE w:val="0"/>
              <w:autoSpaceDN w:val="0"/>
              <w:adjustRightInd w:val="0"/>
              <w:jc w:val="center"/>
              <w:rPr>
                <w:b/>
                <w:sz w:val="20"/>
                <w:szCs w:val="20"/>
              </w:rPr>
            </w:pPr>
            <w:r>
              <w:rPr>
                <w:b/>
                <w:sz w:val="20"/>
                <w:szCs w:val="20"/>
              </w:rPr>
              <w:t>1 очередь</w:t>
            </w:r>
          </w:p>
        </w:tc>
        <w:tc>
          <w:tcPr>
            <w:tcW w:w="1320" w:type="dxa"/>
          </w:tcPr>
          <w:p w:rsidR="00127446" w:rsidRPr="007730C4" w:rsidRDefault="00127446" w:rsidP="00E01107">
            <w:pPr>
              <w:autoSpaceDE w:val="0"/>
              <w:autoSpaceDN w:val="0"/>
              <w:adjustRightInd w:val="0"/>
              <w:jc w:val="center"/>
              <w:rPr>
                <w:b/>
                <w:sz w:val="20"/>
                <w:szCs w:val="20"/>
              </w:rPr>
            </w:pPr>
            <w:r>
              <w:rPr>
                <w:b/>
                <w:sz w:val="20"/>
                <w:szCs w:val="20"/>
              </w:rPr>
              <w:t>Расчетный срок</w:t>
            </w:r>
          </w:p>
        </w:tc>
      </w:tr>
      <w:tr w:rsidR="00127446" w:rsidRPr="0066423F" w:rsidTr="00E01107">
        <w:tc>
          <w:tcPr>
            <w:tcW w:w="617" w:type="dxa"/>
            <w:vMerge w:val="restart"/>
            <w:vAlign w:val="center"/>
          </w:tcPr>
          <w:p w:rsidR="00127446" w:rsidRPr="00242D25" w:rsidRDefault="00127446" w:rsidP="00E01107">
            <w:pPr>
              <w:autoSpaceDE w:val="0"/>
              <w:autoSpaceDN w:val="0"/>
              <w:adjustRightInd w:val="0"/>
              <w:jc w:val="center"/>
              <w:rPr>
                <w:b/>
                <w:sz w:val="20"/>
                <w:szCs w:val="20"/>
              </w:rPr>
            </w:pPr>
            <w:r>
              <w:rPr>
                <w:b/>
                <w:sz w:val="20"/>
                <w:szCs w:val="20"/>
              </w:rPr>
              <w:t>1</w:t>
            </w:r>
          </w:p>
        </w:tc>
        <w:tc>
          <w:tcPr>
            <w:tcW w:w="3943" w:type="dxa"/>
            <w:vAlign w:val="center"/>
          </w:tcPr>
          <w:p w:rsidR="00127446" w:rsidRPr="007730C4" w:rsidRDefault="00127446" w:rsidP="00E01107">
            <w:pPr>
              <w:autoSpaceDE w:val="0"/>
              <w:autoSpaceDN w:val="0"/>
              <w:adjustRightInd w:val="0"/>
              <w:jc w:val="center"/>
              <w:rPr>
                <w:sz w:val="20"/>
                <w:szCs w:val="20"/>
              </w:rPr>
            </w:pPr>
            <w:r w:rsidRPr="007730C4">
              <w:rPr>
                <w:b/>
                <w:sz w:val="20"/>
                <w:szCs w:val="20"/>
              </w:rPr>
              <w:t>Замена  котлов</w:t>
            </w:r>
            <w:r>
              <w:rPr>
                <w:b/>
                <w:sz w:val="20"/>
                <w:szCs w:val="20"/>
              </w:rPr>
              <w:t>, в т.ч.</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10269,60</w:t>
            </w:r>
          </w:p>
        </w:tc>
        <w:tc>
          <w:tcPr>
            <w:tcW w:w="1320" w:type="dxa"/>
          </w:tcPr>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10269,60</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Pr="007730C4" w:rsidRDefault="00127446" w:rsidP="00E01107">
            <w:pPr>
              <w:jc w:val="center"/>
              <w:rPr>
                <w:sz w:val="20"/>
                <w:szCs w:val="20"/>
              </w:rPr>
            </w:pPr>
            <w:r>
              <w:rPr>
                <w:sz w:val="20"/>
                <w:szCs w:val="20"/>
              </w:rPr>
              <w:t>- п</w:t>
            </w:r>
            <w:r w:rsidRPr="007730C4">
              <w:rPr>
                <w:sz w:val="20"/>
                <w:szCs w:val="20"/>
              </w:rPr>
              <w:t>роектные работы</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1000,0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1000,0</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Pr="007730C4" w:rsidRDefault="00127446" w:rsidP="00E01107">
            <w:pPr>
              <w:jc w:val="center"/>
              <w:rPr>
                <w:sz w:val="20"/>
                <w:szCs w:val="20"/>
              </w:rPr>
            </w:pPr>
            <w:r>
              <w:rPr>
                <w:sz w:val="20"/>
                <w:szCs w:val="20"/>
              </w:rPr>
              <w:t>-д</w:t>
            </w:r>
            <w:r w:rsidRPr="007730C4">
              <w:rPr>
                <w:sz w:val="20"/>
                <w:szCs w:val="20"/>
              </w:rPr>
              <w:t>емонтаж  существующего оборудования, вывоз мусора</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2535,0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2535,0</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Pr="007730C4" w:rsidRDefault="00127446" w:rsidP="00E01107">
            <w:pPr>
              <w:jc w:val="center"/>
              <w:rPr>
                <w:sz w:val="20"/>
                <w:szCs w:val="20"/>
              </w:rPr>
            </w:pPr>
            <w:r w:rsidRPr="007730C4">
              <w:rPr>
                <w:sz w:val="20"/>
                <w:szCs w:val="20"/>
              </w:rPr>
              <w:t xml:space="preserve">- монтаж </w:t>
            </w:r>
            <w:r>
              <w:rPr>
                <w:sz w:val="20"/>
                <w:szCs w:val="20"/>
              </w:rPr>
              <w:t>водогрейного</w:t>
            </w:r>
            <w:r w:rsidRPr="007730C4">
              <w:rPr>
                <w:sz w:val="20"/>
                <w:szCs w:val="20"/>
              </w:rPr>
              <w:t xml:space="preserve"> котла мощностью </w:t>
            </w:r>
            <w:r>
              <w:rPr>
                <w:sz w:val="20"/>
                <w:szCs w:val="20"/>
              </w:rPr>
              <w:t>0,5</w:t>
            </w:r>
            <w:r w:rsidRPr="007730C4">
              <w:rPr>
                <w:sz w:val="20"/>
                <w:szCs w:val="20"/>
              </w:rPr>
              <w:t xml:space="preserve"> МВт</w:t>
            </w:r>
            <w:r>
              <w:rPr>
                <w:sz w:val="20"/>
                <w:szCs w:val="20"/>
              </w:rPr>
              <w:t xml:space="preserve"> с горелками</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1935,0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1935,0</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Pr="007730C4" w:rsidRDefault="00127446" w:rsidP="00E01107">
            <w:pPr>
              <w:jc w:val="center"/>
              <w:rPr>
                <w:sz w:val="20"/>
                <w:szCs w:val="20"/>
              </w:rPr>
            </w:pPr>
            <w:r w:rsidRPr="00AA5ACE">
              <w:rPr>
                <w:sz w:val="20"/>
                <w:szCs w:val="20"/>
              </w:rPr>
              <w:t>- монтаж водогрейного котла</w:t>
            </w:r>
            <w:r>
              <w:rPr>
                <w:sz w:val="20"/>
                <w:szCs w:val="20"/>
              </w:rPr>
              <w:t xml:space="preserve"> мощностью 0,5</w:t>
            </w:r>
            <w:r w:rsidRPr="00AA5ACE">
              <w:rPr>
                <w:sz w:val="20"/>
                <w:szCs w:val="20"/>
              </w:rPr>
              <w:t xml:space="preserve"> МВт</w:t>
            </w:r>
            <w:r>
              <w:rPr>
                <w:sz w:val="20"/>
                <w:szCs w:val="20"/>
              </w:rPr>
              <w:t xml:space="preserve"> с горелками</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1935,0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1935,0</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Pr="007730C4" w:rsidRDefault="00127446" w:rsidP="00E01107">
            <w:pPr>
              <w:jc w:val="center"/>
              <w:rPr>
                <w:sz w:val="20"/>
                <w:szCs w:val="20"/>
              </w:rPr>
            </w:pPr>
            <w:r w:rsidRPr="007730C4">
              <w:rPr>
                <w:sz w:val="20"/>
                <w:szCs w:val="20"/>
              </w:rPr>
              <w:t xml:space="preserve">-монтаж  </w:t>
            </w:r>
            <w:r>
              <w:rPr>
                <w:sz w:val="20"/>
                <w:szCs w:val="20"/>
              </w:rPr>
              <w:t xml:space="preserve">газового оборудования, в т.ч. узел учета газа, газопроводы внутри котельной </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3 258,9</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3 258,9</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Pr="007730C4" w:rsidRDefault="00127446" w:rsidP="00E01107">
            <w:pPr>
              <w:jc w:val="center"/>
              <w:rPr>
                <w:sz w:val="20"/>
                <w:szCs w:val="20"/>
              </w:rPr>
            </w:pPr>
            <w:r>
              <w:rPr>
                <w:sz w:val="20"/>
                <w:szCs w:val="20"/>
              </w:rPr>
              <w:t>- монтаж электрооборудования внутри котельной</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1003,2</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1003,2</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Pr="007730C4" w:rsidRDefault="00127446" w:rsidP="00E01107">
            <w:pPr>
              <w:jc w:val="center"/>
              <w:rPr>
                <w:sz w:val="20"/>
                <w:szCs w:val="20"/>
              </w:rPr>
            </w:pPr>
            <w:r>
              <w:rPr>
                <w:sz w:val="20"/>
                <w:szCs w:val="20"/>
              </w:rPr>
              <w:t>- монтаж теплообменного оборудования</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526,7</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526,7</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Default="00127446" w:rsidP="00E01107">
            <w:pPr>
              <w:jc w:val="center"/>
              <w:rPr>
                <w:sz w:val="20"/>
                <w:szCs w:val="20"/>
              </w:rPr>
            </w:pPr>
            <w:r>
              <w:rPr>
                <w:sz w:val="20"/>
                <w:szCs w:val="20"/>
              </w:rPr>
              <w:t>- монтаж дымовой трубы</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925,8</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925,8</w:t>
            </w:r>
          </w:p>
        </w:tc>
      </w:tr>
      <w:tr w:rsidR="00127446" w:rsidRPr="0066423F" w:rsidTr="00E01107">
        <w:tc>
          <w:tcPr>
            <w:tcW w:w="617" w:type="dxa"/>
            <w:vMerge/>
            <w:vAlign w:val="center"/>
          </w:tcPr>
          <w:p w:rsidR="00127446" w:rsidRPr="007730C4" w:rsidRDefault="00127446" w:rsidP="00E01107">
            <w:pPr>
              <w:autoSpaceDE w:val="0"/>
              <w:autoSpaceDN w:val="0"/>
              <w:adjustRightInd w:val="0"/>
              <w:jc w:val="center"/>
              <w:rPr>
                <w:sz w:val="20"/>
                <w:szCs w:val="20"/>
              </w:rPr>
            </w:pPr>
          </w:p>
        </w:tc>
        <w:tc>
          <w:tcPr>
            <w:tcW w:w="3943" w:type="dxa"/>
            <w:vAlign w:val="center"/>
          </w:tcPr>
          <w:p w:rsidR="00127446" w:rsidRPr="007730C4" w:rsidRDefault="00127446" w:rsidP="00E01107">
            <w:pPr>
              <w:jc w:val="center"/>
              <w:rPr>
                <w:sz w:val="20"/>
                <w:szCs w:val="20"/>
              </w:rPr>
            </w:pPr>
            <w:r w:rsidRPr="007730C4">
              <w:rPr>
                <w:sz w:val="20"/>
                <w:szCs w:val="20"/>
              </w:rPr>
              <w:t>- монтаж дымососа</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150,0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150,0</w:t>
            </w:r>
          </w:p>
        </w:tc>
      </w:tr>
      <w:tr w:rsidR="00127446" w:rsidRPr="0066423F" w:rsidTr="00E01107">
        <w:tc>
          <w:tcPr>
            <w:tcW w:w="617" w:type="dxa"/>
            <w:vAlign w:val="center"/>
          </w:tcPr>
          <w:p w:rsidR="00127446" w:rsidRPr="007730C4" w:rsidRDefault="00127446" w:rsidP="00E01107">
            <w:pPr>
              <w:autoSpaceDE w:val="0"/>
              <w:autoSpaceDN w:val="0"/>
              <w:adjustRightInd w:val="0"/>
              <w:jc w:val="center"/>
              <w:rPr>
                <w:b/>
                <w:sz w:val="20"/>
                <w:szCs w:val="20"/>
              </w:rPr>
            </w:pPr>
          </w:p>
          <w:p w:rsidR="00127446" w:rsidRPr="007730C4" w:rsidRDefault="00127446" w:rsidP="00E01107">
            <w:pPr>
              <w:autoSpaceDE w:val="0"/>
              <w:autoSpaceDN w:val="0"/>
              <w:adjustRightInd w:val="0"/>
              <w:jc w:val="center"/>
              <w:rPr>
                <w:b/>
                <w:sz w:val="20"/>
                <w:szCs w:val="20"/>
              </w:rPr>
            </w:pPr>
            <w:r w:rsidRPr="007730C4">
              <w:rPr>
                <w:b/>
                <w:sz w:val="20"/>
                <w:szCs w:val="20"/>
              </w:rPr>
              <w:t>2</w:t>
            </w:r>
          </w:p>
        </w:tc>
        <w:tc>
          <w:tcPr>
            <w:tcW w:w="3943" w:type="dxa"/>
            <w:vAlign w:val="center"/>
          </w:tcPr>
          <w:p w:rsidR="00127446" w:rsidRPr="007730C4" w:rsidRDefault="00127446" w:rsidP="00E01107">
            <w:pPr>
              <w:jc w:val="center"/>
              <w:rPr>
                <w:b/>
                <w:sz w:val="20"/>
                <w:szCs w:val="20"/>
              </w:rPr>
            </w:pPr>
            <w:r w:rsidRPr="007730C4">
              <w:rPr>
                <w:b/>
                <w:sz w:val="20"/>
                <w:szCs w:val="20"/>
              </w:rPr>
              <w:t xml:space="preserve">Замена  </w:t>
            </w:r>
            <w:r>
              <w:rPr>
                <w:b/>
                <w:sz w:val="20"/>
                <w:szCs w:val="20"/>
              </w:rPr>
              <w:t>сетевых насосов</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215,0</w:t>
            </w:r>
          </w:p>
        </w:tc>
        <w:tc>
          <w:tcPr>
            <w:tcW w:w="1320" w:type="dxa"/>
          </w:tcPr>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215,0</w:t>
            </w:r>
          </w:p>
        </w:tc>
      </w:tr>
      <w:tr w:rsidR="00127446" w:rsidRPr="0066423F" w:rsidTr="00E01107">
        <w:tc>
          <w:tcPr>
            <w:tcW w:w="617" w:type="dxa"/>
            <w:vAlign w:val="center"/>
          </w:tcPr>
          <w:p w:rsidR="00127446" w:rsidRPr="007730C4" w:rsidRDefault="00127446" w:rsidP="00E01107">
            <w:pPr>
              <w:autoSpaceDE w:val="0"/>
              <w:autoSpaceDN w:val="0"/>
              <w:adjustRightInd w:val="0"/>
              <w:jc w:val="center"/>
              <w:rPr>
                <w:b/>
                <w:sz w:val="20"/>
                <w:szCs w:val="20"/>
              </w:rPr>
            </w:pPr>
          </w:p>
        </w:tc>
        <w:tc>
          <w:tcPr>
            <w:tcW w:w="3943" w:type="dxa"/>
            <w:vAlign w:val="center"/>
          </w:tcPr>
          <w:p w:rsidR="00127446" w:rsidRPr="007730C4" w:rsidRDefault="00127446" w:rsidP="00E01107">
            <w:pPr>
              <w:jc w:val="center"/>
              <w:rPr>
                <w:b/>
                <w:sz w:val="20"/>
                <w:szCs w:val="20"/>
              </w:rPr>
            </w:pPr>
            <w:r w:rsidRPr="007730C4">
              <w:rPr>
                <w:b/>
                <w:sz w:val="20"/>
                <w:szCs w:val="20"/>
              </w:rPr>
              <w:t>Замена подпиточн</w:t>
            </w:r>
            <w:r>
              <w:rPr>
                <w:b/>
                <w:sz w:val="20"/>
                <w:szCs w:val="20"/>
              </w:rPr>
              <w:t>ых  насосов</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129,0</w:t>
            </w:r>
          </w:p>
        </w:tc>
        <w:tc>
          <w:tcPr>
            <w:tcW w:w="1320" w:type="dxa"/>
          </w:tcPr>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129,0</w:t>
            </w:r>
          </w:p>
        </w:tc>
      </w:tr>
      <w:tr w:rsidR="00127446" w:rsidRPr="0066423F" w:rsidTr="00E01107">
        <w:tc>
          <w:tcPr>
            <w:tcW w:w="617" w:type="dxa"/>
            <w:vAlign w:val="center"/>
          </w:tcPr>
          <w:p w:rsidR="00127446" w:rsidRPr="007730C4" w:rsidRDefault="00127446" w:rsidP="00E01107">
            <w:pPr>
              <w:autoSpaceDE w:val="0"/>
              <w:autoSpaceDN w:val="0"/>
              <w:adjustRightInd w:val="0"/>
              <w:jc w:val="center"/>
              <w:rPr>
                <w:b/>
                <w:sz w:val="20"/>
                <w:szCs w:val="20"/>
              </w:rPr>
            </w:pPr>
          </w:p>
        </w:tc>
        <w:tc>
          <w:tcPr>
            <w:tcW w:w="3943" w:type="dxa"/>
          </w:tcPr>
          <w:p w:rsidR="00127446" w:rsidRDefault="00127446" w:rsidP="00E01107">
            <w:pPr>
              <w:autoSpaceDE w:val="0"/>
              <w:autoSpaceDN w:val="0"/>
              <w:adjustRightInd w:val="0"/>
              <w:jc w:val="center"/>
              <w:rPr>
                <w:b/>
                <w:sz w:val="20"/>
                <w:szCs w:val="20"/>
              </w:rPr>
            </w:pPr>
            <w:r w:rsidRPr="007730C4">
              <w:rPr>
                <w:b/>
                <w:sz w:val="20"/>
                <w:szCs w:val="20"/>
              </w:rPr>
              <w:t>Водоподготовительная установка с д</w:t>
            </w:r>
            <w:r>
              <w:rPr>
                <w:b/>
                <w:sz w:val="20"/>
                <w:szCs w:val="20"/>
              </w:rPr>
              <w:t>озированной подачей комплексона</w:t>
            </w:r>
            <w:r w:rsidRPr="007730C4">
              <w:rPr>
                <w:b/>
                <w:sz w:val="20"/>
                <w:szCs w:val="20"/>
              </w:rPr>
              <w:t xml:space="preserve">, производительность </w:t>
            </w:r>
            <w:r>
              <w:rPr>
                <w:b/>
                <w:sz w:val="20"/>
                <w:szCs w:val="20"/>
              </w:rPr>
              <w:t>15</w:t>
            </w:r>
            <w:r w:rsidRPr="007730C4">
              <w:rPr>
                <w:b/>
                <w:sz w:val="20"/>
                <w:szCs w:val="20"/>
              </w:rPr>
              <w:t xml:space="preserve"> м</w:t>
            </w:r>
            <w:r w:rsidRPr="007730C4">
              <w:rPr>
                <w:b/>
                <w:sz w:val="20"/>
                <w:szCs w:val="20"/>
                <w:vertAlign w:val="superscript"/>
              </w:rPr>
              <w:t>3</w:t>
            </w:r>
            <w:r>
              <w:rPr>
                <w:b/>
                <w:sz w:val="20"/>
                <w:szCs w:val="20"/>
                <w:vertAlign w:val="superscript"/>
              </w:rPr>
              <w:t xml:space="preserve"> </w:t>
            </w:r>
          </w:p>
          <w:p w:rsidR="00127446" w:rsidRPr="00242D25" w:rsidRDefault="00127446" w:rsidP="00E01107">
            <w:pPr>
              <w:autoSpaceDE w:val="0"/>
              <w:autoSpaceDN w:val="0"/>
              <w:adjustRightInd w:val="0"/>
              <w:jc w:val="center"/>
              <w:rPr>
                <w:b/>
                <w:sz w:val="20"/>
                <w:szCs w:val="20"/>
              </w:rPr>
            </w:pP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315,0</w:t>
            </w:r>
          </w:p>
        </w:tc>
        <w:tc>
          <w:tcPr>
            <w:tcW w:w="1320" w:type="dxa"/>
          </w:tcPr>
          <w:p w:rsidR="00127446" w:rsidRPr="00127446" w:rsidRDefault="00127446" w:rsidP="00E01107">
            <w:pPr>
              <w:autoSpaceDE w:val="0"/>
              <w:autoSpaceDN w:val="0"/>
              <w:adjustRightInd w:val="0"/>
              <w:jc w:val="center"/>
              <w:rPr>
                <w:b/>
                <w:sz w:val="20"/>
                <w:szCs w:val="20"/>
              </w:rPr>
            </w:pPr>
          </w:p>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315,0</w:t>
            </w:r>
          </w:p>
        </w:tc>
      </w:tr>
      <w:tr w:rsidR="00127446" w:rsidRPr="0066423F" w:rsidTr="00E01107">
        <w:tc>
          <w:tcPr>
            <w:tcW w:w="617" w:type="dxa"/>
            <w:vAlign w:val="center"/>
          </w:tcPr>
          <w:p w:rsidR="00127446" w:rsidRPr="007730C4" w:rsidRDefault="00127446" w:rsidP="00E01107">
            <w:pPr>
              <w:autoSpaceDE w:val="0"/>
              <w:autoSpaceDN w:val="0"/>
              <w:adjustRightInd w:val="0"/>
              <w:jc w:val="center"/>
              <w:rPr>
                <w:b/>
                <w:sz w:val="20"/>
                <w:szCs w:val="20"/>
              </w:rPr>
            </w:pPr>
          </w:p>
        </w:tc>
        <w:tc>
          <w:tcPr>
            <w:tcW w:w="3943" w:type="dxa"/>
          </w:tcPr>
          <w:p w:rsidR="00127446" w:rsidRPr="007730C4" w:rsidRDefault="00127446" w:rsidP="00E01107">
            <w:pPr>
              <w:autoSpaceDE w:val="0"/>
              <w:autoSpaceDN w:val="0"/>
              <w:adjustRightInd w:val="0"/>
              <w:jc w:val="center"/>
              <w:rPr>
                <w:b/>
                <w:sz w:val="20"/>
                <w:szCs w:val="20"/>
              </w:rPr>
            </w:pPr>
            <w:r w:rsidRPr="007730C4">
              <w:rPr>
                <w:b/>
                <w:sz w:val="20"/>
                <w:szCs w:val="20"/>
              </w:rPr>
              <w:t>Узел учета тепловой энергии на выходе из котельной</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950,0</w:t>
            </w:r>
          </w:p>
        </w:tc>
        <w:tc>
          <w:tcPr>
            <w:tcW w:w="1320" w:type="dxa"/>
          </w:tcPr>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950,0</w:t>
            </w:r>
          </w:p>
        </w:tc>
      </w:tr>
      <w:tr w:rsidR="00127446" w:rsidRPr="0066423F" w:rsidTr="00E01107">
        <w:tc>
          <w:tcPr>
            <w:tcW w:w="617" w:type="dxa"/>
            <w:vMerge w:val="restart"/>
            <w:vAlign w:val="center"/>
          </w:tcPr>
          <w:p w:rsidR="00127446" w:rsidRPr="007730C4" w:rsidRDefault="00127446" w:rsidP="00E01107">
            <w:pPr>
              <w:autoSpaceDE w:val="0"/>
              <w:autoSpaceDN w:val="0"/>
              <w:adjustRightInd w:val="0"/>
              <w:jc w:val="center"/>
              <w:rPr>
                <w:b/>
                <w:sz w:val="20"/>
                <w:szCs w:val="20"/>
              </w:rPr>
            </w:pPr>
          </w:p>
        </w:tc>
        <w:tc>
          <w:tcPr>
            <w:tcW w:w="3943" w:type="dxa"/>
          </w:tcPr>
          <w:p w:rsidR="00127446" w:rsidRPr="007730C4" w:rsidRDefault="00127446" w:rsidP="00E01107">
            <w:pPr>
              <w:autoSpaceDE w:val="0"/>
              <w:autoSpaceDN w:val="0"/>
              <w:adjustRightInd w:val="0"/>
              <w:jc w:val="center"/>
              <w:rPr>
                <w:b/>
                <w:sz w:val="20"/>
                <w:szCs w:val="20"/>
              </w:rPr>
            </w:pPr>
            <w:r w:rsidRPr="007730C4">
              <w:rPr>
                <w:b/>
                <w:sz w:val="20"/>
                <w:szCs w:val="20"/>
              </w:rPr>
              <w:t xml:space="preserve"> Ремонт  здания, всего </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9 238,60</w:t>
            </w:r>
          </w:p>
        </w:tc>
        <w:tc>
          <w:tcPr>
            <w:tcW w:w="1320" w:type="dxa"/>
          </w:tcPr>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9 238,60</w:t>
            </w:r>
          </w:p>
        </w:tc>
      </w:tr>
      <w:tr w:rsidR="00127446" w:rsidRPr="0066423F" w:rsidTr="00E01107">
        <w:tc>
          <w:tcPr>
            <w:tcW w:w="617" w:type="dxa"/>
            <w:vMerge/>
          </w:tcPr>
          <w:p w:rsidR="00127446" w:rsidRPr="007730C4" w:rsidRDefault="00127446" w:rsidP="00E01107">
            <w:pPr>
              <w:autoSpaceDE w:val="0"/>
              <w:autoSpaceDN w:val="0"/>
              <w:adjustRightInd w:val="0"/>
              <w:jc w:val="center"/>
              <w:rPr>
                <w:sz w:val="20"/>
                <w:szCs w:val="20"/>
              </w:rPr>
            </w:pPr>
          </w:p>
        </w:tc>
        <w:tc>
          <w:tcPr>
            <w:tcW w:w="3943" w:type="dxa"/>
          </w:tcPr>
          <w:p w:rsidR="00127446" w:rsidRPr="007730C4" w:rsidRDefault="00127446" w:rsidP="00E01107">
            <w:pPr>
              <w:autoSpaceDE w:val="0"/>
              <w:autoSpaceDN w:val="0"/>
              <w:adjustRightInd w:val="0"/>
              <w:jc w:val="center"/>
              <w:rPr>
                <w:sz w:val="20"/>
                <w:szCs w:val="20"/>
              </w:rPr>
            </w:pPr>
            <w:r w:rsidRPr="007730C4">
              <w:rPr>
                <w:sz w:val="20"/>
                <w:szCs w:val="20"/>
              </w:rPr>
              <w:t xml:space="preserve">- </w:t>
            </w:r>
            <w:r>
              <w:rPr>
                <w:sz w:val="20"/>
                <w:szCs w:val="20"/>
              </w:rPr>
              <w:t xml:space="preserve"> укрепление фундаментов</w:t>
            </w:r>
            <w:r w:rsidRPr="007730C4">
              <w:rPr>
                <w:sz w:val="20"/>
                <w:szCs w:val="20"/>
              </w:rPr>
              <w:t>, стен</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5 483,6</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5 483,6</w:t>
            </w:r>
          </w:p>
        </w:tc>
      </w:tr>
      <w:tr w:rsidR="00127446" w:rsidRPr="0066423F" w:rsidTr="00E01107">
        <w:tc>
          <w:tcPr>
            <w:tcW w:w="617" w:type="dxa"/>
            <w:vMerge/>
          </w:tcPr>
          <w:p w:rsidR="00127446" w:rsidRPr="007730C4" w:rsidRDefault="00127446" w:rsidP="00E01107">
            <w:pPr>
              <w:autoSpaceDE w:val="0"/>
              <w:autoSpaceDN w:val="0"/>
              <w:adjustRightInd w:val="0"/>
              <w:jc w:val="center"/>
              <w:rPr>
                <w:sz w:val="20"/>
                <w:szCs w:val="20"/>
              </w:rPr>
            </w:pPr>
          </w:p>
        </w:tc>
        <w:tc>
          <w:tcPr>
            <w:tcW w:w="3943" w:type="dxa"/>
          </w:tcPr>
          <w:p w:rsidR="00127446" w:rsidRPr="007730C4" w:rsidRDefault="00127446" w:rsidP="00E01107">
            <w:pPr>
              <w:autoSpaceDE w:val="0"/>
              <w:autoSpaceDN w:val="0"/>
              <w:adjustRightInd w:val="0"/>
              <w:jc w:val="center"/>
              <w:rPr>
                <w:sz w:val="20"/>
                <w:szCs w:val="20"/>
              </w:rPr>
            </w:pPr>
            <w:r w:rsidRPr="007730C4">
              <w:rPr>
                <w:sz w:val="20"/>
                <w:szCs w:val="20"/>
              </w:rPr>
              <w:t xml:space="preserve">- </w:t>
            </w:r>
            <w:r>
              <w:rPr>
                <w:sz w:val="20"/>
                <w:szCs w:val="20"/>
              </w:rPr>
              <w:t xml:space="preserve"> замена </w:t>
            </w:r>
            <w:r w:rsidRPr="007730C4">
              <w:rPr>
                <w:sz w:val="20"/>
                <w:szCs w:val="20"/>
              </w:rPr>
              <w:t>ок</w:t>
            </w:r>
            <w:r>
              <w:rPr>
                <w:sz w:val="20"/>
                <w:szCs w:val="20"/>
              </w:rPr>
              <w:t>о</w:t>
            </w:r>
            <w:r w:rsidRPr="007730C4">
              <w:rPr>
                <w:sz w:val="20"/>
                <w:szCs w:val="20"/>
              </w:rPr>
              <w:t>н</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925,0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925,0</w:t>
            </w:r>
          </w:p>
        </w:tc>
      </w:tr>
      <w:tr w:rsidR="00127446" w:rsidRPr="0066423F" w:rsidTr="00E01107">
        <w:tc>
          <w:tcPr>
            <w:tcW w:w="617" w:type="dxa"/>
            <w:vMerge/>
          </w:tcPr>
          <w:p w:rsidR="00127446" w:rsidRPr="007730C4" w:rsidRDefault="00127446" w:rsidP="00E01107">
            <w:pPr>
              <w:autoSpaceDE w:val="0"/>
              <w:autoSpaceDN w:val="0"/>
              <w:adjustRightInd w:val="0"/>
              <w:jc w:val="center"/>
              <w:rPr>
                <w:sz w:val="20"/>
                <w:szCs w:val="20"/>
              </w:rPr>
            </w:pPr>
          </w:p>
        </w:tc>
        <w:tc>
          <w:tcPr>
            <w:tcW w:w="3943" w:type="dxa"/>
          </w:tcPr>
          <w:p w:rsidR="00127446" w:rsidRPr="007730C4" w:rsidRDefault="00127446" w:rsidP="00E01107">
            <w:pPr>
              <w:autoSpaceDE w:val="0"/>
              <w:autoSpaceDN w:val="0"/>
              <w:adjustRightInd w:val="0"/>
              <w:jc w:val="center"/>
              <w:rPr>
                <w:sz w:val="20"/>
                <w:szCs w:val="20"/>
              </w:rPr>
            </w:pPr>
            <w:r w:rsidRPr="007730C4">
              <w:rPr>
                <w:sz w:val="20"/>
                <w:szCs w:val="20"/>
              </w:rPr>
              <w:t xml:space="preserve">- </w:t>
            </w:r>
            <w:r>
              <w:rPr>
                <w:sz w:val="20"/>
                <w:szCs w:val="20"/>
              </w:rPr>
              <w:t xml:space="preserve"> замена  дверных</w:t>
            </w:r>
            <w:r w:rsidRPr="007730C4">
              <w:rPr>
                <w:sz w:val="20"/>
                <w:szCs w:val="20"/>
              </w:rPr>
              <w:t xml:space="preserve"> проем</w:t>
            </w:r>
            <w:r>
              <w:rPr>
                <w:sz w:val="20"/>
                <w:szCs w:val="20"/>
              </w:rPr>
              <w:t>ов</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830,0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830,0</w:t>
            </w:r>
          </w:p>
        </w:tc>
      </w:tr>
      <w:tr w:rsidR="00127446" w:rsidRPr="0066423F" w:rsidTr="00E01107">
        <w:tc>
          <w:tcPr>
            <w:tcW w:w="617" w:type="dxa"/>
            <w:vMerge/>
          </w:tcPr>
          <w:p w:rsidR="00127446" w:rsidRPr="007730C4" w:rsidRDefault="00127446" w:rsidP="00E01107">
            <w:pPr>
              <w:autoSpaceDE w:val="0"/>
              <w:autoSpaceDN w:val="0"/>
              <w:adjustRightInd w:val="0"/>
              <w:jc w:val="center"/>
              <w:rPr>
                <w:sz w:val="20"/>
                <w:szCs w:val="20"/>
              </w:rPr>
            </w:pPr>
          </w:p>
        </w:tc>
        <w:tc>
          <w:tcPr>
            <w:tcW w:w="3943" w:type="dxa"/>
          </w:tcPr>
          <w:p w:rsidR="00127446" w:rsidRPr="007730C4" w:rsidRDefault="00127446" w:rsidP="00E01107">
            <w:pPr>
              <w:autoSpaceDE w:val="0"/>
              <w:autoSpaceDN w:val="0"/>
              <w:adjustRightInd w:val="0"/>
              <w:jc w:val="center"/>
              <w:rPr>
                <w:sz w:val="20"/>
                <w:szCs w:val="20"/>
              </w:rPr>
            </w:pPr>
            <w:r w:rsidRPr="007730C4">
              <w:rPr>
                <w:sz w:val="20"/>
                <w:szCs w:val="20"/>
              </w:rPr>
              <w:t xml:space="preserve">-  </w:t>
            </w:r>
            <w:r>
              <w:rPr>
                <w:sz w:val="20"/>
                <w:szCs w:val="20"/>
              </w:rPr>
              <w:t>ремонт  кровли</w:t>
            </w:r>
            <w:r w:rsidRPr="007730C4">
              <w:rPr>
                <w:sz w:val="20"/>
                <w:szCs w:val="20"/>
              </w:rPr>
              <w:t>, перекрыти</w:t>
            </w:r>
            <w:r>
              <w:rPr>
                <w:sz w:val="20"/>
                <w:szCs w:val="20"/>
              </w:rPr>
              <w:t>й</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2 000,0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2 000,0</w:t>
            </w:r>
          </w:p>
        </w:tc>
      </w:tr>
      <w:tr w:rsidR="00127446" w:rsidTr="00E01107">
        <w:tc>
          <w:tcPr>
            <w:tcW w:w="617" w:type="dxa"/>
          </w:tcPr>
          <w:p w:rsidR="00127446" w:rsidRPr="007730C4" w:rsidRDefault="00127446" w:rsidP="00E01107">
            <w:pPr>
              <w:autoSpaceDE w:val="0"/>
              <w:autoSpaceDN w:val="0"/>
              <w:adjustRightInd w:val="0"/>
              <w:jc w:val="center"/>
              <w:rPr>
                <w:sz w:val="20"/>
                <w:szCs w:val="20"/>
              </w:rPr>
            </w:pPr>
          </w:p>
        </w:tc>
        <w:tc>
          <w:tcPr>
            <w:tcW w:w="3943" w:type="dxa"/>
          </w:tcPr>
          <w:p w:rsidR="00127446" w:rsidRPr="00BE6980" w:rsidRDefault="00127446" w:rsidP="00E01107">
            <w:pPr>
              <w:autoSpaceDE w:val="0"/>
              <w:autoSpaceDN w:val="0"/>
              <w:adjustRightInd w:val="0"/>
              <w:jc w:val="center"/>
              <w:rPr>
                <w:b/>
                <w:sz w:val="20"/>
                <w:szCs w:val="20"/>
              </w:rPr>
            </w:pPr>
            <w:r w:rsidRPr="00BE6980">
              <w:rPr>
                <w:b/>
                <w:sz w:val="20"/>
                <w:szCs w:val="20"/>
              </w:rPr>
              <w:t>ИТОГО смета проекта:</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b/>
                <w:sz w:val="20"/>
                <w:szCs w:val="20"/>
              </w:rPr>
              <w:t>20 902,20*</w:t>
            </w:r>
          </w:p>
        </w:tc>
        <w:tc>
          <w:tcPr>
            <w:tcW w:w="1320" w:type="dxa"/>
          </w:tcPr>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b/>
                <w:sz w:val="20"/>
                <w:szCs w:val="20"/>
              </w:rPr>
              <w:t>20 902,20*</w:t>
            </w:r>
          </w:p>
        </w:tc>
      </w:tr>
      <w:tr w:rsidR="00127446" w:rsidTr="00E01107">
        <w:tc>
          <w:tcPr>
            <w:tcW w:w="617" w:type="dxa"/>
          </w:tcPr>
          <w:p w:rsidR="00127446" w:rsidRPr="007730C4" w:rsidRDefault="00127446" w:rsidP="00E01107">
            <w:pPr>
              <w:autoSpaceDE w:val="0"/>
              <w:autoSpaceDN w:val="0"/>
              <w:adjustRightInd w:val="0"/>
              <w:jc w:val="center"/>
              <w:rPr>
                <w:b/>
                <w:sz w:val="20"/>
                <w:szCs w:val="20"/>
              </w:rPr>
            </w:pPr>
          </w:p>
        </w:tc>
        <w:tc>
          <w:tcPr>
            <w:tcW w:w="3943" w:type="dxa"/>
          </w:tcPr>
          <w:p w:rsidR="00127446" w:rsidRPr="007730C4" w:rsidRDefault="00127446" w:rsidP="00E01107">
            <w:pPr>
              <w:autoSpaceDE w:val="0"/>
              <w:autoSpaceDN w:val="0"/>
              <w:adjustRightInd w:val="0"/>
              <w:jc w:val="center"/>
              <w:rPr>
                <w:b/>
                <w:sz w:val="20"/>
                <w:szCs w:val="20"/>
              </w:rPr>
            </w:pPr>
            <w:r>
              <w:rPr>
                <w:b/>
                <w:sz w:val="20"/>
                <w:szCs w:val="20"/>
              </w:rPr>
              <w:t>Платеж по договору лизинга</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 xml:space="preserve">  20 902,20**</w:t>
            </w:r>
          </w:p>
        </w:tc>
        <w:tc>
          <w:tcPr>
            <w:tcW w:w="1320" w:type="dxa"/>
          </w:tcPr>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 xml:space="preserve">  20 902,20**</w:t>
            </w:r>
          </w:p>
        </w:tc>
      </w:tr>
      <w:tr w:rsidR="00127446" w:rsidTr="00E01107">
        <w:tc>
          <w:tcPr>
            <w:tcW w:w="617" w:type="dxa"/>
          </w:tcPr>
          <w:p w:rsidR="00127446" w:rsidRPr="007730C4" w:rsidRDefault="00127446" w:rsidP="00E01107">
            <w:pPr>
              <w:autoSpaceDE w:val="0"/>
              <w:autoSpaceDN w:val="0"/>
              <w:adjustRightInd w:val="0"/>
              <w:jc w:val="center"/>
              <w:rPr>
                <w:sz w:val="20"/>
                <w:szCs w:val="20"/>
              </w:rPr>
            </w:pPr>
          </w:p>
        </w:tc>
        <w:tc>
          <w:tcPr>
            <w:tcW w:w="3943" w:type="dxa"/>
          </w:tcPr>
          <w:p w:rsidR="00127446" w:rsidRPr="007730C4" w:rsidRDefault="00127446" w:rsidP="00E01107">
            <w:pPr>
              <w:autoSpaceDE w:val="0"/>
              <w:autoSpaceDN w:val="0"/>
              <w:adjustRightInd w:val="0"/>
              <w:jc w:val="center"/>
              <w:rPr>
                <w:sz w:val="20"/>
                <w:szCs w:val="20"/>
              </w:rPr>
            </w:pPr>
            <w:r w:rsidRPr="007730C4">
              <w:rPr>
                <w:sz w:val="20"/>
                <w:szCs w:val="20"/>
              </w:rPr>
              <w:t>НДС 18%</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3 762,40*</w:t>
            </w:r>
          </w:p>
        </w:tc>
        <w:tc>
          <w:tcPr>
            <w:tcW w:w="1320" w:type="dxa"/>
          </w:tcPr>
          <w:p w:rsidR="00127446" w:rsidRPr="00127446" w:rsidRDefault="00127446" w:rsidP="00E01107">
            <w:pPr>
              <w:autoSpaceDE w:val="0"/>
              <w:autoSpaceDN w:val="0"/>
              <w:adjustRightInd w:val="0"/>
              <w:jc w:val="center"/>
              <w:rPr>
                <w:sz w:val="20"/>
                <w:szCs w:val="20"/>
              </w:rPr>
            </w:pPr>
            <w:r w:rsidRPr="00127446">
              <w:rPr>
                <w:sz w:val="20"/>
                <w:szCs w:val="20"/>
              </w:rPr>
              <w:t>-</w:t>
            </w:r>
          </w:p>
        </w:tc>
        <w:tc>
          <w:tcPr>
            <w:tcW w:w="1320" w:type="dxa"/>
            <w:vAlign w:val="center"/>
          </w:tcPr>
          <w:p w:rsidR="00127446" w:rsidRPr="00127446" w:rsidRDefault="00127446" w:rsidP="00E01107">
            <w:pPr>
              <w:autoSpaceDE w:val="0"/>
              <w:autoSpaceDN w:val="0"/>
              <w:adjustRightInd w:val="0"/>
              <w:jc w:val="center"/>
              <w:rPr>
                <w:sz w:val="20"/>
                <w:szCs w:val="20"/>
              </w:rPr>
            </w:pPr>
            <w:r w:rsidRPr="00127446">
              <w:rPr>
                <w:sz w:val="20"/>
                <w:szCs w:val="20"/>
              </w:rPr>
              <w:t>3 762,40*</w:t>
            </w:r>
          </w:p>
        </w:tc>
      </w:tr>
      <w:tr w:rsidR="00127446" w:rsidTr="00E01107">
        <w:tc>
          <w:tcPr>
            <w:tcW w:w="617" w:type="dxa"/>
          </w:tcPr>
          <w:p w:rsidR="00127446" w:rsidRPr="007730C4" w:rsidRDefault="00127446" w:rsidP="00E01107">
            <w:pPr>
              <w:autoSpaceDE w:val="0"/>
              <w:autoSpaceDN w:val="0"/>
              <w:adjustRightInd w:val="0"/>
              <w:jc w:val="center"/>
              <w:rPr>
                <w:b/>
                <w:sz w:val="20"/>
                <w:szCs w:val="20"/>
              </w:rPr>
            </w:pPr>
          </w:p>
        </w:tc>
        <w:tc>
          <w:tcPr>
            <w:tcW w:w="3943" w:type="dxa"/>
          </w:tcPr>
          <w:p w:rsidR="00127446" w:rsidRPr="007730C4" w:rsidRDefault="00127446" w:rsidP="00E01107">
            <w:pPr>
              <w:autoSpaceDE w:val="0"/>
              <w:autoSpaceDN w:val="0"/>
              <w:adjustRightInd w:val="0"/>
              <w:jc w:val="center"/>
              <w:rPr>
                <w:b/>
                <w:sz w:val="20"/>
                <w:szCs w:val="20"/>
              </w:rPr>
            </w:pPr>
            <w:r w:rsidRPr="007730C4">
              <w:rPr>
                <w:b/>
                <w:sz w:val="20"/>
                <w:szCs w:val="20"/>
              </w:rPr>
              <w:t>ВСЕГО:</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24 664,60*</w:t>
            </w:r>
          </w:p>
        </w:tc>
        <w:tc>
          <w:tcPr>
            <w:tcW w:w="1320" w:type="dxa"/>
          </w:tcPr>
          <w:p w:rsidR="00127446" w:rsidRPr="00127446" w:rsidRDefault="00127446" w:rsidP="00E01107">
            <w:pPr>
              <w:autoSpaceDE w:val="0"/>
              <w:autoSpaceDN w:val="0"/>
              <w:adjustRightInd w:val="0"/>
              <w:jc w:val="center"/>
              <w:rPr>
                <w:b/>
                <w:sz w:val="20"/>
                <w:szCs w:val="20"/>
              </w:rPr>
            </w:pPr>
            <w:r w:rsidRPr="00127446">
              <w:rPr>
                <w:b/>
                <w:sz w:val="20"/>
                <w:szCs w:val="20"/>
              </w:rPr>
              <w:t>-</w:t>
            </w:r>
          </w:p>
        </w:tc>
        <w:tc>
          <w:tcPr>
            <w:tcW w:w="1320" w:type="dxa"/>
            <w:vAlign w:val="center"/>
          </w:tcPr>
          <w:p w:rsidR="00127446" w:rsidRPr="00127446" w:rsidRDefault="00127446" w:rsidP="00E01107">
            <w:pPr>
              <w:autoSpaceDE w:val="0"/>
              <w:autoSpaceDN w:val="0"/>
              <w:adjustRightInd w:val="0"/>
              <w:jc w:val="center"/>
              <w:rPr>
                <w:b/>
                <w:sz w:val="20"/>
                <w:szCs w:val="20"/>
              </w:rPr>
            </w:pPr>
            <w:r w:rsidRPr="00127446">
              <w:rPr>
                <w:b/>
                <w:sz w:val="20"/>
                <w:szCs w:val="20"/>
              </w:rPr>
              <w:t>24 664,60*</w:t>
            </w:r>
          </w:p>
        </w:tc>
      </w:tr>
    </w:tbl>
    <w:p w:rsidR="00127446" w:rsidRPr="0014228E" w:rsidRDefault="00127446" w:rsidP="00127446">
      <w:pPr>
        <w:autoSpaceDE w:val="0"/>
        <w:autoSpaceDN w:val="0"/>
        <w:adjustRightInd w:val="0"/>
        <w:jc w:val="right"/>
        <w:rPr>
          <w:sz w:val="20"/>
          <w:szCs w:val="20"/>
        </w:rPr>
      </w:pPr>
    </w:p>
    <w:p w:rsidR="00127446" w:rsidRDefault="00127446" w:rsidP="00127446">
      <w:pPr>
        <w:autoSpaceDE w:val="0"/>
        <w:autoSpaceDN w:val="0"/>
        <w:adjustRightInd w:val="0"/>
        <w:ind w:firstLine="540"/>
        <w:jc w:val="both"/>
        <w:rPr>
          <w:b/>
        </w:rPr>
      </w:pPr>
      <w:r w:rsidRPr="009679FA">
        <w:rPr>
          <w:b/>
        </w:rPr>
        <w:t>Примечание:</w:t>
      </w:r>
      <w:r>
        <w:t xml:space="preserve">  *Средства на выполнение мероприятий  рассчитаны    с учетом  оформления оборудования  в лизинг  на 7 лет под 15% годовых ставки банка.</w:t>
      </w:r>
    </w:p>
    <w:p w:rsidR="00A837B6" w:rsidRDefault="00A837B6" w:rsidP="00A837B6">
      <w:pPr>
        <w:autoSpaceDE w:val="0"/>
        <w:autoSpaceDN w:val="0"/>
        <w:adjustRightInd w:val="0"/>
        <w:jc w:val="both"/>
        <w:rPr>
          <w:b/>
        </w:rPr>
      </w:pPr>
    </w:p>
    <w:p w:rsidR="00A837B6" w:rsidRDefault="00A837B6" w:rsidP="00A837B6">
      <w:pPr>
        <w:autoSpaceDE w:val="0"/>
        <w:autoSpaceDN w:val="0"/>
        <w:adjustRightInd w:val="0"/>
        <w:jc w:val="both"/>
        <w:rPr>
          <w:b/>
        </w:rPr>
      </w:pPr>
    </w:p>
    <w:p w:rsidR="00A837B6" w:rsidRPr="00A837B6" w:rsidRDefault="00A837B6" w:rsidP="00A837B6">
      <w:pPr>
        <w:autoSpaceDE w:val="0"/>
        <w:autoSpaceDN w:val="0"/>
        <w:adjustRightInd w:val="0"/>
        <w:jc w:val="both"/>
        <w:rPr>
          <w:b/>
        </w:rPr>
        <w:sectPr w:rsidR="00A837B6" w:rsidRPr="00A837B6" w:rsidSect="009F6616">
          <w:headerReference w:type="even" r:id="rId43"/>
          <w:headerReference w:type="default" r:id="rId44"/>
          <w:footerReference w:type="default" r:id="rId45"/>
          <w:pgSz w:w="11906" w:h="16838"/>
          <w:pgMar w:top="1134" w:right="1106" w:bottom="1134" w:left="1440" w:header="709" w:footer="709" w:gutter="0"/>
          <w:cols w:space="708"/>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3"/>
        <w:gridCol w:w="4533"/>
      </w:tblGrid>
      <w:tr w:rsidR="007474E8" w:rsidRPr="00166129" w:rsidTr="00326676">
        <w:tc>
          <w:tcPr>
            <w:tcW w:w="9907" w:type="dxa"/>
            <w:tcBorders>
              <w:top w:val="nil"/>
              <w:left w:val="nil"/>
              <w:bottom w:val="nil"/>
              <w:right w:val="nil"/>
            </w:tcBorders>
          </w:tcPr>
          <w:p w:rsidR="007474E8" w:rsidRPr="00166129" w:rsidRDefault="00372B33" w:rsidP="00166129">
            <w:pPr>
              <w:autoSpaceDE w:val="0"/>
              <w:autoSpaceDN w:val="0"/>
              <w:adjustRightInd w:val="0"/>
              <w:jc w:val="both"/>
              <w:rPr>
                <w:b/>
                <w:i/>
              </w:rPr>
            </w:pPr>
            <w:r>
              <w:rPr>
                <w:noProof/>
              </w:rPr>
              <w:drawing>
                <wp:inline distT="0" distB="0" distL="0" distR="0">
                  <wp:extent cx="6296025" cy="3857625"/>
                  <wp:effectExtent l="0" t="0" r="9525" b="9525"/>
                  <wp:docPr id="25" name="Рисунок 25" descr="СХЕМА КАПИТАЛЬНОГО СТРОИТЕЛЬC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ХЕМА КАПИТАЛЬНОГО СТРОИТЕЛЬCТВ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96025" cy="3857625"/>
                          </a:xfrm>
                          <a:prstGeom prst="rect">
                            <a:avLst/>
                          </a:prstGeom>
                          <a:noFill/>
                          <a:ln>
                            <a:noFill/>
                          </a:ln>
                        </pic:spPr>
                      </pic:pic>
                    </a:graphicData>
                  </a:graphic>
                </wp:inline>
              </w:drawing>
            </w:r>
          </w:p>
        </w:tc>
        <w:tc>
          <w:tcPr>
            <w:tcW w:w="4629" w:type="dxa"/>
            <w:tcBorders>
              <w:top w:val="nil"/>
              <w:left w:val="nil"/>
              <w:bottom w:val="nil"/>
              <w:right w:val="nil"/>
            </w:tcBorders>
          </w:tcPr>
          <w:p w:rsidR="007474E8" w:rsidRPr="00166129" w:rsidRDefault="00372B33" w:rsidP="00166129">
            <w:pPr>
              <w:autoSpaceDE w:val="0"/>
              <w:autoSpaceDN w:val="0"/>
              <w:adjustRightInd w:val="0"/>
              <w:jc w:val="both"/>
              <w:rPr>
                <w:b/>
                <w:i/>
              </w:rPr>
            </w:pPr>
            <w:r>
              <w:rPr>
                <w:noProof/>
              </w:rPr>
              <w:drawing>
                <wp:inline distT="0" distB="0" distL="0" distR="0">
                  <wp:extent cx="2781300" cy="5486400"/>
                  <wp:effectExtent l="0" t="0" r="0" b="0"/>
                  <wp:docPr id="26" name="Рисунок 26" descr="СХЕМА КАПИТАЛЬНОГО СТРОИТЕЛЬC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ХЕМА КАПИТАЛЬНОГО СТРОИТЕЛЬCТВ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5486400"/>
                          </a:xfrm>
                          <a:prstGeom prst="rect">
                            <a:avLst/>
                          </a:prstGeom>
                          <a:noFill/>
                          <a:ln>
                            <a:noFill/>
                          </a:ln>
                        </pic:spPr>
                      </pic:pic>
                    </a:graphicData>
                  </a:graphic>
                </wp:inline>
              </w:drawing>
            </w:r>
          </w:p>
        </w:tc>
      </w:tr>
      <w:tr w:rsidR="00326676" w:rsidRPr="00166129" w:rsidTr="00326676">
        <w:tc>
          <w:tcPr>
            <w:tcW w:w="14536" w:type="dxa"/>
            <w:gridSpan w:val="2"/>
            <w:tcBorders>
              <w:top w:val="nil"/>
              <w:left w:val="nil"/>
              <w:bottom w:val="nil"/>
              <w:right w:val="nil"/>
            </w:tcBorders>
          </w:tcPr>
          <w:p w:rsidR="00326676" w:rsidRPr="00326676" w:rsidRDefault="00326676" w:rsidP="00326676">
            <w:pPr>
              <w:autoSpaceDE w:val="0"/>
              <w:autoSpaceDN w:val="0"/>
              <w:adjustRightInd w:val="0"/>
              <w:jc w:val="center"/>
              <w:rPr>
                <w:sz w:val="20"/>
                <w:szCs w:val="20"/>
              </w:rPr>
            </w:pPr>
            <w:r w:rsidRPr="00326676">
              <w:rPr>
                <w:sz w:val="20"/>
                <w:szCs w:val="20"/>
              </w:rPr>
              <w:t>Рис.</w:t>
            </w:r>
            <w:r>
              <w:rPr>
                <w:sz w:val="20"/>
                <w:szCs w:val="20"/>
              </w:rPr>
              <w:t xml:space="preserve">  </w:t>
            </w:r>
            <w:r w:rsidR="006F4837">
              <w:rPr>
                <w:sz w:val="20"/>
                <w:szCs w:val="20"/>
              </w:rPr>
              <w:t>6.1.</w:t>
            </w:r>
            <w:r w:rsidRPr="00326676">
              <w:rPr>
                <w:sz w:val="20"/>
                <w:szCs w:val="20"/>
              </w:rPr>
              <w:t xml:space="preserve"> </w:t>
            </w:r>
            <w:r>
              <w:rPr>
                <w:sz w:val="20"/>
                <w:szCs w:val="20"/>
              </w:rPr>
              <w:t>Газификация населенных пунктов Доможировского сельского поселения ( выкопировка из Генерального плана)</w:t>
            </w:r>
          </w:p>
        </w:tc>
      </w:tr>
    </w:tbl>
    <w:p w:rsidR="007474E8" w:rsidRDefault="007474E8" w:rsidP="008453C5">
      <w:pPr>
        <w:autoSpaceDE w:val="0"/>
        <w:autoSpaceDN w:val="0"/>
        <w:adjustRightInd w:val="0"/>
        <w:ind w:firstLine="540"/>
        <w:jc w:val="both"/>
        <w:rPr>
          <w:b/>
          <w:i/>
        </w:rPr>
        <w:sectPr w:rsidR="007474E8" w:rsidSect="007474E8">
          <w:pgSz w:w="16838" w:h="11906" w:orient="landscape"/>
          <w:pgMar w:top="1440" w:right="1134" w:bottom="1106" w:left="1134" w:header="709" w:footer="709" w:gutter="0"/>
          <w:cols w:space="708"/>
          <w:docGrid w:linePitch="360"/>
        </w:sectPr>
      </w:pPr>
    </w:p>
    <w:p w:rsidR="0032501D" w:rsidRDefault="0032501D" w:rsidP="00255FFC">
      <w:pPr>
        <w:autoSpaceDE w:val="0"/>
        <w:autoSpaceDN w:val="0"/>
        <w:adjustRightInd w:val="0"/>
        <w:jc w:val="center"/>
        <w:rPr>
          <w:b/>
        </w:rPr>
      </w:pPr>
    </w:p>
    <w:p w:rsidR="008453C5" w:rsidRDefault="00255FFC" w:rsidP="008453C5">
      <w:pPr>
        <w:autoSpaceDE w:val="0"/>
        <w:autoSpaceDN w:val="0"/>
        <w:adjustRightInd w:val="0"/>
        <w:jc w:val="both"/>
        <w:rPr>
          <w:b/>
        </w:rPr>
      </w:pPr>
      <w:r>
        <w:rPr>
          <w:b/>
        </w:rPr>
        <w:t>6.4</w:t>
      </w:r>
      <w:r w:rsidR="008453C5">
        <w:rPr>
          <w:b/>
        </w:rPr>
        <w:t>.</w:t>
      </w:r>
      <w:r w:rsidR="008453C5" w:rsidRPr="00B14E72">
        <w:rPr>
          <w:b/>
        </w:rPr>
        <w:t xml:space="preserve"> </w:t>
      </w:r>
      <w:r>
        <w:rPr>
          <w:b/>
        </w:rPr>
        <w:t>Обоснование реконструкции</w:t>
      </w:r>
      <w:r w:rsidR="008453C5">
        <w:rPr>
          <w:b/>
        </w:rPr>
        <w:t xml:space="preserve">  источников тепловой энергии  </w:t>
      </w:r>
      <w:r w:rsidR="008453C5" w:rsidRPr="00781AAB">
        <w:rPr>
          <w:b/>
        </w:rPr>
        <w:t>для повышения эффективности функционирования системы теплоснабжения</w:t>
      </w:r>
    </w:p>
    <w:p w:rsidR="00E80280" w:rsidRDefault="008453C5" w:rsidP="00D443D7">
      <w:pPr>
        <w:autoSpaceDE w:val="0"/>
        <w:autoSpaceDN w:val="0"/>
        <w:adjustRightInd w:val="0"/>
        <w:jc w:val="both"/>
      </w:pPr>
      <w:r>
        <w:rPr>
          <w:b/>
        </w:rPr>
        <w:tab/>
      </w:r>
      <w:r w:rsidR="00E80280">
        <w:t>Проблемы в существующей  систе</w:t>
      </w:r>
      <w:r w:rsidR="00AA5ACE">
        <w:t>ме теплоснабжения  котельных №11 и №12</w:t>
      </w:r>
      <w:r w:rsidR="00E80280">
        <w:t xml:space="preserve"> описаны в главе 1  п.1.13.  и связаны с  техническим состоянием оборудования котельных.  </w:t>
      </w:r>
    </w:p>
    <w:p w:rsidR="009D351F" w:rsidRDefault="009D351F" w:rsidP="009D351F">
      <w:pPr>
        <w:autoSpaceDE w:val="0"/>
        <w:autoSpaceDN w:val="0"/>
        <w:adjustRightInd w:val="0"/>
        <w:ind w:firstLine="840"/>
        <w:jc w:val="both"/>
      </w:pPr>
      <w:r>
        <w:t>Настоящей схемой  теплоснабжения предлагаются, помимо  нового строительства котельных, мероприятия  по техническому перевооружению  котельных</w:t>
      </w:r>
      <w:r w:rsidR="00D443D7">
        <w:t xml:space="preserve"> в существующих  зданиях</w:t>
      </w:r>
      <w:r>
        <w:t>.</w:t>
      </w:r>
    </w:p>
    <w:p w:rsidR="008453C5" w:rsidRDefault="009D351F" w:rsidP="009D351F">
      <w:pPr>
        <w:autoSpaceDE w:val="0"/>
        <w:autoSpaceDN w:val="0"/>
        <w:adjustRightInd w:val="0"/>
        <w:ind w:firstLine="840"/>
        <w:jc w:val="both"/>
      </w:pPr>
      <w:r>
        <w:t xml:space="preserve">Техническое перевооружение заключается в замене  </w:t>
      </w:r>
      <w:r w:rsidR="007D7FD3">
        <w:t>существующих изношенных котлов</w:t>
      </w:r>
      <w:r w:rsidR="008453C5">
        <w:t xml:space="preserve">,  </w:t>
      </w:r>
      <w:r w:rsidR="007D7FD3">
        <w:t>ремонте</w:t>
      </w:r>
      <w:r w:rsidR="00AA5ACE">
        <w:t xml:space="preserve"> здания котельных</w:t>
      </w:r>
      <w:r w:rsidR="008453C5">
        <w:t>, монтаже водоподготовительн</w:t>
      </w:r>
      <w:r>
        <w:t>ых</w:t>
      </w:r>
      <w:r w:rsidR="008453C5">
        <w:t xml:space="preserve"> установ</w:t>
      </w:r>
      <w:r>
        <w:t>ок</w:t>
      </w:r>
      <w:r w:rsidR="008453C5">
        <w:t xml:space="preserve">, </w:t>
      </w:r>
      <w:r>
        <w:t xml:space="preserve">оснащенности котельных </w:t>
      </w:r>
      <w:r w:rsidR="008453C5">
        <w:t>узла</w:t>
      </w:r>
      <w:r>
        <w:t>ми</w:t>
      </w:r>
      <w:r w:rsidR="008453C5">
        <w:t xml:space="preserve"> учета тепловой энергии</w:t>
      </w:r>
      <w:r>
        <w:t>.</w:t>
      </w:r>
      <w:r w:rsidR="008453C5">
        <w:t xml:space="preserve"> </w:t>
      </w:r>
    </w:p>
    <w:p w:rsidR="00F83A0D" w:rsidRDefault="00F83A0D" w:rsidP="00D443D7">
      <w:pPr>
        <w:autoSpaceDE w:val="0"/>
        <w:autoSpaceDN w:val="0"/>
        <w:adjustRightInd w:val="0"/>
        <w:ind w:firstLine="540"/>
        <w:jc w:val="both"/>
        <w:rPr>
          <w:b/>
          <w:i/>
        </w:rPr>
      </w:pPr>
    </w:p>
    <w:p w:rsidR="00D443D7" w:rsidRPr="001C5866" w:rsidRDefault="00F83A0D" w:rsidP="00D443D7">
      <w:pPr>
        <w:autoSpaceDE w:val="0"/>
        <w:autoSpaceDN w:val="0"/>
        <w:adjustRightInd w:val="0"/>
        <w:ind w:firstLine="540"/>
        <w:jc w:val="both"/>
        <w:rPr>
          <w:b/>
          <w:i/>
        </w:rPr>
      </w:pPr>
      <w:r>
        <w:rPr>
          <w:b/>
          <w:i/>
        </w:rPr>
        <w:t>Техническое перевооружение  существующей  к</w:t>
      </w:r>
      <w:r w:rsidR="00AA5ACE">
        <w:rPr>
          <w:b/>
          <w:i/>
        </w:rPr>
        <w:t>отельная №11</w:t>
      </w:r>
      <w:r w:rsidR="00D443D7" w:rsidRPr="001C5866">
        <w:rPr>
          <w:b/>
          <w:i/>
        </w:rPr>
        <w:t xml:space="preserve"> ( </w:t>
      </w:r>
      <w:r w:rsidR="00AA5ACE">
        <w:rPr>
          <w:b/>
          <w:i/>
        </w:rPr>
        <w:t>п.Рассвет</w:t>
      </w:r>
      <w:r w:rsidR="00D443D7" w:rsidRPr="001C5866">
        <w:rPr>
          <w:b/>
          <w:i/>
        </w:rPr>
        <w:t>)</w:t>
      </w:r>
    </w:p>
    <w:p w:rsidR="00D443D7" w:rsidRDefault="00D443D7" w:rsidP="00D443D7">
      <w:pPr>
        <w:autoSpaceDE w:val="0"/>
        <w:autoSpaceDN w:val="0"/>
        <w:adjustRightInd w:val="0"/>
        <w:ind w:firstLine="540"/>
        <w:jc w:val="both"/>
      </w:pPr>
    </w:p>
    <w:p w:rsidR="00D443D7" w:rsidRDefault="00D443D7" w:rsidP="00D443D7">
      <w:pPr>
        <w:autoSpaceDE w:val="0"/>
        <w:autoSpaceDN w:val="0"/>
        <w:adjustRightInd w:val="0"/>
        <w:ind w:firstLine="540"/>
        <w:jc w:val="both"/>
      </w:pPr>
      <w:r>
        <w:t xml:space="preserve">   План</w:t>
      </w:r>
      <w:r w:rsidR="00687866">
        <w:t>ируемая мощность котельной – 3,0</w:t>
      </w:r>
      <w:r>
        <w:t xml:space="preserve"> МВт. Топливо- </w:t>
      </w:r>
      <w:r w:rsidR="007D7FD3">
        <w:t>каменный угль</w:t>
      </w:r>
      <w:r w:rsidR="00AA5ACE">
        <w:t>.</w:t>
      </w:r>
    </w:p>
    <w:p w:rsidR="008453C5" w:rsidRDefault="008453C5" w:rsidP="008453C5">
      <w:pPr>
        <w:autoSpaceDE w:val="0"/>
        <w:autoSpaceDN w:val="0"/>
        <w:adjustRightInd w:val="0"/>
        <w:ind w:firstLine="720"/>
        <w:jc w:val="both"/>
      </w:pPr>
      <w:r>
        <w:t>Перечень мероприят</w:t>
      </w:r>
      <w:r w:rsidR="009D351F">
        <w:t>ий и финансовые затраты  по техническому</w:t>
      </w:r>
      <w:r>
        <w:t xml:space="preserve"> перевооружению  котельной</w:t>
      </w:r>
      <w:r w:rsidR="00AA5ACE">
        <w:t xml:space="preserve"> №11</w:t>
      </w:r>
      <w:r w:rsidR="009D351F">
        <w:t xml:space="preserve">  представлены в таблице 6.3</w:t>
      </w:r>
      <w:r w:rsidR="00D443D7">
        <w:t xml:space="preserve">. </w:t>
      </w: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18119F" w:rsidRDefault="0018119F" w:rsidP="008453C5">
      <w:pPr>
        <w:autoSpaceDE w:val="0"/>
        <w:autoSpaceDN w:val="0"/>
        <w:adjustRightInd w:val="0"/>
        <w:jc w:val="right"/>
        <w:rPr>
          <w:b/>
        </w:rPr>
      </w:pPr>
    </w:p>
    <w:p w:rsidR="007730C4" w:rsidRDefault="007730C4" w:rsidP="008453C5">
      <w:pPr>
        <w:autoSpaceDE w:val="0"/>
        <w:autoSpaceDN w:val="0"/>
        <w:adjustRightInd w:val="0"/>
        <w:jc w:val="right"/>
        <w:rPr>
          <w:b/>
        </w:rPr>
        <w:sectPr w:rsidR="007730C4" w:rsidSect="009F6616">
          <w:pgSz w:w="11906" w:h="16838"/>
          <w:pgMar w:top="1134" w:right="1106" w:bottom="1134" w:left="1440" w:header="709" w:footer="709" w:gutter="0"/>
          <w:cols w:space="708"/>
          <w:docGrid w:linePitch="360"/>
        </w:sectPr>
      </w:pPr>
    </w:p>
    <w:p w:rsidR="008453C5" w:rsidRPr="00521EF8" w:rsidRDefault="008453C5" w:rsidP="008453C5">
      <w:pPr>
        <w:autoSpaceDE w:val="0"/>
        <w:autoSpaceDN w:val="0"/>
        <w:adjustRightInd w:val="0"/>
        <w:jc w:val="right"/>
        <w:rPr>
          <w:b/>
        </w:rPr>
      </w:pPr>
      <w:r w:rsidRPr="00521EF8">
        <w:rPr>
          <w:b/>
        </w:rPr>
        <w:t xml:space="preserve">Таблица </w:t>
      </w:r>
      <w:r w:rsidR="00F83A0D">
        <w:rPr>
          <w:b/>
        </w:rPr>
        <w:t>6.3</w:t>
      </w:r>
      <w:r>
        <w:rPr>
          <w:b/>
        </w:rPr>
        <w:t>.</w:t>
      </w:r>
    </w:p>
    <w:p w:rsidR="009D351F" w:rsidRDefault="008453C5" w:rsidP="008453C5">
      <w:pPr>
        <w:autoSpaceDE w:val="0"/>
        <w:autoSpaceDN w:val="0"/>
        <w:adjustRightInd w:val="0"/>
        <w:jc w:val="center"/>
        <w:rPr>
          <w:b/>
        </w:rPr>
      </w:pPr>
      <w:r w:rsidRPr="00521EF8">
        <w:rPr>
          <w:b/>
        </w:rPr>
        <w:t xml:space="preserve">Мероприятия по </w:t>
      </w:r>
      <w:r>
        <w:rPr>
          <w:b/>
        </w:rPr>
        <w:t>техническому  перевооружению</w:t>
      </w:r>
    </w:p>
    <w:p w:rsidR="008453C5" w:rsidRDefault="008453C5" w:rsidP="008453C5">
      <w:pPr>
        <w:autoSpaceDE w:val="0"/>
        <w:autoSpaceDN w:val="0"/>
        <w:adjustRightInd w:val="0"/>
        <w:jc w:val="center"/>
        <w:rPr>
          <w:b/>
        </w:rPr>
      </w:pPr>
      <w:r>
        <w:rPr>
          <w:b/>
        </w:rPr>
        <w:t xml:space="preserve"> </w:t>
      </w:r>
      <w:r w:rsidR="00AA5ACE">
        <w:rPr>
          <w:b/>
        </w:rPr>
        <w:t xml:space="preserve"> котельной №11</w:t>
      </w:r>
      <w:r w:rsidRPr="00521EF8">
        <w:rPr>
          <w:b/>
        </w:rPr>
        <w:t xml:space="preserve"> ( </w:t>
      </w:r>
      <w:r w:rsidR="00AA5ACE">
        <w:rPr>
          <w:b/>
        </w:rPr>
        <w:t>п.Рассвет</w:t>
      </w:r>
      <w:r w:rsidRPr="00521EF8">
        <w:rPr>
          <w:b/>
        </w:rPr>
        <w:t>)</w:t>
      </w:r>
      <w:r w:rsidR="007D7FD3">
        <w:rPr>
          <w:b/>
        </w:rPr>
        <w:t xml:space="preserve"> </w:t>
      </w:r>
    </w:p>
    <w:p w:rsidR="00807EFD" w:rsidRDefault="008453C5" w:rsidP="00BB732A">
      <w:pPr>
        <w:autoSpaceDE w:val="0"/>
        <w:autoSpaceDN w:val="0"/>
        <w:adjustRightInd w:val="0"/>
        <w:jc w:val="right"/>
        <w:rPr>
          <w:sz w:val="20"/>
          <w:szCs w:val="20"/>
        </w:rPr>
      </w:pPr>
      <w:r w:rsidRPr="005D1072">
        <w:t xml:space="preserve"> </w:t>
      </w:r>
      <w:r w:rsidRPr="007730C4">
        <w:rPr>
          <w:sz w:val="20"/>
          <w:szCs w:val="20"/>
        </w:rPr>
        <w:t>тыс. руб. в ценах 2017года</w:t>
      </w:r>
    </w:p>
    <w:tbl>
      <w:tblPr>
        <w:tblW w:w="14536"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3943"/>
        <w:gridCol w:w="1320"/>
        <w:gridCol w:w="1212"/>
        <w:gridCol w:w="1308"/>
        <w:gridCol w:w="1320"/>
        <w:gridCol w:w="1200"/>
        <w:gridCol w:w="1216"/>
        <w:gridCol w:w="1184"/>
        <w:gridCol w:w="1216"/>
      </w:tblGrid>
      <w:tr w:rsidR="008A6A36" w:rsidRPr="00807EFD" w:rsidTr="00E01107">
        <w:trPr>
          <w:trHeight w:val="156"/>
        </w:trPr>
        <w:tc>
          <w:tcPr>
            <w:tcW w:w="617" w:type="dxa"/>
            <w:vMerge w:val="restart"/>
            <w:vAlign w:val="center"/>
          </w:tcPr>
          <w:p w:rsidR="008A6A36" w:rsidRPr="007730C4" w:rsidRDefault="008A6A36" w:rsidP="00E01107">
            <w:pPr>
              <w:autoSpaceDE w:val="0"/>
              <w:autoSpaceDN w:val="0"/>
              <w:adjustRightInd w:val="0"/>
              <w:jc w:val="center"/>
              <w:rPr>
                <w:sz w:val="20"/>
                <w:szCs w:val="20"/>
              </w:rPr>
            </w:pPr>
            <w:r w:rsidRPr="007730C4">
              <w:rPr>
                <w:sz w:val="20"/>
                <w:szCs w:val="20"/>
              </w:rPr>
              <w:t>№ п/п</w:t>
            </w:r>
          </w:p>
        </w:tc>
        <w:tc>
          <w:tcPr>
            <w:tcW w:w="3943" w:type="dxa"/>
            <w:vMerge w:val="restart"/>
            <w:vAlign w:val="center"/>
          </w:tcPr>
          <w:p w:rsidR="008A6A36" w:rsidRPr="007730C4" w:rsidRDefault="008A6A36" w:rsidP="00E01107">
            <w:pPr>
              <w:autoSpaceDE w:val="0"/>
              <w:autoSpaceDN w:val="0"/>
              <w:adjustRightInd w:val="0"/>
              <w:jc w:val="center"/>
              <w:rPr>
                <w:sz w:val="20"/>
                <w:szCs w:val="20"/>
              </w:rPr>
            </w:pPr>
            <w:r w:rsidRPr="007730C4">
              <w:rPr>
                <w:sz w:val="20"/>
                <w:szCs w:val="20"/>
              </w:rPr>
              <w:t>Наименование  мероприятия</w:t>
            </w:r>
          </w:p>
        </w:tc>
        <w:tc>
          <w:tcPr>
            <w:tcW w:w="1320" w:type="dxa"/>
            <w:vMerge w:val="restart"/>
            <w:vAlign w:val="center"/>
          </w:tcPr>
          <w:p w:rsidR="008A6A36" w:rsidRPr="007730C4" w:rsidRDefault="008A6A36" w:rsidP="00E01107">
            <w:pPr>
              <w:autoSpaceDE w:val="0"/>
              <w:autoSpaceDN w:val="0"/>
              <w:adjustRightInd w:val="0"/>
              <w:jc w:val="center"/>
              <w:rPr>
                <w:b/>
                <w:sz w:val="20"/>
                <w:szCs w:val="20"/>
              </w:rPr>
            </w:pPr>
            <w:r w:rsidRPr="007730C4">
              <w:rPr>
                <w:b/>
                <w:sz w:val="20"/>
                <w:szCs w:val="20"/>
              </w:rPr>
              <w:t xml:space="preserve">Затраты* всего, </w:t>
            </w:r>
          </w:p>
          <w:p w:rsidR="008A6A36" w:rsidRPr="007730C4" w:rsidRDefault="008A6A36" w:rsidP="00E01107">
            <w:pPr>
              <w:autoSpaceDE w:val="0"/>
              <w:autoSpaceDN w:val="0"/>
              <w:adjustRightInd w:val="0"/>
              <w:jc w:val="center"/>
              <w:rPr>
                <w:sz w:val="20"/>
                <w:szCs w:val="20"/>
              </w:rPr>
            </w:pPr>
            <w:r w:rsidRPr="007730C4">
              <w:rPr>
                <w:b/>
                <w:sz w:val="20"/>
                <w:szCs w:val="20"/>
              </w:rPr>
              <w:t>тыс. руб</w:t>
            </w:r>
          </w:p>
        </w:tc>
        <w:tc>
          <w:tcPr>
            <w:tcW w:w="8656" w:type="dxa"/>
            <w:gridSpan w:val="7"/>
            <w:vAlign w:val="center"/>
          </w:tcPr>
          <w:p w:rsidR="008A6A36" w:rsidRDefault="008A6A36" w:rsidP="00E01107">
            <w:pPr>
              <w:autoSpaceDE w:val="0"/>
              <w:autoSpaceDN w:val="0"/>
              <w:adjustRightInd w:val="0"/>
              <w:jc w:val="center"/>
              <w:rPr>
                <w:b/>
                <w:sz w:val="20"/>
                <w:szCs w:val="20"/>
              </w:rPr>
            </w:pPr>
          </w:p>
          <w:p w:rsidR="008A6A36" w:rsidRPr="00807EFD" w:rsidRDefault="008A6A36" w:rsidP="00E01107">
            <w:pPr>
              <w:autoSpaceDE w:val="0"/>
              <w:autoSpaceDN w:val="0"/>
              <w:adjustRightInd w:val="0"/>
              <w:jc w:val="center"/>
              <w:rPr>
                <w:b/>
                <w:sz w:val="20"/>
                <w:szCs w:val="20"/>
              </w:rPr>
            </w:pPr>
            <w:r>
              <w:rPr>
                <w:b/>
                <w:sz w:val="20"/>
                <w:szCs w:val="20"/>
              </w:rPr>
              <w:t>Период реализации проекта</w:t>
            </w:r>
          </w:p>
        </w:tc>
      </w:tr>
      <w:tr w:rsidR="008A6A36" w:rsidRPr="00807EFD" w:rsidTr="00E01107">
        <w:trPr>
          <w:trHeight w:val="540"/>
        </w:trPr>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Merge/>
            <w:vAlign w:val="center"/>
          </w:tcPr>
          <w:p w:rsidR="008A6A36" w:rsidRPr="007730C4" w:rsidRDefault="008A6A36" w:rsidP="00E01107">
            <w:pPr>
              <w:autoSpaceDE w:val="0"/>
              <w:autoSpaceDN w:val="0"/>
              <w:adjustRightInd w:val="0"/>
              <w:jc w:val="center"/>
              <w:rPr>
                <w:sz w:val="20"/>
                <w:szCs w:val="20"/>
              </w:rPr>
            </w:pPr>
          </w:p>
        </w:tc>
        <w:tc>
          <w:tcPr>
            <w:tcW w:w="1320" w:type="dxa"/>
            <w:vMerge/>
            <w:vAlign w:val="center"/>
          </w:tcPr>
          <w:p w:rsidR="008A6A36" w:rsidRPr="007730C4" w:rsidRDefault="008A6A36" w:rsidP="00E01107">
            <w:pPr>
              <w:autoSpaceDE w:val="0"/>
              <w:autoSpaceDN w:val="0"/>
              <w:adjustRightInd w:val="0"/>
              <w:jc w:val="center"/>
              <w:rPr>
                <w:b/>
                <w:sz w:val="20"/>
                <w:szCs w:val="20"/>
              </w:rPr>
            </w:pPr>
          </w:p>
        </w:tc>
        <w:tc>
          <w:tcPr>
            <w:tcW w:w="1212" w:type="dxa"/>
            <w:vAlign w:val="center"/>
          </w:tcPr>
          <w:p w:rsidR="008A6A36" w:rsidRPr="00807EFD" w:rsidRDefault="008A6A36" w:rsidP="00E01107">
            <w:pPr>
              <w:autoSpaceDE w:val="0"/>
              <w:autoSpaceDN w:val="0"/>
              <w:adjustRightInd w:val="0"/>
              <w:jc w:val="center"/>
              <w:rPr>
                <w:b/>
                <w:sz w:val="20"/>
                <w:szCs w:val="20"/>
              </w:rPr>
            </w:pPr>
            <w:r>
              <w:rPr>
                <w:b/>
                <w:sz w:val="20"/>
                <w:szCs w:val="20"/>
              </w:rPr>
              <w:t>2022</w:t>
            </w:r>
          </w:p>
        </w:tc>
        <w:tc>
          <w:tcPr>
            <w:tcW w:w="1308" w:type="dxa"/>
            <w:vAlign w:val="center"/>
          </w:tcPr>
          <w:p w:rsidR="008A6A36" w:rsidRPr="00807EFD" w:rsidRDefault="008A6A36" w:rsidP="00E01107">
            <w:pPr>
              <w:autoSpaceDE w:val="0"/>
              <w:autoSpaceDN w:val="0"/>
              <w:adjustRightInd w:val="0"/>
              <w:jc w:val="center"/>
              <w:rPr>
                <w:b/>
                <w:sz w:val="20"/>
                <w:szCs w:val="20"/>
              </w:rPr>
            </w:pPr>
            <w:r>
              <w:rPr>
                <w:b/>
                <w:sz w:val="20"/>
                <w:szCs w:val="20"/>
              </w:rPr>
              <w:t>2023</w:t>
            </w:r>
          </w:p>
        </w:tc>
        <w:tc>
          <w:tcPr>
            <w:tcW w:w="1320" w:type="dxa"/>
            <w:vAlign w:val="center"/>
          </w:tcPr>
          <w:p w:rsidR="008A6A36" w:rsidRPr="00807EFD" w:rsidRDefault="008A6A36" w:rsidP="00E01107">
            <w:pPr>
              <w:autoSpaceDE w:val="0"/>
              <w:autoSpaceDN w:val="0"/>
              <w:adjustRightInd w:val="0"/>
              <w:jc w:val="center"/>
              <w:rPr>
                <w:b/>
                <w:sz w:val="20"/>
                <w:szCs w:val="20"/>
              </w:rPr>
            </w:pPr>
            <w:r>
              <w:rPr>
                <w:b/>
                <w:sz w:val="20"/>
                <w:szCs w:val="20"/>
              </w:rPr>
              <w:t>2024</w:t>
            </w:r>
          </w:p>
        </w:tc>
        <w:tc>
          <w:tcPr>
            <w:tcW w:w="1200" w:type="dxa"/>
            <w:vAlign w:val="center"/>
          </w:tcPr>
          <w:p w:rsidR="008A6A36" w:rsidRPr="00807EFD" w:rsidRDefault="008A6A36" w:rsidP="00E01107">
            <w:pPr>
              <w:autoSpaceDE w:val="0"/>
              <w:autoSpaceDN w:val="0"/>
              <w:adjustRightInd w:val="0"/>
              <w:jc w:val="center"/>
              <w:rPr>
                <w:b/>
                <w:sz w:val="20"/>
                <w:szCs w:val="20"/>
              </w:rPr>
            </w:pPr>
            <w:r>
              <w:rPr>
                <w:b/>
                <w:sz w:val="20"/>
                <w:szCs w:val="20"/>
              </w:rPr>
              <w:t>2025</w:t>
            </w:r>
          </w:p>
        </w:tc>
        <w:tc>
          <w:tcPr>
            <w:tcW w:w="1216" w:type="dxa"/>
            <w:vAlign w:val="center"/>
          </w:tcPr>
          <w:p w:rsidR="008A6A36" w:rsidRPr="00807EFD" w:rsidRDefault="008A6A36" w:rsidP="00E01107">
            <w:pPr>
              <w:autoSpaceDE w:val="0"/>
              <w:autoSpaceDN w:val="0"/>
              <w:adjustRightInd w:val="0"/>
              <w:jc w:val="center"/>
              <w:rPr>
                <w:b/>
                <w:sz w:val="20"/>
                <w:szCs w:val="20"/>
              </w:rPr>
            </w:pPr>
            <w:r>
              <w:rPr>
                <w:b/>
                <w:sz w:val="20"/>
                <w:szCs w:val="20"/>
              </w:rPr>
              <w:t>2026</w:t>
            </w:r>
          </w:p>
        </w:tc>
        <w:tc>
          <w:tcPr>
            <w:tcW w:w="1184" w:type="dxa"/>
            <w:vAlign w:val="center"/>
          </w:tcPr>
          <w:p w:rsidR="008A6A36" w:rsidRPr="00807EFD" w:rsidRDefault="008A6A36" w:rsidP="00E01107">
            <w:pPr>
              <w:autoSpaceDE w:val="0"/>
              <w:autoSpaceDN w:val="0"/>
              <w:adjustRightInd w:val="0"/>
              <w:jc w:val="center"/>
              <w:rPr>
                <w:b/>
                <w:sz w:val="20"/>
                <w:szCs w:val="20"/>
              </w:rPr>
            </w:pPr>
            <w:r>
              <w:rPr>
                <w:b/>
                <w:sz w:val="20"/>
                <w:szCs w:val="20"/>
              </w:rPr>
              <w:t>2027</w:t>
            </w:r>
          </w:p>
        </w:tc>
        <w:tc>
          <w:tcPr>
            <w:tcW w:w="1216" w:type="dxa"/>
            <w:vAlign w:val="center"/>
          </w:tcPr>
          <w:p w:rsidR="008A6A36" w:rsidRPr="00807EFD" w:rsidRDefault="008A6A36" w:rsidP="00E01107">
            <w:pPr>
              <w:autoSpaceDE w:val="0"/>
              <w:autoSpaceDN w:val="0"/>
              <w:adjustRightInd w:val="0"/>
              <w:jc w:val="center"/>
              <w:rPr>
                <w:b/>
                <w:sz w:val="20"/>
                <w:szCs w:val="20"/>
              </w:rPr>
            </w:pPr>
            <w:r>
              <w:rPr>
                <w:b/>
                <w:sz w:val="20"/>
                <w:szCs w:val="20"/>
              </w:rPr>
              <w:t>2028</w:t>
            </w:r>
          </w:p>
        </w:tc>
      </w:tr>
      <w:tr w:rsidR="008A6A36" w:rsidRPr="007730C4" w:rsidTr="00E01107">
        <w:tc>
          <w:tcPr>
            <w:tcW w:w="617" w:type="dxa"/>
            <w:vMerge w:val="restart"/>
            <w:vAlign w:val="center"/>
          </w:tcPr>
          <w:p w:rsidR="008A6A36" w:rsidRPr="00242D25" w:rsidRDefault="008A6A36" w:rsidP="00E01107">
            <w:pPr>
              <w:autoSpaceDE w:val="0"/>
              <w:autoSpaceDN w:val="0"/>
              <w:adjustRightInd w:val="0"/>
              <w:jc w:val="center"/>
              <w:rPr>
                <w:b/>
                <w:sz w:val="20"/>
                <w:szCs w:val="20"/>
              </w:rPr>
            </w:pPr>
            <w:r>
              <w:rPr>
                <w:b/>
                <w:sz w:val="20"/>
                <w:szCs w:val="20"/>
              </w:rPr>
              <w:t>1</w:t>
            </w:r>
          </w:p>
        </w:tc>
        <w:tc>
          <w:tcPr>
            <w:tcW w:w="3943" w:type="dxa"/>
            <w:vAlign w:val="center"/>
          </w:tcPr>
          <w:p w:rsidR="008A6A36" w:rsidRPr="007730C4" w:rsidRDefault="008A6A36" w:rsidP="00E01107">
            <w:pPr>
              <w:autoSpaceDE w:val="0"/>
              <w:autoSpaceDN w:val="0"/>
              <w:adjustRightInd w:val="0"/>
              <w:jc w:val="center"/>
              <w:rPr>
                <w:sz w:val="20"/>
                <w:szCs w:val="20"/>
              </w:rPr>
            </w:pPr>
            <w:r w:rsidRPr="007730C4">
              <w:rPr>
                <w:b/>
                <w:sz w:val="20"/>
                <w:szCs w:val="20"/>
              </w:rPr>
              <w:t>Замена  котлов водогрейных Луга-Лотос-1,0 и КВМ – 0,8  на котлы-газификаторы</w:t>
            </w:r>
            <w:r>
              <w:rPr>
                <w:b/>
                <w:sz w:val="20"/>
                <w:szCs w:val="20"/>
              </w:rPr>
              <w:t>, в т.ч.</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15 771,33</w:t>
            </w:r>
          </w:p>
        </w:tc>
        <w:tc>
          <w:tcPr>
            <w:tcW w:w="1212" w:type="dxa"/>
            <w:vAlign w:val="center"/>
          </w:tcPr>
          <w:p w:rsidR="008A6A36" w:rsidRPr="007730C4" w:rsidRDefault="008A6A36" w:rsidP="00E01107">
            <w:pPr>
              <w:autoSpaceDE w:val="0"/>
              <w:autoSpaceDN w:val="0"/>
              <w:adjustRightInd w:val="0"/>
              <w:jc w:val="center"/>
              <w:rPr>
                <w:b/>
                <w:sz w:val="20"/>
                <w:szCs w:val="20"/>
              </w:rPr>
            </w:pPr>
            <w:r>
              <w:rPr>
                <w:b/>
                <w:sz w:val="20"/>
                <w:szCs w:val="20"/>
              </w:rPr>
              <w:t>15 771,33</w:t>
            </w:r>
          </w:p>
        </w:tc>
        <w:tc>
          <w:tcPr>
            <w:tcW w:w="1308"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0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16"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184" w:type="dxa"/>
            <w:vAlign w:val="center"/>
          </w:tcPr>
          <w:p w:rsidR="008A6A36" w:rsidRPr="007730C4" w:rsidRDefault="008A6A36" w:rsidP="00E01107">
            <w:pPr>
              <w:autoSpaceDE w:val="0"/>
              <w:autoSpaceDN w:val="0"/>
              <w:adjustRightInd w:val="0"/>
              <w:jc w:val="center"/>
              <w:rPr>
                <w:sz w:val="20"/>
                <w:szCs w:val="20"/>
              </w:rPr>
            </w:pPr>
            <w:r>
              <w:rPr>
                <w:sz w:val="20"/>
                <w:szCs w:val="20"/>
              </w:rPr>
              <w:t>-</w:t>
            </w:r>
          </w:p>
        </w:tc>
        <w:tc>
          <w:tcPr>
            <w:tcW w:w="1216" w:type="dxa"/>
          </w:tcPr>
          <w:p w:rsidR="008A6A36" w:rsidRPr="007730C4" w:rsidRDefault="008A6A36" w:rsidP="00E01107">
            <w:pPr>
              <w:autoSpaceDE w:val="0"/>
              <w:autoSpaceDN w:val="0"/>
              <w:adjustRightInd w:val="0"/>
              <w:jc w:val="center"/>
              <w:rPr>
                <w:sz w:val="20"/>
                <w:szCs w:val="20"/>
              </w:rPr>
            </w:pPr>
            <w:r>
              <w:rPr>
                <w:sz w:val="20"/>
                <w:szCs w:val="20"/>
              </w:rPr>
              <w:t>-</w:t>
            </w: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Pr>
                <w:sz w:val="20"/>
                <w:szCs w:val="20"/>
              </w:rPr>
              <w:t>- п</w:t>
            </w:r>
            <w:r w:rsidRPr="007730C4">
              <w:rPr>
                <w:sz w:val="20"/>
                <w:szCs w:val="20"/>
              </w:rPr>
              <w:t>роектные работы</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967,50</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967,50</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Pr>
                <w:sz w:val="20"/>
                <w:szCs w:val="20"/>
              </w:rPr>
              <w:t>-д</w:t>
            </w:r>
            <w:r w:rsidRPr="007730C4">
              <w:rPr>
                <w:sz w:val="20"/>
                <w:szCs w:val="20"/>
              </w:rPr>
              <w:t>емонтаж  существующего оборудования, вывоз мусора</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622,43</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622,43</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sidRPr="007730C4">
              <w:rPr>
                <w:sz w:val="20"/>
                <w:szCs w:val="20"/>
              </w:rPr>
              <w:t>- монтаж  к</w:t>
            </w:r>
            <w:r w:rsidR="00BB732A">
              <w:rPr>
                <w:sz w:val="20"/>
                <w:szCs w:val="20"/>
              </w:rPr>
              <w:t>отла-газификатора  мощностью 1,7</w:t>
            </w:r>
            <w:r w:rsidRPr="007730C4">
              <w:rPr>
                <w:sz w:val="20"/>
                <w:szCs w:val="20"/>
              </w:rPr>
              <w:t xml:space="preserve"> МВт</w:t>
            </w:r>
          </w:p>
        </w:tc>
        <w:tc>
          <w:tcPr>
            <w:tcW w:w="1320" w:type="dxa"/>
            <w:vAlign w:val="center"/>
          </w:tcPr>
          <w:p w:rsidR="008A6A36" w:rsidRPr="007730C4" w:rsidRDefault="00BB732A" w:rsidP="00E01107">
            <w:pPr>
              <w:autoSpaceDE w:val="0"/>
              <w:autoSpaceDN w:val="0"/>
              <w:adjustRightInd w:val="0"/>
              <w:jc w:val="center"/>
              <w:rPr>
                <w:sz w:val="20"/>
                <w:szCs w:val="20"/>
              </w:rPr>
            </w:pPr>
            <w:r>
              <w:rPr>
                <w:sz w:val="20"/>
                <w:szCs w:val="20"/>
              </w:rPr>
              <w:t>5 419,48</w:t>
            </w:r>
          </w:p>
        </w:tc>
        <w:tc>
          <w:tcPr>
            <w:tcW w:w="1212" w:type="dxa"/>
            <w:vAlign w:val="center"/>
          </w:tcPr>
          <w:p w:rsidR="008A6A36" w:rsidRPr="007730C4" w:rsidRDefault="00BB732A" w:rsidP="00E01107">
            <w:pPr>
              <w:autoSpaceDE w:val="0"/>
              <w:autoSpaceDN w:val="0"/>
              <w:adjustRightInd w:val="0"/>
              <w:jc w:val="center"/>
              <w:rPr>
                <w:sz w:val="20"/>
                <w:szCs w:val="20"/>
              </w:rPr>
            </w:pPr>
            <w:r>
              <w:rPr>
                <w:sz w:val="20"/>
                <w:szCs w:val="20"/>
              </w:rPr>
              <w:t>5 419,48</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p w:rsidR="008A6A36" w:rsidRPr="007730C4" w:rsidRDefault="008A6A36" w:rsidP="00E01107">
            <w:pPr>
              <w:autoSpaceDE w:val="0"/>
              <w:autoSpaceDN w:val="0"/>
              <w:adjustRightInd w:val="0"/>
              <w:jc w:val="center"/>
              <w:rPr>
                <w:sz w:val="20"/>
                <w:szCs w:val="20"/>
              </w:rPr>
            </w:pPr>
          </w:p>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sidRPr="007730C4">
              <w:rPr>
                <w:sz w:val="20"/>
                <w:szCs w:val="20"/>
              </w:rPr>
              <w:t xml:space="preserve">- монтаж </w:t>
            </w:r>
            <w:r w:rsidR="00687866">
              <w:rPr>
                <w:sz w:val="20"/>
                <w:szCs w:val="20"/>
              </w:rPr>
              <w:t>котла-газификатора мощностью 1,3</w:t>
            </w:r>
            <w:r w:rsidRPr="007730C4">
              <w:rPr>
                <w:sz w:val="20"/>
                <w:szCs w:val="20"/>
              </w:rPr>
              <w:t xml:space="preserve"> МВт</w:t>
            </w:r>
          </w:p>
        </w:tc>
        <w:tc>
          <w:tcPr>
            <w:tcW w:w="1320" w:type="dxa"/>
            <w:vAlign w:val="center"/>
          </w:tcPr>
          <w:p w:rsidR="008A6A36" w:rsidRPr="007730C4" w:rsidRDefault="00BB732A" w:rsidP="00E01107">
            <w:pPr>
              <w:autoSpaceDE w:val="0"/>
              <w:autoSpaceDN w:val="0"/>
              <w:adjustRightInd w:val="0"/>
              <w:jc w:val="center"/>
              <w:rPr>
                <w:sz w:val="20"/>
                <w:szCs w:val="20"/>
              </w:rPr>
            </w:pPr>
            <w:r>
              <w:rPr>
                <w:sz w:val="20"/>
                <w:szCs w:val="20"/>
              </w:rPr>
              <w:t>3 825,52</w:t>
            </w:r>
          </w:p>
        </w:tc>
        <w:tc>
          <w:tcPr>
            <w:tcW w:w="1212" w:type="dxa"/>
            <w:vAlign w:val="center"/>
          </w:tcPr>
          <w:p w:rsidR="008A6A36" w:rsidRPr="007730C4" w:rsidRDefault="00BB732A" w:rsidP="00E01107">
            <w:pPr>
              <w:autoSpaceDE w:val="0"/>
              <w:autoSpaceDN w:val="0"/>
              <w:adjustRightInd w:val="0"/>
              <w:jc w:val="center"/>
              <w:rPr>
                <w:sz w:val="20"/>
                <w:szCs w:val="20"/>
              </w:rPr>
            </w:pPr>
            <w:r>
              <w:rPr>
                <w:sz w:val="20"/>
                <w:szCs w:val="20"/>
              </w:rPr>
              <w:t>3 825,52</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sidRPr="007730C4">
              <w:rPr>
                <w:sz w:val="20"/>
                <w:szCs w:val="20"/>
              </w:rPr>
              <w:t>-монтаж  автоматического золоудаления</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688,00</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688,00</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sidRPr="007730C4">
              <w:rPr>
                <w:sz w:val="20"/>
                <w:szCs w:val="20"/>
              </w:rPr>
              <w:t>- монтаж дымососа</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279,50</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279,50</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sidRPr="007730C4">
              <w:rPr>
                <w:sz w:val="20"/>
                <w:szCs w:val="20"/>
              </w:rPr>
              <w:t>- монтаж циклона золоудаления</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688,00</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688,00</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sidRPr="007730C4">
              <w:rPr>
                <w:sz w:val="20"/>
                <w:szCs w:val="20"/>
              </w:rPr>
              <w:t xml:space="preserve"> -монтаж транспортер  подачи топлива от склада к котлам</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3010,00</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3010,00</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vAlign w:val="center"/>
          </w:tcPr>
          <w:p w:rsidR="008A6A36" w:rsidRPr="007730C4" w:rsidRDefault="008A6A36" w:rsidP="00E01107">
            <w:pPr>
              <w:autoSpaceDE w:val="0"/>
              <w:autoSpaceDN w:val="0"/>
              <w:adjustRightInd w:val="0"/>
              <w:jc w:val="center"/>
              <w:rPr>
                <w:sz w:val="20"/>
                <w:szCs w:val="20"/>
              </w:rPr>
            </w:pPr>
          </w:p>
        </w:tc>
        <w:tc>
          <w:tcPr>
            <w:tcW w:w="3943" w:type="dxa"/>
            <w:vAlign w:val="center"/>
          </w:tcPr>
          <w:p w:rsidR="008A6A36" w:rsidRPr="007730C4" w:rsidRDefault="008A6A36" w:rsidP="00E01107">
            <w:pPr>
              <w:jc w:val="center"/>
              <w:rPr>
                <w:sz w:val="20"/>
                <w:szCs w:val="20"/>
              </w:rPr>
            </w:pPr>
            <w:r w:rsidRPr="007730C4">
              <w:rPr>
                <w:sz w:val="20"/>
                <w:szCs w:val="20"/>
              </w:rPr>
              <w:t>- монтаж частотного регулирования оборотов дымососа и вентилятора</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270,90</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270,90</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Align w:val="center"/>
          </w:tcPr>
          <w:p w:rsidR="008A6A36" w:rsidRPr="007730C4" w:rsidRDefault="008A6A36" w:rsidP="00E01107">
            <w:pPr>
              <w:autoSpaceDE w:val="0"/>
              <w:autoSpaceDN w:val="0"/>
              <w:adjustRightInd w:val="0"/>
              <w:jc w:val="center"/>
              <w:rPr>
                <w:b/>
                <w:sz w:val="20"/>
                <w:szCs w:val="20"/>
              </w:rPr>
            </w:pPr>
          </w:p>
          <w:p w:rsidR="008A6A36" w:rsidRPr="007730C4" w:rsidRDefault="008A6A36" w:rsidP="00E01107">
            <w:pPr>
              <w:autoSpaceDE w:val="0"/>
              <w:autoSpaceDN w:val="0"/>
              <w:adjustRightInd w:val="0"/>
              <w:jc w:val="center"/>
              <w:rPr>
                <w:b/>
                <w:sz w:val="20"/>
                <w:szCs w:val="20"/>
              </w:rPr>
            </w:pPr>
            <w:r w:rsidRPr="007730C4">
              <w:rPr>
                <w:b/>
                <w:sz w:val="20"/>
                <w:szCs w:val="20"/>
              </w:rPr>
              <w:t>2</w:t>
            </w:r>
          </w:p>
        </w:tc>
        <w:tc>
          <w:tcPr>
            <w:tcW w:w="3943" w:type="dxa"/>
            <w:vAlign w:val="center"/>
          </w:tcPr>
          <w:p w:rsidR="008A6A36" w:rsidRPr="007730C4" w:rsidRDefault="008A6A36" w:rsidP="008A6A36">
            <w:pPr>
              <w:jc w:val="center"/>
              <w:rPr>
                <w:b/>
                <w:sz w:val="20"/>
                <w:szCs w:val="20"/>
              </w:rPr>
            </w:pPr>
            <w:r w:rsidRPr="007730C4">
              <w:rPr>
                <w:b/>
                <w:sz w:val="20"/>
                <w:szCs w:val="20"/>
              </w:rPr>
              <w:t>Замена  сетев</w:t>
            </w:r>
            <w:r>
              <w:rPr>
                <w:b/>
                <w:sz w:val="20"/>
                <w:szCs w:val="20"/>
              </w:rPr>
              <w:t>ых</w:t>
            </w:r>
            <w:r w:rsidRPr="007730C4">
              <w:rPr>
                <w:b/>
                <w:sz w:val="20"/>
                <w:szCs w:val="20"/>
              </w:rPr>
              <w:t xml:space="preserve"> насос</w:t>
            </w:r>
            <w:r>
              <w:rPr>
                <w:b/>
                <w:sz w:val="20"/>
                <w:szCs w:val="20"/>
              </w:rPr>
              <w:t>ов</w:t>
            </w:r>
            <w:r w:rsidRPr="007730C4">
              <w:rPr>
                <w:b/>
                <w:sz w:val="20"/>
                <w:szCs w:val="20"/>
              </w:rPr>
              <w:t xml:space="preserve"> </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215,0</w:t>
            </w:r>
          </w:p>
        </w:tc>
        <w:tc>
          <w:tcPr>
            <w:tcW w:w="1212" w:type="dxa"/>
            <w:vAlign w:val="center"/>
          </w:tcPr>
          <w:p w:rsidR="008A6A36" w:rsidRPr="007730C4" w:rsidRDefault="008A6A36" w:rsidP="00E01107">
            <w:pPr>
              <w:autoSpaceDE w:val="0"/>
              <w:autoSpaceDN w:val="0"/>
              <w:adjustRightInd w:val="0"/>
              <w:jc w:val="center"/>
              <w:rPr>
                <w:b/>
                <w:sz w:val="20"/>
                <w:szCs w:val="20"/>
              </w:rPr>
            </w:pPr>
            <w:r>
              <w:rPr>
                <w:b/>
                <w:sz w:val="20"/>
                <w:szCs w:val="20"/>
              </w:rPr>
              <w:t>215,0</w:t>
            </w:r>
          </w:p>
        </w:tc>
        <w:tc>
          <w:tcPr>
            <w:tcW w:w="1308"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0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16"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184" w:type="dxa"/>
            <w:vAlign w:val="center"/>
          </w:tcPr>
          <w:p w:rsidR="008A6A36" w:rsidRPr="007730C4" w:rsidRDefault="008A6A36" w:rsidP="00E01107">
            <w:pPr>
              <w:autoSpaceDE w:val="0"/>
              <w:autoSpaceDN w:val="0"/>
              <w:adjustRightInd w:val="0"/>
              <w:jc w:val="center"/>
              <w:rPr>
                <w:sz w:val="20"/>
                <w:szCs w:val="20"/>
              </w:rPr>
            </w:pPr>
            <w:r>
              <w:rPr>
                <w:sz w:val="20"/>
                <w:szCs w:val="20"/>
              </w:rPr>
              <w:t>-</w:t>
            </w:r>
          </w:p>
        </w:tc>
        <w:tc>
          <w:tcPr>
            <w:tcW w:w="1216" w:type="dxa"/>
          </w:tcPr>
          <w:p w:rsidR="008A6A36" w:rsidRPr="007730C4" w:rsidRDefault="008A6A36" w:rsidP="00E01107">
            <w:pPr>
              <w:autoSpaceDE w:val="0"/>
              <w:autoSpaceDN w:val="0"/>
              <w:adjustRightInd w:val="0"/>
              <w:jc w:val="center"/>
              <w:rPr>
                <w:sz w:val="20"/>
                <w:szCs w:val="20"/>
              </w:rPr>
            </w:pPr>
            <w:r>
              <w:rPr>
                <w:sz w:val="20"/>
                <w:szCs w:val="20"/>
              </w:rPr>
              <w:t>-</w:t>
            </w:r>
          </w:p>
        </w:tc>
      </w:tr>
      <w:tr w:rsidR="008A6A36" w:rsidRPr="007730C4" w:rsidTr="00E01107">
        <w:tc>
          <w:tcPr>
            <w:tcW w:w="617" w:type="dxa"/>
            <w:vAlign w:val="center"/>
          </w:tcPr>
          <w:p w:rsidR="008A6A36" w:rsidRPr="007730C4" w:rsidRDefault="008A6A36" w:rsidP="00E01107">
            <w:pPr>
              <w:autoSpaceDE w:val="0"/>
              <w:autoSpaceDN w:val="0"/>
              <w:adjustRightInd w:val="0"/>
              <w:jc w:val="center"/>
              <w:rPr>
                <w:b/>
                <w:sz w:val="20"/>
                <w:szCs w:val="20"/>
              </w:rPr>
            </w:pPr>
            <w:r>
              <w:rPr>
                <w:b/>
                <w:sz w:val="20"/>
                <w:szCs w:val="20"/>
              </w:rPr>
              <w:t>3</w:t>
            </w:r>
          </w:p>
        </w:tc>
        <w:tc>
          <w:tcPr>
            <w:tcW w:w="3943" w:type="dxa"/>
            <w:vAlign w:val="center"/>
          </w:tcPr>
          <w:p w:rsidR="008A6A36" w:rsidRPr="007730C4" w:rsidRDefault="008A6A36" w:rsidP="008A6A36">
            <w:pPr>
              <w:jc w:val="center"/>
              <w:rPr>
                <w:b/>
                <w:sz w:val="20"/>
                <w:szCs w:val="20"/>
              </w:rPr>
            </w:pPr>
            <w:r w:rsidRPr="007730C4">
              <w:rPr>
                <w:b/>
                <w:sz w:val="20"/>
                <w:szCs w:val="20"/>
              </w:rPr>
              <w:t>Замена подпиточн</w:t>
            </w:r>
            <w:r>
              <w:rPr>
                <w:b/>
                <w:sz w:val="20"/>
                <w:szCs w:val="20"/>
              </w:rPr>
              <w:t>ых насосов</w:t>
            </w:r>
            <w:r w:rsidRPr="007730C4">
              <w:rPr>
                <w:b/>
                <w:sz w:val="20"/>
                <w:szCs w:val="20"/>
              </w:rPr>
              <w:t xml:space="preserve"> </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129,0</w:t>
            </w:r>
          </w:p>
        </w:tc>
        <w:tc>
          <w:tcPr>
            <w:tcW w:w="1212" w:type="dxa"/>
            <w:vAlign w:val="center"/>
          </w:tcPr>
          <w:p w:rsidR="008A6A36" w:rsidRPr="007730C4" w:rsidRDefault="008A6A36" w:rsidP="00E01107">
            <w:pPr>
              <w:autoSpaceDE w:val="0"/>
              <w:autoSpaceDN w:val="0"/>
              <w:adjustRightInd w:val="0"/>
              <w:jc w:val="center"/>
              <w:rPr>
                <w:b/>
                <w:sz w:val="20"/>
                <w:szCs w:val="20"/>
              </w:rPr>
            </w:pPr>
            <w:r>
              <w:rPr>
                <w:b/>
                <w:sz w:val="20"/>
                <w:szCs w:val="20"/>
              </w:rPr>
              <w:t>129,0</w:t>
            </w:r>
          </w:p>
        </w:tc>
        <w:tc>
          <w:tcPr>
            <w:tcW w:w="1308"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0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16"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184" w:type="dxa"/>
            <w:vAlign w:val="center"/>
          </w:tcPr>
          <w:p w:rsidR="008A6A36" w:rsidRPr="007730C4" w:rsidRDefault="008A6A36" w:rsidP="00E01107">
            <w:pPr>
              <w:autoSpaceDE w:val="0"/>
              <w:autoSpaceDN w:val="0"/>
              <w:adjustRightInd w:val="0"/>
              <w:jc w:val="center"/>
              <w:rPr>
                <w:sz w:val="20"/>
                <w:szCs w:val="20"/>
              </w:rPr>
            </w:pPr>
            <w:r>
              <w:rPr>
                <w:sz w:val="20"/>
                <w:szCs w:val="20"/>
              </w:rPr>
              <w:t>-</w:t>
            </w:r>
          </w:p>
        </w:tc>
        <w:tc>
          <w:tcPr>
            <w:tcW w:w="1216" w:type="dxa"/>
          </w:tcPr>
          <w:p w:rsidR="008A6A36" w:rsidRPr="007730C4" w:rsidRDefault="008A6A36" w:rsidP="00E01107">
            <w:pPr>
              <w:autoSpaceDE w:val="0"/>
              <w:autoSpaceDN w:val="0"/>
              <w:adjustRightInd w:val="0"/>
              <w:jc w:val="center"/>
              <w:rPr>
                <w:sz w:val="20"/>
                <w:szCs w:val="20"/>
              </w:rPr>
            </w:pPr>
            <w:r>
              <w:rPr>
                <w:sz w:val="20"/>
                <w:szCs w:val="20"/>
              </w:rPr>
              <w:t>-</w:t>
            </w:r>
          </w:p>
        </w:tc>
      </w:tr>
      <w:tr w:rsidR="008A6A36" w:rsidRPr="007730C4" w:rsidTr="00E01107">
        <w:tc>
          <w:tcPr>
            <w:tcW w:w="617" w:type="dxa"/>
            <w:vAlign w:val="center"/>
          </w:tcPr>
          <w:p w:rsidR="008A6A36" w:rsidRPr="007730C4" w:rsidRDefault="008A6A36" w:rsidP="00E01107">
            <w:pPr>
              <w:autoSpaceDE w:val="0"/>
              <w:autoSpaceDN w:val="0"/>
              <w:adjustRightInd w:val="0"/>
              <w:jc w:val="center"/>
              <w:rPr>
                <w:b/>
                <w:sz w:val="20"/>
                <w:szCs w:val="20"/>
              </w:rPr>
            </w:pPr>
            <w:r>
              <w:rPr>
                <w:b/>
                <w:sz w:val="20"/>
                <w:szCs w:val="20"/>
              </w:rPr>
              <w:t>4</w:t>
            </w:r>
          </w:p>
        </w:tc>
        <w:tc>
          <w:tcPr>
            <w:tcW w:w="3943" w:type="dxa"/>
          </w:tcPr>
          <w:p w:rsidR="008A6A36" w:rsidRDefault="008A6A36" w:rsidP="00E01107">
            <w:pPr>
              <w:autoSpaceDE w:val="0"/>
              <w:autoSpaceDN w:val="0"/>
              <w:adjustRightInd w:val="0"/>
              <w:jc w:val="center"/>
              <w:rPr>
                <w:b/>
                <w:sz w:val="20"/>
                <w:szCs w:val="20"/>
              </w:rPr>
            </w:pPr>
            <w:r w:rsidRPr="007730C4">
              <w:rPr>
                <w:b/>
                <w:sz w:val="20"/>
                <w:szCs w:val="20"/>
              </w:rPr>
              <w:t>Водоподготовительная установка с д</w:t>
            </w:r>
            <w:r>
              <w:rPr>
                <w:b/>
                <w:sz w:val="20"/>
                <w:szCs w:val="20"/>
              </w:rPr>
              <w:t>озированной подачей комплексона</w:t>
            </w:r>
            <w:r w:rsidRPr="007730C4">
              <w:rPr>
                <w:b/>
                <w:sz w:val="20"/>
                <w:szCs w:val="20"/>
              </w:rPr>
              <w:t>, производительность 10 м</w:t>
            </w:r>
            <w:r w:rsidRPr="007730C4">
              <w:rPr>
                <w:b/>
                <w:sz w:val="20"/>
                <w:szCs w:val="20"/>
                <w:vertAlign w:val="superscript"/>
              </w:rPr>
              <w:t>3</w:t>
            </w:r>
            <w:r>
              <w:rPr>
                <w:b/>
                <w:sz w:val="20"/>
                <w:szCs w:val="20"/>
                <w:vertAlign w:val="superscript"/>
              </w:rPr>
              <w:t xml:space="preserve"> </w:t>
            </w:r>
          </w:p>
          <w:p w:rsidR="008A6A36" w:rsidRPr="00242D25" w:rsidRDefault="008A6A36" w:rsidP="00E01107">
            <w:pPr>
              <w:autoSpaceDE w:val="0"/>
              <w:autoSpaceDN w:val="0"/>
              <w:adjustRightInd w:val="0"/>
              <w:jc w:val="center"/>
              <w:rPr>
                <w:b/>
                <w:sz w:val="20"/>
                <w:szCs w:val="20"/>
              </w:rPr>
            </w:pP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193,50</w:t>
            </w:r>
          </w:p>
        </w:tc>
        <w:tc>
          <w:tcPr>
            <w:tcW w:w="1212" w:type="dxa"/>
            <w:vAlign w:val="center"/>
          </w:tcPr>
          <w:p w:rsidR="008A6A36" w:rsidRPr="007730C4" w:rsidRDefault="008A6A36" w:rsidP="00E01107">
            <w:pPr>
              <w:autoSpaceDE w:val="0"/>
              <w:autoSpaceDN w:val="0"/>
              <w:adjustRightInd w:val="0"/>
              <w:jc w:val="center"/>
              <w:rPr>
                <w:b/>
                <w:sz w:val="20"/>
                <w:szCs w:val="20"/>
              </w:rPr>
            </w:pPr>
            <w:r>
              <w:rPr>
                <w:b/>
                <w:sz w:val="20"/>
                <w:szCs w:val="20"/>
              </w:rPr>
              <w:t>193,50</w:t>
            </w:r>
          </w:p>
        </w:tc>
        <w:tc>
          <w:tcPr>
            <w:tcW w:w="1308"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0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16"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184" w:type="dxa"/>
            <w:vAlign w:val="center"/>
          </w:tcPr>
          <w:p w:rsidR="008A6A36" w:rsidRPr="007730C4" w:rsidRDefault="008A6A36" w:rsidP="00E01107">
            <w:pPr>
              <w:autoSpaceDE w:val="0"/>
              <w:autoSpaceDN w:val="0"/>
              <w:adjustRightInd w:val="0"/>
              <w:jc w:val="center"/>
              <w:rPr>
                <w:sz w:val="20"/>
                <w:szCs w:val="20"/>
              </w:rPr>
            </w:pPr>
            <w:r>
              <w:rPr>
                <w:sz w:val="20"/>
                <w:szCs w:val="20"/>
              </w:rPr>
              <w:t>-</w:t>
            </w:r>
          </w:p>
        </w:tc>
        <w:tc>
          <w:tcPr>
            <w:tcW w:w="1216" w:type="dxa"/>
          </w:tcPr>
          <w:p w:rsidR="008A6A36" w:rsidRPr="007730C4" w:rsidRDefault="008A6A36" w:rsidP="00E01107">
            <w:pPr>
              <w:autoSpaceDE w:val="0"/>
              <w:autoSpaceDN w:val="0"/>
              <w:adjustRightInd w:val="0"/>
              <w:jc w:val="center"/>
              <w:rPr>
                <w:sz w:val="20"/>
                <w:szCs w:val="20"/>
              </w:rPr>
            </w:pPr>
            <w:r>
              <w:rPr>
                <w:sz w:val="20"/>
                <w:szCs w:val="20"/>
              </w:rPr>
              <w:t>-</w:t>
            </w:r>
          </w:p>
        </w:tc>
      </w:tr>
      <w:tr w:rsidR="008A6A36" w:rsidRPr="007730C4" w:rsidTr="00E01107">
        <w:tc>
          <w:tcPr>
            <w:tcW w:w="617" w:type="dxa"/>
            <w:vAlign w:val="center"/>
          </w:tcPr>
          <w:p w:rsidR="008A6A36" w:rsidRPr="007730C4" w:rsidRDefault="008A6A36" w:rsidP="00E01107">
            <w:pPr>
              <w:autoSpaceDE w:val="0"/>
              <w:autoSpaceDN w:val="0"/>
              <w:adjustRightInd w:val="0"/>
              <w:jc w:val="center"/>
              <w:rPr>
                <w:b/>
                <w:sz w:val="20"/>
                <w:szCs w:val="20"/>
              </w:rPr>
            </w:pPr>
            <w:r>
              <w:rPr>
                <w:b/>
                <w:sz w:val="20"/>
                <w:szCs w:val="20"/>
              </w:rPr>
              <w:t>5</w:t>
            </w:r>
          </w:p>
        </w:tc>
        <w:tc>
          <w:tcPr>
            <w:tcW w:w="3943" w:type="dxa"/>
          </w:tcPr>
          <w:p w:rsidR="008A6A36" w:rsidRPr="007730C4" w:rsidRDefault="008A6A36" w:rsidP="00E01107">
            <w:pPr>
              <w:autoSpaceDE w:val="0"/>
              <w:autoSpaceDN w:val="0"/>
              <w:adjustRightInd w:val="0"/>
              <w:jc w:val="center"/>
              <w:rPr>
                <w:b/>
                <w:sz w:val="20"/>
                <w:szCs w:val="20"/>
              </w:rPr>
            </w:pPr>
            <w:r w:rsidRPr="007730C4">
              <w:rPr>
                <w:b/>
                <w:sz w:val="20"/>
                <w:szCs w:val="20"/>
              </w:rPr>
              <w:t>Узел учета тепловой энергии на выходе из котельной</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1 075,00</w:t>
            </w:r>
          </w:p>
        </w:tc>
        <w:tc>
          <w:tcPr>
            <w:tcW w:w="1212" w:type="dxa"/>
            <w:vAlign w:val="center"/>
          </w:tcPr>
          <w:p w:rsidR="008A6A36" w:rsidRPr="007730C4" w:rsidRDefault="008A6A36" w:rsidP="00E01107">
            <w:pPr>
              <w:autoSpaceDE w:val="0"/>
              <w:autoSpaceDN w:val="0"/>
              <w:adjustRightInd w:val="0"/>
              <w:jc w:val="center"/>
              <w:rPr>
                <w:b/>
                <w:sz w:val="20"/>
                <w:szCs w:val="20"/>
              </w:rPr>
            </w:pPr>
            <w:r>
              <w:rPr>
                <w:b/>
                <w:sz w:val="20"/>
                <w:szCs w:val="20"/>
              </w:rPr>
              <w:t>1 075,00</w:t>
            </w:r>
          </w:p>
        </w:tc>
        <w:tc>
          <w:tcPr>
            <w:tcW w:w="1308"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0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16"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184" w:type="dxa"/>
            <w:vAlign w:val="center"/>
          </w:tcPr>
          <w:p w:rsidR="008A6A36" w:rsidRPr="007730C4" w:rsidRDefault="008A6A36" w:rsidP="00E01107">
            <w:pPr>
              <w:autoSpaceDE w:val="0"/>
              <w:autoSpaceDN w:val="0"/>
              <w:adjustRightInd w:val="0"/>
              <w:jc w:val="center"/>
              <w:rPr>
                <w:sz w:val="20"/>
                <w:szCs w:val="20"/>
              </w:rPr>
            </w:pPr>
            <w:r>
              <w:rPr>
                <w:sz w:val="20"/>
                <w:szCs w:val="20"/>
              </w:rPr>
              <w:t>-</w:t>
            </w:r>
          </w:p>
        </w:tc>
        <w:tc>
          <w:tcPr>
            <w:tcW w:w="1216" w:type="dxa"/>
          </w:tcPr>
          <w:p w:rsidR="008A6A36" w:rsidRPr="007730C4" w:rsidRDefault="008A6A36" w:rsidP="00E01107">
            <w:pPr>
              <w:autoSpaceDE w:val="0"/>
              <w:autoSpaceDN w:val="0"/>
              <w:adjustRightInd w:val="0"/>
              <w:jc w:val="center"/>
              <w:rPr>
                <w:sz w:val="20"/>
                <w:szCs w:val="20"/>
              </w:rPr>
            </w:pPr>
            <w:r>
              <w:rPr>
                <w:sz w:val="20"/>
                <w:szCs w:val="20"/>
              </w:rPr>
              <w:t>-</w:t>
            </w:r>
          </w:p>
        </w:tc>
      </w:tr>
      <w:tr w:rsidR="008A6A36" w:rsidRPr="007730C4" w:rsidTr="00E01107">
        <w:tc>
          <w:tcPr>
            <w:tcW w:w="617" w:type="dxa"/>
            <w:vMerge w:val="restart"/>
            <w:vAlign w:val="center"/>
          </w:tcPr>
          <w:p w:rsidR="008A6A36" w:rsidRPr="007730C4" w:rsidRDefault="008A6A36" w:rsidP="00E01107">
            <w:pPr>
              <w:autoSpaceDE w:val="0"/>
              <w:autoSpaceDN w:val="0"/>
              <w:adjustRightInd w:val="0"/>
              <w:jc w:val="center"/>
              <w:rPr>
                <w:b/>
                <w:sz w:val="20"/>
                <w:szCs w:val="20"/>
              </w:rPr>
            </w:pPr>
            <w:r>
              <w:rPr>
                <w:b/>
                <w:sz w:val="20"/>
                <w:szCs w:val="20"/>
              </w:rPr>
              <w:t>6</w:t>
            </w:r>
          </w:p>
        </w:tc>
        <w:tc>
          <w:tcPr>
            <w:tcW w:w="3943" w:type="dxa"/>
          </w:tcPr>
          <w:p w:rsidR="008A6A36" w:rsidRPr="007730C4" w:rsidRDefault="008A6A36" w:rsidP="00E01107">
            <w:pPr>
              <w:autoSpaceDE w:val="0"/>
              <w:autoSpaceDN w:val="0"/>
              <w:adjustRightInd w:val="0"/>
              <w:jc w:val="center"/>
              <w:rPr>
                <w:b/>
                <w:sz w:val="20"/>
                <w:szCs w:val="20"/>
              </w:rPr>
            </w:pPr>
            <w:r w:rsidRPr="007730C4">
              <w:rPr>
                <w:b/>
                <w:sz w:val="20"/>
                <w:szCs w:val="20"/>
              </w:rPr>
              <w:t xml:space="preserve"> Ремонт  здания, всего </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28 007,56</w:t>
            </w:r>
          </w:p>
        </w:tc>
        <w:tc>
          <w:tcPr>
            <w:tcW w:w="1212" w:type="dxa"/>
            <w:vAlign w:val="center"/>
          </w:tcPr>
          <w:p w:rsidR="008A6A36" w:rsidRPr="007730C4" w:rsidRDefault="008A6A36" w:rsidP="00E01107">
            <w:pPr>
              <w:autoSpaceDE w:val="0"/>
              <w:autoSpaceDN w:val="0"/>
              <w:adjustRightInd w:val="0"/>
              <w:jc w:val="center"/>
              <w:rPr>
                <w:b/>
                <w:sz w:val="20"/>
                <w:szCs w:val="20"/>
              </w:rPr>
            </w:pPr>
            <w:r>
              <w:rPr>
                <w:b/>
                <w:sz w:val="20"/>
                <w:szCs w:val="20"/>
              </w:rPr>
              <w:t>28 007,56</w:t>
            </w:r>
          </w:p>
        </w:tc>
        <w:tc>
          <w:tcPr>
            <w:tcW w:w="1308"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00"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216" w:type="dxa"/>
            <w:vAlign w:val="center"/>
          </w:tcPr>
          <w:p w:rsidR="008A6A36" w:rsidRPr="007730C4" w:rsidRDefault="008A6A36" w:rsidP="00E01107">
            <w:pPr>
              <w:autoSpaceDE w:val="0"/>
              <w:autoSpaceDN w:val="0"/>
              <w:adjustRightInd w:val="0"/>
              <w:jc w:val="center"/>
              <w:rPr>
                <w:b/>
                <w:sz w:val="20"/>
                <w:szCs w:val="20"/>
              </w:rPr>
            </w:pPr>
            <w:r>
              <w:rPr>
                <w:b/>
                <w:sz w:val="20"/>
                <w:szCs w:val="20"/>
              </w:rPr>
              <w:t>-</w:t>
            </w:r>
          </w:p>
        </w:tc>
        <w:tc>
          <w:tcPr>
            <w:tcW w:w="1184" w:type="dxa"/>
            <w:vAlign w:val="center"/>
          </w:tcPr>
          <w:p w:rsidR="008A6A36" w:rsidRPr="007730C4" w:rsidRDefault="008A6A36" w:rsidP="00E01107">
            <w:pPr>
              <w:autoSpaceDE w:val="0"/>
              <w:autoSpaceDN w:val="0"/>
              <w:adjustRightInd w:val="0"/>
              <w:jc w:val="center"/>
              <w:rPr>
                <w:sz w:val="20"/>
                <w:szCs w:val="20"/>
              </w:rPr>
            </w:pPr>
            <w:r>
              <w:rPr>
                <w:sz w:val="20"/>
                <w:szCs w:val="20"/>
              </w:rPr>
              <w:t>-</w:t>
            </w:r>
          </w:p>
        </w:tc>
        <w:tc>
          <w:tcPr>
            <w:tcW w:w="1216" w:type="dxa"/>
          </w:tcPr>
          <w:p w:rsidR="008A6A36" w:rsidRPr="007730C4" w:rsidRDefault="008A6A36" w:rsidP="00E01107">
            <w:pPr>
              <w:autoSpaceDE w:val="0"/>
              <w:autoSpaceDN w:val="0"/>
              <w:adjustRightInd w:val="0"/>
              <w:jc w:val="center"/>
              <w:rPr>
                <w:sz w:val="20"/>
                <w:szCs w:val="20"/>
              </w:rPr>
            </w:pPr>
            <w:r>
              <w:rPr>
                <w:sz w:val="20"/>
                <w:szCs w:val="20"/>
              </w:rPr>
              <w:t>-</w:t>
            </w:r>
          </w:p>
        </w:tc>
      </w:tr>
      <w:tr w:rsidR="008A6A36" w:rsidRPr="007730C4" w:rsidTr="00E01107">
        <w:tc>
          <w:tcPr>
            <w:tcW w:w="617" w:type="dxa"/>
            <w:vMerge/>
          </w:tcPr>
          <w:p w:rsidR="008A6A36" w:rsidRPr="007730C4" w:rsidRDefault="008A6A36" w:rsidP="00E01107">
            <w:pPr>
              <w:autoSpaceDE w:val="0"/>
              <w:autoSpaceDN w:val="0"/>
              <w:adjustRightInd w:val="0"/>
              <w:jc w:val="center"/>
              <w:rPr>
                <w:sz w:val="20"/>
                <w:szCs w:val="20"/>
              </w:rPr>
            </w:pPr>
          </w:p>
        </w:tc>
        <w:tc>
          <w:tcPr>
            <w:tcW w:w="3943" w:type="dxa"/>
          </w:tcPr>
          <w:p w:rsidR="008A6A36" w:rsidRPr="007730C4" w:rsidRDefault="008A6A36" w:rsidP="00E01107">
            <w:pPr>
              <w:autoSpaceDE w:val="0"/>
              <w:autoSpaceDN w:val="0"/>
              <w:adjustRightInd w:val="0"/>
              <w:jc w:val="center"/>
              <w:rPr>
                <w:sz w:val="20"/>
                <w:szCs w:val="20"/>
              </w:rPr>
            </w:pPr>
            <w:r w:rsidRPr="007730C4">
              <w:rPr>
                <w:sz w:val="20"/>
                <w:szCs w:val="20"/>
              </w:rPr>
              <w:t xml:space="preserve">- </w:t>
            </w:r>
            <w:r>
              <w:rPr>
                <w:sz w:val="20"/>
                <w:szCs w:val="20"/>
              </w:rPr>
              <w:t xml:space="preserve"> укрепление фундаментов</w:t>
            </w:r>
            <w:r w:rsidRPr="007730C4">
              <w:rPr>
                <w:sz w:val="20"/>
                <w:szCs w:val="20"/>
              </w:rPr>
              <w:t>, стен</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17 293,53</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17 293,53</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tcPr>
          <w:p w:rsidR="008A6A36" w:rsidRPr="007730C4" w:rsidRDefault="008A6A36" w:rsidP="00E01107">
            <w:pPr>
              <w:autoSpaceDE w:val="0"/>
              <w:autoSpaceDN w:val="0"/>
              <w:adjustRightInd w:val="0"/>
              <w:jc w:val="center"/>
              <w:rPr>
                <w:sz w:val="20"/>
                <w:szCs w:val="20"/>
              </w:rPr>
            </w:pPr>
          </w:p>
        </w:tc>
        <w:tc>
          <w:tcPr>
            <w:tcW w:w="3943" w:type="dxa"/>
          </w:tcPr>
          <w:p w:rsidR="008A6A36" w:rsidRPr="007730C4" w:rsidRDefault="008A6A36" w:rsidP="00E01107">
            <w:pPr>
              <w:autoSpaceDE w:val="0"/>
              <w:autoSpaceDN w:val="0"/>
              <w:adjustRightInd w:val="0"/>
              <w:jc w:val="center"/>
              <w:rPr>
                <w:sz w:val="20"/>
                <w:szCs w:val="20"/>
              </w:rPr>
            </w:pPr>
            <w:r w:rsidRPr="007730C4">
              <w:rPr>
                <w:sz w:val="20"/>
                <w:szCs w:val="20"/>
              </w:rPr>
              <w:t xml:space="preserve">- </w:t>
            </w:r>
            <w:r>
              <w:rPr>
                <w:sz w:val="20"/>
                <w:szCs w:val="20"/>
              </w:rPr>
              <w:t xml:space="preserve"> замена </w:t>
            </w:r>
            <w:r w:rsidRPr="007730C4">
              <w:rPr>
                <w:sz w:val="20"/>
                <w:szCs w:val="20"/>
              </w:rPr>
              <w:t>ок</w:t>
            </w:r>
            <w:r>
              <w:rPr>
                <w:sz w:val="20"/>
                <w:szCs w:val="20"/>
              </w:rPr>
              <w:t>о</w:t>
            </w:r>
            <w:r w:rsidRPr="007730C4">
              <w:rPr>
                <w:sz w:val="20"/>
                <w:szCs w:val="20"/>
              </w:rPr>
              <w:t>н</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1 039,03</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1 039,03</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tcPr>
          <w:p w:rsidR="008A6A36" w:rsidRPr="007730C4" w:rsidRDefault="008A6A36" w:rsidP="00E01107">
            <w:pPr>
              <w:autoSpaceDE w:val="0"/>
              <w:autoSpaceDN w:val="0"/>
              <w:adjustRightInd w:val="0"/>
              <w:jc w:val="center"/>
              <w:rPr>
                <w:sz w:val="20"/>
                <w:szCs w:val="20"/>
              </w:rPr>
            </w:pPr>
          </w:p>
        </w:tc>
        <w:tc>
          <w:tcPr>
            <w:tcW w:w="3943" w:type="dxa"/>
          </w:tcPr>
          <w:p w:rsidR="008A6A36" w:rsidRPr="007730C4" w:rsidRDefault="008A6A36" w:rsidP="00E01107">
            <w:pPr>
              <w:autoSpaceDE w:val="0"/>
              <w:autoSpaceDN w:val="0"/>
              <w:adjustRightInd w:val="0"/>
              <w:jc w:val="center"/>
              <w:rPr>
                <w:sz w:val="20"/>
                <w:szCs w:val="20"/>
              </w:rPr>
            </w:pPr>
            <w:r w:rsidRPr="007730C4">
              <w:rPr>
                <w:sz w:val="20"/>
                <w:szCs w:val="20"/>
              </w:rPr>
              <w:t xml:space="preserve">- </w:t>
            </w:r>
            <w:r>
              <w:rPr>
                <w:sz w:val="20"/>
                <w:szCs w:val="20"/>
              </w:rPr>
              <w:t xml:space="preserve"> замена  дверных</w:t>
            </w:r>
            <w:r w:rsidRPr="007730C4">
              <w:rPr>
                <w:sz w:val="20"/>
                <w:szCs w:val="20"/>
              </w:rPr>
              <w:t xml:space="preserve"> проем</w:t>
            </w:r>
            <w:r>
              <w:rPr>
                <w:sz w:val="20"/>
                <w:szCs w:val="20"/>
              </w:rPr>
              <w:t>ов</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1 075,00</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1 075,00</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vMerge/>
          </w:tcPr>
          <w:p w:rsidR="008A6A36" w:rsidRPr="007730C4" w:rsidRDefault="008A6A36" w:rsidP="00E01107">
            <w:pPr>
              <w:autoSpaceDE w:val="0"/>
              <w:autoSpaceDN w:val="0"/>
              <w:adjustRightInd w:val="0"/>
              <w:jc w:val="center"/>
              <w:rPr>
                <w:sz w:val="20"/>
                <w:szCs w:val="20"/>
              </w:rPr>
            </w:pPr>
          </w:p>
        </w:tc>
        <w:tc>
          <w:tcPr>
            <w:tcW w:w="3943" w:type="dxa"/>
          </w:tcPr>
          <w:p w:rsidR="008A6A36" w:rsidRPr="007730C4" w:rsidRDefault="008A6A36" w:rsidP="00E01107">
            <w:pPr>
              <w:autoSpaceDE w:val="0"/>
              <w:autoSpaceDN w:val="0"/>
              <w:adjustRightInd w:val="0"/>
              <w:jc w:val="center"/>
              <w:rPr>
                <w:sz w:val="20"/>
                <w:szCs w:val="20"/>
              </w:rPr>
            </w:pPr>
            <w:r w:rsidRPr="007730C4">
              <w:rPr>
                <w:sz w:val="20"/>
                <w:szCs w:val="20"/>
              </w:rPr>
              <w:t xml:space="preserve">-  </w:t>
            </w:r>
            <w:r>
              <w:rPr>
                <w:sz w:val="20"/>
                <w:szCs w:val="20"/>
              </w:rPr>
              <w:t>ремонт  кровли</w:t>
            </w:r>
            <w:r w:rsidRPr="007730C4">
              <w:rPr>
                <w:sz w:val="20"/>
                <w:szCs w:val="20"/>
              </w:rPr>
              <w:t>, перекрыти</w:t>
            </w:r>
            <w:r>
              <w:rPr>
                <w:sz w:val="20"/>
                <w:szCs w:val="20"/>
              </w:rPr>
              <w:t>й</w:t>
            </w:r>
          </w:p>
        </w:tc>
        <w:tc>
          <w:tcPr>
            <w:tcW w:w="1320" w:type="dxa"/>
            <w:vAlign w:val="center"/>
          </w:tcPr>
          <w:p w:rsidR="008A6A36" w:rsidRPr="007730C4" w:rsidRDefault="008A6A36" w:rsidP="00E01107">
            <w:pPr>
              <w:autoSpaceDE w:val="0"/>
              <w:autoSpaceDN w:val="0"/>
              <w:adjustRightInd w:val="0"/>
              <w:jc w:val="center"/>
              <w:rPr>
                <w:sz w:val="20"/>
                <w:szCs w:val="20"/>
              </w:rPr>
            </w:pPr>
            <w:r>
              <w:rPr>
                <w:sz w:val="20"/>
                <w:szCs w:val="20"/>
              </w:rPr>
              <w:t>8 600,00</w:t>
            </w:r>
          </w:p>
        </w:tc>
        <w:tc>
          <w:tcPr>
            <w:tcW w:w="1212" w:type="dxa"/>
            <w:vAlign w:val="center"/>
          </w:tcPr>
          <w:p w:rsidR="008A6A36" w:rsidRPr="007730C4" w:rsidRDefault="008A6A36" w:rsidP="00E01107">
            <w:pPr>
              <w:autoSpaceDE w:val="0"/>
              <w:autoSpaceDN w:val="0"/>
              <w:adjustRightInd w:val="0"/>
              <w:jc w:val="center"/>
              <w:rPr>
                <w:sz w:val="20"/>
                <w:szCs w:val="20"/>
              </w:rPr>
            </w:pPr>
            <w:r>
              <w:rPr>
                <w:sz w:val="20"/>
                <w:szCs w:val="20"/>
              </w:rPr>
              <w:t>8 600,00</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tcPr>
          <w:p w:rsidR="008A6A36" w:rsidRPr="007730C4" w:rsidRDefault="008A6A36" w:rsidP="00E01107">
            <w:pPr>
              <w:autoSpaceDE w:val="0"/>
              <w:autoSpaceDN w:val="0"/>
              <w:adjustRightInd w:val="0"/>
              <w:jc w:val="center"/>
              <w:rPr>
                <w:sz w:val="20"/>
                <w:szCs w:val="20"/>
              </w:rPr>
            </w:pPr>
          </w:p>
        </w:tc>
        <w:tc>
          <w:tcPr>
            <w:tcW w:w="3943" w:type="dxa"/>
          </w:tcPr>
          <w:p w:rsidR="008A6A36" w:rsidRPr="00BE6980" w:rsidRDefault="008A6A36" w:rsidP="00E01107">
            <w:pPr>
              <w:autoSpaceDE w:val="0"/>
              <w:autoSpaceDN w:val="0"/>
              <w:adjustRightInd w:val="0"/>
              <w:jc w:val="center"/>
              <w:rPr>
                <w:b/>
                <w:sz w:val="20"/>
                <w:szCs w:val="20"/>
              </w:rPr>
            </w:pPr>
            <w:r w:rsidRPr="00BE6980">
              <w:rPr>
                <w:b/>
                <w:sz w:val="20"/>
                <w:szCs w:val="20"/>
              </w:rPr>
              <w:t>ИТОГО смета проекта:</w:t>
            </w:r>
          </w:p>
        </w:tc>
        <w:tc>
          <w:tcPr>
            <w:tcW w:w="1320" w:type="dxa"/>
            <w:vAlign w:val="center"/>
          </w:tcPr>
          <w:p w:rsidR="008A6A36" w:rsidRDefault="008A6A36" w:rsidP="00E01107">
            <w:pPr>
              <w:autoSpaceDE w:val="0"/>
              <w:autoSpaceDN w:val="0"/>
              <w:adjustRightInd w:val="0"/>
              <w:jc w:val="center"/>
              <w:rPr>
                <w:sz w:val="20"/>
                <w:szCs w:val="20"/>
              </w:rPr>
            </w:pPr>
            <w:r w:rsidRPr="007730C4">
              <w:rPr>
                <w:b/>
                <w:sz w:val="20"/>
                <w:szCs w:val="20"/>
              </w:rPr>
              <w:t>45 391,39</w:t>
            </w:r>
            <w:r>
              <w:rPr>
                <w:b/>
                <w:sz w:val="20"/>
                <w:szCs w:val="20"/>
              </w:rPr>
              <w:t>*</w:t>
            </w:r>
          </w:p>
        </w:tc>
        <w:tc>
          <w:tcPr>
            <w:tcW w:w="1212" w:type="dxa"/>
            <w:vAlign w:val="center"/>
          </w:tcPr>
          <w:p w:rsidR="008A6A36" w:rsidRDefault="008A6A36" w:rsidP="00E01107">
            <w:pPr>
              <w:autoSpaceDE w:val="0"/>
              <w:autoSpaceDN w:val="0"/>
              <w:adjustRightInd w:val="0"/>
              <w:jc w:val="center"/>
              <w:rPr>
                <w:sz w:val="20"/>
                <w:szCs w:val="20"/>
              </w:rPr>
            </w:pPr>
            <w:r w:rsidRPr="007730C4">
              <w:rPr>
                <w:b/>
                <w:sz w:val="20"/>
                <w:szCs w:val="20"/>
              </w:rPr>
              <w:t>45 391,39</w:t>
            </w:r>
          </w:p>
        </w:tc>
        <w:tc>
          <w:tcPr>
            <w:tcW w:w="1308" w:type="dxa"/>
            <w:vAlign w:val="center"/>
          </w:tcPr>
          <w:p w:rsidR="008A6A36" w:rsidRPr="007730C4" w:rsidRDefault="008A6A36" w:rsidP="00E01107">
            <w:pPr>
              <w:autoSpaceDE w:val="0"/>
              <w:autoSpaceDN w:val="0"/>
              <w:adjustRightInd w:val="0"/>
              <w:jc w:val="center"/>
              <w:rPr>
                <w:sz w:val="20"/>
                <w:szCs w:val="20"/>
              </w:rPr>
            </w:pPr>
          </w:p>
        </w:tc>
        <w:tc>
          <w:tcPr>
            <w:tcW w:w="1320" w:type="dxa"/>
            <w:vAlign w:val="center"/>
          </w:tcPr>
          <w:p w:rsidR="008A6A36" w:rsidRPr="007730C4" w:rsidRDefault="008A6A36" w:rsidP="00E01107">
            <w:pPr>
              <w:autoSpaceDE w:val="0"/>
              <w:autoSpaceDN w:val="0"/>
              <w:adjustRightInd w:val="0"/>
              <w:jc w:val="center"/>
              <w:rPr>
                <w:sz w:val="20"/>
                <w:szCs w:val="20"/>
              </w:rPr>
            </w:pPr>
          </w:p>
        </w:tc>
        <w:tc>
          <w:tcPr>
            <w:tcW w:w="1200" w:type="dxa"/>
            <w:vAlign w:val="center"/>
          </w:tcPr>
          <w:p w:rsidR="008A6A36" w:rsidRPr="007730C4" w:rsidRDefault="008A6A36" w:rsidP="00E01107">
            <w:pPr>
              <w:autoSpaceDE w:val="0"/>
              <w:autoSpaceDN w:val="0"/>
              <w:adjustRightInd w:val="0"/>
              <w:jc w:val="center"/>
              <w:rPr>
                <w:sz w:val="20"/>
                <w:szCs w:val="20"/>
              </w:rPr>
            </w:pPr>
          </w:p>
        </w:tc>
        <w:tc>
          <w:tcPr>
            <w:tcW w:w="1216" w:type="dxa"/>
            <w:vAlign w:val="center"/>
          </w:tcPr>
          <w:p w:rsidR="008A6A36" w:rsidRPr="007730C4" w:rsidRDefault="008A6A36" w:rsidP="00E01107">
            <w:pPr>
              <w:autoSpaceDE w:val="0"/>
              <w:autoSpaceDN w:val="0"/>
              <w:adjustRightInd w:val="0"/>
              <w:jc w:val="center"/>
              <w:rPr>
                <w:sz w:val="20"/>
                <w:szCs w:val="20"/>
              </w:rPr>
            </w:pPr>
          </w:p>
        </w:tc>
        <w:tc>
          <w:tcPr>
            <w:tcW w:w="1184" w:type="dxa"/>
            <w:vAlign w:val="center"/>
          </w:tcPr>
          <w:p w:rsidR="008A6A36" w:rsidRPr="007730C4" w:rsidRDefault="008A6A36" w:rsidP="00E01107">
            <w:pPr>
              <w:autoSpaceDE w:val="0"/>
              <w:autoSpaceDN w:val="0"/>
              <w:adjustRightInd w:val="0"/>
              <w:jc w:val="center"/>
              <w:rPr>
                <w:sz w:val="20"/>
                <w:szCs w:val="20"/>
              </w:rPr>
            </w:pPr>
          </w:p>
        </w:tc>
        <w:tc>
          <w:tcPr>
            <w:tcW w:w="1216" w:type="dxa"/>
          </w:tcPr>
          <w:p w:rsidR="008A6A36" w:rsidRPr="007730C4" w:rsidRDefault="008A6A36" w:rsidP="00E01107">
            <w:pPr>
              <w:autoSpaceDE w:val="0"/>
              <w:autoSpaceDN w:val="0"/>
              <w:adjustRightInd w:val="0"/>
              <w:jc w:val="center"/>
              <w:rPr>
                <w:sz w:val="20"/>
                <w:szCs w:val="20"/>
              </w:rPr>
            </w:pPr>
          </w:p>
        </w:tc>
      </w:tr>
      <w:tr w:rsidR="008A6A36" w:rsidRPr="007730C4" w:rsidTr="00E01107">
        <w:tc>
          <w:tcPr>
            <w:tcW w:w="617" w:type="dxa"/>
          </w:tcPr>
          <w:p w:rsidR="008A6A36" w:rsidRPr="007730C4" w:rsidRDefault="008A6A36" w:rsidP="00E01107">
            <w:pPr>
              <w:autoSpaceDE w:val="0"/>
              <w:autoSpaceDN w:val="0"/>
              <w:adjustRightInd w:val="0"/>
              <w:jc w:val="center"/>
              <w:rPr>
                <w:b/>
                <w:sz w:val="20"/>
                <w:szCs w:val="20"/>
              </w:rPr>
            </w:pPr>
          </w:p>
        </w:tc>
        <w:tc>
          <w:tcPr>
            <w:tcW w:w="3943" w:type="dxa"/>
          </w:tcPr>
          <w:p w:rsidR="008A6A36" w:rsidRPr="007730C4" w:rsidRDefault="008A6A36" w:rsidP="00E01107">
            <w:pPr>
              <w:autoSpaceDE w:val="0"/>
              <w:autoSpaceDN w:val="0"/>
              <w:adjustRightInd w:val="0"/>
              <w:jc w:val="center"/>
              <w:rPr>
                <w:b/>
                <w:sz w:val="20"/>
                <w:szCs w:val="20"/>
              </w:rPr>
            </w:pPr>
            <w:r>
              <w:rPr>
                <w:b/>
                <w:sz w:val="20"/>
                <w:szCs w:val="20"/>
              </w:rPr>
              <w:t>Платеж по договору лизинга</w:t>
            </w:r>
          </w:p>
        </w:tc>
        <w:tc>
          <w:tcPr>
            <w:tcW w:w="1320" w:type="dxa"/>
            <w:vAlign w:val="center"/>
          </w:tcPr>
          <w:p w:rsidR="008A6A36" w:rsidRPr="007730C4" w:rsidRDefault="008A6A36" w:rsidP="00E01107">
            <w:pPr>
              <w:autoSpaceDE w:val="0"/>
              <w:autoSpaceDN w:val="0"/>
              <w:adjustRightInd w:val="0"/>
              <w:jc w:val="center"/>
              <w:rPr>
                <w:b/>
                <w:sz w:val="20"/>
                <w:szCs w:val="20"/>
              </w:rPr>
            </w:pPr>
            <w:r>
              <w:rPr>
                <w:b/>
                <w:sz w:val="20"/>
                <w:szCs w:val="20"/>
              </w:rPr>
              <w:t xml:space="preserve">  45 391,39**</w:t>
            </w:r>
          </w:p>
        </w:tc>
        <w:tc>
          <w:tcPr>
            <w:tcW w:w="1212"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8300,47</w:t>
            </w:r>
            <w:r>
              <w:rPr>
                <w:sz w:val="20"/>
                <w:szCs w:val="20"/>
              </w:rPr>
              <w:t>**</w:t>
            </w:r>
          </w:p>
        </w:tc>
        <w:tc>
          <w:tcPr>
            <w:tcW w:w="1308"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6181,82</w:t>
            </w:r>
            <w:r>
              <w:rPr>
                <w:sz w:val="20"/>
                <w:szCs w:val="20"/>
              </w:rPr>
              <w:t>**</w:t>
            </w:r>
          </w:p>
        </w:tc>
        <w:tc>
          <w:tcPr>
            <w:tcW w:w="1320"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6181,82</w:t>
            </w:r>
            <w:r>
              <w:rPr>
                <w:sz w:val="20"/>
                <w:szCs w:val="20"/>
              </w:rPr>
              <w:t>**</w:t>
            </w:r>
          </w:p>
        </w:tc>
        <w:tc>
          <w:tcPr>
            <w:tcW w:w="1200"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6181,82</w:t>
            </w:r>
            <w:r>
              <w:rPr>
                <w:sz w:val="20"/>
                <w:szCs w:val="20"/>
              </w:rPr>
              <w:t>**</w:t>
            </w:r>
          </w:p>
        </w:tc>
        <w:tc>
          <w:tcPr>
            <w:tcW w:w="1216"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6181,82</w:t>
            </w:r>
            <w:r>
              <w:rPr>
                <w:sz w:val="20"/>
                <w:szCs w:val="20"/>
              </w:rPr>
              <w:t>**</w:t>
            </w:r>
          </w:p>
        </w:tc>
        <w:tc>
          <w:tcPr>
            <w:tcW w:w="1184"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6181,82</w:t>
            </w:r>
            <w:r>
              <w:rPr>
                <w:sz w:val="20"/>
                <w:szCs w:val="20"/>
              </w:rPr>
              <w:t>**</w:t>
            </w:r>
          </w:p>
        </w:tc>
        <w:tc>
          <w:tcPr>
            <w:tcW w:w="1216"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6181,82</w:t>
            </w:r>
            <w:r>
              <w:rPr>
                <w:sz w:val="20"/>
                <w:szCs w:val="20"/>
              </w:rPr>
              <w:t>**</w:t>
            </w:r>
          </w:p>
        </w:tc>
      </w:tr>
      <w:tr w:rsidR="008A6A36" w:rsidRPr="007730C4" w:rsidTr="00E01107">
        <w:tc>
          <w:tcPr>
            <w:tcW w:w="617" w:type="dxa"/>
          </w:tcPr>
          <w:p w:rsidR="008A6A36" w:rsidRPr="007730C4" w:rsidRDefault="008A6A36" w:rsidP="00E01107">
            <w:pPr>
              <w:autoSpaceDE w:val="0"/>
              <w:autoSpaceDN w:val="0"/>
              <w:adjustRightInd w:val="0"/>
              <w:jc w:val="center"/>
              <w:rPr>
                <w:sz w:val="20"/>
                <w:szCs w:val="20"/>
              </w:rPr>
            </w:pPr>
          </w:p>
        </w:tc>
        <w:tc>
          <w:tcPr>
            <w:tcW w:w="3943" w:type="dxa"/>
          </w:tcPr>
          <w:p w:rsidR="008A6A36" w:rsidRPr="007730C4" w:rsidRDefault="008A6A36" w:rsidP="00E01107">
            <w:pPr>
              <w:autoSpaceDE w:val="0"/>
              <w:autoSpaceDN w:val="0"/>
              <w:adjustRightInd w:val="0"/>
              <w:jc w:val="center"/>
              <w:rPr>
                <w:sz w:val="20"/>
                <w:szCs w:val="20"/>
              </w:rPr>
            </w:pPr>
            <w:r w:rsidRPr="007730C4">
              <w:rPr>
                <w:sz w:val="20"/>
                <w:szCs w:val="20"/>
              </w:rPr>
              <w:t>НДС 18%</w:t>
            </w:r>
          </w:p>
        </w:tc>
        <w:tc>
          <w:tcPr>
            <w:tcW w:w="1320"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8170,45</w:t>
            </w:r>
            <w:r>
              <w:rPr>
                <w:sz w:val="20"/>
                <w:szCs w:val="20"/>
              </w:rPr>
              <w:t>*</w:t>
            </w:r>
          </w:p>
        </w:tc>
        <w:tc>
          <w:tcPr>
            <w:tcW w:w="1212"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1494,08</w:t>
            </w:r>
            <w:r>
              <w:rPr>
                <w:sz w:val="20"/>
                <w:szCs w:val="20"/>
              </w:rPr>
              <w:t>**</w:t>
            </w:r>
          </w:p>
        </w:tc>
        <w:tc>
          <w:tcPr>
            <w:tcW w:w="1308"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1 112,73</w:t>
            </w:r>
            <w:r>
              <w:rPr>
                <w:sz w:val="20"/>
                <w:szCs w:val="20"/>
              </w:rPr>
              <w:t>**</w:t>
            </w:r>
          </w:p>
        </w:tc>
        <w:tc>
          <w:tcPr>
            <w:tcW w:w="1320"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1 112,73</w:t>
            </w:r>
            <w:r>
              <w:rPr>
                <w:sz w:val="20"/>
                <w:szCs w:val="20"/>
              </w:rPr>
              <w:t>**</w:t>
            </w:r>
          </w:p>
        </w:tc>
        <w:tc>
          <w:tcPr>
            <w:tcW w:w="1200"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1 112,73</w:t>
            </w:r>
            <w:r>
              <w:rPr>
                <w:sz w:val="20"/>
                <w:szCs w:val="20"/>
              </w:rPr>
              <w:t>**</w:t>
            </w:r>
          </w:p>
        </w:tc>
        <w:tc>
          <w:tcPr>
            <w:tcW w:w="1216"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1 112,73</w:t>
            </w:r>
            <w:r>
              <w:rPr>
                <w:sz w:val="20"/>
                <w:szCs w:val="20"/>
              </w:rPr>
              <w:t>**</w:t>
            </w:r>
          </w:p>
        </w:tc>
        <w:tc>
          <w:tcPr>
            <w:tcW w:w="1184"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1 112,73</w:t>
            </w:r>
            <w:r>
              <w:rPr>
                <w:sz w:val="20"/>
                <w:szCs w:val="20"/>
              </w:rPr>
              <w:t>**</w:t>
            </w:r>
          </w:p>
        </w:tc>
        <w:tc>
          <w:tcPr>
            <w:tcW w:w="1216" w:type="dxa"/>
            <w:vAlign w:val="center"/>
          </w:tcPr>
          <w:p w:rsidR="008A6A36" w:rsidRPr="007730C4" w:rsidRDefault="008A6A36" w:rsidP="00E01107">
            <w:pPr>
              <w:autoSpaceDE w:val="0"/>
              <w:autoSpaceDN w:val="0"/>
              <w:adjustRightInd w:val="0"/>
              <w:jc w:val="center"/>
              <w:rPr>
                <w:sz w:val="20"/>
                <w:szCs w:val="20"/>
              </w:rPr>
            </w:pPr>
            <w:r w:rsidRPr="007730C4">
              <w:rPr>
                <w:sz w:val="20"/>
                <w:szCs w:val="20"/>
              </w:rPr>
              <w:t>1 112,73</w:t>
            </w:r>
            <w:r>
              <w:rPr>
                <w:sz w:val="20"/>
                <w:szCs w:val="20"/>
              </w:rPr>
              <w:t>**</w:t>
            </w:r>
          </w:p>
        </w:tc>
      </w:tr>
      <w:tr w:rsidR="008A6A36" w:rsidRPr="007730C4" w:rsidTr="00E01107">
        <w:tc>
          <w:tcPr>
            <w:tcW w:w="617" w:type="dxa"/>
          </w:tcPr>
          <w:p w:rsidR="008A6A36" w:rsidRPr="007730C4" w:rsidRDefault="008A6A36" w:rsidP="00E01107">
            <w:pPr>
              <w:autoSpaceDE w:val="0"/>
              <w:autoSpaceDN w:val="0"/>
              <w:adjustRightInd w:val="0"/>
              <w:jc w:val="center"/>
              <w:rPr>
                <w:b/>
                <w:sz w:val="20"/>
                <w:szCs w:val="20"/>
              </w:rPr>
            </w:pPr>
          </w:p>
        </w:tc>
        <w:tc>
          <w:tcPr>
            <w:tcW w:w="3943" w:type="dxa"/>
          </w:tcPr>
          <w:p w:rsidR="008A6A36" w:rsidRPr="007730C4" w:rsidRDefault="008A6A36" w:rsidP="00E01107">
            <w:pPr>
              <w:autoSpaceDE w:val="0"/>
              <w:autoSpaceDN w:val="0"/>
              <w:adjustRightInd w:val="0"/>
              <w:jc w:val="center"/>
              <w:rPr>
                <w:b/>
                <w:sz w:val="20"/>
                <w:szCs w:val="20"/>
              </w:rPr>
            </w:pPr>
            <w:r w:rsidRPr="007730C4">
              <w:rPr>
                <w:b/>
                <w:sz w:val="20"/>
                <w:szCs w:val="20"/>
              </w:rPr>
              <w:t>ВСЕГО:</w:t>
            </w:r>
          </w:p>
        </w:tc>
        <w:tc>
          <w:tcPr>
            <w:tcW w:w="1320" w:type="dxa"/>
            <w:vAlign w:val="center"/>
          </w:tcPr>
          <w:p w:rsidR="008A6A36" w:rsidRPr="007730C4" w:rsidRDefault="008A6A36" w:rsidP="00E01107">
            <w:pPr>
              <w:autoSpaceDE w:val="0"/>
              <w:autoSpaceDN w:val="0"/>
              <w:adjustRightInd w:val="0"/>
              <w:jc w:val="center"/>
              <w:rPr>
                <w:b/>
                <w:sz w:val="20"/>
                <w:szCs w:val="20"/>
              </w:rPr>
            </w:pPr>
            <w:r w:rsidRPr="007730C4">
              <w:rPr>
                <w:b/>
                <w:sz w:val="20"/>
                <w:szCs w:val="20"/>
              </w:rPr>
              <w:t>53561,90</w:t>
            </w:r>
            <w:r>
              <w:rPr>
                <w:b/>
                <w:sz w:val="20"/>
                <w:szCs w:val="20"/>
              </w:rPr>
              <w:t>*</w:t>
            </w:r>
          </w:p>
        </w:tc>
        <w:tc>
          <w:tcPr>
            <w:tcW w:w="1212" w:type="dxa"/>
            <w:vAlign w:val="center"/>
          </w:tcPr>
          <w:p w:rsidR="008A6A36" w:rsidRPr="007730C4" w:rsidRDefault="008A6A36" w:rsidP="00E01107">
            <w:pPr>
              <w:autoSpaceDE w:val="0"/>
              <w:autoSpaceDN w:val="0"/>
              <w:adjustRightInd w:val="0"/>
              <w:jc w:val="center"/>
              <w:rPr>
                <w:b/>
                <w:sz w:val="20"/>
                <w:szCs w:val="20"/>
              </w:rPr>
            </w:pPr>
            <w:r w:rsidRPr="007730C4">
              <w:rPr>
                <w:b/>
                <w:sz w:val="20"/>
                <w:szCs w:val="20"/>
              </w:rPr>
              <w:t>9 794,55</w:t>
            </w:r>
            <w:r>
              <w:rPr>
                <w:b/>
                <w:sz w:val="20"/>
                <w:szCs w:val="20"/>
              </w:rPr>
              <w:t>**</w:t>
            </w:r>
          </w:p>
        </w:tc>
        <w:tc>
          <w:tcPr>
            <w:tcW w:w="1308" w:type="dxa"/>
            <w:vAlign w:val="center"/>
          </w:tcPr>
          <w:p w:rsidR="008A6A36" w:rsidRPr="007730C4" w:rsidRDefault="008A6A36" w:rsidP="00E01107">
            <w:pPr>
              <w:autoSpaceDE w:val="0"/>
              <w:autoSpaceDN w:val="0"/>
              <w:adjustRightInd w:val="0"/>
              <w:jc w:val="center"/>
              <w:rPr>
                <w:b/>
                <w:sz w:val="20"/>
                <w:szCs w:val="20"/>
              </w:rPr>
            </w:pPr>
            <w:r w:rsidRPr="007730C4">
              <w:rPr>
                <w:b/>
                <w:sz w:val="20"/>
                <w:szCs w:val="20"/>
              </w:rPr>
              <w:t>7 294,55</w:t>
            </w:r>
            <w:r>
              <w:rPr>
                <w:b/>
                <w:sz w:val="20"/>
                <w:szCs w:val="20"/>
              </w:rPr>
              <w:t>**</w:t>
            </w:r>
          </w:p>
        </w:tc>
        <w:tc>
          <w:tcPr>
            <w:tcW w:w="1320" w:type="dxa"/>
            <w:vAlign w:val="center"/>
          </w:tcPr>
          <w:p w:rsidR="008A6A36" w:rsidRPr="007730C4" w:rsidRDefault="008A6A36" w:rsidP="00E01107">
            <w:pPr>
              <w:autoSpaceDE w:val="0"/>
              <w:autoSpaceDN w:val="0"/>
              <w:adjustRightInd w:val="0"/>
              <w:jc w:val="center"/>
              <w:rPr>
                <w:b/>
                <w:sz w:val="20"/>
                <w:szCs w:val="20"/>
              </w:rPr>
            </w:pPr>
            <w:r w:rsidRPr="007730C4">
              <w:rPr>
                <w:b/>
                <w:sz w:val="20"/>
                <w:szCs w:val="20"/>
              </w:rPr>
              <w:t>7 294,55</w:t>
            </w:r>
            <w:r>
              <w:rPr>
                <w:b/>
                <w:sz w:val="20"/>
                <w:szCs w:val="20"/>
              </w:rPr>
              <w:t>**</w:t>
            </w:r>
          </w:p>
        </w:tc>
        <w:tc>
          <w:tcPr>
            <w:tcW w:w="1200" w:type="dxa"/>
            <w:vAlign w:val="center"/>
          </w:tcPr>
          <w:p w:rsidR="008A6A36" w:rsidRPr="007730C4" w:rsidRDefault="008A6A36" w:rsidP="00E01107">
            <w:pPr>
              <w:autoSpaceDE w:val="0"/>
              <w:autoSpaceDN w:val="0"/>
              <w:adjustRightInd w:val="0"/>
              <w:jc w:val="center"/>
              <w:rPr>
                <w:b/>
                <w:sz w:val="20"/>
                <w:szCs w:val="20"/>
              </w:rPr>
            </w:pPr>
            <w:r w:rsidRPr="007730C4">
              <w:rPr>
                <w:b/>
                <w:sz w:val="20"/>
                <w:szCs w:val="20"/>
              </w:rPr>
              <w:t>7 294,55</w:t>
            </w:r>
            <w:r>
              <w:rPr>
                <w:b/>
                <w:sz w:val="20"/>
                <w:szCs w:val="20"/>
              </w:rPr>
              <w:t>**</w:t>
            </w:r>
          </w:p>
        </w:tc>
        <w:tc>
          <w:tcPr>
            <w:tcW w:w="1216" w:type="dxa"/>
            <w:vAlign w:val="center"/>
          </w:tcPr>
          <w:p w:rsidR="008A6A36" w:rsidRPr="007730C4" w:rsidRDefault="008A6A36" w:rsidP="00E01107">
            <w:pPr>
              <w:autoSpaceDE w:val="0"/>
              <w:autoSpaceDN w:val="0"/>
              <w:adjustRightInd w:val="0"/>
              <w:jc w:val="center"/>
              <w:rPr>
                <w:b/>
                <w:sz w:val="20"/>
                <w:szCs w:val="20"/>
              </w:rPr>
            </w:pPr>
            <w:r w:rsidRPr="007730C4">
              <w:rPr>
                <w:b/>
                <w:sz w:val="20"/>
                <w:szCs w:val="20"/>
              </w:rPr>
              <w:t>7 294,55</w:t>
            </w:r>
            <w:r>
              <w:rPr>
                <w:b/>
                <w:sz w:val="20"/>
                <w:szCs w:val="20"/>
              </w:rPr>
              <w:t>**</w:t>
            </w:r>
          </w:p>
        </w:tc>
        <w:tc>
          <w:tcPr>
            <w:tcW w:w="1184" w:type="dxa"/>
            <w:vAlign w:val="center"/>
          </w:tcPr>
          <w:p w:rsidR="008A6A36" w:rsidRPr="007730C4" w:rsidRDefault="008A6A36" w:rsidP="00E01107">
            <w:pPr>
              <w:autoSpaceDE w:val="0"/>
              <w:autoSpaceDN w:val="0"/>
              <w:adjustRightInd w:val="0"/>
              <w:jc w:val="center"/>
              <w:rPr>
                <w:b/>
                <w:sz w:val="20"/>
                <w:szCs w:val="20"/>
              </w:rPr>
            </w:pPr>
            <w:r w:rsidRPr="007730C4">
              <w:rPr>
                <w:b/>
                <w:sz w:val="20"/>
                <w:szCs w:val="20"/>
              </w:rPr>
              <w:t>7 294,55</w:t>
            </w:r>
            <w:r>
              <w:rPr>
                <w:b/>
                <w:sz w:val="20"/>
                <w:szCs w:val="20"/>
              </w:rPr>
              <w:t>**</w:t>
            </w:r>
          </w:p>
        </w:tc>
        <w:tc>
          <w:tcPr>
            <w:tcW w:w="1216" w:type="dxa"/>
            <w:vAlign w:val="center"/>
          </w:tcPr>
          <w:p w:rsidR="008A6A36" w:rsidRPr="007730C4" w:rsidRDefault="008A6A36" w:rsidP="00E01107">
            <w:pPr>
              <w:autoSpaceDE w:val="0"/>
              <w:autoSpaceDN w:val="0"/>
              <w:adjustRightInd w:val="0"/>
              <w:jc w:val="center"/>
              <w:rPr>
                <w:b/>
                <w:sz w:val="20"/>
                <w:szCs w:val="20"/>
              </w:rPr>
            </w:pPr>
            <w:r w:rsidRPr="007730C4">
              <w:rPr>
                <w:b/>
                <w:sz w:val="20"/>
                <w:szCs w:val="20"/>
              </w:rPr>
              <w:t>7 294,55</w:t>
            </w:r>
            <w:r>
              <w:rPr>
                <w:b/>
                <w:sz w:val="20"/>
                <w:szCs w:val="20"/>
              </w:rPr>
              <w:t>**</w:t>
            </w:r>
          </w:p>
        </w:tc>
      </w:tr>
    </w:tbl>
    <w:p w:rsidR="008A6A36" w:rsidRPr="00807EFD" w:rsidRDefault="008A6A36" w:rsidP="00807EFD">
      <w:pPr>
        <w:autoSpaceDE w:val="0"/>
        <w:autoSpaceDN w:val="0"/>
        <w:adjustRightInd w:val="0"/>
        <w:jc w:val="right"/>
        <w:rPr>
          <w:sz w:val="20"/>
          <w:szCs w:val="20"/>
        </w:rPr>
      </w:pPr>
    </w:p>
    <w:p w:rsidR="00242D25" w:rsidRDefault="00242D25" w:rsidP="00242D25">
      <w:pPr>
        <w:autoSpaceDE w:val="0"/>
        <w:autoSpaceDN w:val="0"/>
        <w:adjustRightInd w:val="0"/>
        <w:ind w:firstLine="708"/>
        <w:jc w:val="both"/>
        <w:rPr>
          <w:sz w:val="20"/>
          <w:szCs w:val="20"/>
        </w:rPr>
      </w:pPr>
    </w:p>
    <w:p w:rsidR="0066423F" w:rsidRPr="00242D25" w:rsidRDefault="0066423F" w:rsidP="0066423F">
      <w:pPr>
        <w:autoSpaceDE w:val="0"/>
        <w:autoSpaceDN w:val="0"/>
        <w:adjustRightInd w:val="0"/>
        <w:ind w:firstLine="708"/>
        <w:jc w:val="both"/>
        <w:rPr>
          <w:sz w:val="20"/>
          <w:szCs w:val="20"/>
        </w:rPr>
      </w:pPr>
      <w:r w:rsidRPr="000435B0">
        <w:rPr>
          <w:b/>
        </w:rPr>
        <w:t>Примечание:</w:t>
      </w:r>
      <w:r>
        <w:t xml:space="preserve"> </w:t>
      </w:r>
      <w:r w:rsidRPr="00242D25">
        <w:rPr>
          <w:sz w:val="20"/>
          <w:szCs w:val="20"/>
        </w:rPr>
        <w:t xml:space="preserve">*Средства на выполнение мероприятий  рассчитаны    с учетом  оформления оборудования  в лизинг на 7 лет под  15 % годовых ставки банка  . </w:t>
      </w:r>
    </w:p>
    <w:p w:rsidR="0066423F" w:rsidRPr="00242D25" w:rsidRDefault="0066423F" w:rsidP="0066423F">
      <w:pPr>
        <w:autoSpaceDE w:val="0"/>
        <w:autoSpaceDN w:val="0"/>
        <w:adjustRightInd w:val="0"/>
        <w:jc w:val="both"/>
        <w:rPr>
          <w:sz w:val="20"/>
          <w:szCs w:val="20"/>
        </w:rPr>
      </w:pPr>
      <w:r w:rsidRPr="00242D25">
        <w:rPr>
          <w:b/>
          <w:sz w:val="20"/>
          <w:szCs w:val="20"/>
        </w:rPr>
        <w:t xml:space="preserve">                                   </w:t>
      </w:r>
      <w:r>
        <w:rPr>
          <w:b/>
          <w:sz w:val="20"/>
          <w:szCs w:val="20"/>
        </w:rPr>
        <w:t xml:space="preserve">        </w:t>
      </w:r>
      <w:r w:rsidRPr="00242D25">
        <w:rPr>
          <w:b/>
          <w:sz w:val="20"/>
          <w:szCs w:val="20"/>
        </w:rPr>
        <w:t xml:space="preserve"> </w:t>
      </w:r>
      <w:r w:rsidRPr="00242D25">
        <w:rPr>
          <w:sz w:val="20"/>
          <w:szCs w:val="20"/>
        </w:rPr>
        <w:t>** Платежи  по договору лизинга</w:t>
      </w:r>
    </w:p>
    <w:p w:rsidR="0066423F" w:rsidRPr="00242D25" w:rsidRDefault="0066423F" w:rsidP="00242D25">
      <w:pPr>
        <w:autoSpaceDE w:val="0"/>
        <w:autoSpaceDN w:val="0"/>
        <w:adjustRightInd w:val="0"/>
        <w:ind w:firstLine="708"/>
        <w:jc w:val="both"/>
        <w:rPr>
          <w:sz w:val="20"/>
          <w:szCs w:val="20"/>
        </w:rPr>
        <w:sectPr w:rsidR="0066423F" w:rsidRPr="00242D25" w:rsidSect="007730C4">
          <w:pgSz w:w="16838" w:h="11906" w:orient="landscape"/>
          <w:pgMar w:top="1440" w:right="1134" w:bottom="1106" w:left="1134" w:header="709" w:footer="709" w:gutter="0"/>
          <w:cols w:space="708"/>
          <w:docGrid w:linePitch="360"/>
        </w:sectPr>
      </w:pPr>
    </w:p>
    <w:p w:rsidR="00AA2CFD" w:rsidRDefault="00AA2CFD" w:rsidP="008453C5">
      <w:pPr>
        <w:autoSpaceDE w:val="0"/>
        <w:autoSpaceDN w:val="0"/>
        <w:adjustRightInd w:val="0"/>
        <w:jc w:val="both"/>
        <w:rPr>
          <w:b/>
        </w:rPr>
      </w:pPr>
    </w:p>
    <w:p w:rsidR="008453C5" w:rsidRDefault="00242D25" w:rsidP="008453C5">
      <w:pPr>
        <w:autoSpaceDE w:val="0"/>
        <w:autoSpaceDN w:val="0"/>
        <w:adjustRightInd w:val="0"/>
        <w:jc w:val="both"/>
        <w:rPr>
          <w:b/>
        </w:rPr>
      </w:pPr>
      <w:r>
        <w:rPr>
          <w:b/>
        </w:rPr>
        <w:t>6.</w:t>
      </w:r>
      <w:r w:rsidR="008453C5">
        <w:rPr>
          <w:b/>
        </w:rPr>
        <w:t>4.</w:t>
      </w:r>
      <w:r w:rsidR="008453C5" w:rsidRPr="00B14E72">
        <w:t xml:space="preserve"> </w:t>
      </w:r>
      <w:r w:rsidR="008453C5" w:rsidRPr="000E00CC">
        <w:rPr>
          <w:b/>
        </w:rPr>
        <w:t>Обоснование организации индивидуального теплоснабжения в зонах застройки поселения малоэтажными жилыми зданиями</w:t>
      </w:r>
      <w:r w:rsidR="008453C5">
        <w:rPr>
          <w:b/>
        </w:rPr>
        <w:t>.</w:t>
      </w:r>
    </w:p>
    <w:p w:rsidR="008453C5" w:rsidRDefault="008453C5" w:rsidP="008453C5">
      <w:pPr>
        <w:ind w:firstLine="709"/>
        <w:jc w:val="both"/>
      </w:pPr>
      <w:r w:rsidRPr="001139DF">
        <w:t xml:space="preserve">В </w:t>
      </w:r>
      <w:r>
        <w:t xml:space="preserve">зонах </w:t>
      </w:r>
      <w:r w:rsidRPr="001139DF">
        <w:t xml:space="preserve"> существующей и проектируемой индивидуаль</w:t>
      </w:r>
      <w:r>
        <w:t>ной малоэтажной жилой застройки</w:t>
      </w:r>
      <w:r w:rsidRPr="001139DF">
        <w:t xml:space="preserve"> предлагается децентрализованное теплоснабжение  по всем видам потребления  от индивидуальных отопительных котлов отечественного производства для нужд отопления   и установкой емкостных водонагревателей для нужд ГВС</w:t>
      </w:r>
      <w:r>
        <w:t>, работающих на твердом топливе ил</w:t>
      </w:r>
      <w:r w:rsidR="0050798E">
        <w:t>и от электричества, или при  газификации населенного пункта – на природном газе.</w:t>
      </w:r>
      <w:r>
        <w:t xml:space="preserve"> </w:t>
      </w:r>
      <w:r w:rsidRPr="001139DF">
        <w:t xml:space="preserve"> Эта система дает возможность пользователю самостоятельно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 </w:t>
      </w:r>
    </w:p>
    <w:p w:rsidR="008453C5" w:rsidRPr="00714ECD" w:rsidRDefault="008453C5" w:rsidP="008453C5">
      <w:pPr>
        <w:ind w:firstLine="720"/>
        <w:jc w:val="both"/>
      </w:pPr>
      <w:r w:rsidRPr="00714ECD">
        <w:t>Многоквартирная жилая зас</w:t>
      </w:r>
      <w:r w:rsidR="0050798E">
        <w:t xml:space="preserve">тройки с </w:t>
      </w:r>
      <w:r w:rsidRPr="00714ECD">
        <w:t xml:space="preserve">автономным или поквартирным теплоснабжением </w:t>
      </w:r>
      <w:r>
        <w:t xml:space="preserve"> на территории МО «</w:t>
      </w:r>
      <w:r w:rsidR="000B61F9">
        <w:t>Доможировское</w:t>
      </w:r>
      <w:r>
        <w:t xml:space="preserve"> сельское поселение»  настоящей Сх</w:t>
      </w:r>
      <w:r w:rsidRPr="00714ECD">
        <w:t>емой  не предусматривается.</w:t>
      </w:r>
    </w:p>
    <w:p w:rsidR="008453C5" w:rsidRPr="004C7A6D" w:rsidRDefault="008453C5" w:rsidP="008453C5">
      <w:pPr>
        <w:autoSpaceDE w:val="0"/>
        <w:autoSpaceDN w:val="0"/>
        <w:adjustRightInd w:val="0"/>
        <w:jc w:val="both"/>
        <w:rPr>
          <w:b/>
        </w:rPr>
      </w:pPr>
    </w:p>
    <w:p w:rsidR="008453C5" w:rsidRDefault="008453C5" w:rsidP="008453C5">
      <w:pPr>
        <w:autoSpaceDE w:val="0"/>
        <w:autoSpaceDN w:val="0"/>
        <w:adjustRightInd w:val="0"/>
        <w:jc w:val="both"/>
        <w:rPr>
          <w:b/>
        </w:rPr>
      </w:pPr>
      <w:r>
        <w:rPr>
          <w:b/>
        </w:rPr>
        <w:t>6.5.</w:t>
      </w:r>
      <w:r w:rsidRPr="00B14E72">
        <w:t xml:space="preserve"> </w:t>
      </w:r>
      <w:r w:rsidRPr="000E00CC">
        <w:rPr>
          <w:b/>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8453C5" w:rsidRDefault="008453C5" w:rsidP="008453C5">
      <w:pPr>
        <w:autoSpaceDE w:val="0"/>
        <w:autoSpaceDN w:val="0"/>
        <w:adjustRightInd w:val="0"/>
        <w:ind w:firstLine="708"/>
        <w:jc w:val="both"/>
      </w:pPr>
      <w:r w:rsidRPr="00930E33">
        <w:t xml:space="preserve">Радиус эффективного теплоснабжения </w:t>
      </w:r>
      <w:r w:rsidR="00141275">
        <w:t>–</w:t>
      </w:r>
      <w:r w:rsidRPr="00930E33">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(Федеральный  закон №190-ФЗ «О теплоснабжении» в ред. Федерального </w:t>
      </w:r>
      <w:hyperlink r:id="rId48" w:history="1">
        <w:r w:rsidRPr="00930E33">
          <w:t>закона</w:t>
        </w:r>
      </w:hyperlink>
      <w:r w:rsidRPr="00930E33">
        <w:t xml:space="preserve"> от 30.12.2012 N 318-ФЗ).</w:t>
      </w:r>
    </w:p>
    <w:p w:rsidR="008453C5" w:rsidRPr="00930E33" w:rsidRDefault="008453C5" w:rsidP="008453C5">
      <w:pPr>
        <w:autoSpaceDE w:val="0"/>
        <w:autoSpaceDN w:val="0"/>
        <w:adjustRightInd w:val="0"/>
        <w:ind w:firstLine="708"/>
        <w:jc w:val="both"/>
      </w:pPr>
      <w:r w:rsidRPr="00930E33">
        <w:t xml:space="preserve"> </w:t>
      </w:r>
      <w:r>
        <w:t>Радиус</w:t>
      </w:r>
      <w:r w:rsidRPr="00930E33">
        <w:t xml:space="preserve"> эффективного теплоснабжения  определяется для существующих котельных с целью определения возможности подключения к ним перспективных нагрузок.</w:t>
      </w:r>
      <w:r>
        <w:t xml:space="preserve"> В населенных пунктах </w:t>
      </w:r>
      <w:r w:rsidR="000B61F9">
        <w:t>п.Рассвет</w:t>
      </w:r>
      <w:r>
        <w:t xml:space="preserve"> и  д.</w:t>
      </w:r>
      <w:r w:rsidR="000B61F9">
        <w:t>Вхнова Кара</w:t>
      </w:r>
      <w:r>
        <w:t xml:space="preserve">  радиус эффективного теплоснабжения  определяется из баланса  мощности котельных и подключенных нагрузок потребителей,    из  гидравлического расчета тепловых сетей  -  по  конечным потребителям тепловой энергии. Сопоставляя  указанные значения,  можно сделать вывод о том, что  все подключенные объекты и  объекты , планируемые к строительству, располагаются и будут  располагаться  в радиусе эффективного теплоснабжения  </w:t>
      </w:r>
      <w:r w:rsidRPr="00930E33">
        <w:t xml:space="preserve"> существующих источников тепловой энергии</w:t>
      </w:r>
      <w:r>
        <w:t>.</w:t>
      </w:r>
      <w:r w:rsidRPr="00930E33">
        <w:t xml:space="preserve">  </w:t>
      </w:r>
      <w:r>
        <w:t>Радиус эффективного теплоснабжения совпадает  с   границами населенного пункта.</w:t>
      </w:r>
    </w:p>
    <w:p w:rsidR="008453C5" w:rsidRDefault="008453C5" w:rsidP="008453C5">
      <w:pPr>
        <w:autoSpaceDE w:val="0"/>
        <w:autoSpaceDN w:val="0"/>
        <w:adjustRightInd w:val="0"/>
        <w:jc w:val="right"/>
        <w:rPr>
          <w:b/>
        </w:rPr>
      </w:pPr>
      <w:r>
        <w:rPr>
          <w:b/>
        </w:rPr>
        <w:t>Таблица</w:t>
      </w:r>
      <w:r w:rsidR="004F41F8">
        <w:rPr>
          <w:b/>
        </w:rPr>
        <w:t>6.4</w:t>
      </w:r>
      <w:r w:rsidR="00000BA9">
        <w:rPr>
          <w:b/>
        </w:rPr>
        <w:t>.</w:t>
      </w:r>
    </w:p>
    <w:p w:rsidR="008453C5" w:rsidRPr="00242D25" w:rsidRDefault="008453C5" w:rsidP="008453C5">
      <w:pPr>
        <w:autoSpaceDE w:val="0"/>
        <w:autoSpaceDN w:val="0"/>
        <w:adjustRightInd w:val="0"/>
        <w:jc w:val="center"/>
        <w:rPr>
          <w:b/>
          <w:sz w:val="22"/>
          <w:szCs w:val="22"/>
        </w:rPr>
      </w:pPr>
      <w:r w:rsidRPr="00242D25">
        <w:rPr>
          <w:b/>
          <w:sz w:val="22"/>
          <w:szCs w:val="22"/>
        </w:rPr>
        <w:t>Радиус эффективного теплоснабжения существующих источников тепловой энергии   в расчетные периоды схемы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826"/>
        <w:gridCol w:w="1767"/>
        <w:gridCol w:w="1254"/>
        <w:gridCol w:w="1198"/>
        <w:gridCol w:w="1457"/>
      </w:tblGrid>
      <w:tr w:rsidR="008453C5" w:rsidRPr="00180FF0" w:rsidTr="008453C5">
        <w:trPr>
          <w:trHeight w:val="644"/>
          <w:jc w:val="center"/>
        </w:trPr>
        <w:tc>
          <w:tcPr>
            <w:tcW w:w="1928" w:type="dxa"/>
            <w:vMerge w:val="restart"/>
          </w:tcPr>
          <w:p w:rsidR="008453C5" w:rsidRPr="00180FF0" w:rsidRDefault="008453C5" w:rsidP="008453C5">
            <w:pPr>
              <w:pStyle w:val="91"/>
              <w:shd w:val="clear" w:color="auto" w:fill="auto"/>
              <w:spacing w:line="274" w:lineRule="exact"/>
              <w:ind w:right="28" w:firstLine="0"/>
              <w:jc w:val="center"/>
              <w:rPr>
                <w:b/>
                <w:sz w:val="20"/>
                <w:szCs w:val="20"/>
                <w:lang w:val="ru-RU" w:eastAsia="ru-RU"/>
              </w:rPr>
            </w:pPr>
            <w:r w:rsidRPr="00180FF0">
              <w:rPr>
                <w:b/>
                <w:sz w:val="20"/>
                <w:szCs w:val="20"/>
                <w:lang w:val="ru-RU" w:eastAsia="ru-RU"/>
              </w:rPr>
              <w:t>Система теплоснабжения</w:t>
            </w:r>
          </w:p>
        </w:tc>
        <w:tc>
          <w:tcPr>
            <w:tcW w:w="1826" w:type="dxa"/>
            <w:vMerge w:val="restart"/>
          </w:tcPr>
          <w:p w:rsidR="008453C5" w:rsidRPr="00180FF0" w:rsidRDefault="008453C5" w:rsidP="008453C5">
            <w:pPr>
              <w:pStyle w:val="91"/>
              <w:shd w:val="clear" w:color="auto" w:fill="auto"/>
              <w:spacing w:line="274" w:lineRule="exact"/>
              <w:ind w:right="28" w:firstLine="0"/>
              <w:jc w:val="center"/>
              <w:rPr>
                <w:b/>
                <w:sz w:val="20"/>
                <w:szCs w:val="20"/>
                <w:lang w:val="ru-RU" w:eastAsia="ru-RU"/>
              </w:rPr>
            </w:pPr>
            <w:r w:rsidRPr="00180FF0">
              <w:rPr>
                <w:b/>
                <w:sz w:val="20"/>
                <w:szCs w:val="20"/>
                <w:lang w:val="ru-RU" w:eastAsia="ru-RU"/>
              </w:rPr>
              <w:t>Площадь зоны действия источ</w:t>
            </w:r>
            <w:r w:rsidRPr="00180FF0">
              <w:rPr>
                <w:b/>
                <w:sz w:val="20"/>
                <w:szCs w:val="20"/>
                <w:lang w:val="ru-RU" w:eastAsia="ru-RU"/>
              </w:rPr>
              <w:softHyphen/>
              <w:t>ника теплоты по площадям кадастровых кварталов,</w:t>
            </w:r>
          </w:p>
          <w:p w:rsidR="008453C5" w:rsidRDefault="008453C5" w:rsidP="008453C5">
            <w:pPr>
              <w:autoSpaceDE w:val="0"/>
              <w:autoSpaceDN w:val="0"/>
              <w:adjustRightInd w:val="0"/>
              <w:jc w:val="center"/>
            </w:pPr>
            <w:r w:rsidRPr="00180FF0">
              <w:rPr>
                <w:b/>
                <w:sz w:val="20"/>
                <w:szCs w:val="20"/>
              </w:rPr>
              <w:t>км</w:t>
            </w:r>
            <w:r w:rsidRPr="00180FF0">
              <w:rPr>
                <w:b/>
                <w:sz w:val="20"/>
                <w:szCs w:val="20"/>
                <w:vertAlign w:val="superscript"/>
              </w:rPr>
              <w:t>2</w:t>
            </w:r>
          </w:p>
        </w:tc>
        <w:tc>
          <w:tcPr>
            <w:tcW w:w="1767" w:type="dxa"/>
            <w:vMerge w:val="restart"/>
          </w:tcPr>
          <w:p w:rsidR="008453C5" w:rsidRPr="00180FF0" w:rsidRDefault="00BB732A" w:rsidP="008453C5">
            <w:pPr>
              <w:pStyle w:val="91"/>
              <w:shd w:val="clear" w:color="auto" w:fill="auto"/>
              <w:spacing w:line="274" w:lineRule="exact"/>
              <w:ind w:left="94" w:right="48" w:firstLine="0"/>
              <w:jc w:val="center"/>
              <w:rPr>
                <w:b/>
                <w:sz w:val="20"/>
                <w:szCs w:val="20"/>
                <w:lang w:val="ru-RU" w:eastAsia="ru-RU"/>
              </w:rPr>
            </w:pPr>
            <w:r>
              <w:rPr>
                <w:b/>
                <w:sz w:val="20"/>
                <w:szCs w:val="20"/>
                <w:lang w:val="ru-RU" w:eastAsia="ru-RU"/>
              </w:rPr>
              <w:t>П</w:t>
            </w:r>
            <w:r w:rsidR="008453C5" w:rsidRPr="00180FF0">
              <w:rPr>
                <w:b/>
                <w:sz w:val="20"/>
                <w:szCs w:val="20"/>
                <w:lang w:val="ru-RU" w:eastAsia="ru-RU"/>
              </w:rPr>
              <w:t>одключенная тепловая нагрузка  к источнику теплоты,</w:t>
            </w:r>
          </w:p>
          <w:p w:rsidR="008453C5" w:rsidRDefault="008453C5" w:rsidP="008453C5">
            <w:pPr>
              <w:autoSpaceDE w:val="0"/>
              <w:autoSpaceDN w:val="0"/>
              <w:adjustRightInd w:val="0"/>
              <w:jc w:val="center"/>
            </w:pPr>
            <w:r w:rsidRPr="00180FF0">
              <w:rPr>
                <w:b/>
                <w:sz w:val="20"/>
                <w:szCs w:val="20"/>
              </w:rPr>
              <w:t>Гкал/ч</w:t>
            </w:r>
          </w:p>
        </w:tc>
        <w:tc>
          <w:tcPr>
            <w:tcW w:w="3909" w:type="dxa"/>
            <w:gridSpan w:val="3"/>
          </w:tcPr>
          <w:p w:rsidR="008453C5" w:rsidRDefault="008453C5" w:rsidP="008453C5">
            <w:pPr>
              <w:pStyle w:val="91"/>
              <w:shd w:val="clear" w:color="auto" w:fill="auto"/>
              <w:spacing w:line="274" w:lineRule="exact"/>
              <w:ind w:right="162" w:firstLine="0"/>
              <w:jc w:val="center"/>
              <w:rPr>
                <w:b/>
                <w:sz w:val="20"/>
                <w:szCs w:val="20"/>
                <w:lang w:val="ru-RU" w:eastAsia="ru-RU"/>
              </w:rPr>
            </w:pPr>
            <w:r w:rsidRPr="00180FF0">
              <w:rPr>
                <w:b/>
                <w:sz w:val="20"/>
                <w:szCs w:val="20"/>
                <w:lang w:val="ru-RU" w:eastAsia="ru-RU"/>
              </w:rPr>
              <w:t xml:space="preserve">Предельный радиус действия тепловых сетей, </w:t>
            </w:r>
          </w:p>
          <w:p w:rsidR="008453C5" w:rsidRPr="00180FF0" w:rsidRDefault="008453C5" w:rsidP="008453C5">
            <w:pPr>
              <w:pStyle w:val="91"/>
              <w:shd w:val="clear" w:color="auto" w:fill="auto"/>
              <w:spacing w:line="274" w:lineRule="exact"/>
              <w:ind w:right="162" w:firstLine="0"/>
              <w:jc w:val="center"/>
              <w:rPr>
                <w:b/>
                <w:sz w:val="20"/>
                <w:szCs w:val="20"/>
                <w:lang w:val="ru-RU" w:eastAsia="ru-RU"/>
              </w:rPr>
            </w:pPr>
            <w:r>
              <w:rPr>
                <w:b/>
                <w:sz w:val="20"/>
                <w:szCs w:val="20"/>
                <w:lang w:val="ru-RU" w:eastAsia="ru-RU"/>
              </w:rPr>
              <w:t>км</w:t>
            </w:r>
          </w:p>
        </w:tc>
      </w:tr>
      <w:tr w:rsidR="008453C5" w:rsidRPr="00180FF0" w:rsidTr="008453C5">
        <w:trPr>
          <w:trHeight w:val="660"/>
          <w:jc w:val="center"/>
        </w:trPr>
        <w:tc>
          <w:tcPr>
            <w:tcW w:w="1928" w:type="dxa"/>
            <w:vMerge/>
          </w:tcPr>
          <w:p w:rsidR="008453C5" w:rsidRPr="00180FF0" w:rsidRDefault="008453C5" w:rsidP="008453C5">
            <w:pPr>
              <w:pStyle w:val="91"/>
              <w:shd w:val="clear" w:color="auto" w:fill="auto"/>
              <w:spacing w:line="274" w:lineRule="exact"/>
              <w:ind w:right="28" w:firstLine="0"/>
              <w:jc w:val="center"/>
              <w:rPr>
                <w:b/>
                <w:sz w:val="20"/>
                <w:szCs w:val="20"/>
                <w:lang w:val="ru-RU" w:eastAsia="ru-RU"/>
              </w:rPr>
            </w:pPr>
          </w:p>
        </w:tc>
        <w:tc>
          <w:tcPr>
            <w:tcW w:w="1826" w:type="dxa"/>
            <w:vMerge/>
          </w:tcPr>
          <w:p w:rsidR="008453C5" w:rsidRPr="00180FF0" w:rsidRDefault="008453C5" w:rsidP="008453C5">
            <w:pPr>
              <w:pStyle w:val="91"/>
              <w:shd w:val="clear" w:color="auto" w:fill="auto"/>
              <w:spacing w:line="274" w:lineRule="exact"/>
              <w:ind w:right="28" w:firstLine="0"/>
              <w:jc w:val="center"/>
              <w:rPr>
                <w:b/>
                <w:sz w:val="20"/>
                <w:szCs w:val="20"/>
                <w:lang w:val="ru-RU" w:eastAsia="ru-RU"/>
              </w:rPr>
            </w:pPr>
          </w:p>
        </w:tc>
        <w:tc>
          <w:tcPr>
            <w:tcW w:w="1767" w:type="dxa"/>
            <w:vMerge/>
          </w:tcPr>
          <w:p w:rsidR="008453C5" w:rsidRPr="00180FF0" w:rsidRDefault="008453C5" w:rsidP="008453C5">
            <w:pPr>
              <w:pStyle w:val="91"/>
              <w:shd w:val="clear" w:color="auto" w:fill="auto"/>
              <w:spacing w:line="274" w:lineRule="exact"/>
              <w:ind w:left="94" w:right="48" w:firstLine="0"/>
              <w:jc w:val="center"/>
              <w:rPr>
                <w:b/>
                <w:sz w:val="20"/>
                <w:szCs w:val="20"/>
                <w:lang w:val="ru-RU" w:eastAsia="ru-RU"/>
              </w:rPr>
            </w:pPr>
          </w:p>
        </w:tc>
        <w:tc>
          <w:tcPr>
            <w:tcW w:w="1254" w:type="dxa"/>
          </w:tcPr>
          <w:p w:rsidR="008453C5" w:rsidRDefault="008453C5" w:rsidP="008453C5">
            <w:pPr>
              <w:pStyle w:val="91"/>
              <w:shd w:val="clear" w:color="auto" w:fill="auto"/>
              <w:spacing w:line="274" w:lineRule="exact"/>
              <w:ind w:right="44" w:firstLine="0"/>
              <w:jc w:val="center"/>
              <w:rPr>
                <w:b/>
                <w:sz w:val="20"/>
                <w:szCs w:val="20"/>
                <w:lang w:val="ru-RU" w:eastAsia="ru-RU"/>
              </w:rPr>
            </w:pPr>
            <w:r>
              <w:rPr>
                <w:b/>
                <w:sz w:val="20"/>
                <w:szCs w:val="20"/>
                <w:lang w:val="ru-RU" w:eastAsia="ru-RU"/>
              </w:rPr>
              <w:t>Базовый период</w:t>
            </w:r>
          </w:p>
          <w:p w:rsidR="008453C5" w:rsidRPr="00180FF0" w:rsidRDefault="008453C5" w:rsidP="008453C5">
            <w:pPr>
              <w:pStyle w:val="91"/>
              <w:shd w:val="clear" w:color="auto" w:fill="auto"/>
              <w:spacing w:line="274" w:lineRule="exact"/>
              <w:ind w:right="162" w:firstLine="0"/>
              <w:jc w:val="center"/>
              <w:rPr>
                <w:b/>
                <w:sz w:val="20"/>
                <w:szCs w:val="20"/>
                <w:lang w:val="ru-RU" w:eastAsia="ru-RU"/>
              </w:rPr>
            </w:pPr>
            <w:r>
              <w:rPr>
                <w:b/>
                <w:sz w:val="20"/>
                <w:szCs w:val="20"/>
                <w:lang w:val="ru-RU" w:eastAsia="ru-RU"/>
              </w:rPr>
              <w:t>2016 год</w:t>
            </w:r>
          </w:p>
          <w:p w:rsidR="008453C5" w:rsidRPr="00180FF0" w:rsidRDefault="008453C5" w:rsidP="008453C5">
            <w:pPr>
              <w:autoSpaceDE w:val="0"/>
              <w:autoSpaceDN w:val="0"/>
              <w:adjustRightInd w:val="0"/>
              <w:rPr>
                <w:b/>
                <w:sz w:val="20"/>
                <w:szCs w:val="20"/>
              </w:rPr>
            </w:pPr>
          </w:p>
        </w:tc>
        <w:tc>
          <w:tcPr>
            <w:tcW w:w="1198" w:type="dxa"/>
          </w:tcPr>
          <w:p w:rsidR="008453C5" w:rsidRPr="00654EF1" w:rsidRDefault="008453C5" w:rsidP="008453C5">
            <w:pPr>
              <w:pStyle w:val="91"/>
              <w:shd w:val="clear" w:color="auto" w:fill="auto"/>
              <w:spacing w:line="274" w:lineRule="exact"/>
              <w:ind w:right="162" w:firstLine="0"/>
              <w:jc w:val="center"/>
              <w:rPr>
                <w:b/>
                <w:sz w:val="20"/>
                <w:szCs w:val="20"/>
                <w:lang w:val="ru-RU" w:eastAsia="ru-RU"/>
              </w:rPr>
            </w:pPr>
            <w:r w:rsidRPr="00654EF1">
              <w:rPr>
                <w:b/>
                <w:sz w:val="20"/>
                <w:szCs w:val="20"/>
                <w:lang w:val="ru-RU" w:eastAsia="ru-RU"/>
              </w:rPr>
              <w:t>1 этап</w:t>
            </w:r>
          </w:p>
          <w:p w:rsidR="008453C5" w:rsidRPr="00654EF1" w:rsidRDefault="008453C5" w:rsidP="008453C5">
            <w:pPr>
              <w:pStyle w:val="91"/>
              <w:shd w:val="clear" w:color="auto" w:fill="auto"/>
              <w:spacing w:line="274" w:lineRule="exact"/>
              <w:ind w:right="-14" w:firstLine="0"/>
              <w:jc w:val="center"/>
              <w:rPr>
                <w:b/>
                <w:sz w:val="20"/>
                <w:szCs w:val="20"/>
                <w:lang w:val="ru-RU" w:eastAsia="ru-RU"/>
              </w:rPr>
            </w:pPr>
            <w:r w:rsidRPr="00654EF1">
              <w:rPr>
                <w:b/>
                <w:sz w:val="20"/>
                <w:szCs w:val="20"/>
                <w:lang w:val="ru-RU" w:eastAsia="ru-RU"/>
              </w:rPr>
              <w:t>20</w:t>
            </w:r>
            <w:r>
              <w:rPr>
                <w:b/>
                <w:sz w:val="20"/>
                <w:szCs w:val="20"/>
                <w:lang w:val="ru-RU" w:eastAsia="ru-RU"/>
              </w:rPr>
              <w:t>20 год</w:t>
            </w:r>
          </w:p>
        </w:tc>
        <w:tc>
          <w:tcPr>
            <w:tcW w:w="1457" w:type="dxa"/>
          </w:tcPr>
          <w:p w:rsidR="008453C5" w:rsidRDefault="008453C5" w:rsidP="008453C5">
            <w:pPr>
              <w:pStyle w:val="91"/>
              <w:spacing w:line="274" w:lineRule="exact"/>
              <w:ind w:left="118" w:firstLine="0"/>
              <w:jc w:val="center"/>
              <w:rPr>
                <w:b/>
                <w:sz w:val="20"/>
                <w:szCs w:val="20"/>
                <w:lang w:val="ru-RU" w:eastAsia="ru-RU"/>
              </w:rPr>
            </w:pPr>
            <w:r>
              <w:rPr>
                <w:b/>
                <w:sz w:val="20"/>
                <w:szCs w:val="20"/>
                <w:lang w:val="ru-RU" w:eastAsia="ru-RU"/>
              </w:rPr>
              <w:t>Расчетный период</w:t>
            </w:r>
          </w:p>
          <w:p w:rsidR="008453C5" w:rsidRPr="00180FF0" w:rsidRDefault="008453C5" w:rsidP="008453C5">
            <w:pPr>
              <w:pStyle w:val="91"/>
              <w:spacing w:line="274" w:lineRule="exact"/>
              <w:ind w:firstLine="0"/>
              <w:jc w:val="center"/>
              <w:rPr>
                <w:b/>
                <w:sz w:val="20"/>
                <w:szCs w:val="20"/>
                <w:lang w:val="ru-RU" w:eastAsia="ru-RU"/>
              </w:rPr>
            </w:pPr>
            <w:r>
              <w:rPr>
                <w:b/>
                <w:sz w:val="20"/>
                <w:szCs w:val="20"/>
                <w:lang w:val="ru-RU" w:eastAsia="ru-RU"/>
              </w:rPr>
              <w:t>2035 год</w:t>
            </w:r>
          </w:p>
        </w:tc>
      </w:tr>
      <w:tr w:rsidR="00BB732A" w:rsidRPr="00180FF0" w:rsidTr="008453C5">
        <w:trPr>
          <w:jc w:val="center"/>
        </w:trPr>
        <w:tc>
          <w:tcPr>
            <w:tcW w:w="1928" w:type="dxa"/>
          </w:tcPr>
          <w:p w:rsidR="00BB732A" w:rsidRPr="000527AD" w:rsidRDefault="00BB732A" w:rsidP="00BB732A">
            <w:pPr>
              <w:pStyle w:val="91"/>
              <w:shd w:val="clear" w:color="auto" w:fill="auto"/>
              <w:spacing w:line="283" w:lineRule="exact"/>
              <w:ind w:firstLine="0"/>
              <w:rPr>
                <w:b/>
                <w:sz w:val="20"/>
                <w:szCs w:val="20"/>
                <w:lang w:val="ru-RU" w:eastAsia="ru-RU"/>
              </w:rPr>
            </w:pPr>
            <w:r>
              <w:rPr>
                <w:b/>
                <w:sz w:val="20"/>
                <w:szCs w:val="20"/>
                <w:lang w:val="ru-RU" w:eastAsia="ru-RU"/>
              </w:rPr>
              <w:t>Котельная №11 (п.Рассвет)</w:t>
            </w:r>
          </w:p>
        </w:tc>
        <w:tc>
          <w:tcPr>
            <w:tcW w:w="1826" w:type="dxa"/>
            <w:vAlign w:val="center"/>
          </w:tcPr>
          <w:p w:rsidR="00BB732A" w:rsidRPr="00441617" w:rsidRDefault="00BB732A" w:rsidP="00BB732A">
            <w:pPr>
              <w:pStyle w:val="91"/>
              <w:shd w:val="clear" w:color="auto" w:fill="auto"/>
              <w:spacing w:line="240" w:lineRule="auto"/>
              <w:ind w:left="170" w:firstLine="0"/>
              <w:jc w:val="center"/>
              <w:rPr>
                <w:sz w:val="20"/>
                <w:szCs w:val="20"/>
                <w:lang w:val="ru-RU" w:eastAsia="ru-RU"/>
              </w:rPr>
            </w:pPr>
            <w:r>
              <w:rPr>
                <w:sz w:val="20"/>
                <w:szCs w:val="20"/>
                <w:lang w:val="ru-RU" w:eastAsia="ru-RU"/>
              </w:rPr>
              <w:t>95,9462</w:t>
            </w:r>
          </w:p>
        </w:tc>
        <w:tc>
          <w:tcPr>
            <w:tcW w:w="1767" w:type="dxa"/>
            <w:vAlign w:val="center"/>
          </w:tcPr>
          <w:p w:rsidR="00BB732A" w:rsidRPr="00BB732A" w:rsidRDefault="00BB732A" w:rsidP="00BB732A">
            <w:pPr>
              <w:autoSpaceDE w:val="0"/>
              <w:autoSpaceDN w:val="0"/>
              <w:adjustRightInd w:val="0"/>
              <w:jc w:val="center"/>
              <w:rPr>
                <w:color w:val="000000"/>
                <w:sz w:val="20"/>
                <w:szCs w:val="20"/>
              </w:rPr>
            </w:pPr>
            <w:r w:rsidRPr="00BB732A">
              <w:rPr>
                <w:color w:val="000000"/>
                <w:sz w:val="20"/>
                <w:szCs w:val="20"/>
              </w:rPr>
              <w:t>1,9778</w:t>
            </w:r>
          </w:p>
        </w:tc>
        <w:tc>
          <w:tcPr>
            <w:tcW w:w="1254" w:type="dxa"/>
            <w:vAlign w:val="center"/>
          </w:tcPr>
          <w:p w:rsidR="00BB732A" w:rsidRPr="00654EF1" w:rsidRDefault="00E01107" w:rsidP="00BB732A">
            <w:pPr>
              <w:autoSpaceDE w:val="0"/>
              <w:autoSpaceDN w:val="0"/>
              <w:adjustRightInd w:val="0"/>
              <w:jc w:val="center"/>
              <w:rPr>
                <w:sz w:val="20"/>
                <w:szCs w:val="20"/>
              </w:rPr>
            </w:pPr>
            <w:r>
              <w:rPr>
                <w:sz w:val="20"/>
                <w:szCs w:val="20"/>
              </w:rPr>
              <w:t>0,600</w:t>
            </w:r>
          </w:p>
        </w:tc>
        <w:tc>
          <w:tcPr>
            <w:tcW w:w="1198" w:type="dxa"/>
            <w:vAlign w:val="center"/>
          </w:tcPr>
          <w:p w:rsidR="00BB732A" w:rsidRPr="00654EF1" w:rsidRDefault="00E01107" w:rsidP="00BB732A">
            <w:pPr>
              <w:pStyle w:val="91"/>
              <w:spacing w:line="274" w:lineRule="exact"/>
              <w:ind w:left="23" w:firstLine="0"/>
              <w:jc w:val="center"/>
              <w:rPr>
                <w:sz w:val="20"/>
                <w:szCs w:val="20"/>
                <w:lang w:val="ru-RU" w:eastAsia="ru-RU"/>
              </w:rPr>
            </w:pPr>
            <w:r>
              <w:rPr>
                <w:sz w:val="20"/>
                <w:szCs w:val="20"/>
                <w:lang w:val="ru-RU" w:eastAsia="ru-RU"/>
              </w:rPr>
              <w:t>0,6</w:t>
            </w:r>
          </w:p>
        </w:tc>
        <w:tc>
          <w:tcPr>
            <w:tcW w:w="1457" w:type="dxa"/>
            <w:vAlign w:val="center"/>
          </w:tcPr>
          <w:p w:rsidR="00BB732A" w:rsidRPr="00654EF1" w:rsidRDefault="00E01107" w:rsidP="00BB732A">
            <w:pPr>
              <w:pStyle w:val="91"/>
              <w:spacing w:line="274" w:lineRule="exact"/>
              <w:ind w:firstLine="0"/>
              <w:jc w:val="center"/>
              <w:rPr>
                <w:sz w:val="20"/>
                <w:szCs w:val="20"/>
                <w:lang w:val="ru-RU" w:eastAsia="ru-RU"/>
              </w:rPr>
            </w:pPr>
            <w:r>
              <w:rPr>
                <w:sz w:val="20"/>
                <w:szCs w:val="20"/>
                <w:lang w:val="ru-RU" w:eastAsia="ru-RU"/>
              </w:rPr>
              <w:t>0,6</w:t>
            </w:r>
          </w:p>
        </w:tc>
      </w:tr>
      <w:tr w:rsidR="00BB732A" w:rsidRPr="00180FF0" w:rsidTr="008453C5">
        <w:trPr>
          <w:jc w:val="center"/>
        </w:trPr>
        <w:tc>
          <w:tcPr>
            <w:tcW w:w="1928" w:type="dxa"/>
          </w:tcPr>
          <w:p w:rsidR="00BB732A" w:rsidRPr="000527AD" w:rsidRDefault="00BB732A" w:rsidP="00BB732A">
            <w:pPr>
              <w:pStyle w:val="91"/>
              <w:shd w:val="clear" w:color="auto" w:fill="auto"/>
              <w:spacing w:line="240" w:lineRule="auto"/>
              <w:ind w:firstLine="0"/>
              <w:jc w:val="both"/>
              <w:rPr>
                <w:b/>
                <w:sz w:val="20"/>
                <w:szCs w:val="20"/>
                <w:lang w:val="ru-RU" w:eastAsia="ru-RU"/>
              </w:rPr>
            </w:pPr>
            <w:r>
              <w:rPr>
                <w:b/>
                <w:sz w:val="20"/>
                <w:szCs w:val="20"/>
                <w:lang w:val="ru-RU" w:eastAsia="ru-RU"/>
              </w:rPr>
              <w:t xml:space="preserve">Котельная №12 (д.Вахнова Кара) </w:t>
            </w:r>
          </w:p>
        </w:tc>
        <w:tc>
          <w:tcPr>
            <w:tcW w:w="1826" w:type="dxa"/>
            <w:vAlign w:val="center"/>
          </w:tcPr>
          <w:p w:rsidR="00BB732A" w:rsidRPr="00150BA7" w:rsidRDefault="00BB732A" w:rsidP="00BB732A">
            <w:pPr>
              <w:pStyle w:val="91"/>
              <w:shd w:val="clear" w:color="auto" w:fill="auto"/>
              <w:spacing w:line="240" w:lineRule="auto"/>
              <w:ind w:left="170" w:firstLine="0"/>
              <w:jc w:val="center"/>
              <w:rPr>
                <w:sz w:val="20"/>
                <w:szCs w:val="20"/>
                <w:lang w:val="ru-RU" w:eastAsia="ru-RU"/>
              </w:rPr>
            </w:pPr>
          </w:p>
        </w:tc>
        <w:tc>
          <w:tcPr>
            <w:tcW w:w="1767" w:type="dxa"/>
            <w:vAlign w:val="center"/>
          </w:tcPr>
          <w:p w:rsidR="00BB732A" w:rsidRPr="00BB732A" w:rsidRDefault="00BB732A" w:rsidP="00BB732A">
            <w:pPr>
              <w:autoSpaceDE w:val="0"/>
              <w:autoSpaceDN w:val="0"/>
              <w:adjustRightInd w:val="0"/>
              <w:jc w:val="center"/>
              <w:rPr>
                <w:color w:val="000000"/>
                <w:sz w:val="20"/>
                <w:szCs w:val="20"/>
              </w:rPr>
            </w:pPr>
            <w:r w:rsidRPr="00BB732A">
              <w:rPr>
                <w:color w:val="000000"/>
                <w:sz w:val="20"/>
                <w:szCs w:val="20"/>
              </w:rPr>
              <w:t>0,642</w:t>
            </w:r>
          </w:p>
        </w:tc>
        <w:tc>
          <w:tcPr>
            <w:tcW w:w="1254" w:type="dxa"/>
            <w:vAlign w:val="center"/>
          </w:tcPr>
          <w:p w:rsidR="00BB732A" w:rsidRPr="002A22B0" w:rsidRDefault="00E01107" w:rsidP="00BB732A">
            <w:pPr>
              <w:autoSpaceDE w:val="0"/>
              <w:autoSpaceDN w:val="0"/>
              <w:adjustRightInd w:val="0"/>
              <w:jc w:val="center"/>
              <w:rPr>
                <w:color w:val="000000"/>
                <w:sz w:val="20"/>
                <w:szCs w:val="20"/>
              </w:rPr>
            </w:pPr>
            <w:r>
              <w:rPr>
                <w:color w:val="000000"/>
                <w:sz w:val="20"/>
                <w:szCs w:val="20"/>
              </w:rPr>
              <w:t>0,300</w:t>
            </w:r>
          </w:p>
        </w:tc>
        <w:tc>
          <w:tcPr>
            <w:tcW w:w="1198" w:type="dxa"/>
            <w:vAlign w:val="center"/>
          </w:tcPr>
          <w:p w:rsidR="00BB732A" w:rsidRPr="002A22B0" w:rsidRDefault="00E01107" w:rsidP="00BB732A">
            <w:pPr>
              <w:autoSpaceDE w:val="0"/>
              <w:autoSpaceDN w:val="0"/>
              <w:adjustRightInd w:val="0"/>
              <w:jc w:val="center"/>
              <w:rPr>
                <w:color w:val="000000"/>
                <w:sz w:val="20"/>
                <w:szCs w:val="20"/>
              </w:rPr>
            </w:pPr>
            <w:r>
              <w:rPr>
                <w:color w:val="000000"/>
                <w:sz w:val="20"/>
                <w:szCs w:val="20"/>
              </w:rPr>
              <w:t>0,3</w:t>
            </w:r>
          </w:p>
        </w:tc>
        <w:tc>
          <w:tcPr>
            <w:tcW w:w="1457" w:type="dxa"/>
            <w:vAlign w:val="center"/>
          </w:tcPr>
          <w:p w:rsidR="00BB732A" w:rsidRPr="002A22B0" w:rsidRDefault="00E01107" w:rsidP="00BB732A">
            <w:pPr>
              <w:autoSpaceDE w:val="0"/>
              <w:autoSpaceDN w:val="0"/>
              <w:adjustRightInd w:val="0"/>
              <w:jc w:val="center"/>
              <w:rPr>
                <w:color w:val="000000"/>
                <w:sz w:val="20"/>
                <w:szCs w:val="20"/>
              </w:rPr>
            </w:pPr>
            <w:r>
              <w:rPr>
                <w:color w:val="000000"/>
                <w:sz w:val="20"/>
                <w:szCs w:val="20"/>
              </w:rPr>
              <w:t>0,3</w:t>
            </w:r>
          </w:p>
        </w:tc>
      </w:tr>
    </w:tbl>
    <w:p w:rsidR="00FE49AF" w:rsidRDefault="00FE49AF" w:rsidP="008453C5">
      <w:pPr>
        <w:autoSpaceDE w:val="0"/>
        <w:autoSpaceDN w:val="0"/>
        <w:adjustRightInd w:val="0"/>
        <w:jc w:val="center"/>
        <w:rPr>
          <w:b/>
          <w:sz w:val="28"/>
          <w:szCs w:val="28"/>
        </w:rPr>
      </w:pPr>
    </w:p>
    <w:p w:rsidR="008453C5" w:rsidRDefault="008453C5" w:rsidP="008453C5">
      <w:pPr>
        <w:autoSpaceDE w:val="0"/>
        <w:autoSpaceDN w:val="0"/>
        <w:adjustRightInd w:val="0"/>
        <w:jc w:val="center"/>
        <w:rPr>
          <w:b/>
          <w:sz w:val="28"/>
          <w:szCs w:val="28"/>
        </w:rPr>
      </w:pPr>
      <w:r w:rsidRPr="00777DB6">
        <w:rPr>
          <w:b/>
          <w:sz w:val="28"/>
          <w:szCs w:val="28"/>
        </w:rPr>
        <w:t>Глава 7</w:t>
      </w:r>
      <w:r>
        <w:rPr>
          <w:b/>
          <w:sz w:val="28"/>
          <w:szCs w:val="28"/>
        </w:rPr>
        <w:t>.</w:t>
      </w:r>
    </w:p>
    <w:p w:rsidR="008453C5" w:rsidRPr="00777DB6" w:rsidRDefault="008453C5" w:rsidP="008453C5">
      <w:pPr>
        <w:autoSpaceDE w:val="0"/>
        <w:autoSpaceDN w:val="0"/>
        <w:adjustRightInd w:val="0"/>
        <w:ind w:firstLine="540"/>
        <w:jc w:val="center"/>
        <w:rPr>
          <w:b/>
          <w:sz w:val="28"/>
          <w:szCs w:val="28"/>
        </w:rPr>
      </w:pPr>
      <w:r w:rsidRPr="00777DB6">
        <w:rPr>
          <w:b/>
          <w:sz w:val="28"/>
          <w:szCs w:val="28"/>
        </w:rPr>
        <w:t xml:space="preserve"> Предложения по строительству и реконструкции тепловых сетей и сооружений на них</w:t>
      </w:r>
    </w:p>
    <w:p w:rsidR="000B61F9" w:rsidRPr="000B61F9" w:rsidRDefault="00E01107" w:rsidP="00E01107">
      <w:pPr>
        <w:autoSpaceDE w:val="0"/>
        <w:autoSpaceDN w:val="0"/>
        <w:adjustRightInd w:val="0"/>
        <w:jc w:val="both"/>
        <w:rPr>
          <w:b/>
        </w:rPr>
      </w:pPr>
      <w:r>
        <w:rPr>
          <w:b/>
        </w:rPr>
        <w:t xml:space="preserve">7.1. </w:t>
      </w:r>
      <w:r w:rsidR="008453C5">
        <w:rPr>
          <w:b/>
        </w:rPr>
        <w:t>Р</w:t>
      </w:r>
      <w:r w:rsidR="008453C5" w:rsidRPr="00D61B0D">
        <w:rPr>
          <w:b/>
        </w:rPr>
        <w:t>еконструкция</w:t>
      </w:r>
      <w:r w:rsidR="008453C5">
        <w:rPr>
          <w:b/>
        </w:rPr>
        <w:t xml:space="preserve"> </w:t>
      </w:r>
      <w:r w:rsidR="008453C5" w:rsidRPr="00D61B0D">
        <w:rPr>
          <w:b/>
        </w:rPr>
        <w:t>тепло</w:t>
      </w:r>
      <w:r w:rsidR="008453C5">
        <w:rPr>
          <w:b/>
        </w:rPr>
        <w:t xml:space="preserve">вых сетей с увеличением диаметров </w:t>
      </w:r>
      <w:r w:rsidR="008453C5" w:rsidRPr="00D61B0D">
        <w:rPr>
          <w:b/>
        </w:rPr>
        <w:t xml:space="preserve"> трубопроводов для обеспечения перспективных приростов тепловой нагрузки</w:t>
      </w:r>
      <w:r w:rsidR="008453C5">
        <w:rPr>
          <w:b/>
        </w:rPr>
        <w:t xml:space="preserve"> </w:t>
      </w:r>
    </w:p>
    <w:p w:rsidR="000B61F9" w:rsidRPr="00E01107" w:rsidRDefault="00E01107" w:rsidP="00E01107">
      <w:pPr>
        <w:autoSpaceDE w:val="0"/>
        <w:autoSpaceDN w:val="0"/>
        <w:adjustRightInd w:val="0"/>
        <w:jc w:val="both"/>
      </w:pPr>
      <w:r w:rsidRPr="00E01107">
        <w:t>Необходимость  в данных мероприятиях на территории МО «Доможировское сельское поселение»  отсутствует.</w:t>
      </w:r>
    </w:p>
    <w:p w:rsidR="00E01107" w:rsidRDefault="00E01107" w:rsidP="00E01107">
      <w:pPr>
        <w:autoSpaceDE w:val="0"/>
        <w:autoSpaceDN w:val="0"/>
        <w:adjustRightInd w:val="0"/>
        <w:jc w:val="both"/>
        <w:rPr>
          <w:b/>
        </w:rPr>
      </w:pPr>
    </w:p>
    <w:p w:rsidR="00FE49AF" w:rsidRDefault="00E01107" w:rsidP="00E01107">
      <w:pPr>
        <w:autoSpaceDE w:val="0"/>
        <w:autoSpaceDN w:val="0"/>
        <w:adjustRightInd w:val="0"/>
        <w:jc w:val="both"/>
        <w:rPr>
          <w:b/>
        </w:rPr>
      </w:pPr>
      <w:r>
        <w:rPr>
          <w:b/>
        </w:rPr>
        <w:t xml:space="preserve">7.2. </w:t>
      </w:r>
      <w:r w:rsidR="000B61F9">
        <w:rPr>
          <w:b/>
        </w:rPr>
        <w:t xml:space="preserve">Строительство тепловых сетей </w:t>
      </w:r>
      <w:r w:rsidR="008453C5">
        <w:rPr>
          <w:b/>
        </w:rPr>
        <w:t>для обеспечения перспективных приростов тепловой нагрузки</w:t>
      </w:r>
      <w:r w:rsidR="00000BA9">
        <w:rPr>
          <w:b/>
        </w:rPr>
        <w:t xml:space="preserve">                                                                                     </w:t>
      </w:r>
    </w:p>
    <w:p w:rsidR="00E01107" w:rsidRPr="00E01107" w:rsidRDefault="00E01107" w:rsidP="008453C5">
      <w:pPr>
        <w:autoSpaceDE w:val="0"/>
        <w:autoSpaceDN w:val="0"/>
        <w:adjustRightInd w:val="0"/>
        <w:jc w:val="both"/>
      </w:pPr>
      <w:r w:rsidRPr="00E01107">
        <w:t>Необходимость  в данных мероприятиях на территории МО «Доможировское сельское поселение»  отсутствует.</w:t>
      </w:r>
    </w:p>
    <w:p w:rsidR="00E01107" w:rsidRPr="00E01107" w:rsidRDefault="00E01107" w:rsidP="008453C5">
      <w:pPr>
        <w:autoSpaceDE w:val="0"/>
        <w:autoSpaceDN w:val="0"/>
        <w:adjustRightInd w:val="0"/>
        <w:jc w:val="both"/>
        <w:rPr>
          <w:b/>
        </w:rPr>
      </w:pPr>
    </w:p>
    <w:p w:rsidR="008453C5" w:rsidRDefault="008453C5" w:rsidP="008453C5">
      <w:pPr>
        <w:autoSpaceDE w:val="0"/>
        <w:autoSpaceDN w:val="0"/>
        <w:adjustRightInd w:val="0"/>
        <w:jc w:val="both"/>
        <w:rPr>
          <w:b/>
        </w:rPr>
      </w:pPr>
      <w:r>
        <w:rPr>
          <w:b/>
        </w:rPr>
        <w:t>7.3</w:t>
      </w:r>
      <w:r w:rsidRPr="00D61B0D">
        <w:rPr>
          <w:b/>
        </w:rPr>
        <w:t xml:space="preserve">. </w:t>
      </w:r>
      <w:r>
        <w:rPr>
          <w:b/>
        </w:rPr>
        <w:t>Р</w:t>
      </w:r>
      <w:r w:rsidRPr="00D61B0D">
        <w:rPr>
          <w:b/>
        </w:rPr>
        <w:t>еконструкция тепловых сетей, подлежащих замене в связи с исчерпанием эксплуатационного ресурса</w:t>
      </w:r>
    </w:p>
    <w:p w:rsidR="008453C5" w:rsidRDefault="000B61F9" w:rsidP="008453C5">
      <w:pPr>
        <w:autoSpaceDE w:val="0"/>
        <w:autoSpaceDN w:val="0"/>
        <w:adjustRightInd w:val="0"/>
        <w:jc w:val="right"/>
        <w:rPr>
          <w:b/>
        </w:rPr>
      </w:pPr>
      <w:r>
        <w:rPr>
          <w:b/>
        </w:rPr>
        <w:t>Таблица 7.1</w:t>
      </w:r>
      <w:r w:rsidR="008453C5">
        <w:rPr>
          <w:b/>
        </w:rPr>
        <w:t>.</w:t>
      </w:r>
    </w:p>
    <w:p w:rsidR="008453C5" w:rsidRDefault="008453C5" w:rsidP="008453C5">
      <w:pPr>
        <w:autoSpaceDE w:val="0"/>
        <w:autoSpaceDN w:val="0"/>
        <w:adjustRightInd w:val="0"/>
        <w:jc w:val="center"/>
        <w:rPr>
          <w:b/>
          <w:bCs/>
        </w:rPr>
      </w:pPr>
      <w:r>
        <w:rPr>
          <w:b/>
          <w:bCs/>
        </w:rPr>
        <w:t>Р</w:t>
      </w:r>
      <w:r w:rsidRPr="0074349D">
        <w:rPr>
          <w:b/>
          <w:bCs/>
        </w:rPr>
        <w:t xml:space="preserve">еконструкция или модернизация </w:t>
      </w:r>
      <w:r>
        <w:rPr>
          <w:b/>
          <w:bCs/>
        </w:rPr>
        <w:t xml:space="preserve">тепловых сетей </w:t>
      </w:r>
      <w:r w:rsidRPr="0074349D">
        <w:rPr>
          <w:b/>
          <w:bCs/>
        </w:rPr>
        <w:t xml:space="preserve"> </w:t>
      </w:r>
      <w:r>
        <w:rPr>
          <w:b/>
          <w:bCs/>
        </w:rPr>
        <w:t>в связи с исчерпанием эксплуатационного ресурса</w:t>
      </w:r>
    </w:p>
    <w:p w:rsidR="008453C5" w:rsidRPr="00D95F98" w:rsidRDefault="00380761" w:rsidP="00D95F98">
      <w:pPr>
        <w:autoSpaceDE w:val="0"/>
        <w:autoSpaceDN w:val="0"/>
        <w:adjustRightInd w:val="0"/>
        <w:jc w:val="right"/>
        <w:rPr>
          <w:sz w:val="20"/>
          <w:szCs w:val="20"/>
        </w:rPr>
      </w:pPr>
      <w:r w:rsidRPr="0014228E">
        <w:rPr>
          <w:sz w:val="20"/>
          <w:szCs w:val="20"/>
        </w:rPr>
        <w:t>тыс. руб. в ценах 2017года</w:t>
      </w:r>
    </w:p>
    <w:tbl>
      <w:tblPr>
        <w:tblW w:w="9603" w:type="dxa"/>
        <w:tblInd w:w="-13" w:type="dxa"/>
        <w:tblLayout w:type="fixed"/>
        <w:tblLook w:val="0000" w:firstRow="0" w:lastRow="0" w:firstColumn="0" w:lastColumn="0" w:noHBand="0" w:noVBand="0"/>
      </w:tblPr>
      <w:tblGrid>
        <w:gridCol w:w="958"/>
        <w:gridCol w:w="2523"/>
        <w:gridCol w:w="1113"/>
        <w:gridCol w:w="1289"/>
        <w:gridCol w:w="1276"/>
        <w:gridCol w:w="1276"/>
        <w:gridCol w:w="1168"/>
      </w:tblGrid>
      <w:tr w:rsidR="00E01107" w:rsidRPr="00790B37" w:rsidTr="00E01107">
        <w:trPr>
          <w:trHeight w:val="709"/>
        </w:trPr>
        <w:tc>
          <w:tcPr>
            <w:tcW w:w="958" w:type="dxa"/>
            <w:vMerge w:val="restart"/>
            <w:tcBorders>
              <w:top w:val="single" w:sz="4" w:space="0" w:color="auto"/>
              <w:left w:val="single" w:sz="4" w:space="0" w:color="auto"/>
              <w:right w:val="single" w:sz="4" w:space="0" w:color="auto"/>
            </w:tcBorders>
            <w:shd w:val="clear" w:color="auto" w:fill="auto"/>
            <w:vAlign w:val="center"/>
          </w:tcPr>
          <w:p w:rsidR="00E01107" w:rsidRPr="00790B37" w:rsidRDefault="00E01107" w:rsidP="00E01107">
            <w:pPr>
              <w:jc w:val="center"/>
              <w:rPr>
                <w:sz w:val="20"/>
                <w:szCs w:val="20"/>
              </w:rPr>
            </w:pPr>
            <w:r w:rsidRPr="00790B37">
              <w:rPr>
                <w:sz w:val="20"/>
                <w:szCs w:val="20"/>
              </w:rPr>
              <w:t>№№</w:t>
            </w:r>
          </w:p>
        </w:tc>
        <w:tc>
          <w:tcPr>
            <w:tcW w:w="2523" w:type="dxa"/>
            <w:vMerge w:val="restart"/>
            <w:tcBorders>
              <w:top w:val="single" w:sz="4" w:space="0" w:color="auto"/>
              <w:left w:val="single" w:sz="4" w:space="0" w:color="auto"/>
              <w:right w:val="single" w:sz="4" w:space="0" w:color="auto"/>
            </w:tcBorders>
            <w:shd w:val="clear" w:color="auto" w:fill="auto"/>
            <w:vAlign w:val="center"/>
          </w:tcPr>
          <w:p w:rsidR="00E01107" w:rsidRPr="00790B37" w:rsidRDefault="00E01107" w:rsidP="00E01107">
            <w:pPr>
              <w:jc w:val="center"/>
              <w:rPr>
                <w:sz w:val="20"/>
                <w:szCs w:val="20"/>
              </w:rPr>
            </w:pPr>
            <w:r w:rsidRPr="00790B37">
              <w:rPr>
                <w:sz w:val="20"/>
                <w:szCs w:val="20"/>
              </w:rPr>
              <w:t>Наименование  участка трассы</w:t>
            </w:r>
          </w:p>
        </w:tc>
        <w:tc>
          <w:tcPr>
            <w:tcW w:w="1113" w:type="dxa"/>
            <w:vMerge w:val="restart"/>
            <w:tcBorders>
              <w:top w:val="single" w:sz="4" w:space="0" w:color="auto"/>
              <w:left w:val="single" w:sz="4" w:space="0" w:color="auto"/>
              <w:right w:val="single" w:sz="4" w:space="0" w:color="auto"/>
            </w:tcBorders>
            <w:shd w:val="clear" w:color="auto" w:fill="auto"/>
            <w:vAlign w:val="center"/>
          </w:tcPr>
          <w:p w:rsidR="00E01107" w:rsidRPr="00790B37" w:rsidRDefault="00E01107" w:rsidP="00E01107">
            <w:pPr>
              <w:jc w:val="center"/>
              <w:rPr>
                <w:sz w:val="20"/>
                <w:szCs w:val="20"/>
              </w:rPr>
            </w:pPr>
            <w:r>
              <w:rPr>
                <w:sz w:val="20"/>
                <w:szCs w:val="20"/>
              </w:rPr>
              <w:t>Диаметр, мм</w:t>
            </w:r>
          </w:p>
        </w:tc>
        <w:tc>
          <w:tcPr>
            <w:tcW w:w="1289" w:type="dxa"/>
            <w:vMerge w:val="restart"/>
            <w:tcBorders>
              <w:top w:val="single" w:sz="4" w:space="0" w:color="auto"/>
              <w:left w:val="single" w:sz="4" w:space="0" w:color="auto"/>
              <w:right w:val="single" w:sz="4" w:space="0" w:color="auto"/>
            </w:tcBorders>
            <w:shd w:val="clear" w:color="auto" w:fill="auto"/>
            <w:vAlign w:val="center"/>
          </w:tcPr>
          <w:p w:rsidR="00E01107" w:rsidRDefault="00E01107" w:rsidP="00E01107">
            <w:pPr>
              <w:jc w:val="center"/>
              <w:rPr>
                <w:sz w:val="20"/>
                <w:szCs w:val="20"/>
              </w:rPr>
            </w:pPr>
            <w:r>
              <w:rPr>
                <w:sz w:val="20"/>
                <w:szCs w:val="20"/>
              </w:rPr>
              <w:t xml:space="preserve">Протяженность в 2х трубном исчислении, </w:t>
            </w:r>
          </w:p>
          <w:p w:rsidR="00E01107" w:rsidRPr="00790B37" w:rsidRDefault="00E01107" w:rsidP="00E01107">
            <w:pPr>
              <w:jc w:val="center"/>
              <w:rPr>
                <w:sz w:val="20"/>
                <w:szCs w:val="20"/>
              </w:rPr>
            </w:pPr>
            <w:r>
              <w:rPr>
                <w:sz w:val="20"/>
                <w:szCs w:val="20"/>
              </w:rPr>
              <w:t>м</w:t>
            </w:r>
          </w:p>
        </w:tc>
        <w:tc>
          <w:tcPr>
            <w:tcW w:w="3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1107" w:rsidRPr="008F1BE6" w:rsidRDefault="00E01107" w:rsidP="00E01107">
            <w:pPr>
              <w:jc w:val="center"/>
              <w:rPr>
                <w:bCs/>
                <w:sz w:val="20"/>
                <w:szCs w:val="20"/>
              </w:rPr>
            </w:pPr>
            <w:r w:rsidRPr="008F1BE6">
              <w:rPr>
                <w:bCs/>
                <w:sz w:val="20"/>
                <w:szCs w:val="20"/>
              </w:rPr>
              <w:t>Расходы на реализацию</w:t>
            </w:r>
          </w:p>
          <w:p w:rsidR="00E01107" w:rsidRPr="008F1BE6" w:rsidRDefault="00E01107" w:rsidP="00E01107">
            <w:pPr>
              <w:jc w:val="center"/>
              <w:rPr>
                <w:bCs/>
                <w:sz w:val="20"/>
                <w:szCs w:val="20"/>
              </w:rPr>
            </w:pPr>
            <w:r w:rsidRPr="008F1BE6">
              <w:rPr>
                <w:bCs/>
                <w:sz w:val="20"/>
                <w:szCs w:val="20"/>
              </w:rPr>
              <w:t>мероприятий в прогнозных</w:t>
            </w:r>
          </w:p>
          <w:p w:rsidR="00E01107" w:rsidRPr="00790B37" w:rsidRDefault="00E01107" w:rsidP="00E01107">
            <w:pPr>
              <w:autoSpaceDE w:val="0"/>
              <w:autoSpaceDN w:val="0"/>
              <w:adjustRightInd w:val="0"/>
              <w:jc w:val="center"/>
              <w:rPr>
                <w:sz w:val="20"/>
                <w:szCs w:val="20"/>
              </w:rPr>
            </w:pPr>
            <w:r w:rsidRPr="008F1BE6">
              <w:rPr>
                <w:bCs/>
                <w:sz w:val="20"/>
                <w:szCs w:val="20"/>
              </w:rPr>
              <w:t>ценах, тыс. руб. (с НДС)</w:t>
            </w:r>
          </w:p>
        </w:tc>
      </w:tr>
      <w:tr w:rsidR="00E01107" w:rsidRPr="00AD6E21" w:rsidTr="00E01107">
        <w:trPr>
          <w:trHeight w:val="240"/>
        </w:trPr>
        <w:tc>
          <w:tcPr>
            <w:tcW w:w="958" w:type="dxa"/>
            <w:vMerge/>
            <w:tcBorders>
              <w:left w:val="single" w:sz="4" w:space="0" w:color="auto"/>
              <w:bottom w:val="single" w:sz="4" w:space="0" w:color="auto"/>
              <w:right w:val="single" w:sz="4" w:space="0" w:color="auto"/>
            </w:tcBorders>
            <w:shd w:val="clear" w:color="auto" w:fill="auto"/>
            <w:vAlign w:val="center"/>
          </w:tcPr>
          <w:p w:rsidR="00E01107" w:rsidRPr="00790B37" w:rsidRDefault="00E01107" w:rsidP="00E01107">
            <w:pPr>
              <w:jc w:val="center"/>
              <w:rPr>
                <w:sz w:val="20"/>
                <w:szCs w:val="20"/>
              </w:rPr>
            </w:pPr>
          </w:p>
        </w:tc>
        <w:tc>
          <w:tcPr>
            <w:tcW w:w="2523" w:type="dxa"/>
            <w:vMerge/>
            <w:tcBorders>
              <w:left w:val="single" w:sz="4" w:space="0" w:color="auto"/>
              <w:bottom w:val="single" w:sz="4" w:space="0" w:color="auto"/>
              <w:right w:val="single" w:sz="4" w:space="0" w:color="auto"/>
            </w:tcBorders>
            <w:shd w:val="clear" w:color="auto" w:fill="auto"/>
            <w:vAlign w:val="center"/>
          </w:tcPr>
          <w:p w:rsidR="00E01107" w:rsidRPr="00790B37" w:rsidRDefault="00E01107" w:rsidP="00E01107">
            <w:pPr>
              <w:jc w:val="center"/>
              <w:rPr>
                <w:sz w:val="20"/>
                <w:szCs w:val="20"/>
              </w:rPr>
            </w:pPr>
          </w:p>
        </w:tc>
        <w:tc>
          <w:tcPr>
            <w:tcW w:w="1113" w:type="dxa"/>
            <w:vMerge/>
            <w:tcBorders>
              <w:left w:val="single" w:sz="4" w:space="0" w:color="auto"/>
              <w:bottom w:val="single" w:sz="4" w:space="0" w:color="auto"/>
              <w:right w:val="single" w:sz="4" w:space="0" w:color="auto"/>
            </w:tcBorders>
            <w:shd w:val="clear" w:color="auto" w:fill="auto"/>
            <w:vAlign w:val="center"/>
          </w:tcPr>
          <w:p w:rsidR="00E01107" w:rsidRPr="00790B37" w:rsidRDefault="00E01107" w:rsidP="00E01107">
            <w:pPr>
              <w:jc w:val="center"/>
              <w:rPr>
                <w:sz w:val="20"/>
                <w:szCs w:val="20"/>
              </w:rPr>
            </w:pPr>
          </w:p>
        </w:tc>
        <w:tc>
          <w:tcPr>
            <w:tcW w:w="1289" w:type="dxa"/>
            <w:vMerge/>
            <w:tcBorders>
              <w:left w:val="single" w:sz="4" w:space="0" w:color="auto"/>
              <w:bottom w:val="single" w:sz="4" w:space="0" w:color="auto"/>
              <w:right w:val="single" w:sz="4" w:space="0" w:color="auto"/>
            </w:tcBorders>
            <w:shd w:val="clear" w:color="auto" w:fill="auto"/>
            <w:vAlign w:val="center"/>
          </w:tcPr>
          <w:p w:rsidR="00E01107" w:rsidRPr="00790B37" w:rsidRDefault="00E01107" w:rsidP="00E0110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01107" w:rsidRPr="00AD6E21" w:rsidRDefault="00E01107" w:rsidP="00E01107">
            <w:pPr>
              <w:autoSpaceDE w:val="0"/>
              <w:autoSpaceDN w:val="0"/>
              <w:adjustRightInd w:val="0"/>
              <w:jc w:val="center"/>
              <w:rPr>
                <w:b/>
                <w:bCs/>
                <w:sz w:val="20"/>
                <w:szCs w:val="20"/>
              </w:rPr>
            </w:pPr>
            <w:r>
              <w:rPr>
                <w:b/>
                <w:bCs/>
                <w:sz w:val="20"/>
                <w:szCs w:val="20"/>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01107" w:rsidRPr="00AD6E21" w:rsidRDefault="00E01107" w:rsidP="00E01107">
            <w:pPr>
              <w:jc w:val="center"/>
              <w:rPr>
                <w:b/>
                <w:bCs/>
                <w:sz w:val="20"/>
                <w:szCs w:val="20"/>
              </w:rPr>
            </w:pPr>
            <w:r>
              <w:rPr>
                <w:b/>
                <w:bCs/>
                <w:sz w:val="20"/>
                <w:szCs w:val="20"/>
              </w:rPr>
              <w:t>2017-2020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E01107" w:rsidRPr="00AD6E21" w:rsidRDefault="00E01107" w:rsidP="00E01107">
            <w:pPr>
              <w:jc w:val="center"/>
              <w:rPr>
                <w:b/>
                <w:bCs/>
                <w:sz w:val="20"/>
                <w:szCs w:val="20"/>
              </w:rPr>
            </w:pPr>
            <w:r>
              <w:rPr>
                <w:b/>
                <w:bCs/>
                <w:sz w:val="20"/>
                <w:szCs w:val="20"/>
              </w:rPr>
              <w:t>2021-2030</w:t>
            </w:r>
          </w:p>
        </w:tc>
      </w:tr>
      <w:tr w:rsidR="00D95F98" w:rsidRPr="00AD6E21" w:rsidTr="00E01107">
        <w:trPr>
          <w:trHeight w:val="22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1</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Т/трасса на ФАП</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57</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sidRPr="00E01107">
              <w:rPr>
                <w:bCs/>
                <w:sz w:val="20"/>
                <w:szCs w:val="20"/>
              </w:rPr>
              <w:t>108</w:t>
            </w:r>
            <w:r>
              <w:rPr>
                <w:b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sidRPr="00E01107">
              <w:rPr>
                <w:bCs/>
                <w:sz w:val="20"/>
                <w:szCs w:val="20"/>
              </w:rPr>
              <w:t>108</w:t>
            </w:r>
            <w:r>
              <w:rPr>
                <w:bCs/>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18"/>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2</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Т/трасса на ФАП</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57</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sidRPr="00E01107">
              <w:rPr>
                <w:bCs/>
                <w:sz w:val="20"/>
                <w:szCs w:val="20"/>
              </w:rPr>
              <w:t>39</w:t>
            </w:r>
            <w:r>
              <w:rPr>
                <w:b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sidRPr="00E01107">
              <w:rPr>
                <w:bCs/>
                <w:sz w:val="20"/>
                <w:szCs w:val="20"/>
              </w:rPr>
              <w:t>39</w:t>
            </w:r>
            <w:r>
              <w:rPr>
                <w:bCs/>
                <w:sz w:val="20"/>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3</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 xml:space="preserve">От отпайка на ФАП </w:t>
            </w:r>
            <w:r w:rsidR="00141275">
              <w:rPr>
                <w:sz w:val="20"/>
                <w:szCs w:val="20"/>
              </w:rPr>
              <w:t>–</w:t>
            </w:r>
            <w:r w:rsidRPr="00895D70">
              <w:rPr>
                <w:sz w:val="20"/>
                <w:szCs w:val="20"/>
              </w:rPr>
              <w:t>ТК1</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219</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112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2016,0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2016,0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4</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1 до ТК 2</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219</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576,0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576,0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5</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2 до ТК 3</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219</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504,0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504,0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6</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3 до ТК 10</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89</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245,0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245,0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7</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3 до ТК 4</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219</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1188,0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1188,0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8</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4 до ТК 9</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159</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238,0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238,0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790B37" w:rsidRDefault="00D95F98" w:rsidP="00D95F98">
            <w:pPr>
              <w:jc w:val="center"/>
              <w:rPr>
                <w:sz w:val="20"/>
                <w:szCs w:val="20"/>
              </w:rPr>
            </w:pPr>
            <w:r>
              <w:rPr>
                <w:sz w:val="20"/>
                <w:szCs w:val="20"/>
              </w:rPr>
              <w:t>9</w:t>
            </w: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9 до здания Дома Культуры</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133</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153,0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153,0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10</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9 до ж/дома №1</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133</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17,0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11</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4 ТК 5</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219</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1044,0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1044,0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12</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5 ТК 6</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159</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348,5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348,5</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D95F98" w:rsidRPr="00AD6E21" w:rsidTr="00E01107">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Default="00D95F98" w:rsidP="00D95F98">
            <w:pPr>
              <w:jc w:val="center"/>
              <w:rPr>
                <w:sz w:val="20"/>
                <w:szCs w:val="20"/>
              </w:rPr>
            </w:pPr>
            <w:r>
              <w:rPr>
                <w:sz w:val="20"/>
                <w:szCs w:val="20"/>
              </w:rPr>
              <w:t>13</w:t>
            </w:r>
          </w:p>
          <w:p w:rsidR="00687866" w:rsidRPr="00790B37" w:rsidRDefault="00687866" w:rsidP="00D95F98">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ТК 6 до д/сада</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D95F98" w:rsidRPr="00895D70" w:rsidRDefault="00D95F98" w:rsidP="00D95F98">
            <w:pPr>
              <w:jc w:val="center"/>
              <w:rPr>
                <w:sz w:val="20"/>
                <w:szCs w:val="20"/>
              </w:rPr>
            </w:pPr>
            <w:r w:rsidRPr="00895D70">
              <w:rPr>
                <w:sz w:val="20"/>
                <w:szCs w:val="20"/>
              </w:rPr>
              <w:t>57</w:t>
            </w:r>
          </w:p>
        </w:tc>
        <w:tc>
          <w:tcPr>
            <w:tcW w:w="1289" w:type="dxa"/>
            <w:tcBorders>
              <w:top w:val="single" w:sz="4" w:space="0" w:color="auto"/>
              <w:left w:val="single" w:sz="4" w:space="0" w:color="auto"/>
              <w:bottom w:val="single" w:sz="4" w:space="0" w:color="auto"/>
            </w:tcBorders>
            <w:shd w:val="clear" w:color="auto" w:fill="auto"/>
          </w:tcPr>
          <w:p w:rsidR="00D95F98" w:rsidRPr="00895D70" w:rsidRDefault="00D95F98" w:rsidP="00D95F98">
            <w:pPr>
              <w:jc w:val="center"/>
              <w:rPr>
                <w:sz w:val="20"/>
                <w:szCs w:val="20"/>
              </w:rPr>
            </w:pPr>
            <w:r w:rsidRPr="00895D70">
              <w:rPr>
                <w:sz w:val="20"/>
                <w:szCs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120,9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autoSpaceDE w:val="0"/>
              <w:autoSpaceDN w:val="0"/>
              <w:adjustRightInd w:val="0"/>
              <w:jc w:val="center"/>
              <w:rPr>
                <w:bCs/>
                <w:sz w:val="20"/>
                <w:szCs w:val="20"/>
              </w:rPr>
            </w:pPr>
            <w:r>
              <w:rPr>
                <w:bCs/>
                <w:sz w:val="20"/>
                <w:szCs w:val="20"/>
              </w:rPr>
              <w:t>120,9</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95F98" w:rsidRPr="00E01107" w:rsidRDefault="00D95F98" w:rsidP="00D95F98">
            <w:pPr>
              <w:jc w:val="center"/>
              <w:rPr>
                <w:bCs/>
                <w:sz w:val="20"/>
                <w:szCs w:val="20"/>
              </w:rPr>
            </w:pPr>
            <w:r>
              <w:rPr>
                <w:bCs/>
                <w:sz w:val="20"/>
                <w:szCs w:val="20"/>
              </w:rPr>
              <w:t>-</w:t>
            </w:r>
          </w:p>
        </w:tc>
      </w:tr>
      <w:tr w:rsidR="00E01107" w:rsidRPr="00AD6E21" w:rsidTr="00687866">
        <w:trPr>
          <w:trHeight w:val="240"/>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E01107" w:rsidRDefault="00E01107" w:rsidP="00E01107">
            <w:pPr>
              <w:jc w:val="center"/>
              <w:rPr>
                <w:sz w:val="20"/>
                <w:szCs w:val="20"/>
              </w:rPr>
            </w:pPr>
          </w:p>
          <w:p w:rsidR="00687866" w:rsidRPr="00790B37" w:rsidRDefault="00687866" w:rsidP="00E01107">
            <w:pPr>
              <w:jc w:val="center"/>
              <w:rPr>
                <w:sz w:val="20"/>
                <w:szCs w:val="20"/>
              </w:rPr>
            </w:pPr>
          </w:p>
        </w:tc>
        <w:tc>
          <w:tcPr>
            <w:tcW w:w="2523" w:type="dxa"/>
            <w:tcBorders>
              <w:top w:val="single" w:sz="4" w:space="0" w:color="auto"/>
              <w:bottom w:val="single" w:sz="4" w:space="0" w:color="auto"/>
              <w:right w:val="single" w:sz="4" w:space="0" w:color="auto"/>
            </w:tcBorders>
            <w:shd w:val="clear" w:color="auto" w:fill="auto"/>
            <w:vAlign w:val="center"/>
          </w:tcPr>
          <w:p w:rsidR="00E01107" w:rsidRPr="00895D70" w:rsidRDefault="00E01107" w:rsidP="00687866">
            <w:pPr>
              <w:jc w:val="center"/>
              <w:rPr>
                <w:b/>
                <w:sz w:val="20"/>
                <w:szCs w:val="20"/>
              </w:rPr>
            </w:pPr>
            <w:r w:rsidRPr="00895D70">
              <w:rPr>
                <w:b/>
                <w:sz w:val="20"/>
                <w:szCs w:val="20"/>
              </w:rPr>
              <w:t>ИТОГО:</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E01107" w:rsidRPr="00895D70" w:rsidRDefault="00E01107" w:rsidP="00687866">
            <w:pPr>
              <w:jc w:val="center"/>
              <w:rPr>
                <w:b/>
                <w:sz w:val="20"/>
                <w:szCs w:val="20"/>
              </w:rPr>
            </w:pPr>
          </w:p>
        </w:tc>
        <w:tc>
          <w:tcPr>
            <w:tcW w:w="1289" w:type="dxa"/>
            <w:tcBorders>
              <w:top w:val="single" w:sz="4" w:space="0" w:color="auto"/>
              <w:left w:val="single" w:sz="4" w:space="0" w:color="auto"/>
              <w:bottom w:val="single" w:sz="4" w:space="0" w:color="auto"/>
            </w:tcBorders>
            <w:shd w:val="clear" w:color="auto" w:fill="auto"/>
            <w:vAlign w:val="center"/>
          </w:tcPr>
          <w:p w:rsidR="00E01107" w:rsidRPr="00895D70" w:rsidRDefault="00E01107" w:rsidP="00687866">
            <w:pPr>
              <w:jc w:val="center"/>
              <w:rPr>
                <w:b/>
                <w:sz w:val="20"/>
                <w:szCs w:val="20"/>
              </w:rPr>
            </w:pPr>
            <w:r w:rsidRPr="00895D70">
              <w:rPr>
                <w:b/>
                <w:sz w:val="20"/>
                <w:szCs w:val="20"/>
              </w:rPr>
              <w:t>528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01107" w:rsidRPr="00B53FFC" w:rsidRDefault="00D95F98" w:rsidP="00687866">
            <w:pPr>
              <w:autoSpaceDE w:val="0"/>
              <w:autoSpaceDN w:val="0"/>
              <w:adjustRightInd w:val="0"/>
              <w:jc w:val="center"/>
              <w:rPr>
                <w:b/>
                <w:bCs/>
                <w:sz w:val="20"/>
                <w:szCs w:val="20"/>
              </w:rPr>
            </w:pPr>
            <w:r w:rsidRPr="00B53FFC">
              <w:rPr>
                <w:b/>
                <w:bCs/>
                <w:sz w:val="20"/>
                <w:szCs w:val="20"/>
              </w:rPr>
              <w:t>6 597,4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01107" w:rsidRPr="00B53FFC" w:rsidRDefault="00D95F98" w:rsidP="00687866">
            <w:pPr>
              <w:jc w:val="center"/>
              <w:rPr>
                <w:b/>
                <w:bCs/>
                <w:sz w:val="20"/>
                <w:szCs w:val="20"/>
              </w:rPr>
            </w:pPr>
            <w:r w:rsidRPr="00B53FFC">
              <w:rPr>
                <w:b/>
                <w:bCs/>
                <w:sz w:val="20"/>
                <w:szCs w:val="20"/>
              </w:rPr>
              <w:t>6 597,4</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E01107" w:rsidRPr="00E01107" w:rsidRDefault="00D95F98" w:rsidP="00687866">
            <w:pPr>
              <w:jc w:val="center"/>
              <w:rPr>
                <w:bCs/>
                <w:sz w:val="20"/>
                <w:szCs w:val="20"/>
              </w:rPr>
            </w:pPr>
            <w:r>
              <w:rPr>
                <w:bCs/>
                <w:sz w:val="20"/>
                <w:szCs w:val="20"/>
              </w:rPr>
              <w:t>-</w:t>
            </w:r>
          </w:p>
        </w:tc>
      </w:tr>
    </w:tbl>
    <w:p w:rsidR="00E54CE5" w:rsidRDefault="00E54CE5" w:rsidP="008453C5">
      <w:pPr>
        <w:autoSpaceDE w:val="0"/>
        <w:autoSpaceDN w:val="0"/>
        <w:adjustRightInd w:val="0"/>
        <w:ind w:firstLine="540"/>
        <w:jc w:val="center"/>
        <w:rPr>
          <w:b/>
          <w:sz w:val="28"/>
          <w:szCs w:val="28"/>
        </w:rPr>
      </w:pPr>
    </w:p>
    <w:p w:rsidR="00687866" w:rsidRDefault="00687866" w:rsidP="008453C5">
      <w:pPr>
        <w:autoSpaceDE w:val="0"/>
        <w:autoSpaceDN w:val="0"/>
        <w:adjustRightInd w:val="0"/>
        <w:ind w:firstLine="540"/>
        <w:jc w:val="center"/>
        <w:rPr>
          <w:b/>
          <w:sz w:val="28"/>
          <w:szCs w:val="28"/>
        </w:rPr>
      </w:pPr>
    </w:p>
    <w:p w:rsidR="008453C5" w:rsidRDefault="008453C5" w:rsidP="008453C5">
      <w:pPr>
        <w:autoSpaceDE w:val="0"/>
        <w:autoSpaceDN w:val="0"/>
        <w:adjustRightInd w:val="0"/>
        <w:ind w:firstLine="540"/>
        <w:jc w:val="center"/>
        <w:rPr>
          <w:b/>
          <w:sz w:val="28"/>
          <w:szCs w:val="28"/>
        </w:rPr>
      </w:pPr>
      <w:r w:rsidRPr="008B7531">
        <w:rPr>
          <w:b/>
          <w:sz w:val="28"/>
          <w:szCs w:val="28"/>
        </w:rPr>
        <w:t>Глава 8</w:t>
      </w:r>
      <w:r>
        <w:rPr>
          <w:b/>
          <w:sz w:val="28"/>
          <w:szCs w:val="28"/>
        </w:rPr>
        <w:t>.</w:t>
      </w:r>
    </w:p>
    <w:p w:rsidR="008453C5" w:rsidRPr="008B7531" w:rsidRDefault="008453C5" w:rsidP="008453C5">
      <w:pPr>
        <w:autoSpaceDE w:val="0"/>
        <w:autoSpaceDN w:val="0"/>
        <w:adjustRightInd w:val="0"/>
        <w:ind w:firstLine="540"/>
        <w:jc w:val="center"/>
        <w:rPr>
          <w:sz w:val="28"/>
          <w:szCs w:val="28"/>
        </w:rPr>
      </w:pPr>
      <w:r w:rsidRPr="008B7531">
        <w:rPr>
          <w:b/>
          <w:sz w:val="28"/>
          <w:szCs w:val="28"/>
        </w:rPr>
        <w:t>Перспективные топливные балансы</w:t>
      </w:r>
    </w:p>
    <w:p w:rsidR="008453C5" w:rsidRDefault="008453C5" w:rsidP="008453C5">
      <w:pPr>
        <w:autoSpaceDE w:val="0"/>
        <w:autoSpaceDN w:val="0"/>
        <w:adjustRightInd w:val="0"/>
        <w:ind w:firstLine="540"/>
        <w:jc w:val="both"/>
      </w:pPr>
    </w:p>
    <w:p w:rsidR="008453C5" w:rsidRPr="005139C7" w:rsidRDefault="008453C5" w:rsidP="008453C5">
      <w:pPr>
        <w:autoSpaceDE w:val="0"/>
        <w:autoSpaceDN w:val="0"/>
        <w:adjustRightInd w:val="0"/>
        <w:jc w:val="both"/>
        <w:rPr>
          <w:b/>
        </w:rPr>
      </w:pPr>
      <w:r w:rsidRPr="008B7531">
        <w:rPr>
          <w:b/>
          <w:sz w:val="22"/>
          <w:szCs w:val="22"/>
        </w:rPr>
        <w:t xml:space="preserve">8.1. </w:t>
      </w:r>
      <w:r w:rsidR="00CF4DF8" w:rsidRPr="00CF4DF8">
        <w:rPr>
          <w:b/>
        </w:rPr>
        <w:t>Расчеты по каждому источнику тепловой энергии перспективных годовых расходов основного вида топлива для обеспечения нормативного функционирования источников тепловой энергии на территории поселения</w:t>
      </w:r>
    </w:p>
    <w:p w:rsidR="008453C5" w:rsidRPr="005139C7" w:rsidRDefault="008453C5" w:rsidP="008453C5">
      <w:pPr>
        <w:autoSpaceDE w:val="0"/>
        <w:autoSpaceDN w:val="0"/>
        <w:adjustRightInd w:val="0"/>
        <w:jc w:val="right"/>
        <w:rPr>
          <w:b/>
        </w:rPr>
      </w:pPr>
      <w:r w:rsidRPr="005139C7">
        <w:rPr>
          <w:b/>
        </w:rPr>
        <w:t>Таблица № 8.1.</w:t>
      </w:r>
    </w:p>
    <w:p w:rsidR="008453C5" w:rsidRPr="005139C7" w:rsidRDefault="008453C5" w:rsidP="008453C5">
      <w:pPr>
        <w:autoSpaceDE w:val="0"/>
        <w:autoSpaceDN w:val="0"/>
        <w:adjustRightInd w:val="0"/>
        <w:jc w:val="center"/>
        <w:rPr>
          <w:b/>
        </w:rPr>
      </w:pPr>
      <w:r w:rsidRPr="005139C7">
        <w:rPr>
          <w:b/>
        </w:rPr>
        <w:t>Расчет топливного баланса расхода условного топлива в котельных</w:t>
      </w:r>
    </w:p>
    <w:p w:rsidR="008453C5" w:rsidRPr="008B7531" w:rsidRDefault="008453C5" w:rsidP="008453C5">
      <w:pPr>
        <w:autoSpaceDE w:val="0"/>
        <w:autoSpaceDN w:val="0"/>
        <w:adjustRightInd w:val="0"/>
        <w:jc w:val="center"/>
        <w:rPr>
          <w:b/>
          <w:sz w:val="22"/>
          <w:szCs w:val="22"/>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957"/>
        <w:gridCol w:w="960"/>
        <w:gridCol w:w="900"/>
        <w:gridCol w:w="720"/>
        <w:gridCol w:w="900"/>
        <w:gridCol w:w="1001"/>
        <w:gridCol w:w="1007"/>
        <w:gridCol w:w="995"/>
        <w:gridCol w:w="960"/>
      </w:tblGrid>
      <w:tr w:rsidR="00D24AD5" w:rsidRPr="00490F72" w:rsidTr="00D24AD5">
        <w:trPr>
          <w:trHeight w:val="526"/>
        </w:trPr>
        <w:tc>
          <w:tcPr>
            <w:tcW w:w="1500" w:type="dxa"/>
            <w:vMerge w:val="restart"/>
          </w:tcPr>
          <w:p w:rsidR="00D24AD5" w:rsidRPr="00490F72" w:rsidRDefault="00D24AD5" w:rsidP="008453C5">
            <w:pPr>
              <w:autoSpaceDE w:val="0"/>
              <w:autoSpaceDN w:val="0"/>
              <w:adjustRightInd w:val="0"/>
              <w:jc w:val="center"/>
              <w:rPr>
                <w:b/>
              </w:rPr>
            </w:pPr>
            <w:r w:rsidRPr="00490F72">
              <w:rPr>
                <w:sz w:val="18"/>
                <w:szCs w:val="18"/>
              </w:rPr>
              <w:t>Наименование котельной</w:t>
            </w:r>
          </w:p>
        </w:tc>
        <w:tc>
          <w:tcPr>
            <w:tcW w:w="957" w:type="dxa"/>
            <w:vMerge w:val="restart"/>
          </w:tcPr>
          <w:p w:rsidR="00D24AD5" w:rsidRPr="00490F72" w:rsidRDefault="00D24AD5" w:rsidP="00D24AD5">
            <w:pPr>
              <w:jc w:val="center"/>
              <w:rPr>
                <w:sz w:val="18"/>
                <w:szCs w:val="18"/>
              </w:rPr>
            </w:pPr>
            <w:r w:rsidRPr="00490F72">
              <w:rPr>
                <w:sz w:val="18"/>
                <w:szCs w:val="18"/>
              </w:rPr>
              <w:t xml:space="preserve">Максимальные нормативные потери в ТС, </w:t>
            </w:r>
          </w:p>
          <w:p w:rsidR="00D24AD5" w:rsidRPr="00490F72" w:rsidRDefault="00D24AD5" w:rsidP="008453C5">
            <w:pPr>
              <w:autoSpaceDE w:val="0"/>
              <w:autoSpaceDN w:val="0"/>
              <w:adjustRightInd w:val="0"/>
              <w:jc w:val="center"/>
              <w:rPr>
                <w:b/>
              </w:rPr>
            </w:pPr>
            <w:r w:rsidRPr="00490F72">
              <w:rPr>
                <w:sz w:val="18"/>
                <w:szCs w:val="18"/>
              </w:rPr>
              <w:t>Гкал/ч</w:t>
            </w:r>
          </w:p>
        </w:tc>
        <w:tc>
          <w:tcPr>
            <w:tcW w:w="2580" w:type="dxa"/>
            <w:gridSpan w:val="3"/>
          </w:tcPr>
          <w:p w:rsidR="00D24AD5" w:rsidRPr="00490F72" w:rsidRDefault="00D24AD5" w:rsidP="008453C5">
            <w:pPr>
              <w:jc w:val="center"/>
              <w:rPr>
                <w:sz w:val="18"/>
                <w:szCs w:val="18"/>
              </w:rPr>
            </w:pPr>
            <w:r w:rsidRPr="00490F72">
              <w:rPr>
                <w:sz w:val="18"/>
                <w:szCs w:val="18"/>
              </w:rPr>
              <w:t>Присоединенная нагрузка,</w:t>
            </w:r>
          </w:p>
          <w:p w:rsidR="00D24AD5" w:rsidRPr="00490F72" w:rsidRDefault="00D24AD5" w:rsidP="008453C5">
            <w:pPr>
              <w:jc w:val="center"/>
              <w:rPr>
                <w:sz w:val="18"/>
                <w:szCs w:val="18"/>
              </w:rPr>
            </w:pPr>
            <w:r w:rsidRPr="00490F72">
              <w:rPr>
                <w:sz w:val="18"/>
                <w:szCs w:val="18"/>
              </w:rPr>
              <w:t>Гкал/час</w:t>
            </w:r>
          </w:p>
          <w:p w:rsidR="00D24AD5" w:rsidRPr="00490F72" w:rsidRDefault="00D24AD5" w:rsidP="008453C5">
            <w:pPr>
              <w:autoSpaceDE w:val="0"/>
              <w:autoSpaceDN w:val="0"/>
              <w:adjustRightInd w:val="0"/>
              <w:jc w:val="center"/>
              <w:rPr>
                <w:b/>
              </w:rPr>
            </w:pPr>
          </w:p>
        </w:tc>
        <w:tc>
          <w:tcPr>
            <w:tcW w:w="900" w:type="dxa"/>
            <w:vMerge w:val="restart"/>
          </w:tcPr>
          <w:p w:rsidR="00D24AD5" w:rsidRPr="00490F72" w:rsidRDefault="00D24AD5" w:rsidP="008453C5">
            <w:pPr>
              <w:jc w:val="center"/>
              <w:rPr>
                <w:sz w:val="18"/>
                <w:szCs w:val="18"/>
              </w:rPr>
            </w:pPr>
            <w:r w:rsidRPr="00490F72">
              <w:rPr>
                <w:sz w:val="18"/>
                <w:szCs w:val="18"/>
              </w:rPr>
              <w:t>Выработка</w:t>
            </w:r>
          </w:p>
          <w:p w:rsidR="00D24AD5" w:rsidRPr="00490F72" w:rsidRDefault="00D24AD5" w:rsidP="00D24AD5">
            <w:pPr>
              <w:rPr>
                <w:sz w:val="18"/>
                <w:szCs w:val="18"/>
              </w:rPr>
            </w:pPr>
          </w:p>
          <w:p w:rsidR="00D24AD5" w:rsidRPr="00490F72" w:rsidRDefault="00D24AD5" w:rsidP="008453C5">
            <w:pPr>
              <w:jc w:val="center"/>
              <w:rPr>
                <w:sz w:val="18"/>
                <w:szCs w:val="18"/>
              </w:rPr>
            </w:pPr>
          </w:p>
          <w:p w:rsidR="00D24AD5" w:rsidRPr="00490F72" w:rsidRDefault="00D24AD5" w:rsidP="008453C5">
            <w:pPr>
              <w:autoSpaceDE w:val="0"/>
              <w:autoSpaceDN w:val="0"/>
              <w:adjustRightInd w:val="0"/>
              <w:jc w:val="center"/>
              <w:rPr>
                <w:sz w:val="18"/>
                <w:szCs w:val="18"/>
              </w:rPr>
            </w:pPr>
            <w:r w:rsidRPr="00490F72">
              <w:rPr>
                <w:sz w:val="18"/>
                <w:szCs w:val="18"/>
              </w:rPr>
              <w:t>Гкал/год</w:t>
            </w:r>
          </w:p>
        </w:tc>
        <w:tc>
          <w:tcPr>
            <w:tcW w:w="1001" w:type="dxa"/>
            <w:vMerge w:val="restart"/>
          </w:tcPr>
          <w:p w:rsidR="00D24AD5" w:rsidRDefault="00D24AD5" w:rsidP="008453C5">
            <w:pPr>
              <w:jc w:val="center"/>
              <w:rPr>
                <w:sz w:val="18"/>
                <w:szCs w:val="18"/>
              </w:rPr>
            </w:pPr>
            <w:r w:rsidRPr="00490F72">
              <w:rPr>
                <w:sz w:val="18"/>
                <w:szCs w:val="18"/>
              </w:rPr>
              <w:t>Расход условного топлива</w:t>
            </w:r>
          </w:p>
          <w:p w:rsidR="00F06B49" w:rsidRDefault="00F06B49" w:rsidP="008453C5">
            <w:pPr>
              <w:jc w:val="center"/>
              <w:rPr>
                <w:sz w:val="18"/>
                <w:szCs w:val="18"/>
              </w:rPr>
            </w:pPr>
          </w:p>
          <w:p w:rsidR="00D24AD5" w:rsidRPr="00490F72" w:rsidRDefault="00F06B49" w:rsidP="00F06B49">
            <w:pPr>
              <w:jc w:val="center"/>
              <w:rPr>
                <w:sz w:val="18"/>
                <w:szCs w:val="18"/>
              </w:rPr>
            </w:pPr>
            <w:r>
              <w:rPr>
                <w:sz w:val="18"/>
                <w:szCs w:val="18"/>
              </w:rPr>
              <w:t>Уголь/газ</w:t>
            </w:r>
          </w:p>
          <w:p w:rsidR="00D24AD5" w:rsidRPr="00490F72" w:rsidRDefault="00D24AD5" w:rsidP="008453C5">
            <w:pPr>
              <w:autoSpaceDE w:val="0"/>
              <w:autoSpaceDN w:val="0"/>
              <w:adjustRightInd w:val="0"/>
              <w:jc w:val="center"/>
              <w:rPr>
                <w:sz w:val="18"/>
                <w:szCs w:val="18"/>
              </w:rPr>
            </w:pPr>
            <w:r w:rsidRPr="00490F72">
              <w:rPr>
                <w:sz w:val="18"/>
                <w:szCs w:val="18"/>
              </w:rPr>
              <w:t>т.у.т./год</w:t>
            </w:r>
          </w:p>
        </w:tc>
        <w:tc>
          <w:tcPr>
            <w:tcW w:w="1007" w:type="dxa"/>
            <w:vMerge w:val="restart"/>
          </w:tcPr>
          <w:p w:rsidR="00D24AD5" w:rsidRPr="00490F72" w:rsidRDefault="00D24AD5" w:rsidP="008453C5">
            <w:pPr>
              <w:jc w:val="center"/>
              <w:rPr>
                <w:sz w:val="18"/>
                <w:szCs w:val="18"/>
              </w:rPr>
            </w:pPr>
            <w:r w:rsidRPr="00490F72">
              <w:rPr>
                <w:sz w:val="18"/>
                <w:szCs w:val="18"/>
              </w:rPr>
              <w:t>Удельный расход топлива</w:t>
            </w:r>
          </w:p>
          <w:p w:rsidR="00D24AD5" w:rsidRPr="00490F72" w:rsidRDefault="00D24AD5" w:rsidP="008453C5">
            <w:pPr>
              <w:jc w:val="center"/>
              <w:rPr>
                <w:sz w:val="18"/>
                <w:szCs w:val="18"/>
              </w:rPr>
            </w:pPr>
          </w:p>
          <w:p w:rsidR="00D24AD5" w:rsidRPr="00490F72" w:rsidRDefault="00D24AD5" w:rsidP="008453C5">
            <w:pPr>
              <w:autoSpaceDE w:val="0"/>
              <w:autoSpaceDN w:val="0"/>
              <w:adjustRightInd w:val="0"/>
              <w:jc w:val="center"/>
              <w:rPr>
                <w:sz w:val="18"/>
                <w:szCs w:val="18"/>
              </w:rPr>
            </w:pPr>
            <w:r w:rsidRPr="00490F72">
              <w:rPr>
                <w:sz w:val="18"/>
                <w:szCs w:val="18"/>
              </w:rPr>
              <w:t>кг у.т./год</w:t>
            </w:r>
          </w:p>
        </w:tc>
        <w:tc>
          <w:tcPr>
            <w:tcW w:w="995" w:type="dxa"/>
            <w:vMerge w:val="restart"/>
          </w:tcPr>
          <w:p w:rsidR="00D24AD5" w:rsidRPr="00490F72" w:rsidRDefault="00D24AD5" w:rsidP="00D24AD5">
            <w:pPr>
              <w:jc w:val="center"/>
              <w:rPr>
                <w:sz w:val="18"/>
                <w:szCs w:val="18"/>
              </w:rPr>
            </w:pPr>
            <w:r w:rsidRPr="00490F72">
              <w:rPr>
                <w:sz w:val="18"/>
                <w:szCs w:val="18"/>
              </w:rPr>
              <w:t xml:space="preserve">Расход </w:t>
            </w:r>
            <w:r>
              <w:rPr>
                <w:sz w:val="18"/>
                <w:szCs w:val="18"/>
              </w:rPr>
              <w:t>угля</w:t>
            </w:r>
          </w:p>
          <w:p w:rsidR="0023305C" w:rsidRDefault="0023305C" w:rsidP="00D24AD5">
            <w:pPr>
              <w:jc w:val="center"/>
              <w:rPr>
                <w:sz w:val="18"/>
                <w:szCs w:val="18"/>
              </w:rPr>
            </w:pPr>
          </w:p>
          <w:p w:rsidR="0023305C" w:rsidRDefault="0023305C" w:rsidP="00D24AD5">
            <w:pPr>
              <w:jc w:val="center"/>
              <w:rPr>
                <w:sz w:val="18"/>
                <w:szCs w:val="18"/>
              </w:rPr>
            </w:pPr>
          </w:p>
          <w:p w:rsidR="00D24AD5" w:rsidRPr="00490F72" w:rsidRDefault="0023305C" w:rsidP="00D24AD5">
            <w:pPr>
              <w:jc w:val="center"/>
              <w:rPr>
                <w:sz w:val="18"/>
                <w:szCs w:val="18"/>
              </w:rPr>
            </w:pPr>
            <w:r>
              <w:rPr>
                <w:sz w:val="18"/>
                <w:szCs w:val="18"/>
              </w:rPr>
              <w:t>тн</w:t>
            </w:r>
          </w:p>
          <w:p w:rsidR="00D24AD5" w:rsidRPr="00490F72" w:rsidRDefault="00D24AD5" w:rsidP="00D24AD5">
            <w:pPr>
              <w:autoSpaceDE w:val="0"/>
              <w:autoSpaceDN w:val="0"/>
              <w:adjustRightInd w:val="0"/>
              <w:jc w:val="center"/>
              <w:rPr>
                <w:sz w:val="18"/>
                <w:szCs w:val="18"/>
              </w:rPr>
            </w:pPr>
          </w:p>
        </w:tc>
        <w:tc>
          <w:tcPr>
            <w:tcW w:w="960" w:type="dxa"/>
            <w:vMerge w:val="restart"/>
          </w:tcPr>
          <w:p w:rsidR="00D24AD5" w:rsidRDefault="00D24AD5" w:rsidP="00D24AD5">
            <w:pPr>
              <w:jc w:val="center"/>
              <w:rPr>
                <w:sz w:val="18"/>
                <w:szCs w:val="18"/>
              </w:rPr>
            </w:pPr>
            <w:r>
              <w:rPr>
                <w:sz w:val="18"/>
                <w:szCs w:val="18"/>
              </w:rPr>
              <w:t xml:space="preserve">Расход природного газа, </w:t>
            </w:r>
          </w:p>
          <w:p w:rsidR="00D24AD5" w:rsidRDefault="00D24AD5" w:rsidP="00D24AD5">
            <w:pPr>
              <w:jc w:val="center"/>
              <w:rPr>
                <w:sz w:val="18"/>
                <w:szCs w:val="18"/>
              </w:rPr>
            </w:pPr>
          </w:p>
          <w:p w:rsidR="00D24AD5" w:rsidRDefault="00D24AD5" w:rsidP="00D24AD5">
            <w:pPr>
              <w:jc w:val="center"/>
              <w:rPr>
                <w:sz w:val="18"/>
                <w:szCs w:val="18"/>
              </w:rPr>
            </w:pPr>
            <w:r>
              <w:rPr>
                <w:sz w:val="18"/>
                <w:szCs w:val="18"/>
              </w:rPr>
              <w:t>тыс. м3</w:t>
            </w:r>
          </w:p>
          <w:p w:rsidR="00D24AD5" w:rsidRPr="00490F72" w:rsidRDefault="00D24AD5" w:rsidP="00D24AD5">
            <w:pPr>
              <w:autoSpaceDE w:val="0"/>
              <w:autoSpaceDN w:val="0"/>
              <w:adjustRightInd w:val="0"/>
              <w:jc w:val="center"/>
              <w:rPr>
                <w:sz w:val="18"/>
                <w:szCs w:val="18"/>
              </w:rPr>
            </w:pPr>
          </w:p>
        </w:tc>
      </w:tr>
      <w:tr w:rsidR="00D24AD5" w:rsidRPr="00490F72" w:rsidTr="00D24AD5">
        <w:trPr>
          <w:trHeight w:val="677"/>
        </w:trPr>
        <w:tc>
          <w:tcPr>
            <w:tcW w:w="1500" w:type="dxa"/>
            <w:vMerge/>
          </w:tcPr>
          <w:p w:rsidR="00D24AD5" w:rsidRPr="00490F72" w:rsidRDefault="00D24AD5" w:rsidP="008453C5">
            <w:pPr>
              <w:autoSpaceDE w:val="0"/>
              <w:autoSpaceDN w:val="0"/>
              <w:adjustRightInd w:val="0"/>
              <w:jc w:val="center"/>
              <w:rPr>
                <w:sz w:val="18"/>
                <w:szCs w:val="18"/>
              </w:rPr>
            </w:pPr>
          </w:p>
        </w:tc>
        <w:tc>
          <w:tcPr>
            <w:tcW w:w="957" w:type="dxa"/>
            <w:vMerge/>
          </w:tcPr>
          <w:p w:rsidR="00D24AD5" w:rsidRPr="00490F72" w:rsidRDefault="00D24AD5" w:rsidP="008453C5">
            <w:pPr>
              <w:jc w:val="center"/>
              <w:rPr>
                <w:sz w:val="18"/>
                <w:szCs w:val="18"/>
              </w:rPr>
            </w:pPr>
          </w:p>
        </w:tc>
        <w:tc>
          <w:tcPr>
            <w:tcW w:w="960" w:type="dxa"/>
          </w:tcPr>
          <w:p w:rsidR="00D24AD5" w:rsidRPr="00490F72" w:rsidRDefault="00D24AD5" w:rsidP="008453C5">
            <w:pPr>
              <w:autoSpaceDE w:val="0"/>
              <w:autoSpaceDN w:val="0"/>
              <w:adjustRightInd w:val="0"/>
              <w:jc w:val="center"/>
              <w:rPr>
                <w:sz w:val="18"/>
                <w:szCs w:val="18"/>
              </w:rPr>
            </w:pPr>
            <w:r w:rsidRPr="00490F72">
              <w:rPr>
                <w:sz w:val="18"/>
                <w:szCs w:val="18"/>
              </w:rPr>
              <w:t>Всего</w:t>
            </w:r>
          </w:p>
        </w:tc>
        <w:tc>
          <w:tcPr>
            <w:tcW w:w="900" w:type="dxa"/>
          </w:tcPr>
          <w:p w:rsidR="00D24AD5" w:rsidRPr="00490F72" w:rsidRDefault="00D24AD5" w:rsidP="008453C5">
            <w:pPr>
              <w:autoSpaceDE w:val="0"/>
              <w:autoSpaceDN w:val="0"/>
              <w:adjustRightInd w:val="0"/>
              <w:jc w:val="center"/>
              <w:rPr>
                <w:sz w:val="18"/>
                <w:szCs w:val="18"/>
              </w:rPr>
            </w:pPr>
            <w:r w:rsidRPr="00490F72">
              <w:rPr>
                <w:sz w:val="18"/>
                <w:szCs w:val="18"/>
              </w:rPr>
              <w:t xml:space="preserve">Отопление </w:t>
            </w:r>
          </w:p>
        </w:tc>
        <w:tc>
          <w:tcPr>
            <w:tcW w:w="720" w:type="dxa"/>
          </w:tcPr>
          <w:p w:rsidR="00D24AD5" w:rsidRPr="00490F72" w:rsidRDefault="00D24AD5" w:rsidP="008453C5">
            <w:pPr>
              <w:autoSpaceDE w:val="0"/>
              <w:autoSpaceDN w:val="0"/>
              <w:adjustRightInd w:val="0"/>
              <w:jc w:val="center"/>
              <w:rPr>
                <w:sz w:val="18"/>
                <w:szCs w:val="18"/>
              </w:rPr>
            </w:pPr>
            <w:r w:rsidRPr="00490F72">
              <w:rPr>
                <w:sz w:val="18"/>
                <w:szCs w:val="18"/>
              </w:rPr>
              <w:t>ГВС</w:t>
            </w:r>
          </w:p>
        </w:tc>
        <w:tc>
          <w:tcPr>
            <w:tcW w:w="900" w:type="dxa"/>
            <w:vMerge/>
          </w:tcPr>
          <w:p w:rsidR="00D24AD5" w:rsidRPr="00490F72" w:rsidRDefault="00D24AD5" w:rsidP="008453C5">
            <w:pPr>
              <w:autoSpaceDE w:val="0"/>
              <w:autoSpaceDN w:val="0"/>
              <w:adjustRightInd w:val="0"/>
              <w:jc w:val="center"/>
              <w:rPr>
                <w:b/>
              </w:rPr>
            </w:pPr>
          </w:p>
        </w:tc>
        <w:tc>
          <w:tcPr>
            <w:tcW w:w="1001" w:type="dxa"/>
            <w:vMerge/>
          </w:tcPr>
          <w:p w:rsidR="00D24AD5" w:rsidRPr="00490F72" w:rsidRDefault="00D24AD5" w:rsidP="008453C5">
            <w:pPr>
              <w:autoSpaceDE w:val="0"/>
              <w:autoSpaceDN w:val="0"/>
              <w:adjustRightInd w:val="0"/>
              <w:jc w:val="center"/>
              <w:rPr>
                <w:b/>
              </w:rPr>
            </w:pPr>
          </w:p>
        </w:tc>
        <w:tc>
          <w:tcPr>
            <w:tcW w:w="1007" w:type="dxa"/>
            <w:vMerge/>
          </w:tcPr>
          <w:p w:rsidR="00D24AD5" w:rsidRPr="00490F72" w:rsidRDefault="00D24AD5" w:rsidP="008453C5">
            <w:pPr>
              <w:autoSpaceDE w:val="0"/>
              <w:autoSpaceDN w:val="0"/>
              <w:adjustRightInd w:val="0"/>
              <w:jc w:val="center"/>
              <w:rPr>
                <w:b/>
              </w:rPr>
            </w:pPr>
          </w:p>
        </w:tc>
        <w:tc>
          <w:tcPr>
            <w:tcW w:w="995" w:type="dxa"/>
            <w:vMerge/>
          </w:tcPr>
          <w:p w:rsidR="00D24AD5" w:rsidRPr="00490F72" w:rsidRDefault="00D24AD5" w:rsidP="00D24AD5">
            <w:pPr>
              <w:autoSpaceDE w:val="0"/>
              <w:autoSpaceDN w:val="0"/>
              <w:adjustRightInd w:val="0"/>
              <w:rPr>
                <w:b/>
              </w:rPr>
            </w:pPr>
          </w:p>
        </w:tc>
        <w:tc>
          <w:tcPr>
            <w:tcW w:w="960" w:type="dxa"/>
            <w:vMerge/>
          </w:tcPr>
          <w:p w:rsidR="00D24AD5" w:rsidRPr="00490F72" w:rsidRDefault="00D24AD5" w:rsidP="00D24AD5">
            <w:pPr>
              <w:autoSpaceDE w:val="0"/>
              <w:autoSpaceDN w:val="0"/>
              <w:adjustRightInd w:val="0"/>
              <w:rPr>
                <w:b/>
              </w:rPr>
            </w:pPr>
          </w:p>
        </w:tc>
      </w:tr>
      <w:tr w:rsidR="00D24AD5" w:rsidRPr="00490F72" w:rsidTr="00552A87">
        <w:trPr>
          <w:trHeight w:val="513"/>
        </w:trPr>
        <w:tc>
          <w:tcPr>
            <w:tcW w:w="7945" w:type="dxa"/>
            <w:gridSpan w:val="8"/>
            <w:vAlign w:val="center"/>
          </w:tcPr>
          <w:p w:rsidR="00D24AD5" w:rsidRPr="00D24AD5" w:rsidRDefault="00D24AD5" w:rsidP="00D24AD5">
            <w:pPr>
              <w:rPr>
                <w:b/>
                <w:sz w:val="20"/>
                <w:szCs w:val="20"/>
              </w:rPr>
            </w:pPr>
            <w:r w:rsidRPr="00D24AD5">
              <w:rPr>
                <w:b/>
                <w:sz w:val="20"/>
                <w:szCs w:val="20"/>
              </w:rPr>
              <w:t>Базовый период – 2016 год</w:t>
            </w:r>
          </w:p>
        </w:tc>
        <w:tc>
          <w:tcPr>
            <w:tcW w:w="995" w:type="dxa"/>
            <w:vAlign w:val="center"/>
          </w:tcPr>
          <w:p w:rsidR="00D24AD5" w:rsidRPr="002B5E89" w:rsidRDefault="00D24AD5" w:rsidP="00552A87">
            <w:pPr>
              <w:jc w:val="center"/>
              <w:rPr>
                <w:sz w:val="18"/>
                <w:szCs w:val="18"/>
              </w:rPr>
            </w:pPr>
          </w:p>
        </w:tc>
        <w:tc>
          <w:tcPr>
            <w:tcW w:w="960" w:type="dxa"/>
          </w:tcPr>
          <w:p w:rsidR="00D24AD5" w:rsidRPr="00DC7B16" w:rsidRDefault="00D24AD5" w:rsidP="00D24AD5">
            <w:pPr>
              <w:autoSpaceDE w:val="0"/>
              <w:autoSpaceDN w:val="0"/>
              <w:adjustRightInd w:val="0"/>
              <w:rPr>
                <w:b/>
                <w:sz w:val="20"/>
                <w:szCs w:val="20"/>
              </w:rPr>
            </w:pPr>
          </w:p>
        </w:tc>
      </w:tr>
      <w:tr w:rsidR="00D24AD5" w:rsidRPr="00490F72" w:rsidTr="00D24AD5">
        <w:trPr>
          <w:trHeight w:val="513"/>
        </w:trPr>
        <w:tc>
          <w:tcPr>
            <w:tcW w:w="1500" w:type="dxa"/>
          </w:tcPr>
          <w:p w:rsidR="00D24AD5" w:rsidRPr="005139C7" w:rsidRDefault="00D95F98" w:rsidP="00D95F98">
            <w:pPr>
              <w:autoSpaceDE w:val="0"/>
              <w:autoSpaceDN w:val="0"/>
              <w:adjustRightInd w:val="0"/>
              <w:rPr>
                <w:sz w:val="20"/>
                <w:szCs w:val="20"/>
              </w:rPr>
            </w:pPr>
            <w:r>
              <w:rPr>
                <w:sz w:val="20"/>
                <w:szCs w:val="20"/>
              </w:rPr>
              <w:t>Котельная №11</w:t>
            </w:r>
            <w:r w:rsidR="00D24AD5">
              <w:rPr>
                <w:sz w:val="20"/>
                <w:szCs w:val="20"/>
              </w:rPr>
              <w:t xml:space="preserve"> (</w:t>
            </w:r>
            <w:r>
              <w:rPr>
                <w:sz w:val="20"/>
                <w:szCs w:val="20"/>
              </w:rPr>
              <w:t>п.Рассвет</w:t>
            </w:r>
            <w:r w:rsidR="00D24AD5" w:rsidRPr="005139C7">
              <w:rPr>
                <w:sz w:val="20"/>
                <w:szCs w:val="20"/>
              </w:rPr>
              <w:t>)</w:t>
            </w:r>
          </w:p>
        </w:tc>
        <w:tc>
          <w:tcPr>
            <w:tcW w:w="957" w:type="dxa"/>
            <w:vAlign w:val="center"/>
          </w:tcPr>
          <w:p w:rsidR="00D24AD5" w:rsidRPr="00693583" w:rsidRDefault="0023305C" w:rsidP="0023305C">
            <w:pPr>
              <w:autoSpaceDE w:val="0"/>
              <w:autoSpaceDN w:val="0"/>
              <w:adjustRightInd w:val="0"/>
              <w:jc w:val="center"/>
              <w:rPr>
                <w:sz w:val="18"/>
                <w:szCs w:val="18"/>
              </w:rPr>
            </w:pPr>
            <w:r>
              <w:rPr>
                <w:sz w:val="18"/>
                <w:szCs w:val="18"/>
              </w:rPr>
              <w:t xml:space="preserve">                                                                                                                                                                                                                                                                                                                                                                                            0,18                                                                                                                                                                                               </w:t>
            </w:r>
          </w:p>
        </w:tc>
        <w:tc>
          <w:tcPr>
            <w:tcW w:w="960" w:type="dxa"/>
            <w:vAlign w:val="center"/>
          </w:tcPr>
          <w:p w:rsidR="00D24AD5" w:rsidRPr="00693583" w:rsidRDefault="00D95F98" w:rsidP="008453C5">
            <w:pPr>
              <w:autoSpaceDE w:val="0"/>
              <w:autoSpaceDN w:val="0"/>
              <w:adjustRightInd w:val="0"/>
              <w:jc w:val="center"/>
              <w:rPr>
                <w:sz w:val="18"/>
                <w:szCs w:val="18"/>
              </w:rPr>
            </w:pPr>
            <w:r>
              <w:rPr>
                <w:sz w:val="18"/>
                <w:szCs w:val="18"/>
              </w:rPr>
              <w:t>1,9778</w:t>
            </w:r>
          </w:p>
        </w:tc>
        <w:tc>
          <w:tcPr>
            <w:tcW w:w="900" w:type="dxa"/>
            <w:vAlign w:val="center"/>
          </w:tcPr>
          <w:p w:rsidR="00D24AD5" w:rsidRPr="00693583" w:rsidRDefault="00D95F98" w:rsidP="008453C5">
            <w:pPr>
              <w:jc w:val="center"/>
              <w:rPr>
                <w:sz w:val="18"/>
                <w:szCs w:val="18"/>
              </w:rPr>
            </w:pPr>
            <w:r>
              <w:rPr>
                <w:sz w:val="18"/>
                <w:szCs w:val="18"/>
              </w:rPr>
              <w:t>1,9778</w:t>
            </w:r>
          </w:p>
        </w:tc>
        <w:tc>
          <w:tcPr>
            <w:tcW w:w="720" w:type="dxa"/>
            <w:vAlign w:val="center"/>
          </w:tcPr>
          <w:p w:rsidR="00D24AD5" w:rsidRPr="00693583" w:rsidRDefault="00D24AD5" w:rsidP="008453C5">
            <w:pPr>
              <w:jc w:val="center"/>
              <w:rPr>
                <w:sz w:val="18"/>
                <w:szCs w:val="18"/>
              </w:rPr>
            </w:pPr>
            <w:r w:rsidRPr="00693583">
              <w:rPr>
                <w:sz w:val="18"/>
                <w:szCs w:val="18"/>
              </w:rPr>
              <w:t>0</w:t>
            </w:r>
          </w:p>
        </w:tc>
        <w:tc>
          <w:tcPr>
            <w:tcW w:w="900" w:type="dxa"/>
            <w:vAlign w:val="center"/>
          </w:tcPr>
          <w:p w:rsidR="00D24AD5" w:rsidRPr="00693583" w:rsidRDefault="0023305C" w:rsidP="008453C5">
            <w:pPr>
              <w:jc w:val="center"/>
              <w:rPr>
                <w:sz w:val="18"/>
                <w:szCs w:val="18"/>
              </w:rPr>
            </w:pPr>
            <w:r>
              <w:rPr>
                <w:sz w:val="18"/>
                <w:szCs w:val="18"/>
              </w:rPr>
              <w:t>6037,5</w:t>
            </w:r>
          </w:p>
        </w:tc>
        <w:tc>
          <w:tcPr>
            <w:tcW w:w="1001" w:type="dxa"/>
            <w:vAlign w:val="center"/>
          </w:tcPr>
          <w:p w:rsidR="00D24AD5" w:rsidRPr="00693583" w:rsidRDefault="0023305C" w:rsidP="008453C5">
            <w:pPr>
              <w:jc w:val="center"/>
              <w:rPr>
                <w:sz w:val="18"/>
                <w:szCs w:val="18"/>
              </w:rPr>
            </w:pPr>
            <w:r>
              <w:rPr>
                <w:sz w:val="18"/>
                <w:szCs w:val="18"/>
              </w:rPr>
              <w:t>1207,5</w:t>
            </w:r>
          </w:p>
        </w:tc>
        <w:tc>
          <w:tcPr>
            <w:tcW w:w="1007" w:type="dxa"/>
            <w:vAlign w:val="center"/>
          </w:tcPr>
          <w:p w:rsidR="00D24AD5" w:rsidRPr="00693583" w:rsidRDefault="0023305C" w:rsidP="008453C5">
            <w:pPr>
              <w:jc w:val="center"/>
              <w:rPr>
                <w:sz w:val="18"/>
                <w:szCs w:val="18"/>
              </w:rPr>
            </w:pPr>
            <w:r>
              <w:rPr>
                <w:iCs/>
                <w:sz w:val="18"/>
                <w:szCs w:val="18"/>
              </w:rPr>
              <w:t>200</w:t>
            </w:r>
          </w:p>
        </w:tc>
        <w:tc>
          <w:tcPr>
            <w:tcW w:w="995" w:type="dxa"/>
            <w:vAlign w:val="center"/>
          </w:tcPr>
          <w:p w:rsidR="00D24AD5" w:rsidRPr="00693583" w:rsidRDefault="0023305C" w:rsidP="00D24AD5">
            <w:pPr>
              <w:jc w:val="center"/>
              <w:rPr>
                <w:sz w:val="18"/>
                <w:szCs w:val="18"/>
              </w:rPr>
            </w:pPr>
            <w:r>
              <w:rPr>
                <w:sz w:val="18"/>
                <w:szCs w:val="18"/>
              </w:rPr>
              <w:t>1610</w:t>
            </w:r>
          </w:p>
        </w:tc>
        <w:tc>
          <w:tcPr>
            <w:tcW w:w="960" w:type="dxa"/>
            <w:vAlign w:val="center"/>
          </w:tcPr>
          <w:p w:rsidR="00D24AD5" w:rsidRPr="00693583" w:rsidRDefault="00D24AD5" w:rsidP="00D24AD5">
            <w:pPr>
              <w:jc w:val="center"/>
              <w:rPr>
                <w:sz w:val="18"/>
                <w:szCs w:val="18"/>
              </w:rPr>
            </w:pPr>
            <w:r w:rsidRPr="00693583">
              <w:rPr>
                <w:sz w:val="18"/>
                <w:szCs w:val="18"/>
              </w:rPr>
              <w:t>-</w:t>
            </w:r>
          </w:p>
        </w:tc>
      </w:tr>
      <w:tr w:rsidR="00D24AD5" w:rsidRPr="00490F72" w:rsidTr="00D24AD5">
        <w:trPr>
          <w:trHeight w:val="513"/>
        </w:trPr>
        <w:tc>
          <w:tcPr>
            <w:tcW w:w="1500" w:type="dxa"/>
            <w:vAlign w:val="center"/>
          </w:tcPr>
          <w:p w:rsidR="00D24AD5" w:rsidRPr="005139C7" w:rsidRDefault="00D95F98" w:rsidP="00D95F98">
            <w:pPr>
              <w:rPr>
                <w:sz w:val="20"/>
                <w:szCs w:val="20"/>
              </w:rPr>
            </w:pPr>
            <w:r>
              <w:rPr>
                <w:sz w:val="20"/>
                <w:szCs w:val="20"/>
              </w:rPr>
              <w:t>Котельная №12</w:t>
            </w:r>
            <w:r w:rsidR="00D24AD5" w:rsidRPr="005139C7">
              <w:rPr>
                <w:sz w:val="20"/>
                <w:szCs w:val="20"/>
              </w:rPr>
              <w:t xml:space="preserve"> (</w:t>
            </w:r>
            <w:r>
              <w:rPr>
                <w:sz w:val="20"/>
                <w:szCs w:val="20"/>
              </w:rPr>
              <w:t>д.Вахнова Кара</w:t>
            </w:r>
            <w:r w:rsidR="00D24AD5" w:rsidRPr="005139C7">
              <w:rPr>
                <w:sz w:val="20"/>
                <w:szCs w:val="20"/>
              </w:rPr>
              <w:t>)</w:t>
            </w:r>
          </w:p>
        </w:tc>
        <w:tc>
          <w:tcPr>
            <w:tcW w:w="957" w:type="dxa"/>
            <w:vAlign w:val="center"/>
          </w:tcPr>
          <w:p w:rsidR="00D24AD5" w:rsidRPr="00693583" w:rsidRDefault="00D95F98" w:rsidP="008453C5">
            <w:pPr>
              <w:jc w:val="center"/>
              <w:rPr>
                <w:sz w:val="18"/>
                <w:szCs w:val="18"/>
              </w:rPr>
            </w:pPr>
            <w:r>
              <w:rPr>
                <w:sz w:val="18"/>
                <w:szCs w:val="18"/>
              </w:rPr>
              <w:t>0,0</w:t>
            </w:r>
            <w:r w:rsidR="0023305C">
              <w:rPr>
                <w:sz w:val="18"/>
                <w:szCs w:val="18"/>
              </w:rPr>
              <w:t>7</w:t>
            </w:r>
          </w:p>
        </w:tc>
        <w:tc>
          <w:tcPr>
            <w:tcW w:w="960" w:type="dxa"/>
            <w:vAlign w:val="center"/>
          </w:tcPr>
          <w:p w:rsidR="00D24AD5" w:rsidRPr="00693583" w:rsidRDefault="00D95F98" w:rsidP="008453C5">
            <w:pPr>
              <w:jc w:val="center"/>
              <w:rPr>
                <w:sz w:val="18"/>
                <w:szCs w:val="18"/>
              </w:rPr>
            </w:pPr>
            <w:r>
              <w:rPr>
                <w:sz w:val="18"/>
                <w:szCs w:val="18"/>
              </w:rPr>
              <w:t>0,642</w:t>
            </w:r>
          </w:p>
        </w:tc>
        <w:tc>
          <w:tcPr>
            <w:tcW w:w="900" w:type="dxa"/>
            <w:vAlign w:val="center"/>
          </w:tcPr>
          <w:p w:rsidR="00D24AD5" w:rsidRPr="00693583" w:rsidRDefault="00D95F98" w:rsidP="008453C5">
            <w:pPr>
              <w:autoSpaceDE w:val="0"/>
              <w:autoSpaceDN w:val="0"/>
              <w:adjustRightInd w:val="0"/>
              <w:jc w:val="center"/>
              <w:rPr>
                <w:sz w:val="18"/>
                <w:szCs w:val="18"/>
              </w:rPr>
            </w:pPr>
            <w:r>
              <w:rPr>
                <w:sz w:val="18"/>
                <w:szCs w:val="18"/>
              </w:rPr>
              <w:t>0,642</w:t>
            </w:r>
          </w:p>
        </w:tc>
        <w:tc>
          <w:tcPr>
            <w:tcW w:w="720" w:type="dxa"/>
            <w:vAlign w:val="center"/>
          </w:tcPr>
          <w:p w:rsidR="00D24AD5" w:rsidRPr="00693583" w:rsidRDefault="00D24AD5" w:rsidP="008453C5">
            <w:pPr>
              <w:autoSpaceDE w:val="0"/>
              <w:autoSpaceDN w:val="0"/>
              <w:adjustRightInd w:val="0"/>
              <w:jc w:val="center"/>
              <w:rPr>
                <w:sz w:val="18"/>
                <w:szCs w:val="18"/>
              </w:rPr>
            </w:pPr>
            <w:r w:rsidRPr="00693583">
              <w:rPr>
                <w:sz w:val="18"/>
                <w:szCs w:val="18"/>
              </w:rPr>
              <w:t>0</w:t>
            </w:r>
          </w:p>
        </w:tc>
        <w:tc>
          <w:tcPr>
            <w:tcW w:w="900" w:type="dxa"/>
            <w:vAlign w:val="center"/>
          </w:tcPr>
          <w:p w:rsidR="00D24AD5" w:rsidRPr="00693583" w:rsidRDefault="0023305C" w:rsidP="008453C5">
            <w:pPr>
              <w:jc w:val="center"/>
              <w:rPr>
                <w:sz w:val="18"/>
                <w:szCs w:val="18"/>
              </w:rPr>
            </w:pPr>
            <w:r>
              <w:rPr>
                <w:sz w:val="18"/>
                <w:szCs w:val="18"/>
              </w:rPr>
              <w:t>1477,5</w:t>
            </w:r>
          </w:p>
        </w:tc>
        <w:tc>
          <w:tcPr>
            <w:tcW w:w="1001" w:type="dxa"/>
            <w:vAlign w:val="center"/>
          </w:tcPr>
          <w:p w:rsidR="00D24AD5" w:rsidRPr="00693583" w:rsidRDefault="0023305C" w:rsidP="008453C5">
            <w:pPr>
              <w:jc w:val="center"/>
              <w:rPr>
                <w:sz w:val="18"/>
                <w:szCs w:val="18"/>
              </w:rPr>
            </w:pPr>
            <w:r>
              <w:rPr>
                <w:sz w:val="18"/>
                <w:szCs w:val="18"/>
              </w:rPr>
              <w:t>295,5</w:t>
            </w:r>
          </w:p>
        </w:tc>
        <w:tc>
          <w:tcPr>
            <w:tcW w:w="1007" w:type="dxa"/>
            <w:vAlign w:val="center"/>
          </w:tcPr>
          <w:p w:rsidR="00D24AD5" w:rsidRPr="00693583" w:rsidRDefault="0023305C" w:rsidP="008453C5">
            <w:pPr>
              <w:jc w:val="center"/>
              <w:rPr>
                <w:sz w:val="18"/>
                <w:szCs w:val="18"/>
              </w:rPr>
            </w:pPr>
            <w:r>
              <w:rPr>
                <w:iCs/>
                <w:sz w:val="18"/>
                <w:szCs w:val="18"/>
              </w:rPr>
              <w:t>200</w:t>
            </w:r>
          </w:p>
        </w:tc>
        <w:tc>
          <w:tcPr>
            <w:tcW w:w="995" w:type="dxa"/>
            <w:vAlign w:val="center"/>
          </w:tcPr>
          <w:p w:rsidR="00D24AD5" w:rsidRPr="00693583" w:rsidRDefault="0023305C" w:rsidP="00D24AD5">
            <w:pPr>
              <w:jc w:val="center"/>
              <w:rPr>
                <w:sz w:val="18"/>
                <w:szCs w:val="18"/>
              </w:rPr>
            </w:pPr>
            <w:r>
              <w:rPr>
                <w:sz w:val="18"/>
                <w:szCs w:val="18"/>
              </w:rPr>
              <w:t>394</w:t>
            </w:r>
          </w:p>
        </w:tc>
        <w:tc>
          <w:tcPr>
            <w:tcW w:w="960" w:type="dxa"/>
            <w:vAlign w:val="center"/>
          </w:tcPr>
          <w:p w:rsidR="00D24AD5" w:rsidRPr="00693583" w:rsidRDefault="00D24AD5" w:rsidP="00D24AD5">
            <w:pPr>
              <w:jc w:val="center"/>
              <w:rPr>
                <w:sz w:val="18"/>
                <w:szCs w:val="18"/>
              </w:rPr>
            </w:pPr>
            <w:r w:rsidRPr="00693583">
              <w:rPr>
                <w:sz w:val="18"/>
                <w:szCs w:val="18"/>
              </w:rPr>
              <w:t>-</w:t>
            </w:r>
          </w:p>
        </w:tc>
      </w:tr>
      <w:tr w:rsidR="00D24AD5" w:rsidRPr="00490F72" w:rsidTr="00D24AD5">
        <w:trPr>
          <w:trHeight w:val="513"/>
        </w:trPr>
        <w:tc>
          <w:tcPr>
            <w:tcW w:w="7945" w:type="dxa"/>
            <w:gridSpan w:val="8"/>
          </w:tcPr>
          <w:p w:rsidR="00D24AD5" w:rsidRDefault="00D24AD5" w:rsidP="008453C5">
            <w:pPr>
              <w:autoSpaceDE w:val="0"/>
              <w:autoSpaceDN w:val="0"/>
              <w:adjustRightInd w:val="0"/>
              <w:rPr>
                <w:b/>
                <w:sz w:val="20"/>
                <w:szCs w:val="20"/>
              </w:rPr>
            </w:pPr>
          </w:p>
          <w:p w:rsidR="00D24AD5" w:rsidRPr="00374C17" w:rsidRDefault="00D24AD5" w:rsidP="008453C5">
            <w:pPr>
              <w:autoSpaceDE w:val="0"/>
              <w:autoSpaceDN w:val="0"/>
              <w:adjustRightInd w:val="0"/>
              <w:rPr>
                <w:b/>
                <w:sz w:val="20"/>
                <w:szCs w:val="20"/>
              </w:rPr>
            </w:pPr>
            <w:r>
              <w:rPr>
                <w:b/>
                <w:sz w:val="20"/>
                <w:szCs w:val="20"/>
              </w:rPr>
              <w:t>1 этап- до 2020</w:t>
            </w:r>
            <w:r w:rsidRPr="00374C17">
              <w:rPr>
                <w:b/>
                <w:sz w:val="20"/>
                <w:szCs w:val="20"/>
              </w:rPr>
              <w:t xml:space="preserve"> года</w:t>
            </w:r>
          </w:p>
        </w:tc>
        <w:tc>
          <w:tcPr>
            <w:tcW w:w="995" w:type="dxa"/>
          </w:tcPr>
          <w:p w:rsidR="00D24AD5" w:rsidRDefault="00D24AD5" w:rsidP="00D24AD5">
            <w:pPr>
              <w:jc w:val="center"/>
              <w:rPr>
                <w:b/>
                <w:sz w:val="20"/>
                <w:szCs w:val="20"/>
              </w:rPr>
            </w:pPr>
          </w:p>
          <w:p w:rsidR="00D24AD5" w:rsidRPr="00374C17" w:rsidRDefault="00D24AD5" w:rsidP="00D24AD5">
            <w:pPr>
              <w:autoSpaceDE w:val="0"/>
              <w:autoSpaceDN w:val="0"/>
              <w:adjustRightInd w:val="0"/>
              <w:jc w:val="center"/>
              <w:rPr>
                <w:b/>
                <w:sz w:val="20"/>
                <w:szCs w:val="20"/>
              </w:rPr>
            </w:pPr>
          </w:p>
        </w:tc>
        <w:tc>
          <w:tcPr>
            <w:tcW w:w="960" w:type="dxa"/>
          </w:tcPr>
          <w:p w:rsidR="00D24AD5" w:rsidRDefault="00D24AD5">
            <w:pPr>
              <w:rPr>
                <w:b/>
                <w:sz w:val="20"/>
                <w:szCs w:val="20"/>
              </w:rPr>
            </w:pPr>
          </w:p>
          <w:p w:rsidR="00D24AD5" w:rsidRPr="00374C17" w:rsidRDefault="00D24AD5" w:rsidP="00D24AD5">
            <w:pPr>
              <w:autoSpaceDE w:val="0"/>
              <w:autoSpaceDN w:val="0"/>
              <w:adjustRightInd w:val="0"/>
              <w:rPr>
                <w:b/>
                <w:sz w:val="20"/>
                <w:szCs w:val="20"/>
              </w:rPr>
            </w:pPr>
          </w:p>
        </w:tc>
      </w:tr>
      <w:tr w:rsidR="0023305C" w:rsidRPr="00490F72" w:rsidTr="00D24AD5">
        <w:trPr>
          <w:trHeight w:val="567"/>
        </w:trPr>
        <w:tc>
          <w:tcPr>
            <w:tcW w:w="1500" w:type="dxa"/>
          </w:tcPr>
          <w:p w:rsidR="0023305C" w:rsidRPr="005139C7" w:rsidRDefault="0023305C" w:rsidP="0023305C">
            <w:pPr>
              <w:autoSpaceDE w:val="0"/>
              <w:autoSpaceDN w:val="0"/>
              <w:adjustRightInd w:val="0"/>
              <w:rPr>
                <w:sz w:val="20"/>
                <w:szCs w:val="20"/>
              </w:rPr>
            </w:pPr>
            <w:r>
              <w:rPr>
                <w:sz w:val="20"/>
                <w:szCs w:val="20"/>
              </w:rPr>
              <w:t>Котельная №11 (п.Рассвет</w:t>
            </w:r>
            <w:r w:rsidRPr="005139C7">
              <w:rPr>
                <w:sz w:val="20"/>
                <w:szCs w:val="20"/>
              </w:rPr>
              <w:t>)</w:t>
            </w:r>
          </w:p>
        </w:tc>
        <w:tc>
          <w:tcPr>
            <w:tcW w:w="957" w:type="dxa"/>
            <w:vAlign w:val="center"/>
          </w:tcPr>
          <w:p w:rsidR="0023305C" w:rsidRPr="00693583" w:rsidRDefault="0023305C" w:rsidP="0023305C">
            <w:pPr>
              <w:autoSpaceDE w:val="0"/>
              <w:autoSpaceDN w:val="0"/>
              <w:adjustRightInd w:val="0"/>
              <w:jc w:val="center"/>
              <w:rPr>
                <w:sz w:val="18"/>
                <w:szCs w:val="18"/>
              </w:rPr>
            </w:pPr>
            <w:r>
              <w:rPr>
                <w:sz w:val="18"/>
                <w:szCs w:val="18"/>
              </w:rPr>
              <w:t xml:space="preserve"> 0,11                                                                                                                                                                                                                                                                                                                                                                                                                                                                                                   </w:t>
            </w:r>
          </w:p>
        </w:tc>
        <w:tc>
          <w:tcPr>
            <w:tcW w:w="960" w:type="dxa"/>
            <w:vAlign w:val="center"/>
          </w:tcPr>
          <w:p w:rsidR="0023305C" w:rsidRPr="00693583" w:rsidRDefault="0023305C" w:rsidP="0023305C">
            <w:pPr>
              <w:autoSpaceDE w:val="0"/>
              <w:autoSpaceDN w:val="0"/>
              <w:adjustRightInd w:val="0"/>
              <w:jc w:val="center"/>
              <w:rPr>
                <w:sz w:val="18"/>
                <w:szCs w:val="18"/>
              </w:rPr>
            </w:pPr>
            <w:r>
              <w:rPr>
                <w:sz w:val="18"/>
                <w:szCs w:val="18"/>
              </w:rPr>
              <w:t>1,9778</w:t>
            </w:r>
          </w:p>
        </w:tc>
        <w:tc>
          <w:tcPr>
            <w:tcW w:w="900" w:type="dxa"/>
            <w:vAlign w:val="center"/>
          </w:tcPr>
          <w:p w:rsidR="0023305C" w:rsidRPr="00693583" w:rsidRDefault="0023305C" w:rsidP="0023305C">
            <w:pPr>
              <w:jc w:val="center"/>
              <w:rPr>
                <w:sz w:val="18"/>
                <w:szCs w:val="18"/>
              </w:rPr>
            </w:pPr>
            <w:r>
              <w:rPr>
                <w:sz w:val="18"/>
                <w:szCs w:val="18"/>
              </w:rPr>
              <w:t>1,9778</w:t>
            </w:r>
          </w:p>
        </w:tc>
        <w:tc>
          <w:tcPr>
            <w:tcW w:w="720" w:type="dxa"/>
            <w:vAlign w:val="center"/>
          </w:tcPr>
          <w:p w:rsidR="0023305C" w:rsidRPr="00693583" w:rsidRDefault="0023305C" w:rsidP="0023305C">
            <w:pPr>
              <w:jc w:val="center"/>
              <w:rPr>
                <w:sz w:val="18"/>
                <w:szCs w:val="18"/>
              </w:rPr>
            </w:pPr>
            <w:r w:rsidRPr="00693583">
              <w:rPr>
                <w:sz w:val="18"/>
                <w:szCs w:val="18"/>
              </w:rPr>
              <w:t>0</w:t>
            </w:r>
          </w:p>
        </w:tc>
        <w:tc>
          <w:tcPr>
            <w:tcW w:w="900" w:type="dxa"/>
            <w:vAlign w:val="center"/>
          </w:tcPr>
          <w:p w:rsidR="0023305C" w:rsidRPr="00693583" w:rsidRDefault="0023305C" w:rsidP="0023305C">
            <w:pPr>
              <w:jc w:val="center"/>
              <w:rPr>
                <w:sz w:val="18"/>
                <w:szCs w:val="18"/>
              </w:rPr>
            </w:pPr>
            <w:r>
              <w:rPr>
                <w:sz w:val="18"/>
                <w:szCs w:val="18"/>
              </w:rPr>
              <w:t>5652,78</w:t>
            </w:r>
          </w:p>
        </w:tc>
        <w:tc>
          <w:tcPr>
            <w:tcW w:w="1001" w:type="dxa"/>
            <w:vAlign w:val="center"/>
          </w:tcPr>
          <w:p w:rsidR="0023305C" w:rsidRPr="00693583" w:rsidRDefault="0023305C" w:rsidP="0023305C">
            <w:pPr>
              <w:jc w:val="center"/>
              <w:rPr>
                <w:sz w:val="18"/>
                <w:szCs w:val="18"/>
              </w:rPr>
            </w:pPr>
            <w:r>
              <w:rPr>
                <w:sz w:val="18"/>
                <w:szCs w:val="18"/>
              </w:rPr>
              <w:t>1130,6</w:t>
            </w:r>
          </w:p>
        </w:tc>
        <w:tc>
          <w:tcPr>
            <w:tcW w:w="1007" w:type="dxa"/>
            <w:vAlign w:val="center"/>
          </w:tcPr>
          <w:p w:rsidR="0023305C" w:rsidRPr="00693583" w:rsidRDefault="0023305C" w:rsidP="0023305C">
            <w:pPr>
              <w:jc w:val="center"/>
              <w:rPr>
                <w:sz w:val="18"/>
                <w:szCs w:val="18"/>
              </w:rPr>
            </w:pPr>
            <w:r>
              <w:rPr>
                <w:iCs/>
                <w:sz w:val="18"/>
                <w:szCs w:val="18"/>
              </w:rPr>
              <w:t>200</w:t>
            </w:r>
          </w:p>
        </w:tc>
        <w:tc>
          <w:tcPr>
            <w:tcW w:w="995" w:type="dxa"/>
            <w:vAlign w:val="center"/>
          </w:tcPr>
          <w:p w:rsidR="0023305C" w:rsidRPr="00693583" w:rsidRDefault="0023305C" w:rsidP="00F06B49">
            <w:pPr>
              <w:autoSpaceDE w:val="0"/>
              <w:autoSpaceDN w:val="0"/>
              <w:adjustRightInd w:val="0"/>
              <w:jc w:val="center"/>
              <w:rPr>
                <w:sz w:val="18"/>
                <w:szCs w:val="18"/>
              </w:rPr>
            </w:pPr>
            <w:r>
              <w:rPr>
                <w:sz w:val="18"/>
                <w:szCs w:val="18"/>
              </w:rPr>
              <w:t>1507</w:t>
            </w:r>
          </w:p>
        </w:tc>
        <w:tc>
          <w:tcPr>
            <w:tcW w:w="960" w:type="dxa"/>
            <w:vAlign w:val="center"/>
          </w:tcPr>
          <w:p w:rsidR="0023305C" w:rsidRPr="00693583" w:rsidRDefault="0023305C" w:rsidP="0023305C">
            <w:pPr>
              <w:jc w:val="center"/>
              <w:rPr>
                <w:sz w:val="18"/>
                <w:szCs w:val="18"/>
              </w:rPr>
            </w:pPr>
            <w:r w:rsidRPr="00693583">
              <w:rPr>
                <w:sz w:val="18"/>
                <w:szCs w:val="18"/>
              </w:rPr>
              <w:t>-</w:t>
            </w:r>
          </w:p>
        </w:tc>
      </w:tr>
      <w:tr w:rsidR="0023305C" w:rsidRPr="00490F72" w:rsidTr="00D24AD5">
        <w:trPr>
          <w:trHeight w:val="567"/>
        </w:trPr>
        <w:tc>
          <w:tcPr>
            <w:tcW w:w="1500" w:type="dxa"/>
            <w:vAlign w:val="center"/>
          </w:tcPr>
          <w:p w:rsidR="0023305C" w:rsidRPr="005139C7" w:rsidRDefault="0023305C" w:rsidP="0023305C">
            <w:pPr>
              <w:rPr>
                <w:sz w:val="20"/>
                <w:szCs w:val="20"/>
              </w:rPr>
            </w:pPr>
            <w:r>
              <w:rPr>
                <w:sz w:val="20"/>
                <w:szCs w:val="20"/>
              </w:rPr>
              <w:t>Котельная №12</w:t>
            </w:r>
            <w:r w:rsidRPr="005139C7">
              <w:rPr>
                <w:sz w:val="20"/>
                <w:szCs w:val="20"/>
              </w:rPr>
              <w:t xml:space="preserve"> (</w:t>
            </w:r>
            <w:r>
              <w:rPr>
                <w:sz w:val="20"/>
                <w:szCs w:val="20"/>
              </w:rPr>
              <w:t>д.Вахнова Кара</w:t>
            </w:r>
            <w:r w:rsidRPr="005139C7">
              <w:rPr>
                <w:sz w:val="20"/>
                <w:szCs w:val="20"/>
              </w:rPr>
              <w:t>)</w:t>
            </w:r>
          </w:p>
        </w:tc>
        <w:tc>
          <w:tcPr>
            <w:tcW w:w="957" w:type="dxa"/>
            <w:vAlign w:val="center"/>
          </w:tcPr>
          <w:p w:rsidR="0023305C" w:rsidRPr="00693583" w:rsidRDefault="0023305C" w:rsidP="0023305C">
            <w:pPr>
              <w:jc w:val="center"/>
              <w:rPr>
                <w:sz w:val="18"/>
                <w:szCs w:val="18"/>
              </w:rPr>
            </w:pPr>
            <w:r>
              <w:rPr>
                <w:sz w:val="18"/>
                <w:szCs w:val="18"/>
              </w:rPr>
              <w:t>0,07</w:t>
            </w:r>
          </w:p>
        </w:tc>
        <w:tc>
          <w:tcPr>
            <w:tcW w:w="960" w:type="dxa"/>
            <w:vAlign w:val="center"/>
          </w:tcPr>
          <w:p w:rsidR="0023305C" w:rsidRPr="00693583" w:rsidRDefault="0023305C" w:rsidP="0023305C">
            <w:pPr>
              <w:jc w:val="center"/>
              <w:rPr>
                <w:sz w:val="18"/>
                <w:szCs w:val="18"/>
              </w:rPr>
            </w:pPr>
            <w:r>
              <w:rPr>
                <w:sz w:val="18"/>
                <w:szCs w:val="18"/>
              </w:rPr>
              <w:t>0,642</w:t>
            </w:r>
          </w:p>
        </w:tc>
        <w:tc>
          <w:tcPr>
            <w:tcW w:w="900" w:type="dxa"/>
            <w:vAlign w:val="center"/>
          </w:tcPr>
          <w:p w:rsidR="0023305C" w:rsidRPr="00693583" w:rsidRDefault="0023305C" w:rsidP="0023305C">
            <w:pPr>
              <w:autoSpaceDE w:val="0"/>
              <w:autoSpaceDN w:val="0"/>
              <w:adjustRightInd w:val="0"/>
              <w:jc w:val="center"/>
              <w:rPr>
                <w:sz w:val="18"/>
                <w:szCs w:val="18"/>
              </w:rPr>
            </w:pPr>
            <w:r>
              <w:rPr>
                <w:sz w:val="18"/>
                <w:szCs w:val="18"/>
              </w:rPr>
              <w:t>0,642</w:t>
            </w:r>
          </w:p>
        </w:tc>
        <w:tc>
          <w:tcPr>
            <w:tcW w:w="720" w:type="dxa"/>
            <w:vAlign w:val="center"/>
          </w:tcPr>
          <w:p w:rsidR="0023305C" w:rsidRPr="00693583" w:rsidRDefault="0023305C" w:rsidP="0023305C">
            <w:pPr>
              <w:autoSpaceDE w:val="0"/>
              <w:autoSpaceDN w:val="0"/>
              <w:adjustRightInd w:val="0"/>
              <w:jc w:val="center"/>
              <w:rPr>
                <w:sz w:val="18"/>
                <w:szCs w:val="18"/>
              </w:rPr>
            </w:pPr>
            <w:r w:rsidRPr="00693583">
              <w:rPr>
                <w:sz w:val="18"/>
                <w:szCs w:val="18"/>
              </w:rPr>
              <w:t>0</w:t>
            </w:r>
          </w:p>
        </w:tc>
        <w:tc>
          <w:tcPr>
            <w:tcW w:w="900" w:type="dxa"/>
            <w:vAlign w:val="center"/>
          </w:tcPr>
          <w:p w:rsidR="0023305C" w:rsidRPr="00693583" w:rsidRDefault="0023305C" w:rsidP="0023305C">
            <w:pPr>
              <w:jc w:val="center"/>
              <w:rPr>
                <w:sz w:val="18"/>
                <w:szCs w:val="18"/>
              </w:rPr>
            </w:pPr>
            <w:r>
              <w:rPr>
                <w:sz w:val="18"/>
                <w:szCs w:val="18"/>
              </w:rPr>
              <w:t>1477,5</w:t>
            </w:r>
          </w:p>
        </w:tc>
        <w:tc>
          <w:tcPr>
            <w:tcW w:w="1001" w:type="dxa"/>
            <w:vAlign w:val="center"/>
          </w:tcPr>
          <w:p w:rsidR="0023305C" w:rsidRPr="00693583" w:rsidRDefault="0023305C" w:rsidP="0023305C">
            <w:pPr>
              <w:jc w:val="center"/>
              <w:rPr>
                <w:sz w:val="18"/>
                <w:szCs w:val="18"/>
              </w:rPr>
            </w:pPr>
            <w:r>
              <w:rPr>
                <w:sz w:val="18"/>
                <w:szCs w:val="18"/>
              </w:rPr>
              <w:t>295,5</w:t>
            </w:r>
          </w:p>
        </w:tc>
        <w:tc>
          <w:tcPr>
            <w:tcW w:w="1007" w:type="dxa"/>
            <w:vAlign w:val="center"/>
          </w:tcPr>
          <w:p w:rsidR="0023305C" w:rsidRPr="00693583" w:rsidRDefault="0023305C" w:rsidP="0023305C">
            <w:pPr>
              <w:jc w:val="center"/>
              <w:rPr>
                <w:sz w:val="18"/>
                <w:szCs w:val="18"/>
              </w:rPr>
            </w:pPr>
            <w:r>
              <w:rPr>
                <w:iCs/>
                <w:sz w:val="18"/>
                <w:szCs w:val="18"/>
              </w:rPr>
              <w:t>200</w:t>
            </w:r>
          </w:p>
        </w:tc>
        <w:tc>
          <w:tcPr>
            <w:tcW w:w="995" w:type="dxa"/>
            <w:vAlign w:val="center"/>
          </w:tcPr>
          <w:p w:rsidR="0023305C" w:rsidRPr="00693583" w:rsidRDefault="0023305C" w:rsidP="0023305C">
            <w:pPr>
              <w:jc w:val="center"/>
              <w:rPr>
                <w:sz w:val="18"/>
                <w:szCs w:val="18"/>
              </w:rPr>
            </w:pPr>
            <w:r>
              <w:rPr>
                <w:sz w:val="18"/>
                <w:szCs w:val="18"/>
              </w:rPr>
              <w:t>394</w:t>
            </w:r>
          </w:p>
        </w:tc>
        <w:tc>
          <w:tcPr>
            <w:tcW w:w="960" w:type="dxa"/>
            <w:vAlign w:val="center"/>
          </w:tcPr>
          <w:p w:rsidR="0023305C" w:rsidRPr="00693583" w:rsidRDefault="0023305C" w:rsidP="0023305C">
            <w:pPr>
              <w:jc w:val="center"/>
              <w:rPr>
                <w:sz w:val="18"/>
                <w:szCs w:val="18"/>
              </w:rPr>
            </w:pPr>
            <w:r w:rsidRPr="00693583">
              <w:rPr>
                <w:sz w:val="18"/>
                <w:szCs w:val="18"/>
              </w:rPr>
              <w:t>-</w:t>
            </w:r>
          </w:p>
        </w:tc>
      </w:tr>
      <w:tr w:rsidR="00D24AD5" w:rsidRPr="00490F72" w:rsidTr="00D24AD5">
        <w:tc>
          <w:tcPr>
            <w:tcW w:w="7945" w:type="dxa"/>
            <w:gridSpan w:val="8"/>
          </w:tcPr>
          <w:p w:rsidR="00D24AD5" w:rsidRPr="00490F72" w:rsidRDefault="00D24AD5" w:rsidP="008453C5">
            <w:pPr>
              <w:jc w:val="center"/>
              <w:rPr>
                <w:b/>
                <w:sz w:val="18"/>
                <w:szCs w:val="18"/>
              </w:rPr>
            </w:pPr>
          </w:p>
          <w:p w:rsidR="00D24AD5" w:rsidRPr="00490F72" w:rsidRDefault="0023305C" w:rsidP="008453C5">
            <w:pPr>
              <w:autoSpaceDE w:val="0"/>
              <w:autoSpaceDN w:val="0"/>
              <w:adjustRightInd w:val="0"/>
              <w:rPr>
                <w:b/>
                <w:sz w:val="18"/>
                <w:szCs w:val="18"/>
              </w:rPr>
            </w:pPr>
            <w:r>
              <w:rPr>
                <w:b/>
                <w:sz w:val="20"/>
                <w:szCs w:val="20"/>
              </w:rPr>
              <w:t>Расчетный период – до 2030</w:t>
            </w:r>
            <w:r w:rsidR="00D24AD5" w:rsidRPr="00490F72">
              <w:rPr>
                <w:b/>
                <w:sz w:val="20"/>
                <w:szCs w:val="20"/>
              </w:rPr>
              <w:t xml:space="preserve"> года</w:t>
            </w:r>
          </w:p>
        </w:tc>
        <w:tc>
          <w:tcPr>
            <w:tcW w:w="995" w:type="dxa"/>
          </w:tcPr>
          <w:p w:rsidR="00D24AD5" w:rsidRDefault="00D24AD5" w:rsidP="00D24AD5">
            <w:pPr>
              <w:jc w:val="center"/>
              <w:rPr>
                <w:b/>
                <w:sz w:val="18"/>
                <w:szCs w:val="18"/>
              </w:rPr>
            </w:pPr>
          </w:p>
          <w:p w:rsidR="00D24AD5" w:rsidRPr="00490F72" w:rsidRDefault="00D24AD5" w:rsidP="00D24AD5">
            <w:pPr>
              <w:autoSpaceDE w:val="0"/>
              <w:autoSpaceDN w:val="0"/>
              <w:adjustRightInd w:val="0"/>
              <w:jc w:val="center"/>
              <w:rPr>
                <w:b/>
                <w:sz w:val="18"/>
                <w:szCs w:val="18"/>
              </w:rPr>
            </w:pPr>
          </w:p>
        </w:tc>
        <w:tc>
          <w:tcPr>
            <w:tcW w:w="960" w:type="dxa"/>
          </w:tcPr>
          <w:p w:rsidR="00D24AD5" w:rsidRDefault="00D24AD5">
            <w:pPr>
              <w:rPr>
                <w:b/>
                <w:sz w:val="18"/>
                <w:szCs w:val="18"/>
              </w:rPr>
            </w:pPr>
          </w:p>
          <w:p w:rsidR="00D24AD5" w:rsidRPr="00490F72" w:rsidRDefault="00D24AD5" w:rsidP="00D24AD5">
            <w:pPr>
              <w:autoSpaceDE w:val="0"/>
              <w:autoSpaceDN w:val="0"/>
              <w:adjustRightInd w:val="0"/>
              <w:rPr>
                <w:b/>
                <w:sz w:val="18"/>
                <w:szCs w:val="18"/>
              </w:rPr>
            </w:pPr>
          </w:p>
        </w:tc>
      </w:tr>
      <w:tr w:rsidR="0023305C" w:rsidRPr="00490F72" w:rsidTr="00D24AD5">
        <w:trPr>
          <w:trHeight w:val="567"/>
        </w:trPr>
        <w:tc>
          <w:tcPr>
            <w:tcW w:w="1500" w:type="dxa"/>
          </w:tcPr>
          <w:p w:rsidR="0023305C" w:rsidRPr="005139C7" w:rsidRDefault="0023305C" w:rsidP="0023305C">
            <w:pPr>
              <w:autoSpaceDE w:val="0"/>
              <w:autoSpaceDN w:val="0"/>
              <w:adjustRightInd w:val="0"/>
              <w:rPr>
                <w:sz w:val="20"/>
                <w:szCs w:val="20"/>
              </w:rPr>
            </w:pPr>
            <w:r>
              <w:rPr>
                <w:sz w:val="20"/>
                <w:szCs w:val="20"/>
              </w:rPr>
              <w:t>Котельная №11 (п.Рассвет</w:t>
            </w:r>
            <w:r w:rsidRPr="005139C7">
              <w:rPr>
                <w:sz w:val="20"/>
                <w:szCs w:val="20"/>
              </w:rPr>
              <w:t>)</w:t>
            </w:r>
          </w:p>
        </w:tc>
        <w:tc>
          <w:tcPr>
            <w:tcW w:w="957" w:type="dxa"/>
            <w:vAlign w:val="center"/>
          </w:tcPr>
          <w:p w:rsidR="0023305C" w:rsidRPr="00693583" w:rsidRDefault="0023305C" w:rsidP="0023305C">
            <w:pPr>
              <w:autoSpaceDE w:val="0"/>
              <w:autoSpaceDN w:val="0"/>
              <w:adjustRightInd w:val="0"/>
              <w:jc w:val="center"/>
              <w:rPr>
                <w:sz w:val="18"/>
                <w:szCs w:val="18"/>
              </w:rPr>
            </w:pPr>
            <w:r>
              <w:rPr>
                <w:sz w:val="18"/>
                <w:szCs w:val="18"/>
              </w:rPr>
              <w:t xml:space="preserve"> 0,11                                                                                                                                                                                                                                                                                                                                                                                                                                                                                                   </w:t>
            </w:r>
          </w:p>
        </w:tc>
        <w:tc>
          <w:tcPr>
            <w:tcW w:w="960" w:type="dxa"/>
            <w:vAlign w:val="center"/>
          </w:tcPr>
          <w:p w:rsidR="0023305C" w:rsidRPr="00693583" w:rsidRDefault="0023305C" w:rsidP="0023305C">
            <w:pPr>
              <w:autoSpaceDE w:val="0"/>
              <w:autoSpaceDN w:val="0"/>
              <w:adjustRightInd w:val="0"/>
              <w:jc w:val="center"/>
              <w:rPr>
                <w:sz w:val="18"/>
                <w:szCs w:val="18"/>
              </w:rPr>
            </w:pPr>
            <w:r>
              <w:rPr>
                <w:sz w:val="18"/>
                <w:szCs w:val="18"/>
              </w:rPr>
              <w:t>1,9778</w:t>
            </w:r>
          </w:p>
        </w:tc>
        <w:tc>
          <w:tcPr>
            <w:tcW w:w="900" w:type="dxa"/>
            <w:vAlign w:val="center"/>
          </w:tcPr>
          <w:p w:rsidR="0023305C" w:rsidRPr="00693583" w:rsidRDefault="0023305C" w:rsidP="0023305C">
            <w:pPr>
              <w:jc w:val="center"/>
              <w:rPr>
                <w:sz w:val="18"/>
                <w:szCs w:val="18"/>
              </w:rPr>
            </w:pPr>
            <w:r>
              <w:rPr>
                <w:sz w:val="18"/>
                <w:szCs w:val="18"/>
              </w:rPr>
              <w:t>1,9778</w:t>
            </w:r>
          </w:p>
        </w:tc>
        <w:tc>
          <w:tcPr>
            <w:tcW w:w="720" w:type="dxa"/>
            <w:vAlign w:val="center"/>
          </w:tcPr>
          <w:p w:rsidR="0023305C" w:rsidRPr="00693583" w:rsidRDefault="0023305C" w:rsidP="0023305C">
            <w:pPr>
              <w:jc w:val="center"/>
              <w:rPr>
                <w:sz w:val="18"/>
                <w:szCs w:val="18"/>
              </w:rPr>
            </w:pPr>
            <w:r w:rsidRPr="00693583">
              <w:rPr>
                <w:sz w:val="18"/>
                <w:szCs w:val="18"/>
              </w:rPr>
              <w:t>0</w:t>
            </w:r>
          </w:p>
        </w:tc>
        <w:tc>
          <w:tcPr>
            <w:tcW w:w="900" w:type="dxa"/>
            <w:vAlign w:val="center"/>
          </w:tcPr>
          <w:p w:rsidR="0023305C" w:rsidRPr="00693583" w:rsidRDefault="0023305C" w:rsidP="0023305C">
            <w:pPr>
              <w:jc w:val="center"/>
              <w:rPr>
                <w:sz w:val="18"/>
                <w:szCs w:val="18"/>
              </w:rPr>
            </w:pPr>
            <w:r>
              <w:rPr>
                <w:sz w:val="18"/>
                <w:szCs w:val="18"/>
              </w:rPr>
              <w:t>5652,78</w:t>
            </w:r>
          </w:p>
        </w:tc>
        <w:tc>
          <w:tcPr>
            <w:tcW w:w="1001" w:type="dxa"/>
            <w:vAlign w:val="center"/>
          </w:tcPr>
          <w:p w:rsidR="0023305C" w:rsidRPr="00693583" w:rsidRDefault="00F06B49" w:rsidP="0023305C">
            <w:pPr>
              <w:jc w:val="center"/>
              <w:rPr>
                <w:sz w:val="18"/>
                <w:szCs w:val="18"/>
              </w:rPr>
            </w:pPr>
            <w:r>
              <w:rPr>
                <w:sz w:val="18"/>
                <w:szCs w:val="18"/>
              </w:rPr>
              <w:t>876</w:t>
            </w:r>
          </w:p>
        </w:tc>
        <w:tc>
          <w:tcPr>
            <w:tcW w:w="1007" w:type="dxa"/>
            <w:vAlign w:val="center"/>
          </w:tcPr>
          <w:p w:rsidR="0023305C" w:rsidRPr="00693583" w:rsidRDefault="0023305C" w:rsidP="0023305C">
            <w:pPr>
              <w:jc w:val="center"/>
              <w:rPr>
                <w:sz w:val="18"/>
                <w:szCs w:val="18"/>
              </w:rPr>
            </w:pPr>
            <w:r>
              <w:rPr>
                <w:iCs/>
                <w:sz w:val="18"/>
                <w:szCs w:val="18"/>
              </w:rPr>
              <w:t>155</w:t>
            </w:r>
          </w:p>
        </w:tc>
        <w:tc>
          <w:tcPr>
            <w:tcW w:w="995" w:type="dxa"/>
            <w:vAlign w:val="center"/>
          </w:tcPr>
          <w:p w:rsidR="0023305C" w:rsidRPr="00693583" w:rsidRDefault="00F06B49" w:rsidP="004F41F8">
            <w:pPr>
              <w:jc w:val="center"/>
              <w:rPr>
                <w:sz w:val="18"/>
                <w:szCs w:val="18"/>
              </w:rPr>
            </w:pPr>
            <w:r>
              <w:rPr>
                <w:sz w:val="18"/>
                <w:szCs w:val="18"/>
              </w:rPr>
              <w:t>1168</w:t>
            </w:r>
          </w:p>
        </w:tc>
        <w:tc>
          <w:tcPr>
            <w:tcW w:w="960" w:type="dxa"/>
            <w:vAlign w:val="center"/>
          </w:tcPr>
          <w:p w:rsidR="0023305C" w:rsidRPr="00693583" w:rsidRDefault="00F06B49" w:rsidP="0023305C">
            <w:pPr>
              <w:jc w:val="center"/>
              <w:rPr>
                <w:sz w:val="18"/>
                <w:szCs w:val="18"/>
              </w:rPr>
            </w:pPr>
            <w:r>
              <w:rPr>
                <w:sz w:val="18"/>
                <w:szCs w:val="18"/>
              </w:rPr>
              <w:t>762</w:t>
            </w:r>
          </w:p>
        </w:tc>
      </w:tr>
      <w:tr w:rsidR="0023305C" w:rsidRPr="00490F72" w:rsidTr="00D24AD5">
        <w:trPr>
          <w:trHeight w:val="567"/>
        </w:trPr>
        <w:tc>
          <w:tcPr>
            <w:tcW w:w="1500" w:type="dxa"/>
            <w:vAlign w:val="center"/>
          </w:tcPr>
          <w:p w:rsidR="0023305C" w:rsidRPr="005139C7" w:rsidRDefault="0023305C" w:rsidP="0023305C">
            <w:pPr>
              <w:rPr>
                <w:sz w:val="20"/>
                <w:szCs w:val="20"/>
              </w:rPr>
            </w:pPr>
            <w:r>
              <w:rPr>
                <w:sz w:val="20"/>
                <w:szCs w:val="20"/>
              </w:rPr>
              <w:t>Котельная №12</w:t>
            </w:r>
            <w:r w:rsidRPr="005139C7">
              <w:rPr>
                <w:sz w:val="20"/>
                <w:szCs w:val="20"/>
              </w:rPr>
              <w:t xml:space="preserve"> (</w:t>
            </w:r>
            <w:r>
              <w:rPr>
                <w:sz w:val="20"/>
                <w:szCs w:val="20"/>
              </w:rPr>
              <w:t>д.Вахнова Кара</w:t>
            </w:r>
            <w:r w:rsidRPr="005139C7">
              <w:rPr>
                <w:sz w:val="20"/>
                <w:szCs w:val="20"/>
              </w:rPr>
              <w:t>)</w:t>
            </w:r>
          </w:p>
        </w:tc>
        <w:tc>
          <w:tcPr>
            <w:tcW w:w="957" w:type="dxa"/>
            <w:vAlign w:val="center"/>
          </w:tcPr>
          <w:p w:rsidR="0023305C" w:rsidRPr="00693583" w:rsidRDefault="0023305C" w:rsidP="0023305C">
            <w:pPr>
              <w:jc w:val="center"/>
              <w:rPr>
                <w:sz w:val="18"/>
                <w:szCs w:val="18"/>
              </w:rPr>
            </w:pPr>
            <w:r>
              <w:rPr>
                <w:sz w:val="18"/>
                <w:szCs w:val="18"/>
              </w:rPr>
              <w:t>0,07</w:t>
            </w:r>
          </w:p>
        </w:tc>
        <w:tc>
          <w:tcPr>
            <w:tcW w:w="960" w:type="dxa"/>
            <w:vAlign w:val="center"/>
          </w:tcPr>
          <w:p w:rsidR="0023305C" w:rsidRPr="00693583" w:rsidRDefault="0023305C" w:rsidP="0023305C">
            <w:pPr>
              <w:jc w:val="center"/>
              <w:rPr>
                <w:sz w:val="18"/>
                <w:szCs w:val="18"/>
              </w:rPr>
            </w:pPr>
            <w:r>
              <w:rPr>
                <w:sz w:val="18"/>
                <w:szCs w:val="18"/>
              </w:rPr>
              <w:t>0,642</w:t>
            </w:r>
          </w:p>
        </w:tc>
        <w:tc>
          <w:tcPr>
            <w:tcW w:w="900" w:type="dxa"/>
            <w:vAlign w:val="center"/>
          </w:tcPr>
          <w:p w:rsidR="0023305C" w:rsidRPr="00693583" w:rsidRDefault="0023305C" w:rsidP="0023305C">
            <w:pPr>
              <w:autoSpaceDE w:val="0"/>
              <w:autoSpaceDN w:val="0"/>
              <w:adjustRightInd w:val="0"/>
              <w:jc w:val="center"/>
              <w:rPr>
                <w:sz w:val="18"/>
                <w:szCs w:val="18"/>
              </w:rPr>
            </w:pPr>
            <w:r>
              <w:rPr>
                <w:sz w:val="18"/>
                <w:szCs w:val="18"/>
              </w:rPr>
              <w:t>0,642</w:t>
            </w:r>
          </w:p>
        </w:tc>
        <w:tc>
          <w:tcPr>
            <w:tcW w:w="720" w:type="dxa"/>
            <w:vAlign w:val="center"/>
          </w:tcPr>
          <w:p w:rsidR="0023305C" w:rsidRPr="00693583" w:rsidRDefault="0023305C" w:rsidP="0023305C">
            <w:pPr>
              <w:autoSpaceDE w:val="0"/>
              <w:autoSpaceDN w:val="0"/>
              <w:adjustRightInd w:val="0"/>
              <w:jc w:val="center"/>
              <w:rPr>
                <w:sz w:val="18"/>
                <w:szCs w:val="18"/>
              </w:rPr>
            </w:pPr>
            <w:r w:rsidRPr="00693583">
              <w:rPr>
                <w:sz w:val="18"/>
                <w:szCs w:val="18"/>
              </w:rPr>
              <w:t>0</w:t>
            </w:r>
          </w:p>
        </w:tc>
        <w:tc>
          <w:tcPr>
            <w:tcW w:w="900" w:type="dxa"/>
            <w:vAlign w:val="center"/>
          </w:tcPr>
          <w:p w:rsidR="0023305C" w:rsidRPr="00693583" w:rsidRDefault="0023305C" w:rsidP="0023305C">
            <w:pPr>
              <w:jc w:val="center"/>
              <w:rPr>
                <w:sz w:val="18"/>
                <w:szCs w:val="18"/>
              </w:rPr>
            </w:pPr>
            <w:r>
              <w:rPr>
                <w:sz w:val="18"/>
                <w:szCs w:val="18"/>
              </w:rPr>
              <w:t>1477,5</w:t>
            </w:r>
          </w:p>
        </w:tc>
        <w:tc>
          <w:tcPr>
            <w:tcW w:w="1001" w:type="dxa"/>
            <w:vAlign w:val="center"/>
          </w:tcPr>
          <w:p w:rsidR="0023305C" w:rsidRPr="00693583" w:rsidRDefault="0023305C" w:rsidP="0023305C">
            <w:pPr>
              <w:jc w:val="center"/>
              <w:rPr>
                <w:sz w:val="18"/>
                <w:szCs w:val="18"/>
              </w:rPr>
            </w:pPr>
            <w:r>
              <w:rPr>
                <w:sz w:val="18"/>
                <w:szCs w:val="18"/>
              </w:rPr>
              <w:t>295,5</w:t>
            </w:r>
            <w:r w:rsidR="00F06B49">
              <w:rPr>
                <w:sz w:val="18"/>
                <w:szCs w:val="18"/>
              </w:rPr>
              <w:t>/229</w:t>
            </w:r>
          </w:p>
        </w:tc>
        <w:tc>
          <w:tcPr>
            <w:tcW w:w="1007" w:type="dxa"/>
            <w:vAlign w:val="center"/>
          </w:tcPr>
          <w:p w:rsidR="0023305C" w:rsidRPr="00693583" w:rsidRDefault="0023305C" w:rsidP="0023305C">
            <w:pPr>
              <w:jc w:val="center"/>
              <w:rPr>
                <w:sz w:val="18"/>
                <w:szCs w:val="18"/>
              </w:rPr>
            </w:pPr>
            <w:r>
              <w:rPr>
                <w:iCs/>
                <w:sz w:val="18"/>
                <w:szCs w:val="18"/>
              </w:rPr>
              <w:t>200/155</w:t>
            </w:r>
          </w:p>
        </w:tc>
        <w:tc>
          <w:tcPr>
            <w:tcW w:w="995" w:type="dxa"/>
            <w:vAlign w:val="center"/>
          </w:tcPr>
          <w:p w:rsidR="0023305C" w:rsidRPr="00693583" w:rsidRDefault="0023305C" w:rsidP="0023305C">
            <w:pPr>
              <w:jc w:val="center"/>
              <w:rPr>
                <w:sz w:val="18"/>
                <w:szCs w:val="18"/>
              </w:rPr>
            </w:pPr>
            <w:r>
              <w:rPr>
                <w:sz w:val="18"/>
                <w:szCs w:val="18"/>
              </w:rPr>
              <w:t>394</w:t>
            </w:r>
          </w:p>
        </w:tc>
        <w:tc>
          <w:tcPr>
            <w:tcW w:w="960" w:type="dxa"/>
            <w:vAlign w:val="center"/>
          </w:tcPr>
          <w:p w:rsidR="0023305C" w:rsidRPr="00693583" w:rsidRDefault="00F06B49" w:rsidP="0023305C">
            <w:pPr>
              <w:jc w:val="center"/>
              <w:rPr>
                <w:sz w:val="18"/>
                <w:szCs w:val="18"/>
              </w:rPr>
            </w:pPr>
            <w:r>
              <w:rPr>
                <w:sz w:val="18"/>
                <w:szCs w:val="18"/>
              </w:rPr>
              <w:t>199</w:t>
            </w:r>
          </w:p>
        </w:tc>
      </w:tr>
    </w:tbl>
    <w:p w:rsidR="00687866" w:rsidRDefault="00687866" w:rsidP="008453C5">
      <w:pPr>
        <w:autoSpaceDE w:val="0"/>
        <w:autoSpaceDN w:val="0"/>
        <w:adjustRightInd w:val="0"/>
        <w:jc w:val="both"/>
        <w:rPr>
          <w:b/>
        </w:rPr>
      </w:pPr>
    </w:p>
    <w:p w:rsidR="008453C5" w:rsidRDefault="008453C5" w:rsidP="008453C5">
      <w:pPr>
        <w:autoSpaceDE w:val="0"/>
        <w:autoSpaceDN w:val="0"/>
        <w:adjustRightInd w:val="0"/>
        <w:jc w:val="both"/>
        <w:rPr>
          <w:b/>
        </w:rPr>
      </w:pPr>
      <w:r>
        <w:rPr>
          <w:b/>
        </w:rPr>
        <w:t>Выводы  по таблице 8.1:</w:t>
      </w:r>
    </w:p>
    <w:p w:rsidR="008453C5" w:rsidRDefault="00AA2CFD" w:rsidP="008453C5">
      <w:pPr>
        <w:autoSpaceDE w:val="0"/>
        <w:autoSpaceDN w:val="0"/>
        <w:adjustRightInd w:val="0"/>
        <w:ind w:firstLine="540"/>
        <w:jc w:val="both"/>
      </w:pPr>
      <w:r>
        <w:t>В котельной №11 (</w:t>
      </w:r>
      <w:r w:rsidR="00687866">
        <w:t>п.Рассвет</w:t>
      </w:r>
      <w:r w:rsidR="00F06B49">
        <w:t>)</w:t>
      </w:r>
      <w:r w:rsidR="00687866">
        <w:t xml:space="preserve"> </w:t>
      </w:r>
      <w:r w:rsidR="00F06B49">
        <w:t>п</w:t>
      </w:r>
      <w:r w:rsidR="008453C5">
        <w:t>ри замене обычных котлов на  газогенер</w:t>
      </w:r>
      <w:r w:rsidR="007F1B2D">
        <w:t>аторные с КПД 92</w:t>
      </w:r>
      <w:r w:rsidR="00D24AD5">
        <w:t>% в расчетном с</w:t>
      </w:r>
      <w:r w:rsidR="008453C5">
        <w:t>роке, расход топлива (каменного угля)  снизится  на   30%.</w:t>
      </w:r>
    </w:p>
    <w:p w:rsidR="008453C5" w:rsidRDefault="00F06B49" w:rsidP="008453C5">
      <w:pPr>
        <w:autoSpaceDE w:val="0"/>
        <w:autoSpaceDN w:val="0"/>
        <w:adjustRightInd w:val="0"/>
        <w:ind w:firstLine="540"/>
        <w:jc w:val="both"/>
      </w:pPr>
      <w:r>
        <w:t xml:space="preserve">При переводе котельных на природный газ  расход условного топлива  сокращается  за счет применения котлов с боле высоким КПД чем при  использовании угольных  котлов. </w:t>
      </w:r>
    </w:p>
    <w:p w:rsidR="00687866" w:rsidRDefault="00687866" w:rsidP="008453C5">
      <w:pPr>
        <w:autoSpaceDE w:val="0"/>
        <w:autoSpaceDN w:val="0"/>
        <w:adjustRightInd w:val="0"/>
        <w:jc w:val="both"/>
        <w:rPr>
          <w:b/>
        </w:rPr>
      </w:pPr>
    </w:p>
    <w:p w:rsidR="008453C5" w:rsidRDefault="008453C5" w:rsidP="008453C5">
      <w:pPr>
        <w:autoSpaceDE w:val="0"/>
        <w:autoSpaceDN w:val="0"/>
        <w:adjustRightInd w:val="0"/>
        <w:jc w:val="both"/>
        <w:rPr>
          <w:b/>
        </w:rPr>
      </w:pPr>
      <w:r w:rsidRPr="00DB070E">
        <w:rPr>
          <w:b/>
        </w:rPr>
        <w:t>8.2. Расчеты по каждому источнику тепловой энергии нормативных запасов аварийных видов топлива</w:t>
      </w:r>
    </w:p>
    <w:p w:rsidR="006C4BCA" w:rsidRPr="006C4BCA" w:rsidRDefault="006C4BCA" w:rsidP="008453C5">
      <w:pPr>
        <w:autoSpaceDE w:val="0"/>
        <w:autoSpaceDN w:val="0"/>
        <w:adjustRightInd w:val="0"/>
        <w:jc w:val="both"/>
      </w:pPr>
      <w:r>
        <w:rPr>
          <w:b/>
        </w:rPr>
        <w:t xml:space="preserve">         </w:t>
      </w:r>
      <w:r w:rsidRPr="006C4BCA">
        <w:t xml:space="preserve">В настоящее время </w:t>
      </w:r>
      <w:r>
        <w:t xml:space="preserve"> котельные №№11,12 являются угольными. Вместо аварийного  топлива в угольных котельных предусматривается резервное топливо.</w:t>
      </w:r>
    </w:p>
    <w:p w:rsidR="008453C5" w:rsidRDefault="008453C5" w:rsidP="008453C5">
      <w:pPr>
        <w:widowControl w:val="0"/>
        <w:autoSpaceDE w:val="0"/>
        <w:autoSpaceDN w:val="0"/>
        <w:adjustRightInd w:val="0"/>
        <w:ind w:firstLine="540"/>
        <w:jc w:val="both"/>
      </w:pPr>
      <w:r w:rsidRPr="00D93CF3">
        <w:t xml:space="preserve">Резервное топливо для угольных котельных формируется в соответствии с </w:t>
      </w:r>
      <w:r>
        <w:t xml:space="preserve"> Инструкцией об организации в Минэнерго России работы по расчету и обоснованию нормативов запасов топлива на тепловых электростанциях и котельных, утвержденных приказом  министерства энергетики РФ №66 от 04.09.2008 г. Для обеспечения работы котельных в условиях непредвиденных обстоятельств при невозможности использования или исчерпания нормативного эксплуатационного запаса топлива (НЭЗТ)    формируется  неснижаемый  нормативный запас  топлива (ННЗТ). </w:t>
      </w:r>
    </w:p>
    <w:p w:rsidR="008453C5" w:rsidRDefault="008453C5" w:rsidP="008453C5">
      <w:pPr>
        <w:widowControl w:val="0"/>
        <w:autoSpaceDE w:val="0"/>
        <w:autoSpaceDN w:val="0"/>
        <w:adjustRightInd w:val="0"/>
        <w:ind w:firstLine="540"/>
        <w:jc w:val="both"/>
      </w:pPr>
      <w:r>
        <w:t>Расчетный размер ННТЗ определяется по среднесуточному расходу топлива самого холодного месяца отопительного сезона и количеством суток, определяемых с учетом вида топлива и способа его доставки. Для угольных котельных при доставке угля автотранспортом – объем ННЗТ должен составлять 7 суток.</w:t>
      </w:r>
    </w:p>
    <w:p w:rsidR="008453C5" w:rsidRPr="00C52F07" w:rsidRDefault="008453C5" w:rsidP="008453C5">
      <w:pPr>
        <w:widowControl w:val="0"/>
        <w:autoSpaceDE w:val="0"/>
        <w:autoSpaceDN w:val="0"/>
        <w:adjustRightInd w:val="0"/>
        <w:ind w:firstLine="540"/>
        <w:jc w:val="right"/>
        <w:rPr>
          <w:b/>
        </w:rPr>
      </w:pPr>
      <w:r>
        <w:rPr>
          <w:b/>
        </w:rPr>
        <w:t>Таблица 8.2</w:t>
      </w:r>
      <w:r w:rsidRPr="00C52F07">
        <w:rPr>
          <w:b/>
        </w:rPr>
        <w:t>.</w:t>
      </w:r>
    </w:p>
    <w:p w:rsidR="008453C5" w:rsidRDefault="008453C5" w:rsidP="008453C5">
      <w:pPr>
        <w:widowControl w:val="0"/>
        <w:autoSpaceDE w:val="0"/>
        <w:autoSpaceDN w:val="0"/>
        <w:adjustRightInd w:val="0"/>
        <w:ind w:firstLine="540"/>
        <w:jc w:val="center"/>
        <w:rPr>
          <w:b/>
        </w:rPr>
      </w:pPr>
      <w:r w:rsidRPr="00C52F07">
        <w:rPr>
          <w:b/>
        </w:rPr>
        <w:t>Расчет ННТЗ для угольн</w:t>
      </w:r>
      <w:r>
        <w:rPr>
          <w:b/>
        </w:rPr>
        <w:t>ой</w:t>
      </w:r>
      <w:r w:rsidRPr="00C52F07">
        <w:rPr>
          <w:b/>
        </w:rPr>
        <w:t xml:space="preserve"> котельн</w:t>
      </w:r>
      <w:r w:rsidR="00F06B49">
        <w:rPr>
          <w:b/>
        </w:rPr>
        <w:t>ой №11</w:t>
      </w:r>
      <w:r>
        <w:rPr>
          <w:b/>
        </w:rPr>
        <w:t xml:space="preserve"> ( </w:t>
      </w:r>
      <w:r w:rsidR="00F06B49">
        <w:rPr>
          <w:b/>
        </w:rPr>
        <w:t>п.Рассвет</w:t>
      </w:r>
      <w:r>
        <w:rPr>
          <w:b/>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1454"/>
        <w:gridCol w:w="1594"/>
        <w:gridCol w:w="2603"/>
        <w:gridCol w:w="1802"/>
        <w:gridCol w:w="1451"/>
      </w:tblGrid>
      <w:tr w:rsidR="008453C5" w:rsidRPr="008D0B03" w:rsidTr="004F41F8">
        <w:tc>
          <w:tcPr>
            <w:tcW w:w="744" w:type="dxa"/>
          </w:tcPr>
          <w:p w:rsidR="008453C5" w:rsidRPr="004D0633" w:rsidRDefault="008453C5" w:rsidP="008453C5">
            <w:pPr>
              <w:widowControl w:val="0"/>
              <w:autoSpaceDE w:val="0"/>
              <w:autoSpaceDN w:val="0"/>
              <w:adjustRightInd w:val="0"/>
              <w:jc w:val="center"/>
              <w:rPr>
                <w:b/>
                <w:sz w:val="20"/>
                <w:szCs w:val="20"/>
              </w:rPr>
            </w:pPr>
            <w:r w:rsidRPr="004D0633">
              <w:rPr>
                <w:b/>
                <w:sz w:val="20"/>
                <w:szCs w:val="20"/>
              </w:rPr>
              <w:t>№ п/п</w:t>
            </w:r>
          </w:p>
        </w:tc>
        <w:tc>
          <w:tcPr>
            <w:tcW w:w="1454" w:type="dxa"/>
          </w:tcPr>
          <w:p w:rsidR="008453C5" w:rsidRPr="004D0633" w:rsidRDefault="008453C5" w:rsidP="008453C5">
            <w:pPr>
              <w:widowControl w:val="0"/>
              <w:autoSpaceDE w:val="0"/>
              <w:autoSpaceDN w:val="0"/>
              <w:adjustRightInd w:val="0"/>
              <w:jc w:val="center"/>
              <w:rPr>
                <w:b/>
                <w:sz w:val="20"/>
                <w:szCs w:val="20"/>
              </w:rPr>
            </w:pPr>
            <w:r>
              <w:rPr>
                <w:b/>
                <w:sz w:val="20"/>
                <w:szCs w:val="20"/>
              </w:rPr>
              <w:t>Период</w:t>
            </w:r>
          </w:p>
        </w:tc>
        <w:tc>
          <w:tcPr>
            <w:tcW w:w="1594" w:type="dxa"/>
          </w:tcPr>
          <w:p w:rsidR="008453C5" w:rsidRPr="004D0633" w:rsidRDefault="008453C5" w:rsidP="008453C5">
            <w:pPr>
              <w:widowControl w:val="0"/>
              <w:autoSpaceDE w:val="0"/>
              <w:autoSpaceDN w:val="0"/>
              <w:adjustRightInd w:val="0"/>
              <w:jc w:val="center"/>
              <w:rPr>
                <w:b/>
                <w:sz w:val="20"/>
                <w:szCs w:val="20"/>
              </w:rPr>
            </w:pPr>
            <w:r>
              <w:rPr>
                <w:b/>
                <w:sz w:val="20"/>
                <w:szCs w:val="20"/>
              </w:rPr>
              <w:t>Подключенная нагрузка, Гкал/час</w:t>
            </w:r>
          </w:p>
        </w:tc>
        <w:tc>
          <w:tcPr>
            <w:tcW w:w="2603" w:type="dxa"/>
          </w:tcPr>
          <w:p w:rsidR="008453C5" w:rsidRPr="004D0633" w:rsidRDefault="008453C5" w:rsidP="008453C5">
            <w:pPr>
              <w:widowControl w:val="0"/>
              <w:autoSpaceDE w:val="0"/>
              <w:autoSpaceDN w:val="0"/>
              <w:adjustRightInd w:val="0"/>
              <w:jc w:val="center"/>
              <w:rPr>
                <w:b/>
                <w:sz w:val="20"/>
                <w:szCs w:val="20"/>
              </w:rPr>
            </w:pPr>
            <w:r w:rsidRPr="004D0633">
              <w:rPr>
                <w:b/>
                <w:sz w:val="20"/>
                <w:szCs w:val="20"/>
              </w:rPr>
              <w:t>Среднесуточному расходу топлива самого холодного месяца</w:t>
            </w:r>
          </w:p>
          <w:p w:rsidR="008453C5" w:rsidRPr="004D0633" w:rsidRDefault="008453C5" w:rsidP="008453C5">
            <w:pPr>
              <w:widowControl w:val="0"/>
              <w:autoSpaceDE w:val="0"/>
              <w:autoSpaceDN w:val="0"/>
              <w:adjustRightInd w:val="0"/>
              <w:jc w:val="center"/>
              <w:rPr>
                <w:b/>
                <w:sz w:val="20"/>
                <w:szCs w:val="20"/>
              </w:rPr>
            </w:pPr>
            <w:r w:rsidRPr="004D0633">
              <w:rPr>
                <w:b/>
                <w:sz w:val="20"/>
                <w:szCs w:val="20"/>
              </w:rPr>
              <w:t>тн/сут</w:t>
            </w:r>
          </w:p>
        </w:tc>
        <w:tc>
          <w:tcPr>
            <w:tcW w:w="1802" w:type="dxa"/>
          </w:tcPr>
          <w:p w:rsidR="008453C5" w:rsidRPr="004D0633" w:rsidRDefault="008453C5" w:rsidP="008453C5">
            <w:pPr>
              <w:widowControl w:val="0"/>
              <w:autoSpaceDE w:val="0"/>
              <w:autoSpaceDN w:val="0"/>
              <w:adjustRightInd w:val="0"/>
              <w:jc w:val="center"/>
              <w:rPr>
                <w:b/>
                <w:sz w:val="20"/>
                <w:szCs w:val="20"/>
              </w:rPr>
            </w:pPr>
            <w:r w:rsidRPr="004D0633">
              <w:rPr>
                <w:b/>
                <w:sz w:val="20"/>
                <w:szCs w:val="20"/>
              </w:rPr>
              <w:t>Вид доставки топлива</w:t>
            </w:r>
          </w:p>
        </w:tc>
        <w:tc>
          <w:tcPr>
            <w:tcW w:w="1451" w:type="dxa"/>
          </w:tcPr>
          <w:p w:rsidR="008453C5" w:rsidRPr="004D0633" w:rsidRDefault="008453C5" w:rsidP="008453C5">
            <w:pPr>
              <w:widowControl w:val="0"/>
              <w:autoSpaceDE w:val="0"/>
              <w:autoSpaceDN w:val="0"/>
              <w:adjustRightInd w:val="0"/>
              <w:jc w:val="center"/>
              <w:rPr>
                <w:b/>
                <w:sz w:val="20"/>
                <w:szCs w:val="20"/>
              </w:rPr>
            </w:pPr>
            <w:r w:rsidRPr="004D0633">
              <w:rPr>
                <w:b/>
                <w:sz w:val="20"/>
                <w:szCs w:val="20"/>
              </w:rPr>
              <w:t>Объем ННТЗ,</w:t>
            </w:r>
          </w:p>
          <w:p w:rsidR="008453C5" w:rsidRPr="004D0633" w:rsidRDefault="008453C5" w:rsidP="008453C5">
            <w:pPr>
              <w:widowControl w:val="0"/>
              <w:autoSpaceDE w:val="0"/>
              <w:autoSpaceDN w:val="0"/>
              <w:adjustRightInd w:val="0"/>
              <w:jc w:val="center"/>
              <w:rPr>
                <w:b/>
                <w:sz w:val="20"/>
                <w:szCs w:val="20"/>
              </w:rPr>
            </w:pPr>
            <w:r w:rsidRPr="004D0633">
              <w:rPr>
                <w:b/>
                <w:sz w:val="20"/>
                <w:szCs w:val="20"/>
              </w:rPr>
              <w:t xml:space="preserve"> тн</w:t>
            </w:r>
          </w:p>
        </w:tc>
      </w:tr>
      <w:tr w:rsidR="008453C5" w:rsidRPr="008D0B03" w:rsidTr="004F41F8">
        <w:tc>
          <w:tcPr>
            <w:tcW w:w="744" w:type="dxa"/>
          </w:tcPr>
          <w:p w:rsidR="008453C5" w:rsidRPr="00242793" w:rsidRDefault="008453C5" w:rsidP="008453C5">
            <w:pPr>
              <w:widowControl w:val="0"/>
              <w:autoSpaceDE w:val="0"/>
              <w:autoSpaceDN w:val="0"/>
              <w:adjustRightInd w:val="0"/>
              <w:jc w:val="center"/>
              <w:rPr>
                <w:sz w:val="20"/>
                <w:szCs w:val="20"/>
              </w:rPr>
            </w:pPr>
            <w:r w:rsidRPr="00242793">
              <w:rPr>
                <w:sz w:val="20"/>
                <w:szCs w:val="20"/>
              </w:rPr>
              <w:t>1</w:t>
            </w:r>
          </w:p>
        </w:tc>
        <w:tc>
          <w:tcPr>
            <w:tcW w:w="1454" w:type="dxa"/>
          </w:tcPr>
          <w:p w:rsidR="008453C5" w:rsidRPr="004D0633" w:rsidRDefault="008453C5" w:rsidP="008453C5">
            <w:pPr>
              <w:autoSpaceDE w:val="0"/>
              <w:autoSpaceDN w:val="0"/>
              <w:adjustRightInd w:val="0"/>
              <w:rPr>
                <w:sz w:val="20"/>
                <w:szCs w:val="20"/>
              </w:rPr>
            </w:pPr>
            <w:r>
              <w:rPr>
                <w:sz w:val="20"/>
                <w:szCs w:val="20"/>
              </w:rPr>
              <w:t>базовый</w:t>
            </w:r>
          </w:p>
        </w:tc>
        <w:tc>
          <w:tcPr>
            <w:tcW w:w="1594" w:type="dxa"/>
          </w:tcPr>
          <w:p w:rsidR="008453C5" w:rsidRPr="004D0633" w:rsidRDefault="004F41F8" w:rsidP="008453C5">
            <w:pPr>
              <w:autoSpaceDE w:val="0"/>
              <w:autoSpaceDN w:val="0"/>
              <w:adjustRightInd w:val="0"/>
              <w:jc w:val="center"/>
              <w:rPr>
                <w:sz w:val="20"/>
                <w:szCs w:val="20"/>
              </w:rPr>
            </w:pPr>
            <w:r>
              <w:rPr>
                <w:sz w:val="18"/>
                <w:szCs w:val="18"/>
              </w:rPr>
              <w:t>1,9778</w:t>
            </w:r>
          </w:p>
        </w:tc>
        <w:tc>
          <w:tcPr>
            <w:tcW w:w="2603" w:type="dxa"/>
            <w:vAlign w:val="center"/>
          </w:tcPr>
          <w:p w:rsidR="008453C5" w:rsidRPr="004D0633" w:rsidRDefault="004F41F8" w:rsidP="008453C5">
            <w:pPr>
              <w:widowControl w:val="0"/>
              <w:autoSpaceDE w:val="0"/>
              <w:autoSpaceDN w:val="0"/>
              <w:adjustRightInd w:val="0"/>
              <w:jc w:val="center"/>
              <w:rPr>
                <w:sz w:val="20"/>
                <w:szCs w:val="20"/>
              </w:rPr>
            </w:pPr>
            <w:r>
              <w:rPr>
                <w:sz w:val="20"/>
                <w:szCs w:val="20"/>
              </w:rPr>
              <w:t>15</w:t>
            </w:r>
          </w:p>
        </w:tc>
        <w:tc>
          <w:tcPr>
            <w:tcW w:w="1802" w:type="dxa"/>
            <w:vAlign w:val="center"/>
          </w:tcPr>
          <w:p w:rsidR="008453C5" w:rsidRPr="004D0633" w:rsidRDefault="008453C5" w:rsidP="008453C5">
            <w:pPr>
              <w:widowControl w:val="0"/>
              <w:autoSpaceDE w:val="0"/>
              <w:autoSpaceDN w:val="0"/>
              <w:adjustRightInd w:val="0"/>
              <w:jc w:val="center"/>
              <w:rPr>
                <w:sz w:val="20"/>
                <w:szCs w:val="20"/>
              </w:rPr>
            </w:pPr>
            <w:r w:rsidRPr="004D0633">
              <w:rPr>
                <w:sz w:val="20"/>
                <w:szCs w:val="20"/>
              </w:rPr>
              <w:t>автотранспорт</w:t>
            </w:r>
          </w:p>
        </w:tc>
        <w:tc>
          <w:tcPr>
            <w:tcW w:w="1451" w:type="dxa"/>
            <w:vAlign w:val="center"/>
          </w:tcPr>
          <w:p w:rsidR="008453C5" w:rsidRPr="004D0633" w:rsidRDefault="004F41F8" w:rsidP="008453C5">
            <w:pPr>
              <w:widowControl w:val="0"/>
              <w:autoSpaceDE w:val="0"/>
              <w:autoSpaceDN w:val="0"/>
              <w:adjustRightInd w:val="0"/>
              <w:jc w:val="center"/>
              <w:rPr>
                <w:sz w:val="20"/>
                <w:szCs w:val="20"/>
              </w:rPr>
            </w:pPr>
            <w:r>
              <w:rPr>
                <w:sz w:val="20"/>
                <w:szCs w:val="20"/>
              </w:rPr>
              <w:t>105</w:t>
            </w:r>
          </w:p>
        </w:tc>
      </w:tr>
      <w:tr w:rsidR="004F41F8" w:rsidRPr="008D0B03" w:rsidTr="004F41F8">
        <w:tc>
          <w:tcPr>
            <w:tcW w:w="744" w:type="dxa"/>
          </w:tcPr>
          <w:p w:rsidR="004F41F8" w:rsidRPr="00242793" w:rsidRDefault="004F41F8" w:rsidP="004F41F8">
            <w:pPr>
              <w:widowControl w:val="0"/>
              <w:autoSpaceDE w:val="0"/>
              <w:autoSpaceDN w:val="0"/>
              <w:adjustRightInd w:val="0"/>
              <w:jc w:val="center"/>
              <w:rPr>
                <w:sz w:val="20"/>
                <w:szCs w:val="20"/>
              </w:rPr>
            </w:pPr>
            <w:r w:rsidRPr="00242793">
              <w:rPr>
                <w:sz w:val="20"/>
                <w:szCs w:val="20"/>
              </w:rPr>
              <w:t>2</w:t>
            </w:r>
          </w:p>
        </w:tc>
        <w:tc>
          <w:tcPr>
            <w:tcW w:w="1454" w:type="dxa"/>
          </w:tcPr>
          <w:p w:rsidR="004F41F8" w:rsidRDefault="004F41F8" w:rsidP="004F41F8">
            <w:pPr>
              <w:autoSpaceDE w:val="0"/>
              <w:autoSpaceDN w:val="0"/>
              <w:adjustRightInd w:val="0"/>
              <w:rPr>
                <w:sz w:val="20"/>
                <w:szCs w:val="20"/>
              </w:rPr>
            </w:pPr>
            <w:r>
              <w:rPr>
                <w:sz w:val="20"/>
                <w:szCs w:val="20"/>
              </w:rPr>
              <w:t>1 очередь</w:t>
            </w:r>
          </w:p>
        </w:tc>
        <w:tc>
          <w:tcPr>
            <w:tcW w:w="1594" w:type="dxa"/>
          </w:tcPr>
          <w:p w:rsidR="004F41F8" w:rsidRDefault="004F41F8" w:rsidP="004F41F8">
            <w:pPr>
              <w:jc w:val="center"/>
            </w:pPr>
            <w:r w:rsidRPr="00F40AB7">
              <w:rPr>
                <w:sz w:val="18"/>
                <w:szCs w:val="18"/>
              </w:rPr>
              <w:t>1,9778</w:t>
            </w:r>
          </w:p>
        </w:tc>
        <w:tc>
          <w:tcPr>
            <w:tcW w:w="2603" w:type="dxa"/>
            <w:vAlign w:val="center"/>
          </w:tcPr>
          <w:p w:rsidR="004F41F8" w:rsidRDefault="00AA2CFD" w:rsidP="004F41F8">
            <w:pPr>
              <w:widowControl w:val="0"/>
              <w:autoSpaceDE w:val="0"/>
              <w:autoSpaceDN w:val="0"/>
              <w:adjustRightInd w:val="0"/>
              <w:jc w:val="center"/>
              <w:rPr>
                <w:sz w:val="20"/>
                <w:szCs w:val="20"/>
              </w:rPr>
            </w:pPr>
            <w:r>
              <w:rPr>
                <w:sz w:val="20"/>
                <w:szCs w:val="20"/>
              </w:rPr>
              <w:t>15</w:t>
            </w:r>
          </w:p>
        </w:tc>
        <w:tc>
          <w:tcPr>
            <w:tcW w:w="1802" w:type="dxa"/>
            <w:vAlign w:val="center"/>
          </w:tcPr>
          <w:p w:rsidR="004F41F8" w:rsidRPr="004D0633" w:rsidRDefault="004F41F8" w:rsidP="004F41F8">
            <w:pPr>
              <w:widowControl w:val="0"/>
              <w:autoSpaceDE w:val="0"/>
              <w:autoSpaceDN w:val="0"/>
              <w:adjustRightInd w:val="0"/>
              <w:jc w:val="center"/>
              <w:rPr>
                <w:sz w:val="20"/>
                <w:szCs w:val="20"/>
              </w:rPr>
            </w:pPr>
            <w:r w:rsidRPr="004D0633">
              <w:rPr>
                <w:sz w:val="20"/>
                <w:szCs w:val="20"/>
              </w:rPr>
              <w:t>автотранспорт</w:t>
            </w:r>
          </w:p>
        </w:tc>
        <w:tc>
          <w:tcPr>
            <w:tcW w:w="1451" w:type="dxa"/>
            <w:vAlign w:val="center"/>
          </w:tcPr>
          <w:p w:rsidR="004F41F8" w:rsidRDefault="00AA2CFD" w:rsidP="004F41F8">
            <w:pPr>
              <w:widowControl w:val="0"/>
              <w:autoSpaceDE w:val="0"/>
              <w:autoSpaceDN w:val="0"/>
              <w:adjustRightInd w:val="0"/>
              <w:jc w:val="center"/>
              <w:rPr>
                <w:sz w:val="20"/>
                <w:szCs w:val="20"/>
              </w:rPr>
            </w:pPr>
            <w:r>
              <w:rPr>
                <w:sz w:val="20"/>
                <w:szCs w:val="20"/>
              </w:rPr>
              <w:t>105</w:t>
            </w:r>
          </w:p>
        </w:tc>
      </w:tr>
      <w:tr w:rsidR="004F41F8" w:rsidRPr="008D0B03" w:rsidTr="004F41F8">
        <w:tc>
          <w:tcPr>
            <w:tcW w:w="744" w:type="dxa"/>
          </w:tcPr>
          <w:p w:rsidR="004F41F8" w:rsidRPr="00242793" w:rsidRDefault="004F41F8" w:rsidP="004F41F8">
            <w:pPr>
              <w:widowControl w:val="0"/>
              <w:autoSpaceDE w:val="0"/>
              <w:autoSpaceDN w:val="0"/>
              <w:adjustRightInd w:val="0"/>
              <w:jc w:val="center"/>
              <w:rPr>
                <w:sz w:val="20"/>
                <w:szCs w:val="20"/>
              </w:rPr>
            </w:pPr>
            <w:r w:rsidRPr="00242793">
              <w:rPr>
                <w:sz w:val="20"/>
                <w:szCs w:val="20"/>
              </w:rPr>
              <w:t>3</w:t>
            </w:r>
          </w:p>
        </w:tc>
        <w:tc>
          <w:tcPr>
            <w:tcW w:w="1454" w:type="dxa"/>
          </w:tcPr>
          <w:p w:rsidR="004F41F8" w:rsidRDefault="004F41F8" w:rsidP="004F41F8">
            <w:pPr>
              <w:autoSpaceDE w:val="0"/>
              <w:autoSpaceDN w:val="0"/>
              <w:adjustRightInd w:val="0"/>
              <w:rPr>
                <w:sz w:val="20"/>
                <w:szCs w:val="20"/>
              </w:rPr>
            </w:pPr>
            <w:r>
              <w:rPr>
                <w:sz w:val="20"/>
                <w:szCs w:val="20"/>
              </w:rPr>
              <w:t>расчетный</w:t>
            </w:r>
          </w:p>
        </w:tc>
        <w:tc>
          <w:tcPr>
            <w:tcW w:w="1594" w:type="dxa"/>
          </w:tcPr>
          <w:p w:rsidR="004F41F8" w:rsidRDefault="004F41F8" w:rsidP="004F41F8">
            <w:pPr>
              <w:jc w:val="center"/>
            </w:pPr>
            <w:r w:rsidRPr="00F40AB7">
              <w:rPr>
                <w:sz w:val="18"/>
                <w:szCs w:val="18"/>
              </w:rPr>
              <w:t>1,9778</w:t>
            </w:r>
          </w:p>
        </w:tc>
        <w:tc>
          <w:tcPr>
            <w:tcW w:w="2603" w:type="dxa"/>
            <w:vAlign w:val="center"/>
          </w:tcPr>
          <w:p w:rsidR="004F41F8" w:rsidRDefault="004F41F8" w:rsidP="004F41F8">
            <w:pPr>
              <w:widowControl w:val="0"/>
              <w:autoSpaceDE w:val="0"/>
              <w:autoSpaceDN w:val="0"/>
              <w:adjustRightInd w:val="0"/>
              <w:jc w:val="center"/>
              <w:rPr>
                <w:sz w:val="20"/>
                <w:szCs w:val="20"/>
              </w:rPr>
            </w:pPr>
            <w:r>
              <w:rPr>
                <w:sz w:val="20"/>
                <w:szCs w:val="20"/>
              </w:rPr>
              <w:t>10</w:t>
            </w:r>
          </w:p>
        </w:tc>
        <w:tc>
          <w:tcPr>
            <w:tcW w:w="1802" w:type="dxa"/>
            <w:vAlign w:val="center"/>
          </w:tcPr>
          <w:p w:rsidR="004F41F8" w:rsidRPr="004D0633" w:rsidRDefault="004F41F8" w:rsidP="004F41F8">
            <w:pPr>
              <w:widowControl w:val="0"/>
              <w:autoSpaceDE w:val="0"/>
              <w:autoSpaceDN w:val="0"/>
              <w:adjustRightInd w:val="0"/>
              <w:jc w:val="center"/>
              <w:rPr>
                <w:sz w:val="20"/>
                <w:szCs w:val="20"/>
              </w:rPr>
            </w:pPr>
            <w:r w:rsidRPr="004D0633">
              <w:rPr>
                <w:sz w:val="20"/>
                <w:szCs w:val="20"/>
              </w:rPr>
              <w:t>автотранспорт</w:t>
            </w:r>
          </w:p>
        </w:tc>
        <w:tc>
          <w:tcPr>
            <w:tcW w:w="1451" w:type="dxa"/>
            <w:vAlign w:val="center"/>
          </w:tcPr>
          <w:p w:rsidR="004F41F8" w:rsidRDefault="004F41F8" w:rsidP="004F41F8">
            <w:pPr>
              <w:widowControl w:val="0"/>
              <w:autoSpaceDE w:val="0"/>
              <w:autoSpaceDN w:val="0"/>
              <w:adjustRightInd w:val="0"/>
              <w:jc w:val="center"/>
              <w:rPr>
                <w:sz w:val="20"/>
                <w:szCs w:val="20"/>
              </w:rPr>
            </w:pPr>
            <w:r>
              <w:rPr>
                <w:sz w:val="20"/>
                <w:szCs w:val="20"/>
              </w:rPr>
              <w:t>70</w:t>
            </w:r>
          </w:p>
        </w:tc>
      </w:tr>
    </w:tbl>
    <w:p w:rsidR="00000BA9" w:rsidRDefault="00000BA9" w:rsidP="008453C5">
      <w:pPr>
        <w:autoSpaceDE w:val="0"/>
        <w:autoSpaceDN w:val="0"/>
        <w:adjustRightInd w:val="0"/>
        <w:ind w:firstLine="1080"/>
        <w:jc w:val="right"/>
        <w:rPr>
          <w:b/>
        </w:rPr>
      </w:pPr>
    </w:p>
    <w:p w:rsidR="008453C5" w:rsidRDefault="008453C5" w:rsidP="008453C5">
      <w:pPr>
        <w:autoSpaceDE w:val="0"/>
        <w:autoSpaceDN w:val="0"/>
        <w:adjustRightInd w:val="0"/>
        <w:ind w:firstLine="1080"/>
        <w:jc w:val="right"/>
      </w:pPr>
      <w:r w:rsidRPr="00242793">
        <w:rPr>
          <w:b/>
        </w:rPr>
        <w:t>Таблица 8.</w:t>
      </w:r>
      <w:r w:rsidR="00000BA9">
        <w:rPr>
          <w:b/>
        </w:rPr>
        <w:t>3</w:t>
      </w:r>
      <w:r>
        <w:t>.</w:t>
      </w:r>
    </w:p>
    <w:p w:rsidR="008453C5" w:rsidRDefault="008453C5" w:rsidP="008453C5">
      <w:pPr>
        <w:widowControl w:val="0"/>
        <w:autoSpaceDE w:val="0"/>
        <w:autoSpaceDN w:val="0"/>
        <w:adjustRightInd w:val="0"/>
        <w:ind w:firstLine="540"/>
        <w:jc w:val="center"/>
        <w:rPr>
          <w:b/>
        </w:rPr>
      </w:pPr>
      <w:r w:rsidRPr="00C52F07">
        <w:rPr>
          <w:b/>
        </w:rPr>
        <w:t>Расчет ННТЗ для угольн</w:t>
      </w:r>
      <w:r>
        <w:rPr>
          <w:b/>
        </w:rPr>
        <w:t>ой</w:t>
      </w:r>
      <w:r w:rsidRPr="00C52F07">
        <w:rPr>
          <w:b/>
        </w:rPr>
        <w:t xml:space="preserve"> котельн</w:t>
      </w:r>
      <w:r w:rsidR="00F06B49">
        <w:rPr>
          <w:b/>
        </w:rPr>
        <w:t>ой №12</w:t>
      </w:r>
      <w:r>
        <w:rPr>
          <w:b/>
        </w:rPr>
        <w:t xml:space="preserve"> ( </w:t>
      </w:r>
      <w:r w:rsidR="00F06B49">
        <w:rPr>
          <w:b/>
        </w:rPr>
        <w:t>д.Вахнова Кара</w:t>
      </w:r>
      <w:r>
        <w:rPr>
          <w:b/>
        </w:rPr>
        <w:t>)</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1471"/>
        <w:gridCol w:w="1594"/>
        <w:gridCol w:w="2643"/>
        <w:gridCol w:w="1820"/>
        <w:gridCol w:w="1484"/>
      </w:tblGrid>
      <w:tr w:rsidR="008453C5" w:rsidRPr="004D0633" w:rsidTr="008453C5">
        <w:tc>
          <w:tcPr>
            <w:tcW w:w="755" w:type="dxa"/>
          </w:tcPr>
          <w:p w:rsidR="008453C5" w:rsidRPr="004D0633" w:rsidRDefault="008453C5" w:rsidP="008453C5">
            <w:pPr>
              <w:widowControl w:val="0"/>
              <w:autoSpaceDE w:val="0"/>
              <w:autoSpaceDN w:val="0"/>
              <w:adjustRightInd w:val="0"/>
              <w:jc w:val="center"/>
              <w:rPr>
                <w:b/>
                <w:sz w:val="20"/>
                <w:szCs w:val="20"/>
              </w:rPr>
            </w:pPr>
            <w:r w:rsidRPr="004D0633">
              <w:rPr>
                <w:b/>
                <w:sz w:val="20"/>
                <w:szCs w:val="20"/>
              </w:rPr>
              <w:t>№ п/п</w:t>
            </w:r>
          </w:p>
        </w:tc>
        <w:tc>
          <w:tcPr>
            <w:tcW w:w="1471" w:type="dxa"/>
          </w:tcPr>
          <w:p w:rsidR="008453C5" w:rsidRPr="004D0633" w:rsidRDefault="008453C5" w:rsidP="008453C5">
            <w:pPr>
              <w:widowControl w:val="0"/>
              <w:autoSpaceDE w:val="0"/>
              <w:autoSpaceDN w:val="0"/>
              <w:adjustRightInd w:val="0"/>
              <w:jc w:val="center"/>
              <w:rPr>
                <w:b/>
                <w:sz w:val="20"/>
                <w:szCs w:val="20"/>
              </w:rPr>
            </w:pPr>
            <w:r>
              <w:rPr>
                <w:b/>
                <w:sz w:val="20"/>
                <w:szCs w:val="20"/>
              </w:rPr>
              <w:t>Период</w:t>
            </w:r>
          </w:p>
        </w:tc>
        <w:tc>
          <w:tcPr>
            <w:tcW w:w="1594" w:type="dxa"/>
          </w:tcPr>
          <w:p w:rsidR="008453C5" w:rsidRPr="004D0633" w:rsidRDefault="008453C5" w:rsidP="008453C5">
            <w:pPr>
              <w:widowControl w:val="0"/>
              <w:autoSpaceDE w:val="0"/>
              <w:autoSpaceDN w:val="0"/>
              <w:adjustRightInd w:val="0"/>
              <w:jc w:val="center"/>
              <w:rPr>
                <w:b/>
                <w:sz w:val="20"/>
                <w:szCs w:val="20"/>
              </w:rPr>
            </w:pPr>
            <w:r>
              <w:rPr>
                <w:b/>
                <w:sz w:val="20"/>
                <w:szCs w:val="20"/>
              </w:rPr>
              <w:t>Подключенная нагрузка, Гкал/час</w:t>
            </w:r>
          </w:p>
        </w:tc>
        <w:tc>
          <w:tcPr>
            <w:tcW w:w="2643" w:type="dxa"/>
          </w:tcPr>
          <w:p w:rsidR="008453C5" w:rsidRPr="004D0633" w:rsidRDefault="008453C5" w:rsidP="008453C5">
            <w:pPr>
              <w:widowControl w:val="0"/>
              <w:autoSpaceDE w:val="0"/>
              <w:autoSpaceDN w:val="0"/>
              <w:adjustRightInd w:val="0"/>
              <w:jc w:val="center"/>
              <w:rPr>
                <w:b/>
                <w:sz w:val="20"/>
                <w:szCs w:val="20"/>
              </w:rPr>
            </w:pPr>
            <w:r w:rsidRPr="004D0633">
              <w:rPr>
                <w:b/>
                <w:sz w:val="20"/>
                <w:szCs w:val="20"/>
              </w:rPr>
              <w:t>Среднесуточному расходу топлива самого холодного месяца</w:t>
            </w:r>
          </w:p>
          <w:p w:rsidR="008453C5" w:rsidRPr="004D0633" w:rsidRDefault="008453C5" w:rsidP="008453C5">
            <w:pPr>
              <w:widowControl w:val="0"/>
              <w:autoSpaceDE w:val="0"/>
              <w:autoSpaceDN w:val="0"/>
              <w:adjustRightInd w:val="0"/>
              <w:jc w:val="center"/>
              <w:rPr>
                <w:b/>
                <w:sz w:val="20"/>
                <w:szCs w:val="20"/>
              </w:rPr>
            </w:pPr>
            <w:r w:rsidRPr="004D0633">
              <w:rPr>
                <w:b/>
                <w:sz w:val="20"/>
                <w:szCs w:val="20"/>
              </w:rPr>
              <w:t>тн/сут</w:t>
            </w:r>
          </w:p>
        </w:tc>
        <w:tc>
          <w:tcPr>
            <w:tcW w:w="1820" w:type="dxa"/>
          </w:tcPr>
          <w:p w:rsidR="008453C5" w:rsidRPr="004D0633" w:rsidRDefault="008453C5" w:rsidP="008453C5">
            <w:pPr>
              <w:widowControl w:val="0"/>
              <w:autoSpaceDE w:val="0"/>
              <w:autoSpaceDN w:val="0"/>
              <w:adjustRightInd w:val="0"/>
              <w:jc w:val="center"/>
              <w:rPr>
                <w:b/>
                <w:sz w:val="20"/>
                <w:szCs w:val="20"/>
              </w:rPr>
            </w:pPr>
            <w:r w:rsidRPr="004D0633">
              <w:rPr>
                <w:b/>
                <w:sz w:val="20"/>
                <w:szCs w:val="20"/>
              </w:rPr>
              <w:t>Вид доставки топлива</w:t>
            </w:r>
          </w:p>
        </w:tc>
        <w:tc>
          <w:tcPr>
            <w:tcW w:w="1484" w:type="dxa"/>
          </w:tcPr>
          <w:p w:rsidR="008453C5" w:rsidRPr="004D0633" w:rsidRDefault="008453C5" w:rsidP="008453C5">
            <w:pPr>
              <w:widowControl w:val="0"/>
              <w:autoSpaceDE w:val="0"/>
              <w:autoSpaceDN w:val="0"/>
              <w:adjustRightInd w:val="0"/>
              <w:jc w:val="center"/>
              <w:rPr>
                <w:b/>
                <w:sz w:val="20"/>
                <w:szCs w:val="20"/>
              </w:rPr>
            </w:pPr>
            <w:r w:rsidRPr="004D0633">
              <w:rPr>
                <w:b/>
                <w:sz w:val="20"/>
                <w:szCs w:val="20"/>
              </w:rPr>
              <w:t>Объем ННТЗ,</w:t>
            </w:r>
          </w:p>
          <w:p w:rsidR="008453C5" w:rsidRPr="004D0633" w:rsidRDefault="008453C5" w:rsidP="008453C5">
            <w:pPr>
              <w:widowControl w:val="0"/>
              <w:autoSpaceDE w:val="0"/>
              <w:autoSpaceDN w:val="0"/>
              <w:adjustRightInd w:val="0"/>
              <w:jc w:val="center"/>
              <w:rPr>
                <w:b/>
                <w:sz w:val="20"/>
                <w:szCs w:val="20"/>
              </w:rPr>
            </w:pPr>
            <w:r w:rsidRPr="004D0633">
              <w:rPr>
                <w:b/>
                <w:sz w:val="20"/>
                <w:szCs w:val="20"/>
              </w:rPr>
              <w:t xml:space="preserve"> тн</w:t>
            </w:r>
          </w:p>
        </w:tc>
      </w:tr>
      <w:tr w:rsidR="008453C5" w:rsidRPr="004D0633" w:rsidTr="008453C5">
        <w:tc>
          <w:tcPr>
            <w:tcW w:w="755" w:type="dxa"/>
          </w:tcPr>
          <w:p w:rsidR="008453C5" w:rsidRPr="00242793" w:rsidRDefault="008453C5" w:rsidP="008453C5">
            <w:pPr>
              <w:widowControl w:val="0"/>
              <w:autoSpaceDE w:val="0"/>
              <w:autoSpaceDN w:val="0"/>
              <w:adjustRightInd w:val="0"/>
              <w:jc w:val="center"/>
              <w:rPr>
                <w:sz w:val="20"/>
                <w:szCs w:val="20"/>
              </w:rPr>
            </w:pPr>
            <w:r w:rsidRPr="00242793">
              <w:rPr>
                <w:sz w:val="20"/>
                <w:szCs w:val="20"/>
              </w:rPr>
              <w:t>1</w:t>
            </w:r>
          </w:p>
        </w:tc>
        <w:tc>
          <w:tcPr>
            <w:tcW w:w="1471" w:type="dxa"/>
          </w:tcPr>
          <w:p w:rsidR="008453C5" w:rsidRPr="004D0633" w:rsidRDefault="008453C5" w:rsidP="008453C5">
            <w:pPr>
              <w:autoSpaceDE w:val="0"/>
              <w:autoSpaceDN w:val="0"/>
              <w:adjustRightInd w:val="0"/>
              <w:rPr>
                <w:sz w:val="20"/>
                <w:szCs w:val="20"/>
              </w:rPr>
            </w:pPr>
            <w:r>
              <w:rPr>
                <w:sz w:val="20"/>
                <w:szCs w:val="20"/>
              </w:rPr>
              <w:t>базовый</w:t>
            </w:r>
          </w:p>
        </w:tc>
        <w:tc>
          <w:tcPr>
            <w:tcW w:w="1594" w:type="dxa"/>
          </w:tcPr>
          <w:p w:rsidR="008453C5" w:rsidRPr="004D0633" w:rsidRDefault="004F41F8" w:rsidP="008453C5">
            <w:pPr>
              <w:autoSpaceDE w:val="0"/>
              <w:autoSpaceDN w:val="0"/>
              <w:adjustRightInd w:val="0"/>
              <w:jc w:val="center"/>
              <w:rPr>
                <w:sz w:val="20"/>
                <w:szCs w:val="20"/>
              </w:rPr>
            </w:pPr>
            <w:r>
              <w:rPr>
                <w:sz w:val="20"/>
                <w:szCs w:val="20"/>
              </w:rPr>
              <w:t>0,642</w:t>
            </w:r>
          </w:p>
        </w:tc>
        <w:tc>
          <w:tcPr>
            <w:tcW w:w="2643" w:type="dxa"/>
            <w:vAlign w:val="center"/>
          </w:tcPr>
          <w:p w:rsidR="008453C5" w:rsidRPr="004D0633" w:rsidRDefault="004F41F8" w:rsidP="008453C5">
            <w:pPr>
              <w:widowControl w:val="0"/>
              <w:autoSpaceDE w:val="0"/>
              <w:autoSpaceDN w:val="0"/>
              <w:adjustRightInd w:val="0"/>
              <w:jc w:val="center"/>
              <w:rPr>
                <w:sz w:val="20"/>
                <w:szCs w:val="20"/>
              </w:rPr>
            </w:pPr>
            <w:r>
              <w:rPr>
                <w:sz w:val="20"/>
                <w:szCs w:val="20"/>
              </w:rPr>
              <w:t>5</w:t>
            </w:r>
          </w:p>
        </w:tc>
        <w:tc>
          <w:tcPr>
            <w:tcW w:w="1820" w:type="dxa"/>
            <w:vAlign w:val="center"/>
          </w:tcPr>
          <w:p w:rsidR="008453C5" w:rsidRPr="004D0633" w:rsidRDefault="008453C5" w:rsidP="00693583">
            <w:pPr>
              <w:widowControl w:val="0"/>
              <w:autoSpaceDE w:val="0"/>
              <w:autoSpaceDN w:val="0"/>
              <w:adjustRightInd w:val="0"/>
              <w:jc w:val="center"/>
              <w:rPr>
                <w:sz w:val="20"/>
                <w:szCs w:val="20"/>
              </w:rPr>
            </w:pPr>
            <w:r w:rsidRPr="004D0633">
              <w:rPr>
                <w:sz w:val="20"/>
                <w:szCs w:val="20"/>
              </w:rPr>
              <w:t>автотранспорт</w:t>
            </w:r>
          </w:p>
        </w:tc>
        <w:tc>
          <w:tcPr>
            <w:tcW w:w="1484" w:type="dxa"/>
            <w:vAlign w:val="center"/>
          </w:tcPr>
          <w:p w:rsidR="008453C5" w:rsidRPr="004D0633" w:rsidRDefault="004F41F8" w:rsidP="008453C5">
            <w:pPr>
              <w:widowControl w:val="0"/>
              <w:autoSpaceDE w:val="0"/>
              <w:autoSpaceDN w:val="0"/>
              <w:adjustRightInd w:val="0"/>
              <w:jc w:val="center"/>
              <w:rPr>
                <w:sz w:val="20"/>
                <w:szCs w:val="20"/>
              </w:rPr>
            </w:pPr>
            <w:r>
              <w:rPr>
                <w:sz w:val="20"/>
                <w:szCs w:val="20"/>
              </w:rPr>
              <w:t>35</w:t>
            </w:r>
          </w:p>
        </w:tc>
      </w:tr>
      <w:tr w:rsidR="004F41F8" w:rsidRPr="004D0633" w:rsidTr="008453C5">
        <w:tc>
          <w:tcPr>
            <w:tcW w:w="755" w:type="dxa"/>
          </w:tcPr>
          <w:p w:rsidR="004F41F8" w:rsidRPr="00242793" w:rsidRDefault="004F41F8" w:rsidP="004F41F8">
            <w:pPr>
              <w:widowControl w:val="0"/>
              <w:autoSpaceDE w:val="0"/>
              <w:autoSpaceDN w:val="0"/>
              <w:adjustRightInd w:val="0"/>
              <w:jc w:val="center"/>
              <w:rPr>
                <w:sz w:val="20"/>
                <w:szCs w:val="20"/>
              </w:rPr>
            </w:pPr>
            <w:r w:rsidRPr="00242793">
              <w:rPr>
                <w:sz w:val="20"/>
                <w:szCs w:val="20"/>
              </w:rPr>
              <w:t>2</w:t>
            </w:r>
          </w:p>
        </w:tc>
        <w:tc>
          <w:tcPr>
            <w:tcW w:w="1471" w:type="dxa"/>
          </w:tcPr>
          <w:p w:rsidR="004F41F8" w:rsidRDefault="004F41F8" w:rsidP="004F41F8">
            <w:pPr>
              <w:autoSpaceDE w:val="0"/>
              <w:autoSpaceDN w:val="0"/>
              <w:adjustRightInd w:val="0"/>
              <w:rPr>
                <w:sz w:val="20"/>
                <w:szCs w:val="20"/>
              </w:rPr>
            </w:pPr>
            <w:r>
              <w:rPr>
                <w:sz w:val="20"/>
                <w:szCs w:val="20"/>
              </w:rPr>
              <w:t>1 очередь</w:t>
            </w:r>
          </w:p>
        </w:tc>
        <w:tc>
          <w:tcPr>
            <w:tcW w:w="1594" w:type="dxa"/>
          </w:tcPr>
          <w:p w:rsidR="004F41F8" w:rsidRDefault="004F41F8" w:rsidP="004F41F8">
            <w:pPr>
              <w:jc w:val="center"/>
            </w:pPr>
            <w:r w:rsidRPr="00543348">
              <w:rPr>
                <w:sz w:val="20"/>
                <w:szCs w:val="20"/>
              </w:rPr>
              <w:t>0,642</w:t>
            </w:r>
          </w:p>
        </w:tc>
        <w:tc>
          <w:tcPr>
            <w:tcW w:w="2643" w:type="dxa"/>
            <w:vAlign w:val="center"/>
          </w:tcPr>
          <w:p w:rsidR="004F41F8" w:rsidRDefault="004F41F8" w:rsidP="004F41F8">
            <w:pPr>
              <w:widowControl w:val="0"/>
              <w:autoSpaceDE w:val="0"/>
              <w:autoSpaceDN w:val="0"/>
              <w:adjustRightInd w:val="0"/>
              <w:jc w:val="center"/>
              <w:rPr>
                <w:sz w:val="20"/>
                <w:szCs w:val="20"/>
              </w:rPr>
            </w:pPr>
            <w:r>
              <w:rPr>
                <w:sz w:val="20"/>
                <w:szCs w:val="20"/>
              </w:rPr>
              <w:t>5</w:t>
            </w:r>
          </w:p>
        </w:tc>
        <w:tc>
          <w:tcPr>
            <w:tcW w:w="1820" w:type="dxa"/>
          </w:tcPr>
          <w:p w:rsidR="004F41F8" w:rsidRDefault="004F41F8" w:rsidP="004F41F8">
            <w:pPr>
              <w:jc w:val="center"/>
            </w:pPr>
            <w:r w:rsidRPr="00F8471A">
              <w:rPr>
                <w:sz w:val="20"/>
                <w:szCs w:val="20"/>
              </w:rPr>
              <w:t>автотранспорт</w:t>
            </w:r>
          </w:p>
        </w:tc>
        <w:tc>
          <w:tcPr>
            <w:tcW w:w="1484" w:type="dxa"/>
            <w:vAlign w:val="center"/>
          </w:tcPr>
          <w:p w:rsidR="004F41F8" w:rsidRDefault="004F41F8" w:rsidP="004F41F8">
            <w:pPr>
              <w:widowControl w:val="0"/>
              <w:autoSpaceDE w:val="0"/>
              <w:autoSpaceDN w:val="0"/>
              <w:adjustRightInd w:val="0"/>
              <w:jc w:val="center"/>
              <w:rPr>
                <w:sz w:val="20"/>
                <w:szCs w:val="20"/>
              </w:rPr>
            </w:pPr>
            <w:r>
              <w:rPr>
                <w:sz w:val="20"/>
                <w:szCs w:val="20"/>
              </w:rPr>
              <w:t>35</w:t>
            </w:r>
          </w:p>
        </w:tc>
      </w:tr>
      <w:tr w:rsidR="004F41F8" w:rsidRPr="004D0633" w:rsidTr="008453C5">
        <w:tc>
          <w:tcPr>
            <w:tcW w:w="755" w:type="dxa"/>
          </w:tcPr>
          <w:p w:rsidR="004F41F8" w:rsidRPr="00242793" w:rsidRDefault="004F41F8" w:rsidP="004F41F8">
            <w:pPr>
              <w:widowControl w:val="0"/>
              <w:autoSpaceDE w:val="0"/>
              <w:autoSpaceDN w:val="0"/>
              <w:adjustRightInd w:val="0"/>
              <w:jc w:val="center"/>
              <w:rPr>
                <w:sz w:val="20"/>
                <w:szCs w:val="20"/>
              </w:rPr>
            </w:pPr>
            <w:r w:rsidRPr="00242793">
              <w:rPr>
                <w:sz w:val="20"/>
                <w:szCs w:val="20"/>
              </w:rPr>
              <w:t>3</w:t>
            </w:r>
          </w:p>
        </w:tc>
        <w:tc>
          <w:tcPr>
            <w:tcW w:w="1471" w:type="dxa"/>
          </w:tcPr>
          <w:p w:rsidR="004F41F8" w:rsidRDefault="004F41F8" w:rsidP="004F41F8">
            <w:pPr>
              <w:autoSpaceDE w:val="0"/>
              <w:autoSpaceDN w:val="0"/>
              <w:adjustRightInd w:val="0"/>
              <w:rPr>
                <w:sz w:val="20"/>
                <w:szCs w:val="20"/>
              </w:rPr>
            </w:pPr>
            <w:r>
              <w:rPr>
                <w:sz w:val="20"/>
                <w:szCs w:val="20"/>
              </w:rPr>
              <w:t>расчетный</w:t>
            </w:r>
          </w:p>
        </w:tc>
        <w:tc>
          <w:tcPr>
            <w:tcW w:w="1594" w:type="dxa"/>
          </w:tcPr>
          <w:p w:rsidR="004F41F8" w:rsidRDefault="004F41F8" w:rsidP="004F41F8">
            <w:pPr>
              <w:jc w:val="center"/>
            </w:pPr>
            <w:r w:rsidRPr="00543348">
              <w:rPr>
                <w:sz w:val="20"/>
                <w:szCs w:val="20"/>
              </w:rPr>
              <w:t>0,642</w:t>
            </w:r>
          </w:p>
        </w:tc>
        <w:tc>
          <w:tcPr>
            <w:tcW w:w="2643" w:type="dxa"/>
            <w:vAlign w:val="center"/>
          </w:tcPr>
          <w:p w:rsidR="004F41F8" w:rsidRDefault="004F41F8" w:rsidP="004F41F8">
            <w:pPr>
              <w:widowControl w:val="0"/>
              <w:autoSpaceDE w:val="0"/>
              <w:autoSpaceDN w:val="0"/>
              <w:adjustRightInd w:val="0"/>
              <w:jc w:val="center"/>
              <w:rPr>
                <w:sz w:val="20"/>
                <w:szCs w:val="20"/>
              </w:rPr>
            </w:pPr>
            <w:r>
              <w:rPr>
                <w:sz w:val="20"/>
                <w:szCs w:val="20"/>
              </w:rPr>
              <w:t>5</w:t>
            </w:r>
          </w:p>
        </w:tc>
        <w:tc>
          <w:tcPr>
            <w:tcW w:w="1820" w:type="dxa"/>
          </w:tcPr>
          <w:p w:rsidR="004F41F8" w:rsidRDefault="004F41F8" w:rsidP="004F41F8">
            <w:pPr>
              <w:jc w:val="center"/>
            </w:pPr>
            <w:r w:rsidRPr="00F8471A">
              <w:rPr>
                <w:sz w:val="20"/>
                <w:szCs w:val="20"/>
              </w:rPr>
              <w:t>автотранспорт</w:t>
            </w:r>
          </w:p>
        </w:tc>
        <w:tc>
          <w:tcPr>
            <w:tcW w:w="1484" w:type="dxa"/>
            <w:vAlign w:val="center"/>
          </w:tcPr>
          <w:p w:rsidR="004F41F8" w:rsidRDefault="004F41F8" w:rsidP="004F41F8">
            <w:pPr>
              <w:widowControl w:val="0"/>
              <w:autoSpaceDE w:val="0"/>
              <w:autoSpaceDN w:val="0"/>
              <w:adjustRightInd w:val="0"/>
              <w:jc w:val="center"/>
              <w:rPr>
                <w:sz w:val="20"/>
                <w:szCs w:val="20"/>
              </w:rPr>
            </w:pPr>
            <w:r>
              <w:rPr>
                <w:sz w:val="20"/>
                <w:szCs w:val="20"/>
              </w:rPr>
              <w:t>35</w:t>
            </w:r>
          </w:p>
        </w:tc>
      </w:tr>
    </w:tbl>
    <w:p w:rsidR="008453C5" w:rsidRDefault="008453C5" w:rsidP="008453C5">
      <w:pPr>
        <w:autoSpaceDE w:val="0"/>
        <w:autoSpaceDN w:val="0"/>
        <w:adjustRightInd w:val="0"/>
        <w:ind w:firstLine="1080"/>
        <w:jc w:val="both"/>
      </w:pPr>
    </w:p>
    <w:p w:rsidR="006C4BCA" w:rsidRDefault="00F06B49" w:rsidP="006C4BCA">
      <w:pPr>
        <w:widowControl w:val="0"/>
        <w:autoSpaceDE w:val="0"/>
        <w:autoSpaceDN w:val="0"/>
        <w:adjustRightInd w:val="0"/>
        <w:ind w:firstLine="540"/>
        <w:jc w:val="both"/>
      </w:pPr>
      <w:r>
        <w:t>При использовании в качестве основного  топлива природного газа необходимо учитывать запас  аварийного топлива, которым мо</w:t>
      </w:r>
      <w:r w:rsidR="006C4BCA">
        <w:t>ж</w:t>
      </w:r>
      <w:r>
        <w:t xml:space="preserve">ет являться, </w:t>
      </w:r>
      <w:r w:rsidR="004F41F8">
        <w:t>жидкое</w:t>
      </w:r>
      <w:r>
        <w:t xml:space="preserve"> топливо.</w:t>
      </w:r>
      <w:r w:rsidR="006C4BCA">
        <w:t xml:space="preserve"> </w:t>
      </w:r>
      <w:r w:rsidR="00AA2CFD">
        <w:t>Запас</w:t>
      </w:r>
      <w:r w:rsidR="006C4BCA">
        <w:t xml:space="preserve"> аварийного топлива формируется также, как  </w:t>
      </w:r>
      <w:r w:rsidR="00AA2CFD">
        <w:t>запас резервного топлива</w:t>
      </w:r>
      <w:r w:rsidR="006C4BCA">
        <w:t xml:space="preserve">.  </w:t>
      </w:r>
      <w:r w:rsidR="00AA2CFD">
        <w:t>Количество аварийного топлива</w:t>
      </w:r>
      <w:r w:rsidR="006C4BCA">
        <w:t xml:space="preserve"> определяется по среднесуточному расходу топлива самого холодного месяца отопительного сезона и количеством суток, определяемых с учетом вида топлива и способа его доставки. При выборе </w:t>
      </w:r>
      <w:r w:rsidR="00AA2CFD">
        <w:t xml:space="preserve"> в качестве аварийного топлива </w:t>
      </w:r>
      <w:r w:rsidR="006C4BCA">
        <w:t xml:space="preserve"> </w:t>
      </w:r>
      <w:r w:rsidR="004F41F8">
        <w:t>жидкого топлива</w:t>
      </w:r>
      <w:r w:rsidR="00AA2CFD">
        <w:t xml:space="preserve"> и </w:t>
      </w:r>
      <w:r w:rsidR="006C4BCA">
        <w:t xml:space="preserve"> при доставке его  автотранспортом – объем </w:t>
      </w:r>
      <w:r w:rsidR="00AA2CFD">
        <w:t>аварийного топлива</w:t>
      </w:r>
      <w:r w:rsidR="006C4BCA">
        <w:t xml:space="preserve"> должен составлять 30 суток. </w:t>
      </w:r>
    </w:p>
    <w:p w:rsidR="00F06B49" w:rsidRDefault="00F06B49" w:rsidP="008453C5">
      <w:pPr>
        <w:autoSpaceDE w:val="0"/>
        <w:autoSpaceDN w:val="0"/>
        <w:adjustRightInd w:val="0"/>
        <w:ind w:firstLine="1080"/>
        <w:jc w:val="both"/>
      </w:pPr>
    </w:p>
    <w:p w:rsidR="008453C5" w:rsidRDefault="00C6241F" w:rsidP="008453C5">
      <w:pPr>
        <w:autoSpaceDE w:val="0"/>
        <w:autoSpaceDN w:val="0"/>
        <w:adjustRightInd w:val="0"/>
        <w:ind w:firstLine="540"/>
        <w:jc w:val="center"/>
        <w:rPr>
          <w:b/>
          <w:sz w:val="28"/>
          <w:szCs w:val="28"/>
        </w:rPr>
      </w:pPr>
      <w:r>
        <w:rPr>
          <w:b/>
          <w:sz w:val="28"/>
          <w:szCs w:val="28"/>
        </w:rPr>
        <w:t>Г</w:t>
      </w:r>
      <w:r w:rsidR="008453C5" w:rsidRPr="008B7531">
        <w:rPr>
          <w:b/>
          <w:sz w:val="28"/>
          <w:szCs w:val="28"/>
        </w:rPr>
        <w:t>лава 9</w:t>
      </w:r>
      <w:r w:rsidR="008453C5">
        <w:rPr>
          <w:b/>
          <w:sz w:val="28"/>
          <w:szCs w:val="28"/>
        </w:rPr>
        <w:t>.</w:t>
      </w:r>
    </w:p>
    <w:p w:rsidR="008453C5" w:rsidRDefault="008453C5" w:rsidP="008453C5">
      <w:pPr>
        <w:autoSpaceDE w:val="0"/>
        <w:autoSpaceDN w:val="0"/>
        <w:adjustRightInd w:val="0"/>
        <w:ind w:firstLine="540"/>
        <w:jc w:val="center"/>
        <w:rPr>
          <w:b/>
          <w:sz w:val="28"/>
          <w:szCs w:val="28"/>
        </w:rPr>
      </w:pPr>
      <w:r w:rsidRPr="008B7531">
        <w:rPr>
          <w:b/>
          <w:sz w:val="28"/>
          <w:szCs w:val="28"/>
        </w:rPr>
        <w:t xml:space="preserve"> Оценка надежности теплоснабжения</w:t>
      </w:r>
    </w:p>
    <w:p w:rsidR="0085392C" w:rsidRPr="008B7531" w:rsidRDefault="0085392C" w:rsidP="008453C5">
      <w:pPr>
        <w:autoSpaceDE w:val="0"/>
        <w:autoSpaceDN w:val="0"/>
        <w:adjustRightInd w:val="0"/>
        <w:ind w:firstLine="540"/>
        <w:jc w:val="center"/>
        <w:rPr>
          <w:sz w:val="28"/>
          <w:szCs w:val="28"/>
        </w:rPr>
      </w:pPr>
    </w:p>
    <w:p w:rsidR="008453C5" w:rsidRPr="00693583" w:rsidRDefault="008453C5" w:rsidP="00687866">
      <w:pPr>
        <w:autoSpaceDE w:val="0"/>
        <w:autoSpaceDN w:val="0"/>
        <w:adjustRightInd w:val="0"/>
        <w:spacing w:line="360" w:lineRule="auto"/>
        <w:ind w:firstLine="539"/>
        <w:jc w:val="both"/>
      </w:pPr>
      <w:r w:rsidRPr="00693583">
        <w:t>Развитие системы централизованного  теплоснабжения в соответствии с  настоящей Схемой теплоснабжения  позволит повысить надежность  централизованного теплоснабжения    и достигнуть верхний предел  значения  общего коэффициента надежности  за счет  повышения надежности тепловых сетей.</w:t>
      </w:r>
    </w:p>
    <w:p w:rsidR="00687866" w:rsidRDefault="00687866" w:rsidP="008453C5">
      <w:pPr>
        <w:shd w:val="clear" w:color="auto" w:fill="FFFFFF"/>
        <w:spacing w:after="90"/>
        <w:ind w:firstLine="708"/>
        <w:jc w:val="right"/>
        <w:rPr>
          <w:b/>
        </w:rPr>
      </w:pPr>
    </w:p>
    <w:p w:rsidR="00687866" w:rsidRDefault="00687866" w:rsidP="008453C5">
      <w:pPr>
        <w:shd w:val="clear" w:color="auto" w:fill="FFFFFF"/>
        <w:spacing w:after="90"/>
        <w:ind w:firstLine="708"/>
        <w:jc w:val="right"/>
        <w:rPr>
          <w:b/>
        </w:rPr>
      </w:pPr>
    </w:p>
    <w:p w:rsidR="008453C5" w:rsidRPr="00693583" w:rsidRDefault="008453C5" w:rsidP="008453C5">
      <w:pPr>
        <w:shd w:val="clear" w:color="auto" w:fill="FFFFFF"/>
        <w:spacing w:after="90"/>
        <w:ind w:firstLine="708"/>
        <w:jc w:val="right"/>
        <w:rPr>
          <w:b/>
        </w:rPr>
      </w:pPr>
      <w:r w:rsidRPr="00693583">
        <w:rPr>
          <w:b/>
        </w:rPr>
        <w:t xml:space="preserve">Таблица 9.1. </w:t>
      </w:r>
    </w:p>
    <w:p w:rsidR="008453C5" w:rsidRPr="00693583" w:rsidRDefault="008453C5" w:rsidP="00000BA9">
      <w:pPr>
        <w:shd w:val="clear" w:color="auto" w:fill="FFFFFF"/>
        <w:ind w:firstLine="708"/>
        <w:jc w:val="center"/>
        <w:rPr>
          <w:b/>
        </w:rPr>
      </w:pPr>
      <w:r w:rsidRPr="00693583">
        <w:rPr>
          <w:b/>
        </w:rPr>
        <w:t xml:space="preserve">Перспективные  показатели надежности систем теплоснабжения </w:t>
      </w:r>
    </w:p>
    <w:p w:rsidR="00B53FFC" w:rsidRPr="00895D70" w:rsidRDefault="00B53FFC" w:rsidP="00B53FFC">
      <w:pPr>
        <w:shd w:val="clear" w:color="auto" w:fill="FFFFFF"/>
        <w:ind w:firstLine="709"/>
        <w:jc w:val="center"/>
        <w:rPr>
          <w:b/>
        </w:rPr>
      </w:pPr>
      <w:r w:rsidRPr="00895D70">
        <w:rPr>
          <w:b/>
        </w:rPr>
        <w:t>Критерии надежности систем теплоснабжения</w:t>
      </w:r>
    </w:p>
    <w:tbl>
      <w:tblPr>
        <w:tblpPr w:leftFromText="180" w:rightFromText="180" w:vertAnchor="text" w:horzAnchor="margin" w:tblpY="125"/>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4011"/>
        <w:gridCol w:w="1029"/>
        <w:gridCol w:w="1987"/>
        <w:gridCol w:w="1987"/>
      </w:tblGrid>
      <w:tr w:rsidR="00B53FFC" w:rsidRPr="00895D70" w:rsidTr="00070C19">
        <w:trPr>
          <w:trHeight w:val="225"/>
        </w:trPr>
        <w:tc>
          <w:tcPr>
            <w:tcW w:w="637" w:type="dxa"/>
            <w:vMerge w:val="restart"/>
          </w:tcPr>
          <w:p w:rsidR="00B53FFC" w:rsidRPr="00895D70" w:rsidRDefault="00B53FFC" w:rsidP="00070C19">
            <w:pPr>
              <w:autoSpaceDE w:val="0"/>
              <w:autoSpaceDN w:val="0"/>
              <w:adjustRightInd w:val="0"/>
              <w:jc w:val="center"/>
              <w:rPr>
                <w:b/>
                <w:sz w:val="20"/>
                <w:szCs w:val="20"/>
              </w:rPr>
            </w:pPr>
            <w:r w:rsidRPr="00895D70">
              <w:rPr>
                <w:b/>
                <w:sz w:val="20"/>
                <w:szCs w:val="20"/>
              </w:rPr>
              <w:t>№ п/п</w:t>
            </w:r>
          </w:p>
        </w:tc>
        <w:tc>
          <w:tcPr>
            <w:tcW w:w="4151" w:type="dxa"/>
            <w:vMerge w:val="restart"/>
          </w:tcPr>
          <w:p w:rsidR="00B53FFC" w:rsidRPr="00895D70" w:rsidRDefault="00B53FFC" w:rsidP="00070C19">
            <w:pPr>
              <w:autoSpaceDE w:val="0"/>
              <w:autoSpaceDN w:val="0"/>
              <w:adjustRightInd w:val="0"/>
              <w:jc w:val="center"/>
              <w:rPr>
                <w:b/>
                <w:sz w:val="20"/>
                <w:szCs w:val="20"/>
              </w:rPr>
            </w:pPr>
            <w:r w:rsidRPr="00895D70">
              <w:rPr>
                <w:b/>
                <w:sz w:val="20"/>
                <w:szCs w:val="20"/>
              </w:rPr>
              <w:t>Наименование показателя</w:t>
            </w:r>
          </w:p>
        </w:tc>
        <w:tc>
          <w:tcPr>
            <w:tcW w:w="1040" w:type="dxa"/>
            <w:vMerge w:val="restart"/>
          </w:tcPr>
          <w:p w:rsidR="00B53FFC" w:rsidRPr="00895D70" w:rsidRDefault="00B53FFC" w:rsidP="00070C19">
            <w:pPr>
              <w:autoSpaceDE w:val="0"/>
              <w:autoSpaceDN w:val="0"/>
              <w:adjustRightInd w:val="0"/>
              <w:jc w:val="center"/>
              <w:rPr>
                <w:b/>
                <w:sz w:val="20"/>
                <w:szCs w:val="20"/>
              </w:rPr>
            </w:pPr>
            <w:r w:rsidRPr="00895D70">
              <w:rPr>
                <w:b/>
                <w:sz w:val="20"/>
                <w:szCs w:val="20"/>
              </w:rPr>
              <w:t>Обозна</w:t>
            </w:r>
          </w:p>
          <w:p w:rsidR="00B53FFC" w:rsidRPr="00895D70" w:rsidRDefault="00B53FFC" w:rsidP="00070C19">
            <w:pPr>
              <w:autoSpaceDE w:val="0"/>
              <w:autoSpaceDN w:val="0"/>
              <w:adjustRightInd w:val="0"/>
              <w:jc w:val="center"/>
              <w:rPr>
                <w:b/>
                <w:sz w:val="20"/>
                <w:szCs w:val="20"/>
              </w:rPr>
            </w:pPr>
            <w:r w:rsidRPr="00895D70">
              <w:rPr>
                <w:b/>
                <w:sz w:val="20"/>
                <w:szCs w:val="20"/>
              </w:rPr>
              <w:t>чение</w:t>
            </w:r>
          </w:p>
        </w:tc>
        <w:tc>
          <w:tcPr>
            <w:tcW w:w="3815" w:type="dxa"/>
            <w:gridSpan w:val="2"/>
          </w:tcPr>
          <w:p w:rsidR="00B53FFC" w:rsidRPr="00895D70" w:rsidRDefault="002B7768" w:rsidP="00070C19">
            <w:pPr>
              <w:jc w:val="center"/>
              <w:rPr>
                <w:b/>
                <w:bCs/>
                <w:sz w:val="20"/>
                <w:szCs w:val="20"/>
              </w:rPr>
            </w:pPr>
            <w:r>
              <w:rPr>
                <w:b/>
                <w:bCs/>
                <w:sz w:val="20"/>
                <w:szCs w:val="20"/>
              </w:rPr>
              <w:t>1 очередь-расчетный период</w:t>
            </w:r>
          </w:p>
        </w:tc>
      </w:tr>
      <w:tr w:rsidR="00B53FFC" w:rsidRPr="00895D70" w:rsidTr="00070C19">
        <w:trPr>
          <w:trHeight w:val="240"/>
        </w:trPr>
        <w:tc>
          <w:tcPr>
            <w:tcW w:w="637" w:type="dxa"/>
            <w:vMerge/>
          </w:tcPr>
          <w:p w:rsidR="00B53FFC" w:rsidRPr="00895D70" w:rsidRDefault="00B53FFC" w:rsidP="00070C19">
            <w:pPr>
              <w:autoSpaceDE w:val="0"/>
              <w:autoSpaceDN w:val="0"/>
              <w:adjustRightInd w:val="0"/>
              <w:jc w:val="center"/>
              <w:rPr>
                <w:b/>
                <w:sz w:val="20"/>
                <w:szCs w:val="20"/>
              </w:rPr>
            </w:pPr>
          </w:p>
        </w:tc>
        <w:tc>
          <w:tcPr>
            <w:tcW w:w="4151" w:type="dxa"/>
            <w:vMerge/>
          </w:tcPr>
          <w:p w:rsidR="00B53FFC" w:rsidRPr="00895D70" w:rsidRDefault="00B53FFC" w:rsidP="00070C19">
            <w:pPr>
              <w:autoSpaceDE w:val="0"/>
              <w:autoSpaceDN w:val="0"/>
              <w:adjustRightInd w:val="0"/>
              <w:jc w:val="center"/>
              <w:rPr>
                <w:b/>
                <w:sz w:val="20"/>
                <w:szCs w:val="20"/>
              </w:rPr>
            </w:pPr>
          </w:p>
        </w:tc>
        <w:tc>
          <w:tcPr>
            <w:tcW w:w="1040" w:type="dxa"/>
            <w:vMerge/>
          </w:tcPr>
          <w:p w:rsidR="00B53FFC" w:rsidRPr="00895D70" w:rsidRDefault="00B53FFC" w:rsidP="00070C19">
            <w:pPr>
              <w:autoSpaceDE w:val="0"/>
              <w:autoSpaceDN w:val="0"/>
              <w:adjustRightInd w:val="0"/>
              <w:jc w:val="center"/>
              <w:rPr>
                <w:b/>
                <w:sz w:val="20"/>
                <w:szCs w:val="20"/>
              </w:rPr>
            </w:pPr>
          </w:p>
        </w:tc>
        <w:tc>
          <w:tcPr>
            <w:tcW w:w="1884" w:type="dxa"/>
          </w:tcPr>
          <w:p w:rsidR="00B53FFC" w:rsidRPr="00895D70" w:rsidRDefault="00B53FFC" w:rsidP="00070C19">
            <w:pPr>
              <w:jc w:val="center"/>
              <w:rPr>
                <w:b/>
                <w:bCs/>
                <w:sz w:val="20"/>
                <w:szCs w:val="20"/>
              </w:rPr>
            </w:pPr>
            <w:r w:rsidRPr="00895D70">
              <w:rPr>
                <w:b/>
                <w:bCs/>
                <w:sz w:val="20"/>
                <w:szCs w:val="20"/>
              </w:rPr>
              <w:t>Котельная №11</w:t>
            </w:r>
          </w:p>
        </w:tc>
        <w:tc>
          <w:tcPr>
            <w:tcW w:w="1931" w:type="dxa"/>
          </w:tcPr>
          <w:p w:rsidR="00B53FFC" w:rsidRPr="00895D70" w:rsidRDefault="00B53FFC" w:rsidP="00070C19">
            <w:pPr>
              <w:jc w:val="center"/>
              <w:rPr>
                <w:b/>
                <w:bCs/>
                <w:sz w:val="20"/>
                <w:szCs w:val="20"/>
              </w:rPr>
            </w:pPr>
            <w:r w:rsidRPr="00895D70">
              <w:rPr>
                <w:b/>
                <w:bCs/>
                <w:sz w:val="20"/>
                <w:szCs w:val="20"/>
              </w:rPr>
              <w:t>Котельная №12</w:t>
            </w:r>
          </w:p>
        </w:tc>
      </w:tr>
      <w:tr w:rsidR="00B53FFC" w:rsidRPr="00895D70" w:rsidTr="00070C19">
        <w:trPr>
          <w:trHeight w:val="240"/>
        </w:trPr>
        <w:tc>
          <w:tcPr>
            <w:tcW w:w="637" w:type="dxa"/>
          </w:tcPr>
          <w:p w:rsidR="00B53FFC" w:rsidRPr="00895D70" w:rsidRDefault="00B53FFC" w:rsidP="00070C19">
            <w:pPr>
              <w:autoSpaceDE w:val="0"/>
              <w:autoSpaceDN w:val="0"/>
              <w:adjustRightInd w:val="0"/>
              <w:jc w:val="center"/>
              <w:rPr>
                <w:b/>
                <w:sz w:val="20"/>
                <w:szCs w:val="20"/>
              </w:rPr>
            </w:pPr>
            <w:r w:rsidRPr="00895D70">
              <w:rPr>
                <w:b/>
                <w:sz w:val="20"/>
                <w:szCs w:val="20"/>
              </w:rPr>
              <w:t>1</w:t>
            </w:r>
          </w:p>
        </w:tc>
        <w:tc>
          <w:tcPr>
            <w:tcW w:w="4151" w:type="dxa"/>
          </w:tcPr>
          <w:p w:rsidR="00B53FFC" w:rsidRPr="00895D70" w:rsidRDefault="00B53FFC" w:rsidP="00070C19">
            <w:pPr>
              <w:autoSpaceDE w:val="0"/>
              <w:autoSpaceDN w:val="0"/>
              <w:adjustRightInd w:val="0"/>
              <w:jc w:val="center"/>
              <w:rPr>
                <w:b/>
                <w:sz w:val="20"/>
                <w:szCs w:val="20"/>
              </w:rPr>
            </w:pPr>
            <w:r w:rsidRPr="00895D70">
              <w:rPr>
                <w:b/>
                <w:sz w:val="20"/>
                <w:szCs w:val="20"/>
              </w:rPr>
              <w:t>2</w:t>
            </w:r>
          </w:p>
        </w:tc>
        <w:tc>
          <w:tcPr>
            <w:tcW w:w="1040" w:type="dxa"/>
          </w:tcPr>
          <w:p w:rsidR="00B53FFC" w:rsidRPr="00895D70" w:rsidRDefault="00B53FFC" w:rsidP="00070C19">
            <w:pPr>
              <w:autoSpaceDE w:val="0"/>
              <w:autoSpaceDN w:val="0"/>
              <w:adjustRightInd w:val="0"/>
              <w:jc w:val="center"/>
              <w:rPr>
                <w:b/>
                <w:sz w:val="20"/>
                <w:szCs w:val="20"/>
              </w:rPr>
            </w:pPr>
            <w:r w:rsidRPr="00895D70">
              <w:rPr>
                <w:b/>
                <w:sz w:val="20"/>
                <w:szCs w:val="20"/>
              </w:rPr>
              <w:t>3</w:t>
            </w:r>
          </w:p>
        </w:tc>
        <w:tc>
          <w:tcPr>
            <w:tcW w:w="1884" w:type="dxa"/>
          </w:tcPr>
          <w:p w:rsidR="00B53FFC" w:rsidRPr="00895D70" w:rsidRDefault="00B53FFC" w:rsidP="00070C19">
            <w:pPr>
              <w:autoSpaceDE w:val="0"/>
              <w:autoSpaceDN w:val="0"/>
              <w:adjustRightInd w:val="0"/>
              <w:jc w:val="center"/>
              <w:rPr>
                <w:b/>
                <w:sz w:val="20"/>
                <w:szCs w:val="20"/>
              </w:rPr>
            </w:pPr>
            <w:r w:rsidRPr="00895D70">
              <w:rPr>
                <w:b/>
                <w:sz w:val="20"/>
                <w:szCs w:val="20"/>
              </w:rPr>
              <w:t>4</w:t>
            </w:r>
          </w:p>
        </w:tc>
        <w:tc>
          <w:tcPr>
            <w:tcW w:w="1931" w:type="dxa"/>
          </w:tcPr>
          <w:p w:rsidR="00B53FFC" w:rsidRPr="00895D70" w:rsidRDefault="00B53FFC" w:rsidP="00070C19">
            <w:pPr>
              <w:autoSpaceDE w:val="0"/>
              <w:autoSpaceDN w:val="0"/>
              <w:adjustRightInd w:val="0"/>
              <w:jc w:val="center"/>
              <w:rPr>
                <w:b/>
                <w:sz w:val="20"/>
                <w:szCs w:val="20"/>
              </w:rPr>
            </w:pPr>
            <w:r w:rsidRPr="00895D70">
              <w:rPr>
                <w:b/>
                <w:sz w:val="20"/>
                <w:szCs w:val="20"/>
              </w:rPr>
              <w:t>5</w:t>
            </w:r>
          </w:p>
        </w:tc>
      </w:tr>
      <w:tr w:rsidR="00B53FFC" w:rsidRPr="00895D70" w:rsidTr="00070C19">
        <w:tc>
          <w:tcPr>
            <w:tcW w:w="637" w:type="dxa"/>
          </w:tcPr>
          <w:p w:rsidR="00B53FFC" w:rsidRPr="00895D70" w:rsidRDefault="00B53FFC" w:rsidP="00070C19">
            <w:pPr>
              <w:autoSpaceDE w:val="0"/>
              <w:autoSpaceDN w:val="0"/>
              <w:adjustRightInd w:val="0"/>
              <w:jc w:val="center"/>
              <w:rPr>
                <w:sz w:val="20"/>
                <w:szCs w:val="20"/>
              </w:rPr>
            </w:pPr>
            <w:r w:rsidRPr="00895D70">
              <w:rPr>
                <w:sz w:val="20"/>
                <w:szCs w:val="20"/>
              </w:rPr>
              <w:t>1</w:t>
            </w:r>
          </w:p>
        </w:tc>
        <w:tc>
          <w:tcPr>
            <w:tcW w:w="4151" w:type="dxa"/>
          </w:tcPr>
          <w:p w:rsidR="00B53FFC" w:rsidRPr="00762922" w:rsidRDefault="00B53FFC" w:rsidP="00070C19">
            <w:pPr>
              <w:autoSpaceDE w:val="0"/>
              <w:autoSpaceDN w:val="0"/>
              <w:adjustRightInd w:val="0"/>
              <w:jc w:val="both"/>
              <w:rPr>
                <w:sz w:val="20"/>
                <w:szCs w:val="20"/>
              </w:rPr>
            </w:pPr>
            <w:r w:rsidRPr="00762922">
              <w:rPr>
                <w:color w:val="333333"/>
                <w:sz w:val="20"/>
                <w:szCs w:val="20"/>
              </w:rPr>
              <w:t>показатель надежности электроснабжения источников тепловой энергии</w:t>
            </w:r>
          </w:p>
        </w:tc>
        <w:tc>
          <w:tcPr>
            <w:tcW w:w="1040"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Кэ</w:t>
            </w:r>
          </w:p>
        </w:tc>
        <w:tc>
          <w:tcPr>
            <w:tcW w:w="1884"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1</w:t>
            </w:r>
          </w:p>
        </w:tc>
        <w:tc>
          <w:tcPr>
            <w:tcW w:w="1931" w:type="dxa"/>
            <w:vAlign w:val="center"/>
          </w:tcPr>
          <w:p w:rsidR="00B53FFC" w:rsidRPr="00762922"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Pr="00895D70" w:rsidRDefault="00B53FFC" w:rsidP="00070C19">
            <w:pPr>
              <w:autoSpaceDE w:val="0"/>
              <w:autoSpaceDN w:val="0"/>
              <w:adjustRightInd w:val="0"/>
              <w:jc w:val="center"/>
              <w:rPr>
                <w:sz w:val="20"/>
                <w:szCs w:val="20"/>
              </w:rPr>
            </w:pPr>
            <w:r w:rsidRPr="00895D70">
              <w:rPr>
                <w:sz w:val="20"/>
                <w:szCs w:val="20"/>
              </w:rPr>
              <w:t>2</w:t>
            </w:r>
          </w:p>
        </w:tc>
        <w:tc>
          <w:tcPr>
            <w:tcW w:w="4151" w:type="dxa"/>
          </w:tcPr>
          <w:p w:rsidR="00B53FFC" w:rsidRPr="00762922" w:rsidRDefault="00B53FFC" w:rsidP="00070C19">
            <w:pPr>
              <w:autoSpaceDE w:val="0"/>
              <w:autoSpaceDN w:val="0"/>
              <w:adjustRightInd w:val="0"/>
              <w:jc w:val="both"/>
              <w:rPr>
                <w:sz w:val="20"/>
                <w:szCs w:val="20"/>
              </w:rPr>
            </w:pPr>
            <w:r w:rsidRPr="00762922">
              <w:rPr>
                <w:color w:val="333333"/>
                <w:sz w:val="20"/>
                <w:szCs w:val="20"/>
              </w:rPr>
              <w:t>показатель надежности водоснабжения источников тепловой энергии</w:t>
            </w:r>
          </w:p>
        </w:tc>
        <w:tc>
          <w:tcPr>
            <w:tcW w:w="1040"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Кв</w:t>
            </w:r>
          </w:p>
        </w:tc>
        <w:tc>
          <w:tcPr>
            <w:tcW w:w="1884" w:type="dxa"/>
            <w:vAlign w:val="center"/>
          </w:tcPr>
          <w:p w:rsidR="00B53FFC" w:rsidRPr="00762922"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Pr="00762922"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Pr="00895D70" w:rsidRDefault="00B53FFC" w:rsidP="00070C19">
            <w:pPr>
              <w:autoSpaceDE w:val="0"/>
              <w:autoSpaceDN w:val="0"/>
              <w:adjustRightInd w:val="0"/>
              <w:jc w:val="center"/>
              <w:rPr>
                <w:sz w:val="20"/>
                <w:szCs w:val="20"/>
              </w:rPr>
            </w:pPr>
            <w:r w:rsidRPr="00895D70">
              <w:rPr>
                <w:sz w:val="20"/>
                <w:szCs w:val="20"/>
              </w:rPr>
              <w:t>3</w:t>
            </w:r>
          </w:p>
        </w:tc>
        <w:tc>
          <w:tcPr>
            <w:tcW w:w="4151" w:type="dxa"/>
          </w:tcPr>
          <w:p w:rsidR="00B53FFC" w:rsidRPr="00762922" w:rsidRDefault="00B53FFC" w:rsidP="00070C19">
            <w:pPr>
              <w:autoSpaceDE w:val="0"/>
              <w:autoSpaceDN w:val="0"/>
              <w:adjustRightInd w:val="0"/>
              <w:jc w:val="both"/>
              <w:rPr>
                <w:sz w:val="20"/>
                <w:szCs w:val="20"/>
              </w:rPr>
            </w:pPr>
            <w:r w:rsidRPr="00762922">
              <w:rPr>
                <w:color w:val="333333"/>
                <w:sz w:val="20"/>
                <w:szCs w:val="20"/>
              </w:rPr>
              <w:t>показатель надежности топливоснабжения источников тепловой энергии</w:t>
            </w:r>
          </w:p>
        </w:tc>
        <w:tc>
          <w:tcPr>
            <w:tcW w:w="1040"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Кт</w:t>
            </w:r>
          </w:p>
        </w:tc>
        <w:tc>
          <w:tcPr>
            <w:tcW w:w="1884"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1</w:t>
            </w:r>
          </w:p>
        </w:tc>
        <w:tc>
          <w:tcPr>
            <w:tcW w:w="1931"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1</w:t>
            </w:r>
          </w:p>
        </w:tc>
      </w:tr>
      <w:tr w:rsidR="00B53FFC" w:rsidRPr="00895D70" w:rsidTr="00070C19">
        <w:tc>
          <w:tcPr>
            <w:tcW w:w="637" w:type="dxa"/>
          </w:tcPr>
          <w:p w:rsidR="00B53FFC" w:rsidRPr="00895D70" w:rsidRDefault="00B53FFC" w:rsidP="00070C19">
            <w:pPr>
              <w:autoSpaceDE w:val="0"/>
              <w:autoSpaceDN w:val="0"/>
              <w:adjustRightInd w:val="0"/>
              <w:jc w:val="center"/>
              <w:rPr>
                <w:sz w:val="20"/>
                <w:szCs w:val="20"/>
              </w:rPr>
            </w:pPr>
            <w:r w:rsidRPr="00895D70">
              <w:rPr>
                <w:sz w:val="20"/>
                <w:szCs w:val="20"/>
              </w:rPr>
              <w:t>4</w:t>
            </w:r>
          </w:p>
        </w:tc>
        <w:tc>
          <w:tcPr>
            <w:tcW w:w="4151" w:type="dxa"/>
          </w:tcPr>
          <w:p w:rsidR="00B53FFC" w:rsidRPr="00762922" w:rsidRDefault="00B53FFC" w:rsidP="00070C19">
            <w:pPr>
              <w:autoSpaceDE w:val="0"/>
              <w:autoSpaceDN w:val="0"/>
              <w:adjustRightInd w:val="0"/>
              <w:jc w:val="both"/>
              <w:rPr>
                <w:sz w:val="20"/>
                <w:szCs w:val="20"/>
              </w:rPr>
            </w:pPr>
            <w:r w:rsidRPr="00762922">
              <w:rPr>
                <w:color w:val="333333"/>
                <w:sz w:val="20"/>
                <w:szCs w:val="2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1040"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Кб</w:t>
            </w:r>
          </w:p>
        </w:tc>
        <w:tc>
          <w:tcPr>
            <w:tcW w:w="1884"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1</w:t>
            </w:r>
          </w:p>
        </w:tc>
        <w:tc>
          <w:tcPr>
            <w:tcW w:w="1931"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1</w:t>
            </w:r>
          </w:p>
        </w:tc>
      </w:tr>
      <w:tr w:rsidR="00B53FFC" w:rsidRPr="00895D70" w:rsidTr="00070C19">
        <w:tc>
          <w:tcPr>
            <w:tcW w:w="637" w:type="dxa"/>
          </w:tcPr>
          <w:p w:rsidR="00B53FFC" w:rsidRPr="00895D70" w:rsidRDefault="00B53FFC" w:rsidP="00070C19">
            <w:pPr>
              <w:autoSpaceDE w:val="0"/>
              <w:autoSpaceDN w:val="0"/>
              <w:adjustRightInd w:val="0"/>
              <w:jc w:val="center"/>
              <w:rPr>
                <w:sz w:val="20"/>
                <w:szCs w:val="20"/>
              </w:rPr>
            </w:pPr>
            <w:r w:rsidRPr="00895D70">
              <w:rPr>
                <w:sz w:val="20"/>
                <w:szCs w:val="20"/>
              </w:rPr>
              <w:t>5</w:t>
            </w:r>
          </w:p>
        </w:tc>
        <w:tc>
          <w:tcPr>
            <w:tcW w:w="4151" w:type="dxa"/>
          </w:tcPr>
          <w:p w:rsidR="00B53FFC" w:rsidRPr="00762922" w:rsidRDefault="00B53FFC" w:rsidP="00070C19">
            <w:pPr>
              <w:autoSpaceDE w:val="0"/>
              <w:autoSpaceDN w:val="0"/>
              <w:adjustRightInd w:val="0"/>
              <w:jc w:val="both"/>
              <w:rPr>
                <w:sz w:val="20"/>
                <w:szCs w:val="20"/>
              </w:rPr>
            </w:pPr>
            <w:r w:rsidRPr="00762922">
              <w:rPr>
                <w:color w:val="333333"/>
                <w:sz w:val="20"/>
                <w:szCs w:val="20"/>
              </w:rPr>
              <w:t>показатель уровня резервирования источников тепловой энергии и элементов тепловой сети путем их кольцевания и устройства перемычек</w:t>
            </w:r>
          </w:p>
        </w:tc>
        <w:tc>
          <w:tcPr>
            <w:tcW w:w="1040"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Кр</w:t>
            </w:r>
          </w:p>
        </w:tc>
        <w:tc>
          <w:tcPr>
            <w:tcW w:w="1884"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0</w:t>
            </w:r>
          </w:p>
        </w:tc>
        <w:tc>
          <w:tcPr>
            <w:tcW w:w="1931"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0</w:t>
            </w:r>
          </w:p>
        </w:tc>
      </w:tr>
      <w:tr w:rsidR="00B53FFC" w:rsidRPr="00895D70" w:rsidTr="00070C19">
        <w:tc>
          <w:tcPr>
            <w:tcW w:w="637" w:type="dxa"/>
          </w:tcPr>
          <w:p w:rsidR="00B53FFC" w:rsidRPr="00895D70" w:rsidRDefault="00B53FFC" w:rsidP="00070C19">
            <w:pPr>
              <w:autoSpaceDE w:val="0"/>
              <w:autoSpaceDN w:val="0"/>
              <w:adjustRightInd w:val="0"/>
              <w:jc w:val="center"/>
              <w:rPr>
                <w:sz w:val="20"/>
                <w:szCs w:val="20"/>
              </w:rPr>
            </w:pPr>
            <w:r w:rsidRPr="00895D70">
              <w:rPr>
                <w:sz w:val="20"/>
                <w:szCs w:val="20"/>
              </w:rPr>
              <w:t>6</w:t>
            </w:r>
          </w:p>
        </w:tc>
        <w:tc>
          <w:tcPr>
            <w:tcW w:w="4151" w:type="dxa"/>
          </w:tcPr>
          <w:p w:rsidR="00B53FFC" w:rsidRPr="00762922" w:rsidRDefault="00B53FFC" w:rsidP="00070C19">
            <w:pPr>
              <w:autoSpaceDE w:val="0"/>
              <w:autoSpaceDN w:val="0"/>
              <w:adjustRightInd w:val="0"/>
              <w:jc w:val="both"/>
              <w:rPr>
                <w:sz w:val="20"/>
                <w:szCs w:val="20"/>
              </w:rPr>
            </w:pPr>
            <w:r>
              <w:rPr>
                <w:color w:val="333333"/>
                <w:sz w:val="20"/>
                <w:szCs w:val="20"/>
              </w:rPr>
              <w:t>показатель</w:t>
            </w:r>
            <w:r w:rsidRPr="00762922">
              <w:rPr>
                <w:color w:val="333333"/>
                <w:sz w:val="20"/>
                <w:szCs w:val="20"/>
              </w:rPr>
              <w:t xml:space="preserve"> технического состояния тепловых сетей </w:t>
            </w:r>
          </w:p>
        </w:tc>
        <w:tc>
          <w:tcPr>
            <w:tcW w:w="1040"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Кс</w:t>
            </w:r>
          </w:p>
        </w:tc>
        <w:tc>
          <w:tcPr>
            <w:tcW w:w="1884" w:type="dxa"/>
            <w:vAlign w:val="center"/>
          </w:tcPr>
          <w:p w:rsidR="00B53FFC" w:rsidRPr="00762922" w:rsidRDefault="00B53FFC" w:rsidP="00070C19">
            <w:pPr>
              <w:autoSpaceDE w:val="0"/>
              <w:autoSpaceDN w:val="0"/>
              <w:adjustRightInd w:val="0"/>
              <w:jc w:val="center"/>
              <w:rPr>
                <w:sz w:val="20"/>
                <w:szCs w:val="20"/>
              </w:rPr>
            </w:pPr>
            <w:r>
              <w:rPr>
                <w:sz w:val="20"/>
                <w:szCs w:val="20"/>
              </w:rPr>
              <w:t>1,0</w:t>
            </w:r>
          </w:p>
        </w:tc>
        <w:tc>
          <w:tcPr>
            <w:tcW w:w="1931" w:type="dxa"/>
            <w:vAlign w:val="center"/>
          </w:tcPr>
          <w:p w:rsidR="00B53FFC" w:rsidRPr="00762922" w:rsidRDefault="00B53FFC" w:rsidP="00070C19">
            <w:pPr>
              <w:autoSpaceDE w:val="0"/>
              <w:autoSpaceDN w:val="0"/>
              <w:adjustRightInd w:val="0"/>
              <w:jc w:val="center"/>
              <w:rPr>
                <w:sz w:val="20"/>
                <w:szCs w:val="20"/>
              </w:rPr>
            </w:pPr>
            <w:r w:rsidRPr="00762922">
              <w:rPr>
                <w:sz w:val="20"/>
                <w:szCs w:val="20"/>
              </w:rPr>
              <w:t>1,0</w:t>
            </w:r>
          </w:p>
        </w:tc>
      </w:tr>
      <w:tr w:rsidR="00B53FFC" w:rsidRPr="00895D70" w:rsidTr="00070C19">
        <w:tc>
          <w:tcPr>
            <w:tcW w:w="637" w:type="dxa"/>
          </w:tcPr>
          <w:p w:rsidR="00B53FFC" w:rsidRPr="00895D70" w:rsidRDefault="00B53FFC" w:rsidP="00070C19">
            <w:pPr>
              <w:autoSpaceDE w:val="0"/>
              <w:autoSpaceDN w:val="0"/>
              <w:adjustRightInd w:val="0"/>
              <w:jc w:val="center"/>
              <w:rPr>
                <w:sz w:val="20"/>
                <w:szCs w:val="20"/>
              </w:rPr>
            </w:pPr>
            <w:r>
              <w:rPr>
                <w:sz w:val="20"/>
                <w:szCs w:val="20"/>
              </w:rPr>
              <w:t>7</w:t>
            </w:r>
          </w:p>
        </w:tc>
        <w:tc>
          <w:tcPr>
            <w:tcW w:w="4151" w:type="dxa"/>
          </w:tcPr>
          <w:p w:rsidR="00B53FFC" w:rsidRPr="000E6276" w:rsidRDefault="00B53FFC" w:rsidP="00070C19">
            <w:pPr>
              <w:autoSpaceDE w:val="0"/>
              <w:autoSpaceDN w:val="0"/>
              <w:adjustRightInd w:val="0"/>
              <w:jc w:val="both"/>
              <w:rPr>
                <w:b/>
                <w:color w:val="333333"/>
                <w:sz w:val="20"/>
                <w:szCs w:val="20"/>
              </w:rPr>
            </w:pPr>
            <w:r w:rsidRPr="000E6276">
              <w:rPr>
                <w:b/>
                <w:color w:val="333333"/>
                <w:sz w:val="20"/>
                <w:szCs w:val="20"/>
              </w:rPr>
              <w:t>показатели интенсивности отказов систем теплоснабжения</w:t>
            </w:r>
          </w:p>
        </w:tc>
        <w:tc>
          <w:tcPr>
            <w:tcW w:w="1040" w:type="dxa"/>
            <w:vAlign w:val="center"/>
          </w:tcPr>
          <w:p w:rsidR="00B53FFC" w:rsidRPr="00762922" w:rsidRDefault="00B53FFC" w:rsidP="00070C19">
            <w:pPr>
              <w:autoSpaceDE w:val="0"/>
              <w:autoSpaceDN w:val="0"/>
              <w:adjustRightInd w:val="0"/>
              <w:jc w:val="center"/>
              <w:rPr>
                <w:sz w:val="20"/>
                <w:szCs w:val="20"/>
              </w:rPr>
            </w:pPr>
          </w:p>
        </w:tc>
        <w:tc>
          <w:tcPr>
            <w:tcW w:w="1884" w:type="dxa"/>
            <w:vAlign w:val="center"/>
          </w:tcPr>
          <w:p w:rsidR="00B53FFC" w:rsidRPr="00762922" w:rsidRDefault="00B53FFC" w:rsidP="00070C19">
            <w:pPr>
              <w:autoSpaceDE w:val="0"/>
              <w:autoSpaceDN w:val="0"/>
              <w:adjustRightInd w:val="0"/>
              <w:jc w:val="center"/>
              <w:rPr>
                <w:sz w:val="20"/>
                <w:szCs w:val="20"/>
              </w:rPr>
            </w:pPr>
          </w:p>
        </w:tc>
        <w:tc>
          <w:tcPr>
            <w:tcW w:w="1931" w:type="dxa"/>
            <w:vAlign w:val="center"/>
          </w:tcPr>
          <w:p w:rsidR="00B53FFC" w:rsidRPr="00762922" w:rsidRDefault="00B53FFC" w:rsidP="00070C19">
            <w:pPr>
              <w:autoSpaceDE w:val="0"/>
              <w:autoSpaceDN w:val="0"/>
              <w:adjustRightInd w:val="0"/>
              <w:jc w:val="center"/>
              <w:rPr>
                <w:sz w:val="20"/>
                <w:szCs w:val="20"/>
              </w:rPr>
            </w:pP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7.1.</w:t>
            </w:r>
          </w:p>
        </w:tc>
        <w:tc>
          <w:tcPr>
            <w:tcW w:w="4151" w:type="dxa"/>
          </w:tcPr>
          <w:p w:rsidR="00B53FFC" w:rsidRPr="00762922" w:rsidRDefault="00B53FFC" w:rsidP="00070C19">
            <w:pPr>
              <w:autoSpaceDE w:val="0"/>
              <w:autoSpaceDN w:val="0"/>
              <w:adjustRightInd w:val="0"/>
              <w:jc w:val="both"/>
              <w:rPr>
                <w:color w:val="333333"/>
                <w:sz w:val="20"/>
                <w:szCs w:val="20"/>
              </w:rPr>
            </w:pPr>
            <w:r w:rsidRPr="00762922">
              <w:rPr>
                <w:color w:val="333333"/>
                <w:sz w:val="20"/>
                <w:szCs w:val="20"/>
              </w:rPr>
              <w:t xml:space="preserve">показатель интенсивности отказов тепловых сетей </w:t>
            </w:r>
          </w:p>
        </w:tc>
        <w:tc>
          <w:tcPr>
            <w:tcW w:w="1040" w:type="dxa"/>
            <w:vAlign w:val="center"/>
          </w:tcPr>
          <w:p w:rsidR="00B53FFC" w:rsidRPr="00762922" w:rsidRDefault="00B53FFC" w:rsidP="00070C19">
            <w:pPr>
              <w:autoSpaceDE w:val="0"/>
              <w:autoSpaceDN w:val="0"/>
              <w:adjustRightInd w:val="0"/>
              <w:jc w:val="center"/>
              <w:rPr>
                <w:sz w:val="20"/>
                <w:szCs w:val="20"/>
              </w:rPr>
            </w:pPr>
            <w:r>
              <w:rPr>
                <w:sz w:val="20"/>
                <w:szCs w:val="20"/>
              </w:rPr>
              <w:t>И</w:t>
            </w:r>
            <w:r w:rsidRPr="00762922">
              <w:rPr>
                <w:sz w:val="20"/>
                <w:szCs w:val="20"/>
              </w:rPr>
              <w:t>отк тс</w:t>
            </w:r>
          </w:p>
        </w:tc>
        <w:tc>
          <w:tcPr>
            <w:tcW w:w="1884" w:type="dxa"/>
            <w:vAlign w:val="center"/>
          </w:tcPr>
          <w:p w:rsidR="00B53FFC" w:rsidRPr="00762922" w:rsidRDefault="00B53FFC" w:rsidP="00070C19">
            <w:pPr>
              <w:autoSpaceDE w:val="0"/>
              <w:autoSpaceDN w:val="0"/>
              <w:adjustRightInd w:val="0"/>
              <w:jc w:val="center"/>
              <w:rPr>
                <w:sz w:val="20"/>
                <w:szCs w:val="20"/>
              </w:rPr>
            </w:pPr>
            <w:r>
              <w:rPr>
                <w:sz w:val="20"/>
                <w:szCs w:val="20"/>
              </w:rPr>
              <w:t>0</w:t>
            </w:r>
          </w:p>
        </w:tc>
        <w:tc>
          <w:tcPr>
            <w:tcW w:w="1931" w:type="dxa"/>
            <w:vAlign w:val="center"/>
          </w:tcPr>
          <w:p w:rsidR="00B53FFC" w:rsidRPr="00762922" w:rsidRDefault="00B53FFC" w:rsidP="00070C19">
            <w:pPr>
              <w:autoSpaceDE w:val="0"/>
              <w:autoSpaceDN w:val="0"/>
              <w:adjustRightInd w:val="0"/>
              <w:jc w:val="center"/>
              <w:rPr>
                <w:sz w:val="20"/>
                <w:szCs w:val="20"/>
              </w:rPr>
            </w:pPr>
            <w:r>
              <w:rPr>
                <w:sz w:val="20"/>
                <w:szCs w:val="20"/>
              </w:rPr>
              <w:t>0</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7.2.</w:t>
            </w:r>
          </w:p>
        </w:tc>
        <w:tc>
          <w:tcPr>
            <w:tcW w:w="4151" w:type="dxa"/>
          </w:tcPr>
          <w:p w:rsidR="00B53FFC" w:rsidRPr="00762922" w:rsidRDefault="00B53FFC" w:rsidP="00070C19">
            <w:pPr>
              <w:autoSpaceDE w:val="0"/>
              <w:autoSpaceDN w:val="0"/>
              <w:adjustRightInd w:val="0"/>
              <w:jc w:val="both"/>
              <w:rPr>
                <w:color w:val="333333"/>
                <w:sz w:val="20"/>
                <w:szCs w:val="20"/>
              </w:rPr>
            </w:pPr>
            <w:r w:rsidRPr="00762922">
              <w:rPr>
                <w:color w:val="333333"/>
                <w:sz w:val="20"/>
                <w:szCs w:val="20"/>
              </w:rPr>
              <w:t xml:space="preserve">надежности тепловых сетей </w:t>
            </w:r>
          </w:p>
        </w:tc>
        <w:tc>
          <w:tcPr>
            <w:tcW w:w="1040" w:type="dxa"/>
            <w:vAlign w:val="center"/>
          </w:tcPr>
          <w:p w:rsidR="00B53FFC" w:rsidRPr="00762922" w:rsidRDefault="00B53FFC" w:rsidP="00070C19">
            <w:pPr>
              <w:autoSpaceDE w:val="0"/>
              <w:autoSpaceDN w:val="0"/>
              <w:adjustRightInd w:val="0"/>
              <w:jc w:val="center"/>
              <w:rPr>
                <w:sz w:val="20"/>
                <w:szCs w:val="20"/>
              </w:rPr>
            </w:pPr>
            <w:r w:rsidRPr="00762922">
              <w:rPr>
                <w:color w:val="333333"/>
                <w:sz w:val="20"/>
                <w:szCs w:val="20"/>
              </w:rPr>
              <w:t>Котк тс</w:t>
            </w:r>
          </w:p>
        </w:tc>
        <w:tc>
          <w:tcPr>
            <w:tcW w:w="1884" w:type="dxa"/>
            <w:vAlign w:val="center"/>
          </w:tcPr>
          <w:p w:rsidR="00B53FFC" w:rsidRPr="00762922"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Pr="00762922"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7.3.</w:t>
            </w:r>
          </w:p>
        </w:tc>
        <w:tc>
          <w:tcPr>
            <w:tcW w:w="4151" w:type="dxa"/>
          </w:tcPr>
          <w:p w:rsidR="00B53FFC" w:rsidRPr="00762922" w:rsidRDefault="00B53FFC" w:rsidP="00070C19">
            <w:pPr>
              <w:autoSpaceDE w:val="0"/>
              <w:autoSpaceDN w:val="0"/>
              <w:adjustRightInd w:val="0"/>
              <w:jc w:val="both"/>
              <w:rPr>
                <w:color w:val="333333"/>
                <w:sz w:val="20"/>
                <w:szCs w:val="20"/>
              </w:rPr>
            </w:pPr>
            <w:r w:rsidRPr="00762922">
              <w:rPr>
                <w:color w:val="333333"/>
                <w:sz w:val="20"/>
                <w:szCs w:val="20"/>
              </w:rPr>
              <w:t xml:space="preserve">показатель </w:t>
            </w:r>
            <w:r>
              <w:rPr>
                <w:color w:val="333333"/>
                <w:sz w:val="20"/>
                <w:szCs w:val="20"/>
              </w:rPr>
              <w:t xml:space="preserve"> </w:t>
            </w:r>
            <w:r w:rsidRPr="00762922">
              <w:rPr>
                <w:color w:val="333333"/>
                <w:sz w:val="20"/>
                <w:szCs w:val="20"/>
              </w:rPr>
              <w:t xml:space="preserve">интенсивности отказов (далее </w:t>
            </w:r>
            <w:r w:rsidR="00141275">
              <w:rPr>
                <w:color w:val="333333"/>
                <w:sz w:val="20"/>
                <w:szCs w:val="20"/>
              </w:rPr>
              <w:t>–</w:t>
            </w:r>
            <w:r w:rsidRPr="00762922">
              <w:rPr>
                <w:color w:val="333333"/>
                <w:sz w:val="20"/>
                <w:szCs w:val="20"/>
              </w:rPr>
              <w:t xml:space="preserve"> отказ) теплового источника</w:t>
            </w:r>
          </w:p>
        </w:tc>
        <w:tc>
          <w:tcPr>
            <w:tcW w:w="1040" w:type="dxa"/>
            <w:vAlign w:val="center"/>
          </w:tcPr>
          <w:p w:rsidR="00B53FFC" w:rsidRPr="00762922" w:rsidRDefault="00B53FFC" w:rsidP="00070C19">
            <w:pPr>
              <w:autoSpaceDE w:val="0"/>
              <w:autoSpaceDN w:val="0"/>
              <w:adjustRightInd w:val="0"/>
              <w:jc w:val="center"/>
              <w:rPr>
                <w:sz w:val="20"/>
                <w:szCs w:val="20"/>
              </w:rPr>
            </w:pPr>
            <w:r>
              <w:rPr>
                <w:color w:val="333333"/>
                <w:sz w:val="20"/>
                <w:szCs w:val="20"/>
              </w:rPr>
              <w:t>И</w:t>
            </w:r>
            <w:r w:rsidRPr="00762922">
              <w:rPr>
                <w:color w:val="333333"/>
                <w:sz w:val="20"/>
                <w:szCs w:val="20"/>
              </w:rPr>
              <w:t xml:space="preserve">отк </w:t>
            </w:r>
            <w:r>
              <w:rPr>
                <w:color w:val="333333"/>
                <w:sz w:val="20"/>
                <w:szCs w:val="20"/>
              </w:rPr>
              <w:t>ит</w:t>
            </w:r>
          </w:p>
        </w:tc>
        <w:tc>
          <w:tcPr>
            <w:tcW w:w="1884" w:type="dxa"/>
            <w:vAlign w:val="center"/>
          </w:tcPr>
          <w:p w:rsidR="00B53FFC" w:rsidRPr="00762922"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Pr="00762922"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7.4.</w:t>
            </w:r>
          </w:p>
        </w:tc>
        <w:tc>
          <w:tcPr>
            <w:tcW w:w="4151" w:type="dxa"/>
          </w:tcPr>
          <w:p w:rsidR="00B53FFC" w:rsidRPr="00762922" w:rsidRDefault="00B53FFC" w:rsidP="00070C19">
            <w:pPr>
              <w:autoSpaceDE w:val="0"/>
              <w:autoSpaceDN w:val="0"/>
              <w:adjustRightInd w:val="0"/>
              <w:jc w:val="both"/>
              <w:rPr>
                <w:color w:val="333333"/>
                <w:sz w:val="20"/>
                <w:szCs w:val="20"/>
              </w:rPr>
            </w:pPr>
            <w:r w:rsidRPr="00762922">
              <w:rPr>
                <w:color w:val="333333"/>
                <w:sz w:val="20"/>
                <w:szCs w:val="20"/>
              </w:rPr>
              <w:t xml:space="preserve">показатель надежности теплового источника </w:t>
            </w:r>
          </w:p>
        </w:tc>
        <w:tc>
          <w:tcPr>
            <w:tcW w:w="1040" w:type="dxa"/>
            <w:vAlign w:val="center"/>
          </w:tcPr>
          <w:p w:rsidR="00B53FFC" w:rsidRPr="00762922" w:rsidRDefault="00B53FFC" w:rsidP="00070C19">
            <w:pPr>
              <w:autoSpaceDE w:val="0"/>
              <w:autoSpaceDN w:val="0"/>
              <w:adjustRightInd w:val="0"/>
              <w:jc w:val="center"/>
              <w:rPr>
                <w:sz w:val="20"/>
                <w:szCs w:val="20"/>
              </w:rPr>
            </w:pPr>
            <w:r>
              <w:rPr>
                <w:sz w:val="20"/>
                <w:szCs w:val="20"/>
              </w:rPr>
              <w:t>Котк ит</w:t>
            </w:r>
          </w:p>
        </w:tc>
        <w:tc>
          <w:tcPr>
            <w:tcW w:w="1884" w:type="dxa"/>
            <w:vAlign w:val="center"/>
          </w:tcPr>
          <w:p w:rsidR="00B53FFC" w:rsidRPr="00762922" w:rsidRDefault="00B53FFC" w:rsidP="00070C19">
            <w:pPr>
              <w:autoSpaceDE w:val="0"/>
              <w:autoSpaceDN w:val="0"/>
              <w:adjustRightInd w:val="0"/>
              <w:jc w:val="center"/>
              <w:rPr>
                <w:sz w:val="20"/>
                <w:szCs w:val="20"/>
              </w:rPr>
            </w:pPr>
            <w:r>
              <w:rPr>
                <w:sz w:val="20"/>
                <w:szCs w:val="20"/>
              </w:rPr>
              <w:t>0,6</w:t>
            </w:r>
          </w:p>
        </w:tc>
        <w:tc>
          <w:tcPr>
            <w:tcW w:w="1931" w:type="dxa"/>
            <w:vAlign w:val="center"/>
          </w:tcPr>
          <w:p w:rsidR="00B53FFC" w:rsidRPr="00762922" w:rsidRDefault="00B53FFC" w:rsidP="00070C19">
            <w:pPr>
              <w:autoSpaceDE w:val="0"/>
              <w:autoSpaceDN w:val="0"/>
              <w:adjustRightInd w:val="0"/>
              <w:jc w:val="center"/>
              <w:rPr>
                <w:sz w:val="20"/>
                <w:szCs w:val="20"/>
              </w:rPr>
            </w:pPr>
            <w:r>
              <w:rPr>
                <w:sz w:val="20"/>
                <w:szCs w:val="20"/>
              </w:rPr>
              <w:t>0,6</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7.5.</w:t>
            </w:r>
          </w:p>
        </w:tc>
        <w:tc>
          <w:tcPr>
            <w:tcW w:w="4151" w:type="dxa"/>
          </w:tcPr>
          <w:p w:rsidR="00B53FFC" w:rsidRPr="00270EA9" w:rsidRDefault="00B53FFC" w:rsidP="00070C19">
            <w:pPr>
              <w:autoSpaceDE w:val="0"/>
              <w:autoSpaceDN w:val="0"/>
              <w:adjustRightInd w:val="0"/>
              <w:jc w:val="both"/>
              <w:rPr>
                <w:color w:val="333333"/>
                <w:sz w:val="20"/>
                <w:szCs w:val="20"/>
              </w:rPr>
            </w:pPr>
            <w:r w:rsidRPr="00270EA9">
              <w:rPr>
                <w:color w:val="333333"/>
                <w:sz w:val="20"/>
                <w:szCs w:val="20"/>
              </w:rPr>
              <w:t xml:space="preserve">показатель относительного аварийного недоотпуска тепла </w:t>
            </w:r>
          </w:p>
        </w:tc>
        <w:tc>
          <w:tcPr>
            <w:tcW w:w="1040" w:type="dxa"/>
            <w:vAlign w:val="center"/>
          </w:tcPr>
          <w:p w:rsidR="00B53FFC" w:rsidRDefault="00B53FFC" w:rsidP="00070C19">
            <w:pPr>
              <w:autoSpaceDE w:val="0"/>
              <w:autoSpaceDN w:val="0"/>
              <w:adjustRightInd w:val="0"/>
              <w:jc w:val="center"/>
              <w:rPr>
                <w:sz w:val="20"/>
                <w:szCs w:val="20"/>
              </w:rPr>
            </w:pPr>
            <w:r>
              <w:rPr>
                <w:sz w:val="20"/>
                <w:szCs w:val="20"/>
                <w:lang w:val="en-US"/>
              </w:rPr>
              <w:t>Q</w:t>
            </w:r>
            <w:r>
              <w:rPr>
                <w:sz w:val="20"/>
                <w:szCs w:val="20"/>
              </w:rPr>
              <w:t xml:space="preserve"> нед</w:t>
            </w:r>
          </w:p>
        </w:tc>
        <w:tc>
          <w:tcPr>
            <w:tcW w:w="1884" w:type="dxa"/>
            <w:vAlign w:val="center"/>
          </w:tcPr>
          <w:p w:rsidR="00B53FFC" w:rsidRDefault="00B53FFC" w:rsidP="00070C19">
            <w:pPr>
              <w:autoSpaceDE w:val="0"/>
              <w:autoSpaceDN w:val="0"/>
              <w:adjustRightInd w:val="0"/>
              <w:jc w:val="center"/>
              <w:rPr>
                <w:sz w:val="20"/>
                <w:szCs w:val="20"/>
              </w:rPr>
            </w:pPr>
            <w:r>
              <w:rPr>
                <w:sz w:val="20"/>
                <w:szCs w:val="20"/>
              </w:rPr>
              <w:t>0,01</w:t>
            </w:r>
          </w:p>
        </w:tc>
        <w:tc>
          <w:tcPr>
            <w:tcW w:w="1931" w:type="dxa"/>
            <w:vAlign w:val="center"/>
          </w:tcPr>
          <w:p w:rsidR="00B53FFC" w:rsidRDefault="00B53FFC" w:rsidP="00070C19">
            <w:pPr>
              <w:autoSpaceDE w:val="0"/>
              <w:autoSpaceDN w:val="0"/>
              <w:adjustRightInd w:val="0"/>
              <w:jc w:val="center"/>
              <w:rPr>
                <w:sz w:val="20"/>
                <w:szCs w:val="20"/>
              </w:rPr>
            </w:pPr>
            <w:r>
              <w:rPr>
                <w:sz w:val="20"/>
                <w:szCs w:val="20"/>
              </w:rPr>
              <w:t>0,01</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7.6.</w:t>
            </w:r>
          </w:p>
        </w:tc>
        <w:tc>
          <w:tcPr>
            <w:tcW w:w="4151" w:type="dxa"/>
          </w:tcPr>
          <w:p w:rsidR="00B53FFC" w:rsidRPr="000E6276" w:rsidRDefault="00B53FFC" w:rsidP="00070C19">
            <w:pPr>
              <w:autoSpaceDE w:val="0"/>
              <w:autoSpaceDN w:val="0"/>
              <w:adjustRightInd w:val="0"/>
              <w:jc w:val="both"/>
              <w:rPr>
                <w:color w:val="333333"/>
                <w:sz w:val="20"/>
                <w:szCs w:val="20"/>
              </w:rPr>
            </w:pPr>
            <w:r w:rsidRPr="00270EA9">
              <w:rPr>
                <w:color w:val="333333"/>
                <w:sz w:val="20"/>
                <w:szCs w:val="20"/>
              </w:rPr>
              <w:t xml:space="preserve">показатель надежности </w:t>
            </w:r>
            <w:r w:rsidRPr="000E6276">
              <w:rPr>
                <w:color w:val="333333"/>
                <w:sz w:val="20"/>
                <w:szCs w:val="20"/>
              </w:rPr>
              <w:t xml:space="preserve"> </w:t>
            </w:r>
            <w:r>
              <w:rPr>
                <w:color w:val="333333"/>
                <w:sz w:val="20"/>
                <w:szCs w:val="20"/>
              </w:rPr>
              <w:t xml:space="preserve"> по показателю недоотпуска тепла</w:t>
            </w:r>
          </w:p>
        </w:tc>
        <w:tc>
          <w:tcPr>
            <w:tcW w:w="1040" w:type="dxa"/>
            <w:vAlign w:val="center"/>
          </w:tcPr>
          <w:p w:rsidR="00B53FFC" w:rsidRDefault="00B53FFC" w:rsidP="00070C19">
            <w:pPr>
              <w:autoSpaceDE w:val="0"/>
              <w:autoSpaceDN w:val="0"/>
              <w:adjustRightInd w:val="0"/>
              <w:jc w:val="center"/>
              <w:rPr>
                <w:sz w:val="20"/>
                <w:szCs w:val="20"/>
              </w:rPr>
            </w:pPr>
            <w:r>
              <w:rPr>
                <w:sz w:val="20"/>
                <w:szCs w:val="20"/>
              </w:rPr>
              <w:t>К нед</w:t>
            </w:r>
          </w:p>
        </w:tc>
        <w:tc>
          <w:tcPr>
            <w:tcW w:w="1884" w:type="dxa"/>
            <w:vAlign w:val="center"/>
          </w:tcPr>
          <w:p w:rsidR="00B53FFC"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8</w:t>
            </w:r>
          </w:p>
        </w:tc>
        <w:tc>
          <w:tcPr>
            <w:tcW w:w="4151" w:type="dxa"/>
          </w:tcPr>
          <w:p w:rsidR="00B53FFC" w:rsidRPr="000E6276" w:rsidRDefault="00B53FFC" w:rsidP="00070C19">
            <w:pPr>
              <w:autoSpaceDE w:val="0"/>
              <w:autoSpaceDN w:val="0"/>
              <w:adjustRightInd w:val="0"/>
              <w:jc w:val="both"/>
              <w:rPr>
                <w:b/>
                <w:color w:val="333333"/>
                <w:sz w:val="20"/>
                <w:szCs w:val="20"/>
              </w:rPr>
            </w:pPr>
            <w:r>
              <w:rPr>
                <w:b/>
                <w:color w:val="333333"/>
                <w:sz w:val="20"/>
                <w:szCs w:val="20"/>
              </w:rPr>
              <w:t>показатели</w:t>
            </w:r>
            <w:r w:rsidRPr="000E6276">
              <w:rPr>
                <w:b/>
                <w:color w:val="333333"/>
                <w:sz w:val="20"/>
                <w:szCs w:val="20"/>
              </w:rPr>
              <w:t xml:space="preserve"> готовности теплоснабжающих организаций к проведению аварийно-восстановительных работ в системах теплоснабжения (общий показатель)</w:t>
            </w:r>
          </w:p>
        </w:tc>
        <w:tc>
          <w:tcPr>
            <w:tcW w:w="1040" w:type="dxa"/>
            <w:vAlign w:val="center"/>
          </w:tcPr>
          <w:p w:rsidR="00B53FFC" w:rsidRDefault="00B53FFC" w:rsidP="00070C19">
            <w:pPr>
              <w:autoSpaceDE w:val="0"/>
              <w:autoSpaceDN w:val="0"/>
              <w:adjustRightInd w:val="0"/>
              <w:jc w:val="center"/>
              <w:rPr>
                <w:sz w:val="20"/>
                <w:szCs w:val="20"/>
              </w:rPr>
            </w:pPr>
          </w:p>
        </w:tc>
        <w:tc>
          <w:tcPr>
            <w:tcW w:w="1884" w:type="dxa"/>
            <w:vAlign w:val="center"/>
          </w:tcPr>
          <w:p w:rsidR="00B53FFC"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Pr="00895D70" w:rsidRDefault="00B53FFC" w:rsidP="00070C19">
            <w:pPr>
              <w:autoSpaceDE w:val="0"/>
              <w:autoSpaceDN w:val="0"/>
              <w:adjustRightInd w:val="0"/>
              <w:jc w:val="center"/>
              <w:rPr>
                <w:sz w:val="20"/>
                <w:szCs w:val="20"/>
              </w:rPr>
            </w:pPr>
            <w:r>
              <w:rPr>
                <w:sz w:val="20"/>
                <w:szCs w:val="20"/>
              </w:rPr>
              <w:t>8.1.</w:t>
            </w:r>
          </w:p>
        </w:tc>
        <w:tc>
          <w:tcPr>
            <w:tcW w:w="4151" w:type="dxa"/>
          </w:tcPr>
          <w:p w:rsidR="00B53FFC" w:rsidRPr="00C90EC1" w:rsidRDefault="00B53FFC" w:rsidP="00070C19">
            <w:pPr>
              <w:autoSpaceDE w:val="0"/>
              <w:autoSpaceDN w:val="0"/>
              <w:adjustRightInd w:val="0"/>
              <w:jc w:val="both"/>
              <w:rPr>
                <w:sz w:val="20"/>
                <w:szCs w:val="20"/>
              </w:rPr>
            </w:pPr>
            <w:r w:rsidRPr="00C90EC1">
              <w:rPr>
                <w:color w:val="333333"/>
                <w:sz w:val="20"/>
                <w:szCs w:val="20"/>
              </w:rPr>
              <w:t xml:space="preserve">показатель укомплектованности ремонтным и оперативно-ремонтным персоналом </w:t>
            </w:r>
          </w:p>
        </w:tc>
        <w:tc>
          <w:tcPr>
            <w:tcW w:w="1040" w:type="dxa"/>
          </w:tcPr>
          <w:p w:rsidR="00B53FFC" w:rsidRPr="00C90EC1" w:rsidRDefault="00B53FFC" w:rsidP="00070C19">
            <w:pPr>
              <w:autoSpaceDE w:val="0"/>
              <w:autoSpaceDN w:val="0"/>
              <w:adjustRightInd w:val="0"/>
              <w:jc w:val="center"/>
              <w:rPr>
                <w:sz w:val="20"/>
                <w:szCs w:val="20"/>
              </w:rPr>
            </w:pPr>
            <w:r w:rsidRPr="00C90EC1">
              <w:rPr>
                <w:sz w:val="20"/>
                <w:szCs w:val="20"/>
              </w:rPr>
              <w:t>Кп</w:t>
            </w:r>
          </w:p>
          <w:p w:rsidR="00B53FFC" w:rsidRPr="00895D70" w:rsidRDefault="00B53FFC" w:rsidP="00070C19">
            <w:pPr>
              <w:autoSpaceDE w:val="0"/>
              <w:autoSpaceDN w:val="0"/>
              <w:adjustRightInd w:val="0"/>
              <w:rPr>
                <w:b/>
                <w:sz w:val="20"/>
                <w:szCs w:val="20"/>
              </w:rPr>
            </w:pPr>
          </w:p>
        </w:tc>
        <w:tc>
          <w:tcPr>
            <w:tcW w:w="1884" w:type="dxa"/>
            <w:vAlign w:val="center"/>
          </w:tcPr>
          <w:p w:rsidR="00B53FFC"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8.2.</w:t>
            </w:r>
          </w:p>
        </w:tc>
        <w:tc>
          <w:tcPr>
            <w:tcW w:w="4151" w:type="dxa"/>
          </w:tcPr>
          <w:p w:rsidR="00B53FFC" w:rsidRPr="00C90EC1" w:rsidRDefault="00B53FFC" w:rsidP="00070C19">
            <w:pPr>
              <w:autoSpaceDE w:val="0"/>
              <w:autoSpaceDN w:val="0"/>
              <w:adjustRightInd w:val="0"/>
              <w:jc w:val="both"/>
              <w:rPr>
                <w:color w:val="333333"/>
                <w:sz w:val="20"/>
                <w:szCs w:val="20"/>
              </w:rPr>
            </w:pPr>
            <w:r w:rsidRPr="00C90EC1">
              <w:rPr>
                <w:color w:val="333333"/>
                <w:sz w:val="20"/>
                <w:szCs w:val="20"/>
              </w:rPr>
              <w:t xml:space="preserve">показатель оснащенности машинами, специальными механизмами и оборудованием </w:t>
            </w:r>
          </w:p>
        </w:tc>
        <w:tc>
          <w:tcPr>
            <w:tcW w:w="1040" w:type="dxa"/>
          </w:tcPr>
          <w:p w:rsidR="00B53FFC" w:rsidRPr="00C90EC1" w:rsidRDefault="00B53FFC" w:rsidP="00070C19">
            <w:pPr>
              <w:autoSpaceDE w:val="0"/>
              <w:autoSpaceDN w:val="0"/>
              <w:adjustRightInd w:val="0"/>
              <w:jc w:val="center"/>
              <w:rPr>
                <w:sz w:val="20"/>
                <w:szCs w:val="20"/>
              </w:rPr>
            </w:pPr>
            <w:r>
              <w:rPr>
                <w:sz w:val="20"/>
                <w:szCs w:val="20"/>
              </w:rPr>
              <w:t>Км</w:t>
            </w:r>
          </w:p>
        </w:tc>
        <w:tc>
          <w:tcPr>
            <w:tcW w:w="1884" w:type="dxa"/>
            <w:vAlign w:val="center"/>
          </w:tcPr>
          <w:p w:rsidR="00B53FFC"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8.3.</w:t>
            </w:r>
          </w:p>
        </w:tc>
        <w:tc>
          <w:tcPr>
            <w:tcW w:w="4151" w:type="dxa"/>
          </w:tcPr>
          <w:p w:rsidR="00B53FFC" w:rsidRPr="00C90EC1" w:rsidRDefault="00B53FFC" w:rsidP="00070C19">
            <w:pPr>
              <w:autoSpaceDE w:val="0"/>
              <w:autoSpaceDN w:val="0"/>
              <w:adjustRightInd w:val="0"/>
              <w:jc w:val="both"/>
              <w:rPr>
                <w:color w:val="333333"/>
                <w:sz w:val="20"/>
                <w:szCs w:val="20"/>
              </w:rPr>
            </w:pPr>
            <w:r w:rsidRPr="00C90EC1">
              <w:rPr>
                <w:color w:val="333333"/>
                <w:sz w:val="20"/>
                <w:szCs w:val="20"/>
              </w:rPr>
              <w:t>показатель наличия основных материально-технических ресурсов (Ктр)</w:t>
            </w:r>
          </w:p>
        </w:tc>
        <w:tc>
          <w:tcPr>
            <w:tcW w:w="1040" w:type="dxa"/>
          </w:tcPr>
          <w:p w:rsidR="00B53FFC" w:rsidRPr="00C90EC1" w:rsidRDefault="00B53FFC" w:rsidP="00070C19">
            <w:pPr>
              <w:autoSpaceDE w:val="0"/>
              <w:autoSpaceDN w:val="0"/>
              <w:adjustRightInd w:val="0"/>
              <w:jc w:val="center"/>
              <w:rPr>
                <w:sz w:val="20"/>
                <w:szCs w:val="20"/>
              </w:rPr>
            </w:pPr>
            <w:r>
              <w:rPr>
                <w:sz w:val="20"/>
                <w:szCs w:val="20"/>
              </w:rPr>
              <w:t>К тр</w:t>
            </w:r>
          </w:p>
        </w:tc>
        <w:tc>
          <w:tcPr>
            <w:tcW w:w="1884" w:type="dxa"/>
            <w:vAlign w:val="center"/>
          </w:tcPr>
          <w:p w:rsidR="00B53FFC"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r>
              <w:rPr>
                <w:sz w:val="20"/>
                <w:szCs w:val="20"/>
              </w:rPr>
              <w:t>8.4.</w:t>
            </w:r>
          </w:p>
        </w:tc>
        <w:tc>
          <w:tcPr>
            <w:tcW w:w="4151" w:type="dxa"/>
          </w:tcPr>
          <w:p w:rsidR="00B53FFC" w:rsidRPr="00C90EC1" w:rsidRDefault="00B53FFC" w:rsidP="00070C19">
            <w:pPr>
              <w:autoSpaceDE w:val="0"/>
              <w:autoSpaceDN w:val="0"/>
              <w:adjustRightInd w:val="0"/>
              <w:jc w:val="both"/>
              <w:rPr>
                <w:color w:val="333333"/>
                <w:sz w:val="20"/>
                <w:szCs w:val="20"/>
              </w:rPr>
            </w:pPr>
            <w:r w:rsidRPr="00C90EC1">
              <w:rPr>
                <w:color w:val="333333"/>
                <w:sz w:val="20"/>
                <w:szCs w:val="20"/>
              </w:rPr>
              <w:t xml:space="preserve">показатель укомплектованности передвижными автономными источниками электропитания </w:t>
            </w:r>
          </w:p>
        </w:tc>
        <w:tc>
          <w:tcPr>
            <w:tcW w:w="1040" w:type="dxa"/>
          </w:tcPr>
          <w:p w:rsidR="00B53FFC" w:rsidRPr="00C90EC1" w:rsidRDefault="00B53FFC" w:rsidP="00070C19">
            <w:pPr>
              <w:autoSpaceDE w:val="0"/>
              <w:autoSpaceDN w:val="0"/>
              <w:adjustRightInd w:val="0"/>
              <w:jc w:val="center"/>
              <w:rPr>
                <w:sz w:val="20"/>
                <w:szCs w:val="20"/>
              </w:rPr>
            </w:pPr>
            <w:r>
              <w:rPr>
                <w:sz w:val="20"/>
                <w:szCs w:val="20"/>
              </w:rPr>
              <w:t>К ист</w:t>
            </w:r>
          </w:p>
        </w:tc>
        <w:tc>
          <w:tcPr>
            <w:tcW w:w="1884" w:type="dxa"/>
            <w:vAlign w:val="center"/>
          </w:tcPr>
          <w:p w:rsidR="00B53FFC" w:rsidRDefault="00B53FFC" w:rsidP="00070C19">
            <w:pPr>
              <w:autoSpaceDE w:val="0"/>
              <w:autoSpaceDN w:val="0"/>
              <w:adjustRightInd w:val="0"/>
              <w:jc w:val="center"/>
              <w:rPr>
                <w:sz w:val="20"/>
                <w:szCs w:val="20"/>
              </w:rPr>
            </w:pPr>
            <w:r>
              <w:rPr>
                <w:sz w:val="20"/>
                <w:szCs w:val="20"/>
              </w:rPr>
              <w:t>1</w:t>
            </w:r>
          </w:p>
        </w:tc>
        <w:tc>
          <w:tcPr>
            <w:tcW w:w="1931" w:type="dxa"/>
            <w:vAlign w:val="center"/>
          </w:tcPr>
          <w:p w:rsidR="00B53FFC" w:rsidRDefault="00B53FFC" w:rsidP="00070C19">
            <w:pPr>
              <w:autoSpaceDE w:val="0"/>
              <w:autoSpaceDN w:val="0"/>
              <w:adjustRightInd w:val="0"/>
              <w:jc w:val="center"/>
              <w:rPr>
                <w:sz w:val="20"/>
                <w:szCs w:val="20"/>
              </w:rPr>
            </w:pPr>
            <w:r>
              <w:rPr>
                <w:sz w:val="20"/>
                <w:szCs w:val="20"/>
              </w:rPr>
              <w:t>1</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p>
        </w:tc>
        <w:tc>
          <w:tcPr>
            <w:tcW w:w="4151" w:type="dxa"/>
          </w:tcPr>
          <w:p w:rsidR="00B53FFC" w:rsidRPr="00C90EC1" w:rsidRDefault="00B53FFC" w:rsidP="00070C19">
            <w:pPr>
              <w:autoSpaceDE w:val="0"/>
              <w:autoSpaceDN w:val="0"/>
              <w:adjustRightInd w:val="0"/>
              <w:jc w:val="both"/>
              <w:rPr>
                <w:color w:val="333333"/>
                <w:sz w:val="20"/>
                <w:szCs w:val="20"/>
              </w:rPr>
            </w:pPr>
            <w:r w:rsidRPr="00C90EC1">
              <w:rPr>
                <w:b/>
                <w:color w:val="333333"/>
              </w:rPr>
              <w:t>Общая оценка готовности</w:t>
            </w:r>
          </w:p>
        </w:tc>
        <w:tc>
          <w:tcPr>
            <w:tcW w:w="1040" w:type="dxa"/>
          </w:tcPr>
          <w:p w:rsidR="00B53FFC" w:rsidRPr="00C90EC1" w:rsidRDefault="00B53FFC" w:rsidP="00070C19">
            <w:pPr>
              <w:autoSpaceDE w:val="0"/>
              <w:autoSpaceDN w:val="0"/>
              <w:adjustRightInd w:val="0"/>
              <w:jc w:val="center"/>
              <w:rPr>
                <w:sz w:val="20"/>
                <w:szCs w:val="20"/>
              </w:rPr>
            </w:pPr>
          </w:p>
        </w:tc>
        <w:tc>
          <w:tcPr>
            <w:tcW w:w="1884" w:type="dxa"/>
            <w:vAlign w:val="center"/>
          </w:tcPr>
          <w:p w:rsidR="00B53FFC" w:rsidRDefault="00B53FFC" w:rsidP="00070C19">
            <w:pPr>
              <w:autoSpaceDE w:val="0"/>
              <w:autoSpaceDN w:val="0"/>
              <w:adjustRightInd w:val="0"/>
              <w:jc w:val="center"/>
              <w:rPr>
                <w:sz w:val="20"/>
                <w:szCs w:val="20"/>
              </w:rPr>
            </w:pPr>
            <w:r w:rsidRPr="002A2F95">
              <w:rPr>
                <w:color w:val="333333"/>
                <w:sz w:val="20"/>
                <w:szCs w:val="20"/>
              </w:rPr>
              <w:t>Удовлетворительная готовность</w:t>
            </w:r>
          </w:p>
        </w:tc>
        <w:tc>
          <w:tcPr>
            <w:tcW w:w="1931" w:type="dxa"/>
            <w:vAlign w:val="center"/>
          </w:tcPr>
          <w:p w:rsidR="00B53FFC" w:rsidRDefault="00B53FFC" w:rsidP="00070C19">
            <w:pPr>
              <w:autoSpaceDE w:val="0"/>
              <w:autoSpaceDN w:val="0"/>
              <w:adjustRightInd w:val="0"/>
              <w:jc w:val="center"/>
              <w:rPr>
                <w:sz w:val="20"/>
                <w:szCs w:val="20"/>
              </w:rPr>
            </w:pPr>
            <w:r w:rsidRPr="002A2F95">
              <w:rPr>
                <w:color w:val="333333"/>
                <w:sz w:val="20"/>
                <w:szCs w:val="20"/>
              </w:rPr>
              <w:t>Удовлетворительная готовность</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p>
        </w:tc>
        <w:tc>
          <w:tcPr>
            <w:tcW w:w="4151" w:type="dxa"/>
          </w:tcPr>
          <w:p w:rsidR="00B53FFC" w:rsidRPr="00C90EC1" w:rsidRDefault="00B53FFC" w:rsidP="00070C19">
            <w:pPr>
              <w:autoSpaceDE w:val="0"/>
              <w:autoSpaceDN w:val="0"/>
              <w:adjustRightInd w:val="0"/>
              <w:jc w:val="both"/>
              <w:rPr>
                <w:b/>
                <w:color w:val="333333"/>
              </w:rPr>
            </w:pPr>
            <w:r>
              <w:rPr>
                <w:b/>
                <w:color w:val="333333"/>
              </w:rPr>
              <w:t>О</w:t>
            </w:r>
            <w:r w:rsidRPr="00C90EC1">
              <w:rPr>
                <w:b/>
                <w:color w:val="333333"/>
              </w:rPr>
              <w:t>ценка надежности источников тепловой энергии</w:t>
            </w:r>
          </w:p>
        </w:tc>
        <w:tc>
          <w:tcPr>
            <w:tcW w:w="1040" w:type="dxa"/>
          </w:tcPr>
          <w:p w:rsidR="00B53FFC" w:rsidRPr="00C90EC1" w:rsidRDefault="00B53FFC" w:rsidP="00070C19">
            <w:pPr>
              <w:autoSpaceDE w:val="0"/>
              <w:autoSpaceDN w:val="0"/>
              <w:adjustRightInd w:val="0"/>
              <w:jc w:val="center"/>
              <w:rPr>
                <w:sz w:val="20"/>
                <w:szCs w:val="20"/>
              </w:rPr>
            </w:pPr>
          </w:p>
        </w:tc>
        <w:tc>
          <w:tcPr>
            <w:tcW w:w="1884" w:type="dxa"/>
            <w:vAlign w:val="center"/>
          </w:tcPr>
          <w:p w:rsidR="00B53FFC" w:rsidRPr="002A2F95" w:rsidRDefault="00B53FFC" w:rsidP="00070C19">
            <w:pPr>
              <w:autoSpaceDE w:val="0"/>
              <w:autoSpaceDN w:val="0"/>
              <w:adjustRightInd w:val="0"/>
              <w:jc w:val="center"/>
              <w:rPr>
                <w:color w:val="333333"/>
                <w:sz w:val="20"/>
                <w:szCs w:val="20"/>
              </w:rPr>
            </w:pPr>
            <w:r>
              <w:rPr>
                <w:color w:val="333333"/>
                <w:sz w:val="20"/>
                <w:szCs w:val="20"/>
              </w:rPr>
              <w:t>надежная</w:t>
            </w:r>
          </w:p>
        </w:tc>
        <w:tc>
          <w:tcPr>
            <w:tcW w:w="1931" w:type="dxa"/>
            <w:vAlign w:val="center"/>
          </w:tcPr>
          <w:p w:rsidR="00B53FFC" w:rsidRPr="002A2F95" w:rsidRDefault="00B53FFC" w:rsidP="00070C19">
            <w:pPr>
              <w:autoSpaceDE w:val="0"/>
              <w:autoSpaceDN w:val="0"/>
              <w:adjustRightInd w:val="0"/>
              <w:jc w:val="center"/>
              <w:rPr>
                <w:color w:val="333333"/>
                <w:sz w:val="20"/>
                <w:szCs w:val="20"/>
              </w:rPr>
            </w:pPr>
            <w:r>
              <w:rPr>
                <w:color w:val="333333"/>
                <w:sz w:val="20"/>
                <w:szCs w:val="20"/>
              </w:rPr>
              <w:t>надежная</w:t>
            </w:r>
          </w:p>
        </w:tc>
      </w:tr>
      <w:tr w:rsidR="00B53FFC" w:rsidRPr="00895D70" w:rsidTr="00070C19">
        <w:tc>
          <w:tcPr>
            <w:tcW w:w="637" w:type="dxa"/>
          </w:tcPr>
          <w:p w:rsidR="00B53FFC" w:rsidRDefault="00B53FFC" w:rsidP="00070C19">
            <w:pPr>
              <w:autoSpaceDE w:val="0"/>
              <w:autoSpaceDN w:val="0"/>
              <w:adjustRightInd w:val="0"/>
              <w:jc w:val="center"/>
              <w:rPr>
                <w:sz w:val="20"/>
                <w:szCs w:val="20"/>
              </w:rPr>
            </w:pPr>
          </w:p>
        </w:tc>
        <w:tc>
          <w:tcPr>
            <w:tcW w:w="4151" w:type="dxa"/>
          </w:tcPr>
          <w:p w:rsidR="00B53FFC" w:rsidRPr="004A5766" w:rsidRDefault="00B53FFC" w:rsidP="00070C19">
            <w:pPr>
              <w:autoSpaceDE w:val="0"/>
              <w:autoSpaceDN w:val="0"/>
              <w:adjustRightInd w:val="0"/>
              <w:jc w:val="both"/>
              <w:rPr>
                <w:b/>
                <w:color w:val="333333"/>
              </w:rPr>
            </w:pPr>
            <w:r w:rsidRPr="004A5766">
              <w:rPr>
                <w:b/>
                <w:color w:val="333333"/>
              </w:rPr>
              <w:t>Оценка надежности тепловых сетей</w:t>
            </w:r>
            <w:r>
              <w:rPr>
                <w:b/>
                <w:color w:val="333333"/>
              </w:rPr>
              <w:t xml:space="preserve"> ( </w:t>
            </w:r>
            <w:r w:rsidRPr="00762922">
              <w:rPr>
                <w:sz w:val="20"/>
                <w:szCs w:val="20"/>
              </w:rPr>
              <w:t xml:space="preserve"> Кб</w:t>
            </w:r>
            <w:r>
              <w:rPr>
                <w:sz w:val="20"/>
                <w:szCs w:val="20"/>
              </w:rPr>
              <w:t>+Кр+Кс+</w:t>
            </w:r>
            <w:r w:rsidRPr="00762922">
              <w:rPr>
                <w:color w:val="333333"/>
                <w:sz w:val="20"/>
                <w:szCs w:val="20"/>
              </w:rPr>
              <w:t xml:space="preserve"> Котк тс</w:t>
            </w:r>
            <w:r>
              <w:rPr>
                <w:color w:val="333333"/>
                <w:sz w:val="20"/>
                <w:szCs w:val="20"/>
              </w:rPr>
              <w:t>)/4</w:t>
            </w:r>
          </w:p>
        </w:tc>
        <w:tc>
          <w:tcPr>
            <w:tcW w:w="1040" w:type="dxa"/>
          </w:tcPr>
          <w:p w:rsidR="00B53FFC" w:rsidRPr="00C90EC1" w:rsidRDefault="00B53FFC" w:rsidP="00070C19">
            <w:pPr>
              <w:autoSpaceDE w:val="0"/>
              <w:autoSpaceDN w:val="0"/>
              <w:adjustRightInd w:val="0"/>
              <w:jc w:val="center"/>
              <w:rPr>
                <w:sz w:val="20"/>
                <w:szCs w:val="20"/>
              </w:rPr>
            </w:pPr>
          </w:p>
        </w:tc>
        <w:tc>
          <w:tcPr>
            <w:tcW w:w="1884" w:type="dxa"/>
            <w:vAlign w:val="center"/>
          </w:tcPr>
          <w:p w:rsidR="00B53FFC" w:rsidRDefault="00B53FFC" w:rsidP="00070C19">
            <w:pPr>
              <w:autoSpaceDE w:val="0"/>
              <w:autoSpaceDN w:val="0"/>
              <w:adjustRightInd w:val="0"/>
              <w:jc w:val="center"/>
              <w:rPr>
                <w:color w:val="333333"/>
                <w:sz w:val="20"/>
                <w:szCs w:val="20"/>
              </w:rPr>
            </w:pPr>
            <w:r>
              <w:rPr>
                <w:color w:val="333333"/>
                <w:sz w:val="20"/>
                <w:szCs w:val="20"/>
              </w:rPr>
              <w:t>0,75</w:t>
            </w:r>
          </w:p>
          <w:p w:rsidR="00B53FFC" w:rsidRDefault="00B53FFC" w:rsidP="00070C19">
            <w:pPr>
              <w:autoSpaceDE w:val="0"/>
              <w:autoSpaceDN w:val="0"/>
              <w:adjustRightInd w:val="0"/>
              <w:jc w:val="center"/>
              <w:rPr>
                <w:color w:val="333333"/>
                <w:sz w:val="20"/>
                <w:szCs w:val="20"/>
              </w:rPr>
            </w:pPr>
            <w:r>
              <w:rPr>
                <w:color w:val="333333"/>
                <w:sz w:val="20"/>
                <w:szCs w:val="20"/>
              </w:rPr>
              <w:t xml:space="preserve"> (надежные)</w:t>
            </w:r>
          </w:p>
        </w:tc>
        <w:tc>
          <w:tcPr>
            <w:tcW w:w="1931" w:type="dxa"/>
            <w:vAlign w:val="center"/>
          </w:tcPr>
          <w:p w:rsidR="00B53FFC" w:rsidRDefault="00B53FFC" w:rsidP="00070C19">
            <w:pPr>
              <w:autoSpaceDE w:val="0"/>
              <w:autoSpaceDN w:val="0"/>
              <w:adjustRightInd w:val="0"/>
              <w:jc w:val="center"/>
              <w:rPr>
                <w:color w:val="333333"/>
                <w:sz w:val="20"/>
                <w:szCs w:val="20"/>
              </w:rPr>
            </w:pPr>
            <w:r>
              <w:rPr>
                <w:color w:val="333333"/>
                <w:sz w:val="20"/>
                <w:szCs w:val="20"/>
              </w:rPr>
              <w:t>0,75</w:t>
            </w:r>
          </w:p>
          <w:p w:rsidR="00B53FFC" w:rsidRDefault="00B53FFC" w:rsidP="00070C19">
            <w:pPr>
              <w:autoSpaceDE w:val="0"/>
              <w:autoSpaceDN w:val="0"/>
              <w:adjustRightInd w:val="0"/>
              <w:jc w:val="center"/>
              <w:rPr>
                <w:color w:val="333333"/>
                <w:sz w:val="20"/>
                <w:szCs w:val="20"/>
              </w:rPr>
            </w:pPr>
            <w:r>
              <w:rPr>
                <w:color w:val="333333"/>
                <w:sz w:val="20"/>
                <w:szCs w:val="20"/>
              </w:rPr>
              <w:t xml:space="preserve"> (надежные)</w:t>
            </w:r>
          </w:p>
        </w:tc>
      </w:tr>
    </w:tbl>
    <w:p w:rsidR="00693583" w:rsidRDefault="00693583" w:rsidP="00693583">
      <w:pPr>
        <w:widowControl w:val="0"/>
        <w:autoSpaceDE w:val="0"/>
        <w:autoSpaceDN w:val="0"/>
        <w:adjustRightInd w:val="0"/>
        <w:ind w:firstLine="720"/>
        <w:jc w:val="both"/>
        <w:rPr>
          <w:b/>
        </w:rPr>
      </w:pPr>
    </w:p>
    <w:p w:rsidR="00826E6A" w:rsidRDefault="00826E6A" w:rsidP="008453C5">
      <w:pPr>
        <w:autoSpaceDE w:val="0"/>
        <w:autoSpaceDN w:val="0"/>
        <w:adjustRightInd w:val="0"/>
        <w:ind w:firstLine="540"/>
        <w:jc w:val="center"/>
        <w:rPr>
          <w:b/>
          <w:sz w:val="28"/>
          <w:szCs w:val="28"/>
        </w:rPr>
      </w:pPr>
    </w:p>
    <w:p w:rsidR="008453C5" w:rsidRDefault="008453C5" w:rsidP="008453C5">
      <w:pPr>
        <w:autoSpaceDE w:val="0"/>
        <w:autoSpaceDN w:val="0"/>
        <w:adjustRightInd w:val="0"/>
        <w:ind w:firstLine="540"/>
        <w:jc w:val="center"/>
        <w:rPr>
          <w:b/>
          <w:sz w:val="28"/>
          <w:szCs w:val="28"/>
        </w:rPr>
      </w:pPr>
      <w:r w:rsidRPr="009353D5">
        <w:rPr>
          <w:b/>
          <w:sz w:val="28"/>
          <w:szCs w:val="28"/>
        </w:rPr>
        <w:t>Глава 10</w:t>
      </w:r>
      <w:r>
        <w:rPr>
          <w:b/>
          <w:sz w:val="28"/>
          <w:szCs w:val="28"/>
        </w:rPr>
        <w:t>.</w:t>
      </w:r>
    </w:p>
    <w:p w:rsidR="008453C5" w:rsidRPr="009353D5" w:rsidRDefault="008453C5" w:rsidP="008453C5">
      <w:pPr>
        <w:autoSpaceDE w:val="0"/>
        <w:autoSpaceDN w:val="0"/>
        <w:adjustRightInd w:val="0"/>
        <w:ind w:firstLine="540"/>
        <w:jc w:val="center"/>
        <w:rPr>
          <w:b/>
          <w:sz w:val="28"/>
          <w:szCs w:val="28"/>
        </w:rPr>
      </w:pPr>
      <w:r w:rsidRPr="009353D5">
        <w:rPr>
          <w:b/>
          <w:sz w:val="28"/>
          <w:szCs w:val="28"/>
        </w:rPr>
        <w:t xml:space="preserve"> Обоснование инвестиций в строительство, реконструкцию и техническое перевооружение</w:t>
      </w:r>
    </w:p>
    <w:p w:rsidR="008453C5" w:rsidRDefault="008453C5" w:rsidP="008453C5">
      <w:pPr>
        <w:autoSpaceDE w:val="0"/>
        <w:autoSpaceDN w:val="0"/>
        <w:adjustRightInd w:val="0"/>
        <w:ind w:firstLine="540"/>
        <w:jc w:val="both"/>
        <w:rPr>
          <w:b/>
        </w:rPr>
      </w:pPr>
    </w:p>
    <w:p w:rsidR="008453C5" w:rsidRPr="00E37F00" w:rsidRDefault="008453C5" w:rsidP="008453C5">
      <w:pPr>
        <w:autoSpaceDE w:val="0"/>
        <w:autoSpaceDN w:val="0"/>
        <w:adjustRightInd w:val="0"/>
        <w:ind w:firstLine="540"/>
        <w:jc w:val="both"/>
        <w:rPr>
          <w:b/>
          <w:sz w:val="28"/>
          <w:szCs w:val="28"/>
        </w:rPr>
      </w:pPr>
      <w:r>
        <w:rPr>
          <w:b/>
        </w:rPr>
        <w:t>10.1</w:t>
      </w:r>
      <w:r w:rsidRPr="004D5651">
        <w:t xml:space="preserve"> </w:t>
      </w:r>
      <w:r>
        <w:rPr>
          <w:b/>
        </w:rPr>
        <w:t>Оценка</w:t>
      </w:r>
      <w:r w:rsidRPr="00D82E7D">
        <w:rPr>
          <w:b/>
        </w:rPr>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w:t>
      </w:r>
      <w:r>
        <w:rPr>
          <w:b/>
        </w:rPr>
        <w:t>. П</w:t>
      </w:r>
      <w:r w:rsidRPr="00E37F00">
        <w:rPr>
          <w:b/>
        </w:rPr>
        <w:t>редложения по источникам инвестиций, обеспечивающих финансовые потребности</w:t>
      </w:r>
    </w:p>
    <w:p w:rsidR="008453C5" w:rsidRPr="00B87D41" w:rsidRDefault="008453C5" w:rsidP="008453C5">
      <w:pPr>
        <w:autoSpaceDE w:val="0"/>
        <w:autoSpaceDN w:val="0"/>
        <w:adjustRightInd w:val="0"/>
        <w:ind w:firstLine="540"/>
        <w:jc w:val="right"/>
        <w:rPr>
          <w:b/>
        </w:rPr>
      </w:pPr>
      <w:r w:rsidRPr="00B87D41">
        <w:rPr>
          <w:b/>
        </w:rPr>
        <w:t xml:space="preserve">Таблица </w:t>
      </w:r>
      <w:r>
        <w:rPr>
          <w:b/>
        </w:rPr>
        <w:t>10.1.</w:t>
      </w:r>
    </w:p>
    <w:p w:rsidR="008453C5" w:rsidRDefault="008453C5" w:rsidP="008453C5">
      <w:pPr>
        <w:autoSpaceDE w:val="0"/>
        <w:autoSpaceDN w:val="0"/>
        <w:adjustRightInd w:val="0"/>
        <w:ind w:firstLine="540"/>
        <w:jc w:val="center"/>
        <w:rPr>
          <w:b/>
        </w:rPr>
      </w:pPr>
      <w:r w:rsidRPr="00970045">
        <w:rPr>
          <w:b/>
        </w:rPr>
        <w:t>Сводная таблица финансовых потребностей для осуществления строительства реконструкции и технического перевооружени</w:t>
      </w:r>
      <w:r w:rsidR="00430654">
        <w:rPr>
          <w:b/>
        </w:rPr>
        <w:t xml:space="preserve">я источников тепловой энергии  и </w:t>
      </w:r>
      <w:r w:rsidRPr="00970045">
        <w:rPr>
          <w:b/>
        </w:rPr>
        <w:t>тепловых сетей</w:t>
      </w:r>
      <w:r>
        <w:rPr>
          <w:b/>
        </w:rPr>
        <w:t xml:space="preserve"> </w:t>
      </w:r>
    </w:p>
    <w:p w:rsidR="008453C5" w:rsidRPr="0014228E" w:rsidRDefault="0014228E" w:rsidP="0014228E">
      <w:pPr>
        <w:autoSpaceDE w:val="0"/>
        <w:autoSpaceDN w:val="0"/>
        <w:adjustRightInd w:val="0"/>
        <w:ind w:firstLine="540"/>
        <w:jc w:val="right"/>
        <w:rPr>
          <w:sz w:val="20"/>
          <w:szCs w:val="20"/>
        </w:rPr>
      </w:pPr>
      <w:r w:rsidRPr="0014228E">
        <w:rPr>
          <w:sz w:val="20"/>
          <w:szCs w:val="20"/>
        </w:rPr>
        <w:t xml:space="preserve"> тыс. руб. в ценах 2017 года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3686"/>
        <w:gridCol w:w="1234"/>
        <w:gridCol w:w="1166"/>
        <w:gridCol w:w="1320"/>
        <w:gridCol w:w="1440"/>
      </w:tblGrid>
      <w:tr w:rsidR="0014228E" w:rsidRPr="00490F72" w:rsidTr="00E54CE5">
        <w:trPr>
          <w:trHeight w:val="835"/>
        </w:trPr>
        <w:tc>
          <w:tcPr>
            <w:tcW w:w="622" w:type="dxa"/>
          </w:tcPr>
          <w:p w:rsidR="0014228E" w:rsidRPr="00490F72" w:rsidRDefault="0014228E" w:rsidP="008453C5">
            <w:pPr>
              <w:autoSpaceDE w:val="0"/>
              <w:autoSpaceDN w:val="0"/>
              <w:adjustRightInd w:val="0"/>
              <w:jc w:val="center"/>
              <w:rPr>
                <w:b/>
                <w:sz w:val="20"/>
                <w:szCs w:val="20"/>
              </w:rPr>
            </w:pPr>
            <w:r w:rsidRPr="00490F72">
              <w:rPr>
                <w:b/>
                <w:sz w:val="20"/>
                <w:szCs w:val="20"/>
              </w:rPr>
              <w:t>№ п/п</w:t>
            </w:r>
          </w:p>
        </w:tc>
        <w:tc>
          <w:tcPr>
            <w:tcW w:w="3686" w:type="dxa"/>
          </w:tcPr>
          <w:p w:rsidR="0014228E" w:rsidRPr="00490F72" w:rsidRDefault="0014228E" w:rsidP="008453C5">
            <w:pPr>
              <w:autoSpaceDE w:val="0"/>
              <w:autoSpaceDN w:val="0"/>
              <w:adjustRightInd w:val="0"/>
              <w:jc w:val="center"/>
              <w:rPr>
                <w:b/>
                <w:sz w:val="20"/>
                <w:szCs w:val="20"/>
              </w:rPr>
            </w:pPr>
            <w:r w:rsidRPr="00490F72">
              <w:rPr>
                <w:b/>
                <w:sz w:val="20"/>
                <w:szCs w:val="20"/>
              </w:rPr>
              <w:t>Наименование  работ/статьи затрат</w:t>
            </w:r>
          </w:p>
        </w:tc>
        <w:tc>
          <w:tcPr>
            <w:tcW w:w="1234" w:type="dxa"/>
          </w:tcPr>
          <w:p w:rsidR="0014228E" w:rsidRDefault="0014228E" w:rsidP="008453C5">
            <w:pPr>
              <w:autoSpaceDE w:val="0"/>
              <w:autoSpaceDN w:val="0"/>
              <w:adjustRightInd w:val="0"/>
              <w:jc w:val="center"/>
              <w:rPr>
                <w:b/>
                <w:sz w:val="20"/>
                <w:szCs w:val="20"/>
              </w:rPr>
            </w:pPr>
            <w:r>
              <w:rPr>
                <w:b/>
                <w:sz w:val="20"/>
                <w:szCs w:val="20"/>
              </w:rPr>
              <w:t>Затраты</w:t>
            </w:r>
          </w:p>
          <w:p w:rsidR="0014228E" w:rsidRDefault="0014228E" w:rsidP="008453C5">
            <w:pPr>
              <w:autoSpaceDE w:val="0"/>
              <w:autoSpaceDN w:val="0"/>
              <w:adjustRightInd w:val="0"/>
              <w:jc w:val="center"/>
              <w:rPr>
                <w:b/>
                <w:sz w:val="20"/>
                <w:szCs w:val="20"/>
              </w:rPr>
            </w:pPr>
            <w:r>
              <w:rPr>
                <w:b/>
                <w:sz w:val="20"/>
                <w:szCs w:val="20"/>
              </w:rPr>
              <w:t xml:space="preserve"> с  НДС , </w:t>
            </w:r>
          </w:p>
          <w:p w:rsidR="0014228E" w:rsidRPr="00490F72" w:rsidRDefault="0014228E" w:rsidP="008453C5">
            <w:pPr>
              <w:autoSpaceDE w:val="0"/>
              <w:autoSpaceDN w:val="0"/>
              <w:adjustRightInd w:val="0"/>
              <w:jc w:val="center"/>
              <w:rPr>
                <w:b/>
                <w:sz w:val="20"/>
                <w:szCs w:val="20"/>
              </w:rPr>
            </w:pPr>
            <w:r>
              <w:rPr>
                <w:b/>
                <w:sz w:val="20"/>
                <w:szCs w:val="20"/>
              </w:rPr>
              <w:t>тыс. руб.</w:t>
            </w:r>
          </w:p>
        </w:tc>
        <w:tc>
          <w:tcPr>
            <w:tcW w:w="1166" w:type="dxa"/>
          </w:tcPr>
          <w:p w:rsidR="0014228E" w:rsidRDefault="0014228E" w:rsidP="008453C5">
            <w:pPr>
              <w:autoSpaceDE w:val="0"/>
              <w:autoSpaceDN w:val="0"/>
              <w:adjustRightInd w:val="0"/>
              <w:jc w:val="center"/>
              <w:rPr>
                <w:b/>
                <w:sz w:val="20"/>
                <w:szCs w:val="20"/>
              </w:rPr>
            </w:pPr>
          </w:p>
          <w:p w:rsidR="0014228E" w:rsidRPr="00755277" w:rsidRDefault="0014228E" w:rsidP="008453C5">
            <w:pPr>
              <w:autoSpaceDE w:val="0"/>
              <w:autoSpaceDN w:val="0"/>
              <w:adjustRightInd w:val="0"/>
              <w:jc w:val="center"/>
              <w:rPr>
                <w:b/>
                <w:sz w:val="20"/>
                <w:szCs w:val="20"/>
              </w:rPr>
            </w:pPr>
            <w:r>
              <w:rPr>
                <w:b/>
                <w:sz w:val="20"/>
                <w:szCs w:val="20"/>
              </w:rPr>
              <w:t>1 очередь</w:t>
            </w:r>
          </w:p>
        </w:tc>
        <w:tc>
          <w:tcPr>
            <w:tcW w:w="1320" w:type="dxa"/>
          </w:tcPr>
          <w:p w:rsidR="0014228E" w:rsidRDefault="0014228E" w:rsidP="008453C5">
            <w:pPr>
              <w:autoSpaceDE w:val="0"/>
              <w:autoSpaceDN w:val="0"/>
              <w:adjustRightInd w:val="0"/>
              <w:jc w:val="center"/>
              <w:rPr>
                <w:b/>
                <w:sz w:val="20"/>
                <w:szCs w:val="20"/>
              </w:rPr>
            </w:pPr>
          </w:p>
          <w:p w:rsidR="0014228E" w:rsidRPr="00490F72" w:rsidRDefault="0014228E" w:rsidP="008453C5">
            <w:pPr>
              <w:autoSpaceDE w:val="0"/>
              <w:autoSpaceDN w:val="0"/>
              <w:adjustRightInd w:val="0"/>
              <w:jc w:val="center"/>
              <w:rPr>
                <w:b/>
                <w:sz w:val="20"/>
                <w:szCs w:val="20"/>
              </w:rPr>
            </w:pPr>
            <w:r>
              <w:rPr>
                <w:b/>
                <w:sz w:val="20"/>
                <w:szCs w:val="20"/>
              </w:rPr>
              <w:t>Расчетный срок</w:t>
            </w:r>
          </w:p>
        </w:tc>
        <w:tc>
          <w:tcPr>
            <w:tcW w:w="1440" w:type="dxa"/>
          </w:tcPr>
          <w:p w:rsidR="0014228E" w:rsidRDefault="0014228E" w:rsidP="0014228E">
            <w:pPr>
              <w:autoSpaceDE w:val="0"/>
              <w:autoSpaceDN w:val="0"/>
              <w:adjustRightInd w:val="0"/>
              <w:jc w:val="center"/>
              <w:rPr>
                <w:b/>
                <w:sz w:val="20"/>
                <w:szCs w:val="20"/>
              </w:rPr>
            </w:pPr>
          </w:p>
          <w:p w:rsidR="0014228E" w:rsidRPr="00490F72" w:rsidRDefault="0014228E" w:rsidP="0014228E">
            <w:pPr>
              <w:autoSpaceDE w:val="0"/>
              <w:autoSpaceDN w:val="0"/>
              <w:adjustRightInd w:val="0"/>
              <w:jc w:val="center"/>
              <w:rPr>
                <w:b/>
                <w:sz w:val="20"/>
                <w:szCs w:val="20"/>
              </w:rPr>
            </w:pPr>
            <w:r>
              <w:rPr>
                <w:b/>
                <w:sz w:val="20"/>
                <w:szCs w:val="20"/>
              </w:rPr>
              <w:t>Примечание</w:t>
            </w:r>
          </w:p>
        </w:tc>
      </w:tr>
      <w:tr w:rsidR="0014228E" w:rsidRPr="00490F72" w:rsidTr="00E54CE5">
        <w:trPr>
          <w:trHeight w:val="835"/>
        </w:trPr>
        <w:tc>
          <w:tcPr>
            <w:tcW w:w="622" w:type="dxa"/>
          </w:tcPr>
          <w:p w:rsidR="0014228E" w:rsidRPr="0093293F" w:rsidRDefault="0014228E" w:rsidP="0093293F">
            <w:pPr>
              <w:autoSpaceDE w:val="0"/>
              <w:autoSpaceDN w:val="0"/>
              <w:adjustRightInd w:val="0"/>
              <w:jc w:val="center"/>
              <w:rPr>
                <w:b/>
                <w:sz w:val="20"/>
                <w:szCs w:val="20"/>
              </w:rPr>
            </w:pPr>
            <w:r>
              <w:rPr>
                <w:b/>
                <w:sz w:val="20"/>
                <w:szCs w:val="20"/>
              </w:rPr>
              <w:t>1</w:t>
            </w:r>
          </w:p>
        </w:tc>
        <w:tc>
          <w:tcPr>
            <w:tcW w:w="3686" w:type="dxa"/>
          </w:tcPr>
          <w:p w:rsidR="0014228E" w:rsidRPr="00490F72" w:rsidRDefault="0014228E" w:rsidP="00B53FFC">
            <w:pPr>
              <w:autoSpaceDE w:val="0"/>
              <w:autoSpaceDN w:val="0"/>
              <w:adjustRightInd w:val="0"/>
              <w:jc w:val="both"/>
              <w:rPr>
                <w:sz w:val="20"/>
                <w:szCs w:val="20"/>
              </w:rPr>
            </w:pPr>
            <w:r w:rsidRPr="00490F72">
              <w:rPr>
                <w:b/>
                <w:sz w:val="20"/>
                <w:szCs w:val="20"/>
              </w:rPr>
              <w:t xml:space="preserve">Реконструкция тепловых сетей  в зоне действия </w:t>
            </w:r>
            <w:r>
              <w:rPr>
                <w:b/>
                <w:sz w:val="20"/>
                <w:szCs w:val="20"/>
              </w:rPr>
              <w:t>котельной №1</w:t>
            </w:r>
            <w:r w:rsidR="00B53FFC">
              <w:rPr>
                <w:b/>
                <w:sz w:val="20"/>
                <w:szCs w:val="20"/>
              </w:rPr>
              <w:t>1 (п. Рассвет</w:t>
            </w:r>
            <w:r>
              <w:rPr>
                <w:b/>
                <w:sz w:val="20"/>
                <w:szCs w:val="20"/>
              </w:rPr>
              <w:t>)</w:t>
            </w:r>
            <w:r w:rsidR="00217DD7">
              <w:rPr>
                <w:b/>
                <w:sz w:val="20"/>
                <w:szCs w:val="20"/>
              </w:rPr>
              <w:t>, в т.ч.:</w:t>
            </w:r>
          </w:p>
        </w:tc>
        <w:tc>
          <w:tcPr>
            <w:tcW w:w="1234" w:type="dxa"/>
            <w:vAlign w:val="center"/>
          </w:tcPr>
          <w:p w:rsidR="0014228E" w:rsidRPr="0093293F" w:rsidRDefault="00B53FFC" w:rsidP="0093293F">
            <w:pPr>
              <w:autoSpaceDE w:val="0"/>
              <w:autoSpaceDN w:val="0"/>
              <w:adjustRightInd w:val="0"/>
              <w:jc w:val="center"/>
              <w:rPr>
                <w:b/>
                <w:sz w:val="20"/>
                <w:szCs w:val="20"/>
              </w:rPr>
            </w:pPr>
            <w:r w:rsidRPr="00B53FFC">
              <w:rPr>
                <w:b/>
                <w:bCs/>
                <w:sz w:val="20"/>
                <w:szCs w:val="20"/>
              </w:rPr>
              <w:t>6 597,4</w:t>
            </w:r>
          </w:p>
        </w:tc>
        <w:tc>
          <w:tcPr>
            <w:tcW w:w="1166" w:type="dxa"/>
            <w:vAlign w:val="center"/>
          </w:tcPr>
          <w:p w:rsidR="0014228E" w:rsidRPr="0093293F" w:rsidRDefault="00B53FFC" w:rsidP="0093293F">
            <w:pPr>
              <w:autoSpaceDE w:val="0"/>
              <w:autoSpaceDN w:val="0"/>
              <w:adjustRightInd w:val="0"/>
              <w:jc w:val="center"/>
              <w:rPr>
                <w:b/>
                <w:sz w:val="20"/>
                <w:szCs w:val="20"/>
              </w:rPr>
            </w:pPr>
            <w:r w:rsidRPr="00B53FFC">
              <w:rPr>
                <w:b/>
                <w:bCs/>
                <w:sz w:val="20"/>
                <w:szCs w:val="20"/>
              </w:rPr>
              <w:t>6 597,4</w:t>
            </w:r>
          </w:p>
        </w:tc>
        <w:tc>
          <w:tcPr>
            <w:tcW w:w="1320" w:type="dxa"/>
            <w:vAlign w:val="center"/>
          </w:tcPr>
          <w:p w:rsidR="0014228E" w:rsidRPr="00B53FFC" w:rsidRDefault="0014228E" w:rsidP="0093293F">
            <w:pPr>
              <w:autoSpaceDE w:val="0"/>
              <w:autoSpaceDN w:val="0"/>
              <w:adjustRightInd w:val="0"/>
              <w:jc w:val="center"/>
              <w:rPr>
                <w:sz w:val="20"/>
                <w:szCs w:val="20"/>
              </w:rPr>
            </w:pPr>
            <w:r w:rsidRPr="00B53FFC">
              <w:rPr>
                <w:sz w:val="20"/>
                <w:szCs w:val="20"/>
              </w:rPr>
              <w:t>-</w:t>
            </w:r>
          </w:p>
        </w:tc>
        <w:tc>
          <w:tcPr>
            <w:tcW w:w="1440" w:type="dxa"/>
            <w:vAlign w:val="center"/>
          </w:tcPr>
          <w:p w:rsidR="0014228E" w:rsidRPr="0014228E" w:rsidRDefault="0014228E" w:rsidP="0014228E">
            <w:pPr>
              <w:autoSpaceDE w:val="0"/>
              <w:autoSpaceDN w:val="0"/>
              <w:adjustRightInd w:val="0"/>
              <w:jc w:val="center"/>
              <w:rPr>
                <w:sz w:val="20"/>
                <w:szCs w:val="20"/>
              </w:rPr>
            </w:pPr>
          </w:p>
        </w:tc>
      </w:tr>
      <w:tr w:rsidR="00217DD7" w:rsidRPr="00490F72" w:rsidTr="00E54CE5">
        <w:trPr>
          <w:trHeight w:val="835"/>
        </w:trPr>
        <w:tc>
          <w:tcPr>
            <w:tcW w:w="622" w:type="dxa"/>
          </w:tcPr>
          <w:p w:rsidR="00217DD7" w:rsidRPr="00217DD7" w:rsidRDefault="00217DD7" w:rsidP="0093293F">
            <w:pPr>
              <w:autoSpaceDE w:val="0"/>
              <w:autoSpaceDN w:val="0"/>
              <w:adjustRightInd w:val="0"/>
              <w:jc w:val="center"/>
              <w:rPr>
                <w:sz w:val="20"/>
                <w:szCs w:val="20"/>
              </w:rPr>
            </w:pPr>
            <w:r w:rsidRPr="00217DD7">
              <w:rPr>
                <w:sz w:val="20"/>
                <w:szCs w:val="20"/>
              </w:rPr>
              <w:t>1.1.</w:t>
            </w:r>
          </w:p>
        </w:tc>
        <w:tc>
          <w:tcPr>
            <w:tcW w:w="3686" w:type="dxa"/>
          </w:tcPr>
          <w:p w:rsidR="00217DD7" w:rsidRPr="00490F72" w:rsidRDefault="00217DD7" w:rsidP="00552A87">
            <w:pPr>
              <w:autoSpaceDE w:val="0"/>
              <w:autoSpaceDN w:val="0"/>
              <w:adjustRightInd w:val="0"/>
              <w:jc w:val="both"/>
              <w:rPr>
                <w:b/>
                <w:sz w:val="20"/>
                <w:szCs w:val="20"/>
              </w:rPr>
            </w:pPr>
            <w:r w:rsidRPr="00490F72">
              <w:rPr>
                <w:sz w:val="20"/>
                <w:szCs w:val="20"/>
              </w:rPr>
              <w:t>Реконструкция тепловых сетей, подлежащих замене в связи с исчерпанием эксплуатационного ресурса</w:t>
            </w:r>
          </w:p>
        </w:tc>
        <w:tc>
          <w:tcPr>
            <w:tcW w:w="1234" w:type="dxa"/>
            <w:vAlign w:val="center"/>
          </w:tcPr>
          <w:p w:rsidR="00217DD7" w:rsidRPr="00217DD7" w:rsidRDefault="00B53FFC" w:rsidP="0093293F">
            <w:pPr>
              <w:autoSpaceDE w:val="0"/>
              <w:autoSpaceDN w:val="0"/>
              <w:adjustRightInd w:val="0"/>
              <w:jc w:val="center"/>
              <w:rPr>
                <w:sz w:val="20"/>
                <w:szCs w:val="20"/>
              </w:rPr>
            </w:pPr>
            <w:r w:rsidRPr="00B53FFC">
              <w:rPr>
                <w:b/>
                <w:bCs/>
                <w:sz w:val="20"/>
                <w:szCs w:val="20"/>
              </w:rPr>
              <w:t>6 597,4</w:t>
            </w:r>
          </w:p>
        </w:tc>
        <w:tc>
          <w:tcPr>
            <w:tcW w:w="1166" w:type="dxa"/>
            <w:vAlign w:val="center"/>
          </w:tcPr>
          <w:p w:rsidR="00217DD7" w:rsidRPr="00217DD7" w:rsidRDefault="00B53FFC" w:rsidP="0093293F">
            <w:pPr>
              <w:autoSpaceDE w:val="0"/>
              <w:autoSpaceDN w:val="0"/>
              <w:adjustRightInd w:val="0"/>
              <w:jc w:val="center"/>
              <w:rPr>
                <w:sz w:val="20"/>
                <w:szCs w:val="20"/>
              </w:rPr>
            </w:pPr>
            <w:r w:rsidRPr="00B53FFC">
              <w:rPr>
                <w:b/>
                <w:bCs/>
                <w:sz w:val="20"/>
                <w:szCs w:val="20"/>
              </w:rPr>
              <w:t>6 597,4</w:t>
            </w:r>
          </w:p>
        </w:tc>
        <w:tc>
          <w:tcPr>
            <w:tcW w:w="1320" w:type="dxa"/>
            <w:vAlign w:val="center"/>
          </w:tcPr>
          <w:p w:rsidR="00217DD7" w:rsidRPr="00217DD7" w:rsidRDefault="00217DD7" w:rsidP="0093293F">
            <w:pPr>
              <w:autoSpaceDE w:val="0"/>
              <w:autoSpaceDN w:val="0"/>
              <w:adjustRightInd w:val="0"/>
              <w:jc w:val="center"/>
              <w:rPr>
                <w:sz w:val="20"/>
                <w:szCs w:val="20"/>
              </w:rPr>
            </w:pPr>
            <w:r>
              <w:rPr>
                <w:sz w:val="20"/>
                <w:szCs w:val="20"/>
              </w:rPr>
              <w:t>-</w:t>
            </w:r>
          </w:p>
        </w:tc>
        <w:tc>
          <w:tcPr>
            <w:tcW w:w="1440" w:type="dxa"/>
            <w:vAlign w:val="center"/>
          </w:tcPr>
          <w:p w:rsidR="00217DD7" w:rsidRDefault="00B53FFC" w:rsidP="00217DD7">
            <w:pPr>
              <w:autoSpaceDE w:val="0"/>
              <w:autoSpaceDN w:val="0"/>
              <w:adjustRightInd w:val="0"/>
              <w:jc w:val="center"/>
              <w:rPr>
                <w:sz w:val="20"/>
                <w:szCs w:val="20"/>
              </w:rPr>
            </w:pPr>
            <w:r>
              <w:rPr>
                <w:sz w:val="20"/>
                <w:szCs w:val="20"/>
              </w:rPr>
              <w:t>Обоснование табл.7.1</w:t>
            </w:r>
            <w:r w:rsidR="00217DD7">
              <w:rPr>
                <w:sz w:val="20"/>
                <w:szCs w:val="20"/>
              </w:rPr>
              <w:t>.</w:t>
            </w:r>
          </w:p>
        </w:tc>
      </w:tr>
      <w:tr w:rsidR="00141275" w:rsidRPr="00490F72" w:rsidTr="00070C19">
        <w:trPr>
          <w:trHeight w:val="835"/>
        </w:trPr>
        <w:tc>
          <w:tcPr>
            <w:tcW w:w="622" w:type="dxa"/>
            <w:vAlign w:val="center"/>
          </w:tcPr>
          <w:p w:rsidR="00141275" w:rsidRDefault="00141275" w:rsidP="00141275">
            <w:pPr>
              <w:autoSpaceDE w:val="0"/>
              <w:autoSpaceDN w:val="0"/>
              <w:adjustRightInd w:val="0"/>
              <w:jc w:val="center"/>
              <w:rPr>
                <w:b/>
                <w:sz w:val="20"/>
                <w:szCs w:val="20"/>
              </w:rPr>
            </w:pPr>
            <w:r>
              <w:rPr>
                <w:b/>
                <w:sz w:val="20"/>
                <w:szCs w:val="20"/>
              </w:rPr>
              <w:t>2.</w:t>
            </w:r>
          </w:p>
        </w:tc>
        <w:tc>
          <w:tcPr>
            <w:tcW w:w="3686" w:type="dxa"/>
            <w:vAlign w:val="center"/>
          </w:tcPr>
          <w:p w:rsidR="00141275" w:rsidRPr="00141275" w:rsidRDefault="00141275" w:rsidP="00141275">
            <w:pPr>
              <w:autoSpaceDE w:val="0"/>
              <w:autoSpaceDN w:val="0"/>
              <w:adjustRightInd w:val="0"/>
              <w:rPr>
                <w:b/>
                <w:sz w:val="20"/>
                <w:szCs w:val="20"/>
              </w:rPr>
            </w:pPr>
            <w:r w:rsidRPr="00141275">
              <w:rPr>
                <w:b/>
                <w:sz w:val="20"/>
                <w:szCs w:val="20"/>
              </w:rPr>
              <w:t xml:space="preserve">Мероприятия по строительству  </w:t>
            </w:r>
          </w:p>
          <w:p w:rsidR="00141275" w:rsidRDefault="00141275" w:rsidP="00141275">
            <w:pPr>
              <w:autoSpaceDE w:val="0"/>
              <w:autoSpaceDN w:val="0"/>
              <w:adjustRightInd w:val="0"/>
              <w:rPr>
                <w:b/>
                <w:sz w:val="20"/>
                <w:szCs w:val="20"/>
              </w:rPr>
            </w:pPr>
            <w:r w:rsidRPr="00141275">
              <w:rPr>
                <w:b/>
                <w:sz w:val="20"/>
                <w:szCs w:val="20"/>
              </w:rPr>
              <w:t xml:space="preserve"> котельной №11 ( п.Рассвет) в связи с переводом на природный газ</w:t>
            </w:r>
          </w:p>
          <w:p w:rsidR="00141275" w:rsidRDefault="00141275" w:rsidP="00141275">
            <w:pPr>
              <w:autoSpaceDE w:val="0"/>
              <w:autoSpaceDN w:val="0"/>
              <w:adjustRightInd w:val="0"/>
              <w:rPr>
                <w:b/>
                <w:sz w:val="20"/>
                <w:szCs w:val="20"/>
              </w:rPr>
            </w:pPr>
          </w:p>
        </w:tc>
        <w:tc>
          <w:tcPr>
            <w:tcW w:w="1234" w:type="dxa"/>
            <w:vAlign w:val="center"/>
          </w:tcPr>
          <w:p w:rsidR="00141275" w:rsidRPr="007730C4" w:rsidRDefault="00141275" w:rsidP="00141275">
            <w:pPr>
              <w:autoSpaceDE w:val="0"/>
              <w:autoSpaceDN w:val="0"/>
              <w:adjustRightInd w:val="0"/>
              <w:jc w:val="center"/>
              <w:rPr>
                <w:b/>
                <w:sz w:val="20"/>
                <w:szCs w:val="20"/>
              </w:rPr>
            </w:pPr>
            <w:r>
              <w:rPr>
                <w:b/>
                <w:sz w:val="20"/>
                <w:szCs w:val="20"/>
              </w:rPr>
              <w:t>135 779,23</w:t>
            </w:r>
          </w:p>
        </w:tc>
        <w:tc>
          <w:tcPr>
            <w:tcW w:w="2486" w:type="dxa"/>
            <w:gridSpan w:val="2"/>
            <w:vAlign w:val="center"/>
          </w:tcPr>
          <w:p w:rsidR="00141275" w:rsidRPr="007730C4" w:rsidRDefault="00141275" w:rsidP="00141275">
            <w:pPr>
              <w:autoSpaceDE w:val="0"/>
              <w:autoSpaceDN w:val="0"/>
              <w:adjustRightInd w:val="0"/>
              <w:jc w:val="center"/>
              <w:rPr>
                <w:b/>
                <w:sz w:val="20"/>
                <w:szCs w:val="20"/>
              </w:rPr>
            </w:pPr>
            <w:r>
              <w:rPr>
                <w:b/>
                <w:sz w:val="20"/>
                <w:szCs w:val="20"/>
              </w:rPr>
              <w:t>Сроки не определены</w:t>
            </w:r>
          </w:p>
        </w:tc>
        <w:tc>
          <w:tcPr>
            <w:tcW w:w="1440" w:type="dxa"/>
            <w:vAlign w:val="center"/>
          </w:tcPr>
          <w:p w:rsidR="00141275" w:rsidRDefault="00141275" w:rsidP="00141275">
            <w:pPr>
              <w:autoSpaceDE w:val="0"/>
              <w:autoSpaceDN w:val="0"/>
              <w:adjustRightInd w:val="0"/>
              <w:jc w:val="center"/>
              <w:rPr>
                <w:sz w:val="20"/>
                <w:szCs w:val="20"/>
              </w:rPr>
            </w:pPr>
            <w:r>
              <w:rPr>
                <w:sz w:val="20"/>
                <w:szCs w:val="20"/>
              </w:rPr>
              <w:t>Обоснование табл.6.1.</w:t>
            </w:r>
          </w:p>
        </w:tc>
      </w:tr>
      <w:tr w:rsidR="00141275" w:rsidRPr="00490F72" w:rsidTr="00E54CE5">
        <w:tc>
          <w:tcPr>
            <w:tcW w:w="622" w:type="dxa"/>
            <w:vAlign w:val="center"/>
          </w:tcPr>
          <w:p w:rsidR="00141275" w:rsidRPr="00366FB6" w:rsidRDefault="00141275" w:rsidP="00141275">
            <w:pPr>
              <w:autoSpaceDE w:val="0"/>
              <w:autoSpaceDN w:val="0"/>
              <w:adjustRightInd w:val="0"/>
              <w:jc w:val="center"/>
              <w:rPr>
                <w:b/>
                <w:sz w:val="20"/>
                <w:szCs w:val="20"/>
              </w:rPr>
            </w:pPr>
            <w:r>
              <w:rPr>
                <w:b/>
                <w:sz w:val="20"/>
                <w:szCs w:val="20"/>
              </w:rPr>
              <w:t>3.</w:t>
            </w:r>
          </w:p>
        </w:tc>
        <w:tc>
          <w:tcPr>
            <w:tcW w:w="3686" w:type="dxa"/>
            <w:vAlign w:val="center"/>
          </w:tcPr>
          <w:p w:rsidR="00141275" w:rsidRDefault="00141275" w:rsidP="00141275">
            <w:pPr>
              <w:autoSpaceDE w:val="0"/>
              <w:autoSpaceDN w:val="0"/>
              <w:adjustRightInd w:val="0"/>
              <w:rPr>
                <w:b/>
                <w:sz w:val="20"/>
                <w:szCs w:val="20"/>
              </w:rPr>
            </w:pPr>
            <w:r>
              <w:rPr>
                <w:b/>
                <w:sz w:val="20"/>
                <w:szCs w:val="20"/>
              </w:rPr>
              <w:t>Техническое перевооружение котельной №11 ( п.Рассвет)</w:t>
            </w:r>
          </w:p>
          <w:p w:rsidR="00141275" w:rsidRPr="00E54CE5" w:rsidRDefault="00141275" w:rsidP="00141275">
            <w:pPr>
              <w:autoSpaceDE w:val="0"/>
              <w:autoSpaceDN w:val="0"/>
              <w:adjustRightInd w:val="0"/>
              <w:rPr>
                <w:b/>
                <w:sz w:val="20"/>
                <w:szCs w:val="20"/>
              </w:rPr>
            </w:pPr>
          </w:p>
        </w:tc>
        <w:tc>
          <w:tcPr>
            <w:tcW w:w="1234" w:type="dxa"/>
            <w:vAlign w:val="center"/>
          </w:tcPr>
          <w:p w:rsidR="00141275" w:rsidRPr="0093293F" w:rsidRDefault="00141275" w:rsidP="00141275">
            <w:pPr>
              <w:autoSpaceDE w:val="0"/>
              <w:autoSpaceDN w:val="0"/>
              <w:adjustRightInd w:val="0"/>
              <w:jc w:val="center"/>
              <w:rPr>
                <w:b/>
                <w:sz w:val="22"/>
                <w:szCs w:val="22"/>
              </w:rPr>
            </w:pPr>
            <w:r w:rsidRPr="007730C4">
              <w:rPr>
                <w:b/>
                <w:sz w:val="20"/>
                <w:szCs w:val="20"/>
              </w:rPr>
              <w:t>53</w:t>
            </w:r>
            <w:r>
              <w:rPr>
                <w:b/>
                <w:sz w:val="20"/>
                <w:szCs w:val="20"/>
              </w:rPr>
              <w:t xml:space="preserve"> </w:t>
            </w:r>
            <w:r w:rsidRPr="007730C4">
              <w:rPr>
                <w:b/>
                <w:sz w:val="20"/>
                <w:szCs w:val="20"/>
              </w:rPr>
              <w:t>561,90</w:t>
            </w:r>
          </w:p>
        </w:tc>
        <w:tc>
          <w:tcPr>
            <w:tcW w:w="1166" w:type="dxa"/>
            <w:vAlign w:val="center"/>
          </w:tcPr>
          <w:p w:rsidR="00141275" w:rsidRPr="0093293F" w:rsidRDefault="00141275" w:rsidP="00141275">
            <w:pPr>
              <w:autoSpaceDE w:val="0"/>
              <w:autoSpaceDN w:val="0"/>
              <w:adjustRightInd w:val="0"/>
              <w:jc w:val="center"/>
              <w:rPr>
                <w:b/>
                <w:sz w:val="20"/>
                <w:szCs w:val="20"/>
              </w:rPr>
            </w:pPr>
            <w:r w:rsidRPr="0093293F">
              <w:rPr>
                <w:b/>
                <w:sz w:val="20"/>
                <w:szCs w:val="20"/>
              </w:rPr>
              <w:t>-</w:t>
            </w:r>
          </w:p>
        </w:tc>
        <w:tc>
          <w:tcPr>
            <w:tcW w:w="1320" w:type="dxa"/>
            <w:vAlign w:val="center"/>
          </w:tcPr>
          <w:p w:rsidR="00141275" w:rsidRPr="0093293F" w:rsidRDefault="00141275" w:rsidP="00141275">
            <w:pPr>
              <w:autoSpaceDE w:val="0"/>
              <w:autoSpaceDN w:val="0"/>
              <w:adjustRightInd w:val="0"/>
              <w:jc w:val="center"/>
              <w:rPr>
                <w:b/>
                <w:sz w:val="22"/>
                <w:szCs w:val="22"/>
              </w:rPr>
            </w:pPr>
            <w:r w:rsidRPr="007730C4">
              <w:rPr>
                <w:b/>
                <w:sz w:val="20"/>
                <w:szCs w:val="20"/>
              </w:rPr>
              <w:t>53</w:t>
            </w:r>
            <w:r>
              <w:rPr>
                <w:b/>
                <w:sz w:val="20"/>
                <w:szCs w:val="20"/>
              </w:rPr>
              <w:t xml:space="preserve"> </w:t>
            </w:r>
            <w:r w:rsidRPr="007730C4">
              <w:rPr>
                <w:b/>
                <w:sz w:val="20"/>
                <w:szCs w:val="20"/>
              </w:rPr>
              <w:t>561,90</w:t>
            </w:r>
          </w:p>
        </w:tc>
        <w:tc>
          <w:tcPr>
            <w:tcW w:w="1440" w:type="dxa"/>
            <w:vAlign w:val="center"/>
          </w:tcPr>
          <w:p w:rsidR="00141275" w:rsidRPr="0014228E" w:rsidRDefault="00141275" w:rsidP="00141275">
            <w:pPr>
              <w:autoSpaceDE w:val="0"/>
              <w:autoSpaceDN w:val="0"/>
              <w:adjustRightInd w:val="0"/>
              <w:jc w:val="center"/>
              <w:rPr>
                <w:sz w:val="22"/>
                <w:szCs w:val="22"/>
              </w:rPr>
            </w:pPr>
            <w:r>
              <w:rPr>
                <w:sz w:val="20"/>
                <w:szCs w:val="20"/>
              </w:rPr>
              <w:t>Обоснование табл.6.3</w:t>
            </w:r>
          </w:p>
        </w:tc>
      </w:tr>
      <w:tr w:rsidR="00141275" w:rsidRPr="00490F72" w:rsidTr="00070C19">
        <w:tc>
          <w:tcPr>
            <w:tcW w:w="622" w:type="dxa"/>
            <w:vAlign w:val="center"/>
          </w:tcPr>
          <w:p w:rsidR="00141275" w:rsidRPr="0093293F" w:rsidRDefault="00141275" w:rsidP="00141275">
            <w:pPr>
              <w:autoSpaceDE w:val="0"/>
              <w:autoSpaceDN w:val="0"/>
              <w:adjustRightInd w:val="0"/>
              <w:jc w:val="center"/>
              <w:rPr>
                <w:b/>
                <w:sz w:val="20"/>
                <w:szCs w:val="20"/>
              </w:rPr>
            </w:pPr>
            <w:r>
              <w:rPr>
                <w:b/>
                <w:sz w:val="20"/>
                <w:szCs w:val="20"/>
              </w:rPr>
              <w:t>4.</w:t>
            </w:r>
          </w:p>
        </w:tc>
        <w:tc>
          <w:tcPr>
            <w:tcW w:w="3686" w:type="dxa"/>
            <w:vAlign w:val="center"/>
          </w:tcPr>
          <w:p w:rsidR="00141275" w:rsidRPr="00141275" w:rsidRDefault="00141275" w:rsidP="00141275">
            <w:pPr>
              <w:autoSpaceDE w:val="0"/>
              <w:autoSpaceDN w:val="0"/>
              <w:adjustRightInd w:val="0"/>
              <w:rPr>
                <w:b/>
                <w:sz w:val="20"/>
                <w:szCs w:val="20"/>
              </w:rPr>
            </w:pPr>
            <w:r w:rsidRPr="00141275">
              <w:rPr>
                <w:b/>
                <w:sz w:val="20"/>
                <w:szCs w:val="20"/>
              </w:rPr>
              <w:t xml:space="preserve">Мероприятия по реконструкции </w:t>
            </w:r>
          </w:p>
          <w:p w:rsidR="00141275" w:rsidRPr="00141275" w:rsidRDefault="00141275" w:rsidP="00141275">
            <w:pPr>
              <w:autoSpaceDE w:val="0"/>
              <w:autoSpaceDN w:val="0"/>
              <w:adjustRightInd w:val="0"/>
              <w:rPr>
                <w:b/>
                <w:sz w:val="20"/>
                <w:szCs w:val="20"/>
              </w:rPr>
            </w:pPr>
            <w:r w:rsidRPr="00141275">
              <w:rPr>
                <w:b/>
                <w:sz w:val="20"/>
                <w:szCs w:val="20"/>
              </w:rPr>
              <w:t>котельной №12 (д.Вахнова Кара) с переводом на газовое топливо</w:t>
            </w:r>
          </w:p>
          <w:p w:rsidR="00141275" w:rsidRPr="00490F72" w:rsidRDefault="00141275" w:rsidP="00141275">
            <w:pPr>
              <w:autoSpaceDE w:val="0"/>
              <w:autoSpaceDN w:val="0"/>
              <w:adjustRightInd w:val="0"/>
              <w:rPr>
                <w:b/>
                <w:sz w:val="20"/>
                <w:szCs w:val="20"/>
              </w:rPr>
            </w:pPr>
          </w:p>
        </w:tc>
        <w:tc>
          <w:tcPr>
            <w:tcW w:w="1234" w:type="dxa"/>
            <w:vAlign w:val="center"/>
          </w:tcPr>
          <w:p w:rsidR="00141275" w:rsidRPr="0093293F" w:rsidRDefault="00141275" w:rsidP="00141275">
            <w:pPr>
              <w:autoSpaceDE w:val="0"/>
              <w:autoSpaceDN w:val="0"/>
              <w:adjustRightInd w:val="0"/>
              <w:jc w:val="center"/>
              <w:rPr>
                <w:b/>
                <w:sz w:val="20"/>
                <w:szCs w:val="20"/>
              </w:rPr>
            </w:pPr>
            <w:r w:rsidRPr="00127446">
              <w:rPr>
                <w:b/>
                <w:sz w:val="20"/>
                <w:szCs w:val="20"/>
              </w:rPr>
              <w:t>24 664,60</w:t>
            </w:r>
          </w:p>
        </w:tc>
        <w:tc>
          <w:tcPr>
            <w:tcW w:w="2486" w:type="dxa"/>
            <w:gridSpan w:val="2"/>
            <w:vAlign w:val="center"/>
          </w:tcPr>
          <w:p w:rsidR="00141275" w:rsidRPr="0093293F" w:rsidRDefault="00141275" w:rsidP="00141275">
            <w:pPr>
              <w:autoSpaceDE w:val="0"/>
              <w:autoSpaceDN w:val="0"/>
              <w:adjustRightInd w:val="0"/>
              <w:jc w:val="center"/>
              <w:rPr>
                <w:b/>
                <w:sz w:val="20"/>
                <w:szCs w:val="20"/>
              </w:rPr>
            </w:pPr>
            <w:r>
              <w:rPr>
                <w:b/>
                <w:sz w:val="20"/>
                <w:szCs w:val="20"/>
              </w:rPr>
              <w:t>Сроки не определены</w:t>
            </w:r>
          </w:p>
        </w:tc>
        <w:tc>
          <w:tcPr>
            <w:tcW w:w="1440" w:type="dxa"/>
            <w:vAlign w:val="center"/>
          </w:tcPr>
          <w:p w:rsidR="00141275" w:rsidRPr="0093293F" w:rsidRDefault="00141275" w:rsidP="00141275">
            <w:pPr>
              <w:autoSpaceDE w:val="0"/>
              <w:autoSpaceDN w:val="0"/>
              <w:adjustRightInd w:val="0"/>
              <w:jc w:val="center"/>
              <w:rPr>
                <w:b/>
                <w:sz w:val="20"/>
                <w:szCs w:val="20"/>
              </w:rPr>
            </w:pPr>
            <w:r>
              <w:rPr>
                <w:sz w:val="20"/>
                <w:szCs w:val="20"/>
              </w:rPr>
              <w:t>Обоснование табл.6.2.</w:t>
            </w:r>
          </w:p>
        </w:tc>
      </w:tr>
      <w:tr w:rsidR="00141275" w:rsidRPr="00490F72" w:rsidTr="00E54CE5">
        <w:tc>
          <w:tcPr>
            <w:tcW w:w="622" w:type="dxa"/>
          </w:tcPr>
          <w:p w:rsidR="00141275" w:rsidRDefault="00141275" w:rsidP="00141275">
            <w:pPr>
              <w:autoSpaceDE w:val="0"/>
              <w:autoSpaceDN w:val="0"/>
              <w:adjustRightInd w:val="0"/>
              <w:jc w:val="center"/>
              <w:rPr>
                <w:b/>
                <w:sz w:val="20"/>
                <w:szCs w:val="20"/>
              </w:rPr>
            </w:pPr>
          </w:p>
        </w:tc>
        <w:tc>
          <w:tcPr>
            <w:tcW w:w="3686" w:type="dxa"/>
          </w:tcPr>
          <w:p w:rsidR="00141275" w:rsidRDefault="00141275" w:rsidP="00141275">
            <w:pPr>
              <w:autoSpaceDE w:val="0"/>
              <w:autoSpaceDN w:val="0"/>
              <w:adjustRightInd w:val="0"/>
              <w:jc w:val="both"/>
              <w:rPr>
                <w:b/>
                <w:sz w:val="20"/>
                <w:szCs w:val="20"/>
              </w:rPr>
            </w:pPr>
            <w:r>
              <w:rPr>
                <w:b/>
                <w:sz w:val="20"/>
                <w:szCs w:val="20"/>
              </w:rPr>
              <w:t>ИТОГО</w:t>
            </w:r>
            <w:r w:rsidR="004F41F8">
              <w:rPr>
                <w:b/>
                <w:sz w:val="20"/>
                <w:szCs w:val="20"/>
              </w:rPr>
              <w:t xml:space="preserve"> ( п.1 +п.3)</w:t>
            </w:r>
          </w:p>
        </w:tc>
        <w:tc>
          <w:tcPr>
            <w:tcW w:w="1234" w:type="dxa"/>
            <w:vAlign w:val="center"/>
          </w:tcPr>
          <w:p w:rsidR="00141275" w:rsidRDefault="004F41F8" w:rsidP="00141275">
            <w:pPr>
              <w:autoSpaceDE w:val="0"/>
              <w:autoSpaceDN w:val="0"/>
              <w:adjustRightInd w:val="0"/>
              <w:jc w:val="center"/>
              <w:rPr>
                <w:b/>
                <w:sz w:val="20"/>
                <w:szCs w:val="20"/>
              </w:rPr>
            </w:pPr>
            <w:r>
              <w:rPr>
                <w:b/>
                <w:sz w:val="20"/>
                <w:szCs w:val="20"/>
              </w:rPr>
              <w:t>60 159,3</w:t>
            </w:r>
          </w:p>
        </w:tc>
        <w:tc>
          <w:tcPr>
            <w:tcW w:w="1166" w:type="dxa"/>
            <w:vAlign w:val="center"/>
          </w:tcPr>
          <w:p w:rsidR="00141275" w:rsidRDefault="004F41F8" w:rsidP="00141275">
            <w:pPr>
              <w:autoSpaceDE w:val="0"/>
              <w:autoSpaceDN w:val="0"/>
              <w:adjustRightInd w:val="0"/>
              <w:jc w:val="center"/>
              <w:rPr>
                <w:b/>
                <w:sz w:val="20"/>
                <w:szCs w:val="20"/>
              </w:rPr>
            </w:pPr>
            <w:r>
              <w:rPr>
                <w:b/>
                <w:sz w:val="20"/>
                <w:szCs w:val="20"/>
              </w:rPr>
              <w:t>6 597,4</w:t>
            </w:r>
          </w:p>
        </w:tc>
        <w:tc>
          <w:tcPr>
            <w:tcW w:w="1320" w:type="dxa"/>
            <w:vAlign w:val="center"/>
          </w:tcPr>
          <w:p w:rsidR="00141275" w:rsidRDefault="004F41F8" w:rsidP="00141275">
            <w:pPr>
              <w:autoSpaceDE w:val="0"/>
              <w:autoSpaceDN w:val="0"/>
              <w:adjustRightInd w:val="0"/>
              <w:jc w:val="center"/>
              <w:rPr>
                <w:b/>
                <w:sz w:val="20"/>
                <w:szCs w:val="20"/>
              </w:rPr>
            </w:pPr>
            <w:r>
              <w:rPr>
                <w:b/>
                <w:sz w:val="20"/>
                <w:szCs w:val="20"/>
              </w:rPr>
              <w:t>53 561,90</w:t>
            </w:r>
          </w:p>
        </w:tc>
        <w:tc>
          <w:tcPr>
            <w:tcW w:w="1440" w:type="dxa"/>
            <w:vAlign w:val="center"/>
          </w:tcPr>
          <w:p w:rsidR="00141275" w:rsidRDefault="00141275" w:rsidP="00141275">
            <w:pPr>
              <w:autoSpaceDE w:val="0"/>
              <w:autoSpaceDN w:val="0"/>
              <w:adjustRightInd w:val="0"/>
              <w:jc w:val="center"/>
              <w:rPr>
                <w:b/>
                <w:sz w:val="20"/>
                <w:szCs w:val="20"/>
              </w:rPr>
            </w:pPr>
          </w:p>
        </w:tc>
      </w:tr>
      <w:tr w:rsidR="004F41F8" w:rsidRPr="00490F72" w:rsidTr="00E54CE5">
        <w:tc>
          <w:tcPr>
            <w:tcW w:w="622" w:type="dxa"/>
          </w:tcPr>
          <w:p w:rsidR="004F41F8" w:rsidRDefault="004F41F8" w:rsidP="00141275">
            <w:pPr>
              <w:autoSpaceDE w:val="0"/>
              <w:autoSpaceDN w:val="0"/>
              <w:adjustRightInd w:val="0"/>
              <w:jc w:val="center"/>
              <w:rPr>
                <w:b/>
                <w:sz w:val="20"/>
                <w:szCs w:val="20"/>
              </w:rPr>
            </w:pPr>
          </w:p>
        </w:tc>
        <w:tc>
          <w:tcPr>
            <w:tcW w:w="3686" w:type="dxa"/>
          </w:tcPr>
          <w:p w:rsidR="004F41F8" w:rsidRDefault="004F41F8" w:rsidP="00141275">
            <w:pPr>
              <w:autoSpaceDE w:val="0"/>
              <w:autoSpaceDN w:val="0"/>
              <w:adjustRightInd w:val="0"/>
              <w:jc w:val="both"/>
              <w:rPr>
                <w:b/>
                <w:sz w:val="20"/>
                <w:szCs w:val="20"/>
              </w:rPr>
            </w:pPr>
            <w:r>
              <w:rPr>
                <w:b/>
                <w:sz w:val="20"/>
                <w:szCs w:val="20"/>
              </w:rPr>
              <w:t>ИТОГО ( п.1+п.2 +п.4)</w:t>
            </w:r>
          </w:p>
        </w:tc>
        <w:tc>
          <w:tcPr>
            <w:tcW w:w="1234" w:type="dxa"/>
            <w:vAlign w:val="center"/>
          </w:tcPr>
          <w:p w:rsidR="004F41F8" w:rsidRDefault="004F41F8" w:rsidP="00141275">
            <w:pPr>
              <w:autoSpaceDE w:val="0"/>
              <w:autoSpaceDN w:val="0"/>
              <w:adjustRightInd w:val="0"/>
              <w:jc w:val="center"/>
              <w:rPr>
                <w:b/>
                <w:sz w:val="20"/>
                <w:szCs w:val="20"/>
              </w:rPr>
            </w:pPr>
            <w:r>
              <w:rPr>
                <w:b/>
                <w:sz w:val="20"/>
                <w:szCs w:val="20"/>
              </w:rPr>
              <w:t>160 443,83</w:t>
            </w:r>
          </w:p>
        </w:tc>
        <w:tc>
          <w:tcPr>
            <w:tcW w:w="1166" w:type="dxa"/>
            <w:vAlign w:val="center"/>
          </w:tcPr>
          <w:p w:rsidR="004F41F8" w:rsidRDefault="004F41F8" w:rsidP="00141275">
            <w:pPr>
              <w:autoSpaceDE w:val="0"/>
              <w:autoSpaceDN w:val="0"/>
              <w:adjustRightInd w:val="0"/>
              <w:jc w:val="center"/>
              <w:rPr>
                <w:b/>
                <w:sz w:val="20"/>
                <w:szCs w:val="20"/>
              </w:rPr>
            </w:pPr>
          </w:p>
        </w:tc>
        <w:tc>
          <w:tcPr>
            <w:tcW w:w="1320" w:type="dxa"/>
            <w:vAlign w:val="center"/>
          </w:tcPr>
          <w:p w:rsidR="004F41F8" w:rsidRDefault="004F41F8" w:rsidP="00141275">
            <w:pPr>
              <w:autoSpaceDE w:val="0"/>
              <w:autoSpaceDN w:val="0"/>
              <w:adjustRightInd w:val="0"/>
              <w:jc w:val="center"/>
              <w:rPr>
                <w:b/>
                <w:sz w:val="20"/>
                <w:szCs w:val="20"/>
              </w:rPr>
            </w:pPr>
          </w:p>
        </w:tc>
        <w:tc>
          <w:tcPr>
            <w:tcW w:w="1440" w:type="dxa"/>
            <w:vAlign w:val="center"/>
          </w:tcPr>
          <w:p w:rsidR="004F41F8" w:rsidRDefault="004F41F8" w:rsidP="00141275">
            <w:pPr>
              <w:autoSpaceDE w:val="0"/>
              <w:autoSpaceDN w:val="0"/>
              <w:adjustRightInd w:val="0"/>
              <w:jc w:val="center"/>
              <w:rPr>
                <w:b/>
                <w:sz w:val="20"/>
                <w:szCs w:val="20"/>
              </w:rPr>
            </w:pPr>
          </w:p>
        </w:tc>
      </w:tr>
    </w:tbl>
    <w:p w:rsidR="00687866" w:rsidRDefault="00687866" w:rsidP="00E54CE5">
      <w:pPr>
        <w:autoSpaceDE w:val="0"/>
        <w:autoSpaceDN w:val="0"/>
        <w:adjustRightInd w:val="0"/>
        <w:ind w:firstLine="840"/>
        <w:jc w:val="both"/>
        <w:rPr>
          <w:color w:val="000000"/>
        </w:rPr>
      </w:pPr>
    </w:p>
    <w:p w:rsidR="00430654" w:rsidRPr="00F76D8C" w:rsidRDefault="008453C5" w:rsidP="00E54CE5">
      <w:pPr>
        <w:autoSpaceDE w:val="0"/>
        <w:autoSpaceDN w:val="0"/>
        <w:adjustRightInd w:val="0"/>
        <w:ind w:firstLine="840"/>
        <w:jc w:val="both"/>
        <w:rPr>
          <w:b/>
          <w:sz w:val="28"/>
          <w:szCs w:val="28"/>
        </w:rPr>
      </w:pPr>
      <w:r w:rsidRPr="00EE0945">
        <w:rPr>
          <w:color w:val="000000"/>
        </w:rPr>
        <w:t>Оценка стоимости капитальных вложений в реконструкцию и новое строительство тепловых сетей</w:t>
      </w:r>
      <w:r>
        <w:rPr>
          <w:color w:val="000000"/>
        </w:rPr>
        <w:t xml:space="preserve"> и котельных </w:t>
      </w:r>
      <w:r w:rsidRPr="00EE0945">
        <w:rPr>
          <w:color w:val="000000"/>
        </w:rPr>
        <w:t xml:space="preserve"> осуществлялась 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r>
        <w:rPr>
          <w:color w:val="000000"/>
        </w:rPr>
        <w:t xml:space="preserve"> </w:t>
      </w:r>
      <w:r w:rsidRPr="00EE0945">
        <w:rPr>
          <w:color w:val="000000"/>
        </w:rPr>
        <w:t>а также на основе анализа проектов-аналогов</w:t>
      </w:r>
      <w:r>
        <w:rPr>
          <w:color w:val="000000"/>
        </w:rPr>
        <w:t>, коммерческих предложений специализированных организаций</w:t>
      </w:r>
      <w:r w:rsidR="00E54CE5">
        <w:rPr>
          <w:color w:val="000000"/>
        </w:rPr>
        <w:t>, предложений  банковских организаций  по  приобретению оборудования в лизинг</w:t>
      </w:r>
      <w:r>
        <w:rPr>
          <w:color w:val="000000"/>
        </w:rPr>
        <w:t xml:space="preserve">.  </w:t>
      </w:r>
      <w:r w:rsidRPr="00EE0945">
        <w:t>Общая потребность в финансировании проектов</w:t>
      </w:r>
      <w:r>
        <w:t xml:space="preserve">  приведена в таблице  10.1. </w:t>
      </w:r>
      <w:r w:rsidRPr="00EE0945">
        <w:t xml:space="preserve">составляет </w:t>
      </w:r>
      <w:r>
        <w:t xml:space="preserve"> </w:t>
      </w:r>
      <w:r w:rsidR="004F41F8">
        <w:rPr>
          <w:b/>
        </w:rPr>
        <w:t xml:space="preserve">160 443,83 </w:t>
      </w:r>
      <w:r w:rsidR="007F1B2D">
        <w:t xml:space="preserve"> </w:t>
      </w:r>
      <w:r w:rsidRPr="006C4DF9">
        <w:t>тыс. руб.</w:t>
      </w:r>
      <w:r w:rsidRPr="00EE0945">
        <w:t xml:space="preserve"> (в ценах </w:t>
      </w:r>
      <w:r>
        <w:t xml:space="preserve">2017 года  </w:t>
      </w:r>
      <w:r w:rsidR="006C4DF9">
        <w:t xml:space="preserve">с учетом </w:t>
      </w:r>
      <w:r w:rsidR="00430654">
        <w:t xml:space="preserve">  НДС). Основными источниками проведения инвестиционной деятельности  являются средства,  предусмотренные  в рамках </w:t>
      </w:r>
      <w:r w:rsidR="00430654" w:rsidRPr="00430654">
        <w:t>концессионного соглашения</w:t>
      </w:r>
      <w:r w:rsidR="00430654">
        <w:t xml:space="preserve">, заключенного между собственником имущества  - местным органом самоуправления  и  теплоснабжающей организацией, заключения договоров на подключение и определения  платы за подключение. Выбор той или иной схемы финансирования реализации решений по развитию Схемы  теплоснабжения во многом будет зависеть от платежеспособности потребителей и состояния муниципального бюджета. </w:t>
      </w:r>
    </w:p>
    <w:p w:rsidR="00430654" w:rsidRDefault="00430654" w:rsidP="00430654">
      <w:pPr>
        <w:autoSpaceDE w:val="0"/>
        <w:autoSpaceDN w:val="0"/>
        <w:adjustRightInd w:val="0"/>
        <w:ind w:firstLine="540"/>
        <w:jc w:val="center"/>
        <w:rPr>
          <w:b/>
          <w:sz w:val="28"/>
          <w:szCs w:val="28"/>
        </w:rPr>
      </w:pPr>
      <w:r w:rsidRPr="002933B8">
        <w:rPr>
          <w:b/>
          <w:sz w:val="28"/>
          <w:szCs w:val="28"/>
        </w:rPr>
        <w:t xml:space="preserve">Глава 11. </w:t>
      </w:r>
    </w:p>
    <w:p w:rsidR="00430654" w:rsidRPr="002933B8" w:rsidRDefault="00430654" w:rsidP="00430654">
      <w:pPr>
        <w:autoSpaceDE w:val="0"/>
        <w:autoSpaceDN w:val="0"/>
        <w:adjustRightInd w:val="0"/>
        <w:ind w:firstLine="540"/>
        <w:jc w:val="center"/>
        <w:rPr>
          <w:b/>
          <w:sz w:val="28"/>
          <w:szCs w:val="28"/>
        </w:rPr>
      </w:pPr>
      <w:r w:rsidRPr="002933B8">
        <w:rPr>
          <w:b/>
          <w:sz w:val="28"/>
          <w:szCs w:val="28"/>
        </w:rPr>
        <w:t>Обоснование предложения по определению единой теплоснабжающей организации</w:t>
      </w:r>
    </w:p>
    <w:p w:rsidR="00430654" w:rsidRPr="00430654" w:rsidRDefault="00430654" w:rsidP="00430654">
      <w:pPr>
        <w:pStyle w:val="Bodytext30"/>
        <w:shd w:val="clear" w:color="auto" w:fill="auto"/>
        <w:spacing w:after="0" w:line="240" w:lineRule="auto"/>
        <w:ind w:firstLine="420"/>
        <w:jc w:val="both"/>
        <w:rPr>
          <w:sz w:val="24"/>
          <w:szCs w:val="24"/>
        </w:rPr>
      </w:pPr>
      <w:r w:rsidRPr="00430654">
        <w:rPr>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w:t>
      </w:r>
      <w:r w:rsidRPr="00430654">
        <w:rPr>
          <w:sz w:val="24"/>
          <w:szCs w:val="24"/>
          <w:lang w:val="ru-RU"/>
        </w:rPr>
        <w:t>приведенных</w:t>
      </w:r>
      <w:r w:rsidRPr="00430654">
        <w:rPr>
          <w:sz w:val="24"/>
          <w:szCs w:val="24"/>
        </w:rPr>
        <w:t xml:space="preserve"> в Постановлени</w:t>
      </w:r>
      <w:r w:rsidRPr="00430654">
        <w:rPr>
          <w:sz w:val="24"/>
          <w:szCs w:val="24"/>
          <w:lang w:val="ru-RU"/>
        </w:rPr>
        <w:t>и</w:t>
      </w:r>
      <w:r w:rsidRPr="00430654">
        <w:rPr>
          <w:sz w:val="24"/>
          <w:szCs w:val="24"/>
        </w:rPr>
        <w:t xml:space="preserve"> Правительства РФ от 08.08.2012г. №808 «Об организации теплоснабжения в РФ и внесении изменений в некоторые акты Правительства РФ».</w:t>
      </w:r>
    </w:p>
    <w:p w:rsidR="00430654" w:rsidRPr="00430654" w:rsidRDefault="00430654" w:rsidP="00430654">
      <w:pPr>
        <w:keepNext/>
        <w:keepLines/>
        <w:ind w:firstLine="420"/>
        <w:jc w:val="both"/>
      </w:pPr>
      <w:bookmarkStart w:id="9" w:name="bookmark54"/>
      <w:r w:rsidRPr="00430654">
        <w:rPr>
          <w:rStyle w:val="Heading22"/>
          <w:sz w:val="24"/>
          <w:szCs w:val="24"/>
        </w:rPr>
        <w:t>Критерии и порядок определения единой теплоснабжающей организации</w:t>
      </w:r>
      <w:bookmarkEnd w:id="9"/>
      <w:r w:rsidRPr="00430654">
        <w:rPr>
          <w:rStyle w:val="Heading22"/>
          <w:sz w:val="24"/>
          <w:szCs w:val="24"/>
        </w:rPr>
        <w:t>:</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30654" w:rsidRPr="00430654" w:rsidRDefault="00430654" w:rsidP="00430654">
      <w:pPr>
        <w:pStyle w:val="ConsPlusNormal"/>
        <w:ind w:firstLine="540"/>
        <w:jc w:val="both"/>
        <w:rPr>
          <w:rFonts w:ascii="Times New Roman" w:hAnsi="Times New Roman" w:cs="Times New Roman"/>
          <w:sz w:val="24"/>
          <w:szCs w:val="24"/>
        </w:rPr>
      </w:pPr>
      <w:bookmarkStart w:id="10" w:name="Par55"/>
      <w:bookmarkEnd w:id="10"/>
      <w:r w:rsidRPr="00430654">
        <w:rPr>
          <w:rFonts w:ascii="Times New Roman" w:hAnsi="Times New Roman" w:cs="Times New Roman"/>
          <w:sz w:val="24"/>
          <w:szCs w:val="24"/>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430654" w:rsidRPr="00430654" w:rsidRDefault="00430654" w:rsidP="00430654">
      <w:pPr>
        <w:pStyle w:val="Bodytext30"/>
        <w:shd w:val="clear" w:color="auto" w:fill="auto"/>
        <w:spacing w:after="0" w:line="240" w:lineRule="auto"/>
        <w:ind w:firstLine="420"/>
        <w:jc w:val="both"/>
        <w:rPr>
          <w:sz w:val="24"/>
          <w:szCs w:val="24"/>
          <w:lang w:val="ru-RU"/>
        </w:rPr>
      </w:pPr>
      <w:r w:rsidRPr="00430654">
        <w:rPr>
          <w:sz w:val="24"/>
          <w:szCs w:val="24"/>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w:t>
      </w:r>
      <w:r w:rsidRPr="00430654">
        <w:rPr>
          <w:sz w:val="24"/>
          <w:szCs w:val="24"/>
          <w:lang w:val="ru-RU"/>
        </w:rPr>
        <w:t>на основании крите</w:t>
      </w:r>
      <w:r w:rsidRPr="00430654">
        <w:rPr>
          <w:sz w:val="24"/>
          <w:szCs w:val="24"/>
        </w:rPr>
        <w:t>р</w:t>
      </w:r>
      <w:r w:rsidRPr="00430654">
        <w:rPr>
          <w:sz w:val="24"/>
          <w:szCs w:val="24"/>
          <w:lang w:val="ru-RU"/>
        </w:rPr>
        <w:t>иев определения единой теплоснабжающей организации:</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   размер собственного капитала;</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 способность в лучшей мере обеспечить надежность теплоснабжения в соответствующей системе теплоснабжения.</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430654" w:rsidRPr="00430654" w:rsidRDefault="00430654" w:rsidP="00430654">
      <w:pPr>
        <w:pStyle w:val="ConsPlusNormal"/>
        <w:ind w:firstLine="540"/>
        <w:jc w:val="both"/>
        <w:rPr>
          <w:rFonts w:ascii="Times New Roman" w:hAnsi="Times New Roman" w:cs="Times New Roman"/>
          <w:sz w:val="24"/>
          <w:szCs w:val="24"/>
        </w:rPr>
      </w:pPr>
      <w:bookmarkStart w:id="11" w:name="Par68"/>
      <w:bookmarkEnd w:id="11"/>
      <w:r w:rsidRPr="00430654">
        <w:rPr>
          <w:rFonts w:ascii="Times New Roman" w:hAnsi="Times New Roman" w:cs="Times New Roman"/>
          <w:sz w:val="24"/>
          <w:szCs w:val="24"/>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430654" w:rsidRPr="00430654" w:rsidRDefault="00430654" w:rsidP="00430654">
      <w:pPr>
        <w:pStyle w:val="ConsPlusNormal"/>
        <w:ind w:firstLine="540"/>
        <w:jc w:val="both"/>
        <w:rPr>
          <w:rFonts w:ascii="Times New Roman" w:hAnsi="Times New Roman" w:cs="Times New Roman"/>
          <w:sz w:val="24"/>
          <w:szCs w:val="24"/>
        </w:rPr>
      </w:pPr>
      <w:bookmarkStart w:id="12" w:name="Par69"/>
      <w:bookmarkEnd w:id="12"/>
      <w:r w:rsidRPr="00430654">
        <w:rPr>
          <w:rFonts w:ascii="Times New Roman" w:hAnsi="Times New Roman" w:cs="Times New Roman"/>
          <w:sz w:val="24"/>
          <w:szCs w:val="24"/>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bookmarkStart w:id="13" w:name="Par60"/>
      <w:bookmarkEnd w:id="13"/>
    </w:p>
    <w:p w:rsidR="00430654" w:rsidRPr="00430654" w:rsidRDefault="00430654" w:rsidP="00430654">
      <w:pPr>
        <w:pStyle w:val="ConsPlusNormal"/>
        <w:ind w:firstLine="540"/>
        <w:jc w:val="both"/>
        <w:rPr>
          <w:rFonts w:ascii="Times New Roman" w:hAnsi="Times New Roman" w:cs="Times New Roman"/>
          <w:sz w:val="24"/>
          <w:szCs w:val="24"/>
        </w:rPr>
      </w:pPr>
      <w:bookmarkStart w:id="14" w:name="Par70"/>
      <w:bookmarkEnd w:id="14"/>
      <w:r w:rsidRPr="00430654">
        <w:rPr>
          <w:rFonts w:ascii="Times New Roman" w:hAnsi="Times New Roman" w:cs="Times New Roman"/>
          <w:sz w:val="24"/>
          <w:szCs w:val="24"/>
        </w:rPr>
        <w:t>9. Единая теплоснабжающая организация при осуществлении своей деятельности обязана:</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30654" w:rsidRPr="00430654" w:rsidRDefault="00430654" w:rsidP="00430654">
      <w:pPr>
        <w:pStyle w:val="ConsPlusNormal"/>
        <w:ind w:firstLine="540"/>
        <w:jc w:val="both"/>
        <w:rPr>
          <w:rFonts w:ascii="Times New Roman" w:hAnsi="Times New Roman" w:cs="Times New Roman"/>
          <w:sz w:val="24"/>
          <w:szCs w:val="24"/>
        </w:rPr>
      </w:pPr>
      <w:r w:rsidRPr="00430654">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30654" w:rsidRDefault="00430654" w:rsidP="00430654">
      <w:pPr>
        <w:autoSpaceDE w:val="0"/>
        <w:autoSpaceDN w:val="0"/>
        <w:adjustRightInd w:val="0"/>
        <w:ind w:firstLine="540"/>
        <w:jc w:val="both"/>
      </w:pPr>
      <w:bookmarkStart w:id="15" w:name="Par74"/>
      <w:bookmarkEnd w:id="15"/>
      <w:r w:rsidRPr="00430654">
        <w:t xml:space="preserve">В настоящее время на территории  </w:t>
      </w:r>
      <w:r w:rsidR="004F41F8">
        <w:t>Доможировского</w:t>
      </w:r>
      <w:r w:rsidRPr="00430654">
        <w:t xml:space="preserve"> </w:t>
      </w:r>
      <w:r w:rsidR="004F41F8">
        <w:t>сельского поселения  организация</w:t>
      </w:r>
      <w:r w:rsidRPr="00430654">
        <w:t>,</w:t>
      </w:r>
      <w:r w:rsidR="004F41F8">
        <w:t xml:space="preserve"> эксплуатирующая  котельные №№11 и 12</w:t>
      </w:r>
      <w:r w:rsidRPr="00430654">
        <w:t xml:space="preserve"> и тепловые сети от них,  может являться   единой теплоснабжающей организацией, т.к. она</w:t>
      </w:r>
      <w:r>
        <w:t xml:space="preserve"> полностью соответствует вышеперечисленным критериям. </w:t>
      </w:r>
    </w:p>
    <w:p w:rsidR="00430654" w:rsidRPr="00430654" w:rsidRDefault="00430654" w:rsidP="00430654">
      <w:pPr>
        <w:autoSpaceDE w:val="0"/>
        <w:autoSpaceDN w:val="0"/>
        <w:adjustRightInd w:val="0"/>
        <w:ind w:firstLine="540"/>
        <w:jc w:val="both"/>
      </w:pPr>
      <w:r w:rsidRPr="00430654">
        <w:t xml:space="preserve"> </w:t>
      </w:r>
      <w:r w:rsidR="00552A87">
        <w:t>Е</w:t>
      </w:r>
      <w:r w:rsidRPr="00430654">
        <w:t>дин</w:t>
      </w:r>
      <w:r w:rsidR="00552A87">
        <w:t>ая</w:t>
      </w:r>
      <w:r w:rsidRPr="00430654">
        <w:t xml:space="preserve"> теплоснабжающ</w:t>
      </w:r>
      <w:r w:rsidR="00552A87">
        <w:t>ая организация</w:t>
      </w:r>
      <w:r w:rsidRPr="00430654">
        <w:t xml:space="preserve">  на территории </w:t>
      </w:r>
      <w:r w:rsidR="004F41F8">
        <w:t>Доможировского</w:t>
      </w:r>
      <w:r w:rsidRPr="00430654">
        <w:t xml:space="preserve"> сельского  поселения </w:t>
      </w:r>
      <w:r w:rsidR="00552A87">
        <w:t xml:space="preserve">утверждается  распоряжением </w:t>
      </w:r>
      <w:r w:rsidRPr="00430654">
        <w:t>орган</w:t>
      </w:r>
      <w:r w:rsidR="00552A87">
        <w:t>а</w:t>
      </w:r>
      <w:r w:rsidRPr="00430654">
        <w:t xml:space="preserve"> местного самоуправления</w:t>
      </w:r>
      <w:r w:rsidR="00552A87">
        <w:t>.</w:t>
      </w:r>
      <w:r w:rsidRPr="00430654">
        <w:t xml:space="preserve">  </w:t>
      </w:r>
    </w:p>
    <w:p w:rsidR="00217143" w:rsidRDefault="00217143" w:rsidP="00687866">
      <w:pPr>
        <w:autoSpaceDE w:val="0"/>
        <w:autoSpaceDN w:val="0"/>
        <w:adjustRightInd w:val="0"/>
        <w:jc w:val="both"/>
      </w:pPr>
    </w:p>
    <w:sectPr w:rsidR="00217143" w:rsidSect="009F6616">
      <w:pgSz w:w="11906" w:h="16838"/>
      <w:pgMar w:top="1134" w:right="1106"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84F" w:rsidRDefault="006C584F">
      <w:r>
        <w:separator/>
      </w:r>
    </w:p>
  </w:endnote>
  <w:endnote w:type="continuationSeparator" w:id="0">
    <w:p w:rsidR="006C584F" w:rsidRDefault="006C5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ET">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A7" w:rsidRDefault="00BF75A7" w:rsidP="000227C7">
    <w:pPr>
      <w:pStyle w:val="af2"/>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BF75A7" w:rsidRDefault="00BF75A7" w:rsidP="00BF746C">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A7" w:rsidRDefault="00BF75A7" w:rsidP="000227C7">
    <w:pPr>
      <w:pStyle w:val="af2"/>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372B33">
      <w:rPr>
        <w:rStyle w:val="af6"/>
        <w:noProof/>
      </w:rPr>
      <w:t>7</w:t>
    </w:r>
    <w:r>
      <w:rPr>
        <w:rStyle w:val="af6"/>
      </w:rPr>
      <w:fldChar w:fldCharType="end"/>
    </w:r>
  </w:p>
  <w:p w:rsidR="00BF75A7" w:rsidRDefault="00BF75A7" w:rsidP="00BF746C">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A7" w:rsidRDefault="00BF75A7">
    <w:pPr>
      <w:pStyle w:val="af2"/>
      <w:jc w:val="right"/>
    </w:pPr>
    <w:r>
      <w:fldChar w:fldCharType="begin"/>
    </w:r>
    <w:r>
      <w:instrText xml:space="preserve"> PAGE   \* MERGEFORMAT </w:instrText>
    </w:r>
    <w:r>
      <w:fldChar w:fldCharType="separate"/>
    </w:r>
    <w:r w:rsidR="00372B33">
      <w:rPr>
        <w:noProof/>
      </w:rPr>
      <w:t>15</w:t>
    </w:r>
    <w:r>
      <w:fldChar w:fldCharType="end"/>
    </w:r>
  </w:p>
  <w:p w:rsidR="00BF75A7" w:rsidRDefault="00BF75A7" w:rsidP="00581CA4">
    <w:pPr>
      <w:pStyle w:val="af2"/>
      <w:tabs>
        <w:tab w:val="clear" w:pos="4677"/>
        <w:tab w:val="clear" w:pos="9355"/>
        <w:tab w:val="left" w:pos="156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84F" w:rsidRDefault="006C584F">
      <w:r>
        <w:separator/>
      </w:r>
    </w:p>
  </w:footnote>
  <w:footnote w:type="continuationSeparator" w:id="0">
    <w:p w:rsidR="006C584F" w:rsidRDefault="006C5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A7" w:rsidRDefault="00BF75A7" w:rsidP="00BF746C">
    <w:pPr>
      <w:pStyle w:val="af0"/>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BF75A7" w:rsidRDefault="00BF75A7" w:rsidP="00615751">
    <w:pPr>
      <w:pStyle w:val="af0"/>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A7" w:rsidRDefault="00BF75A7" w:rsidP="00BF746C">
    <w:pPr>
      <w:pStyle w:val="af0"/>
      <w:ind w:right="360"/>
      <w:rPr>
        <w:u w:val="single"/>
      </w:rPr>
    </w:pPr>
    <w:r>
      <w:rPr>
        <w:u w:val="single"/>
      </w:rPr>
      <w:t xml:space="preserve">                        </w:t>
    </w:r>
    <w:r w:rsidRPr="00FB2BC1">
      <w:rPr>
        <w:u w:val="single"/>
      </w:rPr>
      <w:t xml:space="preserve">Материалы по обоснованию Схемы теплоснабжения МО </w:t>
    </w:r>
    <w:r>
      <w:rPr>
        <w:u w:val="single"/>
      </w:rPr>
      <w:t>«Доможировское сельское поселение»  до 2030 года ( актуализированная редакция)</w:t>
    </w:r>
  </w:p>
  <w:p w:rsidR="00BF75A7" w:rsidRPr="00FB2BC1" w:rsidRDefault="00BF75A7" w:rsidP="00FB2BC1">
    <w:pPr>
      <w:pStyle w:val="af0"/>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A7" w:rsidRDefault="00BF75A7" w:rsidP="00581CA4">
    <w:pPr>
      <w:pStyle w:val="af0"/>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BF75A7" w:rsidRDefault="00BF75A7" w:rsidP="00581CA4">
    <w:pPr>
      <w:pStyle w:val="af0"/>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A7" w:rsidRPr="001164C4" w:rsidRDefault="00BF75A7" w:rsidP="00581CA4">
    <w:pPr>
      <w:pStyle w:val="af0"/>
      <w:ind w:right="360"/>
      <w:rPr>
        <w:i/>
        <w:color w:val="999999"/>
      </w:rPr>
    </w:pPr>
    <w:r w:rsidRPr="001164C4">
      <w:rPr>
        <w:i/>
        <w:color w:val="999999"/>
      </w:rPr>
      <w:t>Материалы по обоснованию Схемы теплоснабжения МО «</w:t>
    </w:r>
    <w:r>
      <w:rPr>
        <w:i/>
        <w:color w:val="999999"/>
      </w:rPr>
      <w:t xml:space="preserve">Доможировское сельское поселение» до 2030 года (актуализированная редакция) </w:t>
    </w:r>
  </w:p>
  <w:p w:rsidR="00BF75A7" w:rsidRPr="001164C4" w:rsidRDefault="00BF75A7" w:rsidP="00581CA4">
    <w:pPr>
      <w:pStyle w:val="af0"/>
      <w:ind w:right="360"/>
      <w:rPr>
        <w:color w:val="999999"/>
      </w:rPr>
    </w:pPr>
    <w:r w:rsidRPr="001164C4">
      <w:rPr>
        <w:color w:val="999999"/>
      </w:rPr>
      <w:t>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743A"/>
    <w:multiLevelType w:val="hybridMultilevel"/>
    <w:tmpl w:val="B246C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FB2007"/>
    <w:multiLevelType w:val="hybridMultilevel"/>
    <w:tmpl w:val="E1E80630"/>
    <w:lvl w:ilvl="0" w:tplc="23A254D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45094A"/>
    <w:multiLevelType w:val="hybridMultilevel"/>
    <w:tmpl w:val="1EB45D70"/>
    <w:lvl w:ilvl="0" w:tplc="82F0A9D6">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B40D62"/>
    <w:multiLevelType w:val="hybridMultilevel"/>
    <w:tmpl w:val="0A70E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3611F4"/>
    <w:multiLevelType w:val="multilevel"/>
    <w:tmpl w:val="314E0864"/>
    <w:lvl w:ilvl="0">
      <w:start w:val="7"/>
      <w:numFmt w:val="decimal"/>
      <w:lvlText w:val="%1."/>
      <w:lvlJc w:val="left"/>
      <w:pPr>
        <w:tabs>
          <w:tab w:val="num" w:pos="624"/>
        </w:tabs>
        <w:ind w:left="624" w:hanging="624"/>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A1921B3"/>
    <w:multiLevelType w:val="hybridMultilevel"/>
    <w:tmpl w:val="3C7A7078"/>
    <w:lvl w:ilvl="0" w:tplc="04190011">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8564F6"/>
    <w:multiLevelType w:val="hybridMultilevel"/>
    <w:tmpl w:val="3356DB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B91E0A"/>
    <w:multiLevelType w:val="hybridMultilevel"/>
    <w:tmpl w:val="23828524"/>
    <w:lvl w:ilvl="0" w:tplc="8F401F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1964398B"/>
    <w:multiLevelType w:val="hybridMultilevel"/>
    <w:tmpl w:val="781643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F22969"/>
    <w:multiLevelType w:val="hybridMultilevel"/>
    <w:tmpl w:val="B24A45D6"/>
    <w:lvl w:ilvl="0" w:tplc="51521442">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CFC2749"/>
    <w:multiLevelType w:val="hybridMultilevel"/>
    <w:tmpl w:val="370E770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C819DD"/>
    <w:multiLevelType w:val="hybridMultilevel"/>
    <w:tmpl w:val="58E019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0A513DF"/>
    <w:multiLevelType w:val="multilevel"/>
    <w:tmpl w:val="2B7824A4"/>
    <w:lvl w:ilvl="0">
      <w:start w:val="1"/>
      <w:numFmt w:val="decimal"/>
      <w:lvlText w:val="%1."/>
      <w:lvlJc w:val="left"/>
      <w:pPr>
        <w:ind w:left="1065" w:hanging="360"/>
      </w:pPr>
      <w:rPr>
        <w:rFonts w:ascii="Times New Roman" w:eastAsia="Times New Roman" w:hAnsi="Times New Roman" w:cs="Times New Roman"/>
      </w:rPr>
    </w:lvl>
    <w:lvl w:ilvl="1">
      <w:start w:val="1"/>
      <w:numFmt w:val="decimal"/>
      <w:isLgl/>
      <w:lvlText w:val="%1.%2."/>
      <w:lvlJc w:val="left"/>
      <w:pPr>
        <w:ind w:left="940" w:hanging="720"/>
      </w:pPr>
      <w:rPr>
        <w:rFonts w:cs="Times New Roman" w:hint="default"/>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785" w:hanging="108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2145" w:hanging="1440"/>
      </w:pPr>
      <w:rPr>
        <w:rFonts w:cs="Times New Roman" w:hint="default"/>
      </w:rPr>
    </w:lvl>
    <w:lvl w:ilvl="6">
      <w:start w:val="1"/>
      <w:numFmt w:val="decimal"/>
      <w:isLgl/>
      <w:lvlText w:val="%1.%2.%3.%4.%5.%6.%7."/>
      <w:lvlJc w:val="left"/>
      <w:pPr>
        <w:ind w:left="2505" w:hanging="1800"/>
      </w:pPr>
      <w:rPr>
        <w:rFonts w:cs="Times New Roman" w:hint="default"/>
      </w:rPr>
    </w:lvl>
    <w:lvl w:ilvl="7">
      <w:start w:val="1"/>
      <w:numFmt w:val="decimal"/>
      <w:isLgl/>
      <w:lvlText w:val="%1.%2.%3.%4.%5.%6.%7.%8."/>
      <w:lvlJc w:val="left"/>
      <w:pPr>
        <w:ind w:left="2505" w:hanging="1800"/>
      </w:pPr>
      <w:rPr>
        <w:rFonts w:cs="Times New Roman" w:hint="default"/>
      </w:rPr>
    </w:lvl>
    <w:lvl w:ilvl="8">
      <w:start w:val="1"/>
      <w:numFmt w:val="decimal"/>
      <w:isLgl/>
      <w:lvlText w:val="%1.%2.%3.%4.%5.%6.%7.%8.%9."/>
      <w:lvlJc w:val="left"/>
      <w:pPr>
        <w:ind w:left="2865" w:hanging="2160"/>
      </w:pPr>
      <w:rPr>
        <w:rFonts w:cs="Times New Roman" w:hint="default"/>
      </w:rPr>
    </w:lvl>
  </w:abstractNum>
  <w:abstractNum w:abstractNumId="13">
    <w:nsid w:val="21561E8F"/>
    <w:multiLevelType w:val="hybridMultilevel"/>
    <w:tmpl w:val="DBA8552E"/>
    <w:lvl w:ilvl="0" w:tplc="993AC5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9E32599"/>
    <w:multiLevelType w:val="multilevel"/>
    <w:tmpl w:val="7918E866"/>
    <w:lvl w:ilvl="0">
      <w:start w:val="1"/>
      <w:numFmt w:val="decimal"/>
      <w:lvlText w:val="%1."/>
      <w:lvlJc w:val="left"/>
      <w:pPr>
        <w:tabs>
          <w:tab w:val="num" w:pos="480"/>
        </w:tabs>
        <w:ind w:left="480" w:hanging="480"/>
      </w:pPr>
      <w:rPr>
        <w:rFonts w:hint="default"/>
      </w:rPr>
    </w:lvl>
    <w:lvl w:ilvl="1">
      <w:start w:val="11"/>
      <w:numFmt w:val="decimal"/>
      <w:lvlText w:val="%1.%2."/>
      <w:lvlJc w:val="left"/>
      <w:pPr>
        <w:tabs>
          <w:tab w:val="num" w:pos="1440"/>
        </w:tabs>
        <w:ind w:left="144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CCF4AC3"/>
    <w:multiLevelType w:val="singleLevel"/>
    <w:tmpl w:val="9D7AE2FC"/>
    <w:lvl w:ilvl="0">
      <w:numFmt w:val="bullet"/>
      <w:lvlText w:val="-"/>
      <w:lvlJc w:val="left"/>
      <w:pPr>
        <w:tabs>
          <w:tab w:val="num" w:pos="360"/>
        </w:tabs>
        <w:ind w:left="360" w:hanging="360"/>
      </w:pPr>
      <w:rPr>
        <w:rFonts w:hint="default"/>
      </w:rPr>
    </w:lvl>
  </w:abstractNum>
  <w:abstractNum w:abstractNumId="16">
    <w:nsid w:val="2E9E2023"/>
    <w:multiLevelType w:val="hybridMultilevel"/>
    <w:tmpl w:val="BB0E783E"/>
    <w:lvl w:ilvl="0" w:tplc="8672446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7">
    <w:nsid w:val="30777637"/>
    <w:multiLevelType w:val="hybridMultilevel"/>
    <w:tmpl w:val="A1D869FC"/>
    <w:lvl w:ilvl="0" w:tplc="0419000F">
      <w:start w:val="1"/>
      <w:numFmt w:val="decimal"/>
      <w:lvlText w:val="%1."/>
      <w:lvlJc w:val="left"/>
      <w:pPr>
        <w:tabs>
          <w:tab w:val="num" w:pos="8100"/>
        </w:tabs>
        <w:ind w:left="8100" w:hanging="360"/>
      </w:pPr>
      <w:rPr>
        <w:rFonts w:hint="default"/>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18">
    <w:nsid w:val="321C0F8A"/>
    <w:multiLevelType w:val="hybridMultilevel"/>
    <w:tmpl w:val="76C847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8C40556"/>
    <w:multiLevelType w:val="hybridMultilevel"/>
    <w:tmpl w:val="AF026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520ABA"/>
    <w:multiLevelType w:val="multilevel"/>
    <w:tmpl w:val="A43ACB66"/>
    <w:lvl w:ilvl="0">
      <w:start w:val="1"/>
      <w:numFmt w:val="upperRoman"/>
      <w:lvlText w:val="%1."/>
      <w:lvlJc w:val="left"/>
      <w:pPr>
        <w:tabs>
          <w:tab w:val="num" w:pos="1080"/>
        </w:tabs>
        <w:ind w:left="1080" w:hanging="720"/>
      </w:pPr>
      <w:rPr>
        <w:rFonts w:hint="default"/>
        <w:sz w:val="24"/>
      </w:rPr>
    </w:lvl>
    <w:lvl w:ilvl="1">
      <w:start w:val="9"/>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451B69FE"/>
    <w:multiLevelType w:val="multilevel"/>
    <w:tmpl w:val="F6909952"/>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51F6D13"/>
    <w:multiLevelType w:val="hybridMultilevel"/>
    <w:tmpl w:val="9580F4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F6C1698"/>
    <w:multiLevelType w:val="hybridMultilevel"/>
    <w:tmpl w:val="5CC445EC"/>
    <w:lvl w:ilvl="0" w:tplc="3B2EDC2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510B4A68"/>
    <w:multiLevelType w:val="hybridMultilevel"/>
    <w:tmpl w:val="75000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E3321DB"/>
    <w:multiLevelType w:val="hybridMultilevel"/>
    <w:tmpl w:val="F1A0441C"/>
    <w:lvl w:ilvl="0" w:tplc="04190011">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6">
    <w:nsid w:val="60822936"/>
    <w:multiLevelType w:val="hybridMultilevel"/>
    <w:tmpl w:val="4EEC4E30"/>
    <w:lvl w:ilvl="0" w:tplc="0B34255A">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63E0517B"/>
    <w:multiLevelType w:val="hybridMultilevel"/>
    <w:tmpl w:val="E6306006"/>
    <w:lvl w:ilvl="0" w:tplc="8A64C7AE">
      <w:start w:val="1"/>
      <w:numFmt w:val="decimal"/>
      <w:lvlText w:val="%1)"/>
      <w:lvlJc w:val="left"/>
      <w:pPr>
        <w:ind w:left="354" w:hanging="360"/>
      </w:pPr>
      <w:rPr>
        <w:rFonts w:hint="default"/>
      </w:rPr>
    </w:lvl>
    <w:lvl w:ilvl="1" w:tplc="04190019" w:tentative="1">
      <w:start w:val="1"/>
      <w:numFmt w:val="lowerLetter"/>
      <w:lvlText w:val="%2."/>
      <w:lvlJc w:val="left"/>
      <w:pPr>
        <w:ind w:left="1074" w:hanging="360"/>
      </w:pPr>
    </w:lvl>
    <w:lvl w:ilvl="2" w:tplc="0419001B" w:tentative="1">
      <w:start w:val="1"/>
      <w:numFmt w:val="lowerRoman"/>
      <w:lvlText w:val="%3."/>
      <w:lvlJc w:val="right"/>
      <w:pPr>
        <w:ind w:left="1794" w:hanging="180"/>
      </w:pPr>
    </w:lvl>
    <w:lvl w:ilvl="3" w:tplc="0419000F" w:tentative="1">
      <w:start w:val="1"/>
      <w:numFmt w:val="decimal"/>
      <w:lvlText w:val="%4."/>
      <w:lvlJc w:val="left"/>
      <w:pPr>
        <w:ind w:left="2514" w:hanging="360"/>
      </w:pPr>
    </w:lvl>
    <w:lvl w:ilvl="4" w:tplc="04190019" w:tentative="1">
      <w:start w:val="1"/>
      <w:numFmt w:val="lowerLetter"/>
      <w:lvlText w:val="%5."/>
      <w:lvlJc w:val="left"/>
      <w:pPr>
        <w:ind w:left="3234" w:hanging="360"/>
      </w:pPr>
    </w:lvl>
    <w:lvl w:ilvl="5" w:tplc="0419001B" w:tentative="1">
      <w:start w:val="1"/>
      <w:numFmt w:val="lowerRoman"/>
      <w:lvlText w:val="%6."/>
      <w:lvlJc w:val="right"/>
      <w:pPr>
        <w:ind w:left="3954" w:hanging="180"/>
      </w:pPr>
    </w:lvl>
    <w:lvl w:ilvl="6" w:tplc="0419000F" w:tentative="1">
      <w:start w:val="1"/>
      <w:numFmt w:val="decimal"/>
      <w:lvlText w:val="%7."/>
      <w:lvlJc w:val="left"/>
      <w:pPr>
        <w:ind w:left="4674" w:hanging="360"/>
      </w:pPr>
    </w:lvl>
    <w:lvl w:ilvl="7" w:tplc="04190019" w:tentative="1">
      <w:start w:val="1"/>
      <w:numFmt w:val="lowerLetter"/>
      <w:lvlText w:val="%8."/>
      <w:lvlJc w:val="left"/>
      <w:pPr>
        <w:ind w:left="5394" w:hanging="360"/>
      </w:pPr>
    </w:lvl>
    <w:lvl w:ilvl="8" w:tplc="0419001B" w:tentative="1">
      <w:start w:val="1"/>
      <w:numFmt w:val="lowerRoman"/>
      <w:lvlText w:val="%9."/>
      <w:lvlJc w:val="right"/>
      <w:pPr>
        <w:ind w:left="6114" w:hanging="180"/>
      </w:pPr>
    </w:lvl>
  </w:abstractNum>
  <w:abstractNum w:abstractNumId="28">
    <w:nsid w:val="69C90727"/>
    <w:multiLevelType w:val="multilevel"/>
    <w:tmpl w:val="B804F93E"/>
    <w:lvl w:ilvl="0">
      <w:start w:val="1"/>
      <w:numFmt w:val="bullet"/>
      <w:pStyle w:val="1"/>
      <w:suff w:val="space"/>
      <w:lvlText w:val=""/>
      <w:lvlJc w:val="left"/>
      <w:pPr>
        <w:ind w:left="568"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9">
    <w:nsid w:val="6B9E554F"/>
    <w:multiLevelType w:val="multilevel"/>
    <w:tmpl w:val="117E6D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BB3127A"/>
    <w:multiLevelType w:val="hybridMultilevel"/>
    <w:tmpl w:val="94F4B9B4"/>
    <w:lvl w:ilvl="0" w:tplc="BC8E4A1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C9F6C33"/>
    <w:multiLevelType w:val="hybridMultilevel"/>
    <w:tmpl w:val="F1E208AA"/>
    <w:lvl w:ilvl="0" w:tplc="9D541286">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70C514DC"/>
    <w:multiLevelType w:val="hybridMultilevel"/>
    <w:tmpl w:val="D5F813A2"/>
    <w:lvl w:ilvl="0" w:tplc="0EC28676">
      <w:start w:val="1"/>
      <w:numFmt w:val="bullet"/>
      <w:lvlText w:val=""/>
      <w:lvlJc w:val="left"/>
      <w:pPr>
        <w:tabs>
          <w:tab w:val="num" w:pos="360"/>
        </w:tabs>
        <w:ind w:left="360" w:hanging="360"/>
      </w:pPr>
      <w:rPr>
        <w:rFonts w:ascii="Symbol" w:hAnsi="Symbol" w:cs="Symbol" w:hint="default"/>
      </w:rPr>
    </w:lvl>
    <w:lvl w:ilvl="1" w:tplc="BC080A02">
      <w:start w:val="1"/>
      <w:numFmt w:val="bullet"/>
      <w:lvlText w:val=""/>
      <w:lvlJc w:val="left"/>
      <w:pPr>
        <w:tabs>
          <w:tab w:val="num" w:pos="1080"/>
        </w:tabs>
        <w:ind w:left="1080" w:hanging="360"/>
      </w:pPr>
      <w:rPr>
        <w:rFonts w:ascii="Symbol" w:hAnsi="Symbol" w:cs="Symbol" w:hint="default"/>
        <w:color w:val="auto"/>
      </w:rPr>
    </w:lvl>
    <w:lvl w:ilvl="2" w:tplc="5456F0F6">
      <w:start w:val="1"/>
      <w:numFmt w:val="decimal"/>
      <w:lvlText w:val="%3."/>
      <w:lvlJc w:val="left"/>
      <w:pPr>
        <w:tabs>
          <w:tab w:val="num" w:pos="360"/>
        </w:tabs>
        <w:ind w:left="360" w:hanging="360"/>
      </w:pPr>
    </w:lvl>
    <w:lvl w:ilvl="3" w:tplc="B308B512">
      <w:start w:val="1"/>
      <w:numFmt w:val="decimal"/>
      <w:lvlText w:val="%4."/>
      <w:lvlJc w:val="left"/>
      <w:pPr>
        <w:tabs>
          <w:tab w:val="num" w:pos="2520"/>
        </w:tabs>
        <w:ind w:left="2520" w:hanging="360"/>
      </w:pPr>
    </w:lvl>
    <w:lvl w:ilvl="4" w:tplc="FDBE186A">
      <w:start w:val="1"/>
      <w:numFmt w:val="lowerLetter"/>
      <w:lvlText w:val="%5."/>
      <w:lvlJc w:val="left"/>
      <w:pPr>
        <w:tabs>
          <w:tab w:val="num" w:pos="3240"/>
        </w:tabs>
        <w:ind w:left="3240" w:hanging="360"/>
      </w:pPr>
    </w:lvl>
    <w:lvl w:ilvl="5" w:tplc="0B18DF56">
      <w:start w:val="1"/>
      <w:numFmt w:val="lowerRoman"/>
      <w:lvlText w:val="%6."/>
      <w:lvlJc w:val="right"/>
      <w:pPr>
        <w:tabs>
          <w:tab w:val="num" w:pos="3960"/>
        </w:tabs>
        <w:ind w:left="3960" w:hanging="180"/>
      </w:pPr>
    </w:lvl>
    <w:lvl w:ilvl="6" w:tplc="891C8264">
      <w:start w:val="1"/>
      <w:numFmt w:val="decimal"/>
      <w:lvlText w:val="%7."/>
      <w:lvlJc w:val="left"/>
      <w:pPr>
        <w:tabs>
          <w:tab w:val="num" w:pos="4680"/>
        </w:tabs>
        <w:ind w:left="4680" w:hanging="360"/>
      </w:pPr>
    </w:lvl>
    <w:lvl w:ilvl="7" w:tplc="C400C428">
      <w:start w:val="1"/>
      <w:numFmt w:val="lowerLetter"/>
      <w:lvlText w:val="%8."/>
      <w:lvlJc w:val="left"/>
      <w:pPr>
        <w:tabs>
          <w:tab w:val="num" w:pos="5400"/>
        </w:tabs>
        <w:ind w:left="5400" w:hanging="360"/>
      </w:pPr>
    </w:lvl>
    <w:lvl w:ilvl="8" w:tplc="A4827C66">
      <w:start w:val="1"/>
      <w:numFmt w:val="lowerRoman"/>
      <w:lvlText w:val="%9."/>
      <w:lvlJc w:val="right"/>
      <w:pPr>
        <w:tabs>
          <w:tab w:val="num" w:pos="6120"/>
        </w:tabs>
        <w:ind w:left="6120" w:hanging="180"/>
      </w:pPr>
    </w:lvl>
  </w:abstractNum>
  <w:abstractNum w:abstractNumId="33">
    <w:nsid w:val="774E41DC"/>
    <w:multiLevelType w:val="multilevel"/>
    <w:tmpl w:val="CCDA60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num w:numId="1">
    <w:abstractNumId w:val="2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21"/>
  </w:num>
  <w:num w:numId="6">
    <w:abstractNumId w:val="3"/>
  </w:num>
  <w:num w:numId="7">
    <w:abstractNumId w:val="27"/>
  </w:num>
  <w:num w:numId="8">
    <w:abstractNumId w:val="33"/>
  </w:num>
  <w:num w:numId="9">
    <w:abstractNumId w:val="11"/>
  </w:num>
  <w:num w:numId="10">
    <w:abstractNumId w:val="8"/>
  </w:num>
  <w:num w:numId="11">
    <w:abstractNumId w:val="14"/>
  </w:num>
  <w:num w:numId="12">
    <w:abstractNumId w:val="9"/>
  </w:num>
  <w:num w:numId="13">
    <w:abstractNumId w:val="19"/>
  </w:num>
  <w:num w:numId="14">
    <w:abstractNumId w:val="18"/>
  </w:num>
  <w:num w:numId="15">
    <w:abstractNumId w:val="25"/>
  </w:num>
  <w:num w:numId="16">
    <w:abstractNumId w:val="22"/>
  </w:num>
  <w:num w:numId="17">
    <w:abstractNumId w:val="24"/>
  </w:num>
  <w:num w:numId="18">
    <w:abstractNumId w:val="17"/>
  </w:num>
  <w:num w:numId="19">
    <w:abstractNumId w:val="2"/>
  </w:num>
  <w:num w:numId="20">
    <w:abstractNumId w:val="5"/>
  </w:num>
  <w:num w:numId="21">
    <w:abstractNumId w:val="6"/>
  </w:num>
  <w:num w:numId="22">
    <w:abstractNumId w:val="13"/>
  </w:num>
  <w:num w:numId="23">
    <w:abstractNumId w:val="16"/>
  </w:num>
  <w:num w:numId="24">
    <w:abstractNumId w:val="26"/>
  </w:num>
  <w:num w:numId="25">
    <w:abstractNumId w:val="31"/>
  </w:num>
  <w:num w:numId="26">
    <w:abstractNumId w:val="30"/>
  </w:num>
  <w:num w:numId="27">
    <w:abstractNumId w:val="23"/>
  </w:num>
  <w:num w:numId="28">
    <w:abstractNumId w:val="10"/>
  </w:num>
  <w:num w:numId="29">
    <w:abstractNumId w:val="7"/>
  </w:num>
  <w:num w:numId="30">
    <w:abstractNumId w:val="32"/>
  </w:num>
  <w:num w:numId="31">
    <w:abstractNumId w:val="28"/>
  </w:num>
  <w:num w:numId="32">
    <w:abstractNumId w:val="4"/>
  </w:num>
  <w:num w:numId="33">
    <w:abstractNumId w:val="12"/>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00F"/>
    <w:rsid w:val="00000BA9"/>
    <w:rsid w:val="00001FB4"/>
    <w:rsid w:val="000114E0"/>
    <w:rsid w:val="00011CE7"/>
    <w:rsid w:val="00011EBB"/>
    <w:rsid w:val="00012CFF"/>
    <w:rsid w:val="00013511"/>
    <w:rsid w:val="00013784"/>
    <w:rsid w:val="00014439"/>
    <w:rsid w:val="000160B9"/>
    <w:rsid w:val="00017B7B"/>
    <w:rsid w:val="000203DF"/>
    <w:rsid w:val="00021984"/>
    <w:rsid w:val="00022336"/>
    <w:rsid w:val="000227C7"/>
    <w:rsid w:val="00024887"/>
    <w:rsid w:val="0002788C"/>
    <w:rsid w:val="000313C9"/>
    <w:rsid w:val="000333F4"/>
    <w:rsid w:val="000340E7"/>
    <w:rsid w:val="0003433B"/>
    <w:rsid w:val="00041D2B"/>
    <w:rsid w:val="000435B0"/>
    <w:rsid w:val="00044A49"/>
    <w:rsid w:val="000478BF"/>
    <w:rsid w:val="00053B6F"/>
    <w:rsid w:val="00061972"/>
    <w:rsid w:val="000623BF"/>
    <w:rsid w:val="00062B24"/>
    <w:rsid w:val="000640FD"/>
    <w:rsid w:val="00066070"/>
    <w:rsid w:val="000677BF"/>
    <w:rsid w:val="00067C23"/>
    <w:rsid w:val="0007025D"/>
    <w:rsid w:val="00070C19"/>
    <w:rsid w:val="00070E15"/>
    <w:rsid w:val="000740C6"/>
    <w:rsid w:val="0007495E"/>
    <w:rsid w:val="000930BC"/>
    <w:rsid w:val="00093CDB"/>
    <w:rsid w:val="0009518D"/>
    <w:rsid w:val="000A1246"/>
    <w:rsid w:val="000A1319"/>
    <w:rsid w:val="000B08CD"/>
    <w:rsid w:val="000B0A4F"/>
    <w:rsid w:val="000B0BFA"/>
    <w:rsid w:val="000B246A"/>
    <w:rsid w:val="000B2942"/>
    <w:rsid w:val="000B2C72"/>
    <w:rsid w:val="000B372F"/>
    <w:rsid w:val="000B47DE"/>
    <w:rsid w:val="000B61F9"/>
    <w:rsid w:val="000B6B51"/>
    <w:rsid w:val="000C3E96"/>
    <w:rsid w:val="000C458B"/>
    <w:rsid w:val="000C5E8C"/>
    <w:rsid w:val="000C6DAD"/>
    <w:rsid w:val="000C7EDD"/>
    <w:rsid w:val="000D543D"/>
    <w:rsid w:val="000D61EC"/>
    <w:rsid w:val="000D725A"/>
    <w:rsid w:val="000E1E36"/>
    <w:rsid w:val="000E1F48"/>
    <w:rsid w:val="000E6276"/>
    <w:rsid w:val="000F1D0F"/>
    <w:rsid w:val="000F2BB0"/>
    <w:rsid w:val="000F35D4"/>
    <w:rsid w:val="000F61D4"/>
    <w:rsid w:val="00101EBA"/>
    <w:rsid w:val="00103692"/>
    <w:rsid w:val="00104D6A"/>
    <w:rsid w:val="00107A87"/>
    <w:rsid w:val="001125FB"/>
    <w:rsid w:val="00112CB9"/>
    <w:rsid w:val="00113D92"/>
    <w:rsid w:val="00114123"/>
    <w:rsid w:val="00114F44"/>
    <w:rsid w:val="00116083"/>
    <w:rsid w:val="001167A3"/>
    <w:rsid w:val="001174D9"/>
    <w:rsid w:val="00117557"/>
    <w:rsid w:val="00117750"/>
    <w:rsid w:val="00120BE7"/>
    <w:rsid w:val="001210DB"/>
    <w:rsid w:val="0012159C"/>
    <w:rsid w:val="00121FB8"/>
    <w:rsid w:val="00122D28"/>
    <w:rsid w:val="00124C9C"/>
    <w:rsid w:val="0012652A"/>
    <w:rsid w:val="00127446"/>
    <w:rsid w:val="00130BD5"/>
    <w:rsid w:val="00130D9F"/>
    <w:rsid w:val="001322F1"/>
    <w:rsid w:val="00135345"/>
    <w:rsid w:val="00136298"/>
    <w:rsid w:val="00141275"/>
    <w:rsid w:val="0014228E"/>
    <w:rsid w:val="00145636"/>
    <w:rsid w:val="00146844"/>
    <w:rsid w:val="0015104C"/>
    <w:rsid w:val="00151A49"/>
    <w:rsid w:val="00151B35"/>
    <w:rsid w:val="001530CD"/>
    <w:rsid w:val="001541EA"/>
    <w:rsid w:val="00154571"/>
    <w:rsid w:val="00160DCB"/>
    <w:rsid w:val="00163B79"/>
    <w:rsid w:val="00164F30"/>
    <w:rsid w:val="00165293"/>
    <w:rsid w:val="00165BED"/>
    <w:rsid w:val="00166129"/>
    <w:rsid w:val="0016675B"/>
    <w:rsid w:val="00171966"/>
    <w:rsid w:val="00172AC6"/>
    <w:rsid w:val="0017372C"/>
    <w:rsid w:val="001739FE"/>
    <w:rsid w:val="001758BC"/>
    <w:rsid w:val="001809D0"/>
    <w:rsid w:val="0018119F"/>
    <w:rsid w:val="00182728"/>
    <w:rsid w:val="00187AAF"/>
    <w:rsid w:val="001903CC"/>
    <w:rsid w:val="00191562"/>
    <w:rsid w:val="001925C9"/>
    <w:rsid w:val="00195BA1"/>
    <w:rsid w:val="00195FD9"/>
    <w:rsid w:val="001A1FD7"/>
    <w:rsid w:val="001A1FF8"/>
    <w:rsid w:val="001A4D16"/>
    <w:rsid w:val="001A5242"/>
    <w:rsid w:val="001B03F5"/>
    <w:rsid w:val="001B4E44"/>
    <w:rsid w:val="001C0A0F"/>
    <w:rsid w:val="001C339B"/>
    <w:rsid w:val="001C37FF"/>
    <w:rsid w:val="001C5866"/>
    <w:rsid w:val="001C61D7"/>
    <w:rsid w:val="001C77EE"/>
    <w:rsid w:val="001C7834"/>
    <w:rsid w:val="001D0069"/>
    <w:rsid w:val="001D182F"/>
    <w:rsid w:val="001D4A7D"/>
    <w:rsid w:val="001E0250"/>
    <w:rsid w:val="001E313E"/>
    <w:rsid w:val="001E45CF"/>
    <w:rsid w:val="001E71F8"/>
    <w:rsid w:val="001F0FC1"/>
    <w:rsid w:val="001F15A3"/>
    <w:rsid w:val="001F526F"/>
    <w:rsid w:val="001F71AB"/>
    <w:rsid w:val="002001BE"/>
    <w:rsid w:val="00200AB0"/>
    <w:rsid w:val="00203B47"/>
    <w:rsid w:val="00203C5F"/>
    <w:rsid w:val="00203D01"/>
    <w:rsid w:val="002078CB"/>
    <w:rsid w:val="00207C9F"/>
    <w:rsid w:val="002107DA"/>
    <w:rsid w:val="00210861"/>
    <w:rsid w:val="0021091C"/>
    <w:rsid w:val="00211621"/>
    <w:rsid w:val="002133F0"/>
    <w:rsid w:val="00214D3F"/>
    <w:rsid w:val="00216345"/>
    <w:rsid w:val="00217143"/>
    <w:rsid w:val="00217BF1"/>
    <w:rsid w:val="00217DD7"/>
    <w:rsid w:val="00220647"/>
    <w:rsid w:val="00232CB7"/>
    <w:rsid w:val="0023305C"/>
    <w:rsid w:val="0023307C"/>
    <w:rsid w:val="00236FEB"/>
    <w:rsid w:val="002402B3"/>
    <w:rsid w:val="0024173C"/>
    <w:rsid w:val="002418AF"/>
    <w:rsid w:val="00242D25"/>
    <w:rsid w:val="002431E3"/>
    <w:rsid w:val="002449BC"/>
    <w:rsid w:val="00245751"/>
    <w:rsid w:val="00247D26"/>
    <w:rsid w:val="002505D5"/>
    <w:rsid w:val="00250B81"/>
    <w:rsid w:val="00251C7F"/>
    <w:rsid w:val="0025322D"/>
    <w:rsid w:val="002538A2"/>
    <w:rsid w:val="00253932"/>
    <w:rsid w:val="00255FFC"/>
    <w:rsid w:val="00256C3D"/>
    <w:rsid w:val="002659EF"/>
    <w:rsid w:val="00267813"/>
    <w:rsid w:val="002707FC"/>
    <w:rsid w:val="00270EA9"/>
    <w:rsid w:val="002710DB"/>
    <w:rsid w:val="00272C14"/>
    <w:rsid w:val="00273EEC"/>
    <w:rsid w:val="00274279"/>
    <w:rsid w:val="0027521B"/>
    <w:rsid w:val="002758DE"/>
    <w:rsid w:val="002768CF"/>
    <w:rsid w:val="002775B1"/>
    <w:rsid w:val="002777A4"/>
    <w:rsid w:val="00285EEC"/>
    <w:rsid w:val="00290AD9"/>
    <w:rsid w:val="00291664"/>
    <w:rsid w:val="00291D29"/>
    <w:rsid w:val="0029217F"/>
    <w:rsid w:val="0029229F"/>
    <w:rsid w:val="00294147"/>
    <w:rsid w:val="0029549F"/>
    <w:rsid w:val="002A04AE"/>
    <w:rsid w:val="002A0580"/>
    <w:rsid w:val="002A058A"/>
    <w:rsid w:val="002A06CE"/>
    <w:rsid w:val="002A0837"/>
    <w:rsid w:val="002A292D"/>
    <w:rsid w:val="002A2F95"/>
    <w:rsid w:val="002A30BF"/>
    <w:rsid w:val="002A373E"/>
    <w:rsid w:val="002A78F8"/>
    <w:rsid w:val="002B08CC"/>
    <w:rsid w:val="002B1155"/>
    <w:rsid w:val="002B1239"/>
    <w:rsid w:val="002B439A"/>
    <w:rsid w:val="002B556D"/>
    <w:rsid w:val="002B5E89"/>
    <w:rsid w:val="002B71A2"/>
    <w:rsid w:val="002B7768"/>
    <w:rsid w:val="002C21FF"/>
    <w:rsid w:val="002C40E3"/>
    <w:rsid w:val="002D2AEE"/>
    <w:rsid w:val="002D2DC4"/>
    <w:rsid w:val="002D36D0"/>
    <w:rsid w:val="002D7987"/>
    <w:rsid w:val="002D7B8F"/>
    <w:rsid w:val="002E1A17"/>
    <w:rsid w:val="002E2220"/>
    <w:rsid w:val="002E68FD"/>
    <w:rsid w:val="002E6CB5"/>
    <w:rsid w:val="002F13B1"/>
    <w:rsid w:val="002F3FCE"/>
    <w:rsid w:val="002F5D90"/>
    <w:rsid w:val="002F655A"/>
    <w:rsid w:val="003014FB"/>
    <w:rsid w:val="00304010"/>
    <w:rsid w:val="003069C4"/>
    <w:rsid w:val="003069FC"/>
    <w:rsid w:val="00307AF6"/>
    <w:rsid w:val="00312610"/>
    <w:rsid w:val="00312EF1"/>
    <w:rsid w:val="0031605B"/>
    <w:rsid w:val="0032041F"/>
    <w:rsid w:val="00321319"/>
    <w:rsid w:val="0032278F"/>
    <w:rsid w:val="00322D44"/>
    <w:rsid w:val="00323A18"/>
    <w:rsid w:val="0032501D"/>
    <w:rsid w:val="00326676"/>
    <w:rsid w:val="00331B2B"/>
    <w:rsid w:val="00331C8E"/>
    <w:rsid w:val="00331EE1"/>
    <w:rsid w:val="003321CC"/>
    <w:rsid w:val="00333E45"/>
    <w:rsid w:val="00334FEA"/>
    <w:rsid w:val="003365EB"/>
    <w:rsid w:val="00337B25"/>
    <w:rsid w:val="003410F4"/>
    <w:rsid w:val="003413BA"/>
    <w:rsid w:val="00342A7C"/>
    <w:rsid w:val="00346E24"/>
    <w:rsid w:val="00347F88"/>
    <w:rsid w:val="00350686"/>
    <w:rsid w:val="003525DC"/>
    <w:rsid w:val="0036099C"/>
    <w:rsid w:val="00361F6A"/>
    <w:rsid w:val="00363375"/>
    <w:rsid w:val="003638DF"/>
    <w:rsid w:val="00366145"/>
    <w:rsid w:val="003666FF"/>
    <w:rsid w:val="003718F8"/>
    <w:rsid w:val="00372B33"/>
    <w:rsid w:val="00374096"/>
    <w:rsid w:val="003759CC"/>
    <w:rsid w:val="00375B25"/>
    <w:rsid w:val="00380761"/>
    <w:rsid w:val="003810A5"/>
    <w:rsid w:val="00385714"/>
    <w:rsid w:val="00386975"/>
    <w:rsid w:val="003928C3"/>
    <w:rsid w:val="003929A7"/>
    <w:rsid w:val="00392D74"/>
    <w:rsid w:val="003943A3"/>
    <w:rsid w:val="00395CB9"/>
    <w:rsid w:val="003A07A5"/>
    <w:rsid w:val="003A0EC1"/>
    <w:rsid w:val="003A4284"/>
    <w:rsid w:val="003A48B6"/>
    <w:rsid w:val="003A48D9"/>
    <w:rsid w:val="003A6183"/>
    <w:rsid w:val="003A72F2"/>
    <w:rsid w:val="003A7C7C"/>
    <w:rsid w:val="003B25D6"/>
    <w:rsid w:val="003B331A"/>
    <w:rsid w:val="003B7D6C"/>
    <w:rsid w:val="003C28BA"/>
    <w:rsid w:val="003C3580"/>
    <w:rsid w:val="003C3D37"/>
    <w:rsid w:val="003C5FCE"/>
    <w:rsid w:val="003D29E2"/>
    <w:rsid w:val="003D41A9"/>
    <w:rsid w:val="003D542A"/>
    <w:rsid w:val="003E0691"/>
    <w:rsid w:val="003E1A03"/>
    <w:rsid w:val="003E5A58"/>
    <w:rsid w:val="003F0CBF"/>
    <w:rsid w:val="003F2D12"/>
    <w:rsid w:val="004002D8"/>
    <w:rsid w:val="0040071D"/>
    <w:rsid w:val="0040248C"/>
    <w:rsid w:val="004031DE"/>
    <w:rsid w:val="00405077"/>
    <w:rsid w:val="00405689"/>
    <w:rsid w:val="00405B0E"/>
    <w:rsid w:val="00417FD6"/>
    <w:rsid w:val="00423657"/>
    <w:rsid w:val="004256B1"/>
    <w:rsid w:val="00426C7B"/>
    <w:rsid w:val="00430654"/>
    <w:rsid w:val="00430E9B"/>
    <w:rsid w:val="0043190B"/>
    <w:rsid w:val="0043363F"/>
    <w:rsid w:val="00433A34"/>
    <w:rsid w:val="004458D1"/>
    <w:rsid w:val="00446CAF"/>
    <w:rsid w:val="0044747F"/>
    <w:rsid w:val="00454044"/>
    <w:rsid w:val="0045460E"/>
    <w:rsid w:val="00460536"/>
    <w:rsid w:val="00461895"/>
    <w:rsid w:val="00461F38"/>
    <w:rsid w:val="00462098"/>
    <w:rsid w:val="004628E9"/>
    <w:rsid w:val="004653DD"/>
    <w:rsid w:val="00467062"/>
    <w:rsid w:val="004677A5"/>
    <w:rsid w:val="004722A0"/>
    <w:rsid w:val="0047342F"/>
    <w:rsid w:val="00475891"/>
    <w:rsid w:val="004762E3"/>
    <w:rsid w:val="004836DE"/>
    <w:rsid w:val="00487B37"/>
    <w:rsid w:val="004908C6"/>
    <w:rsid w:val="0049142C"/>
    <w:rsid w:val="00491547"/>
    <w:rsid w:val="00493A28"/>
    <w:rsid w:val="00495F42"/>
    <w:rsid w:val="004A11AC"/>
    <w:rsid w:val="004A1303"/>
    <w:rsid w:val="004A272B"/>
    <w:rsid w:val="004A3F8A"/>
    <w:rsid w:val="004A4327"/>
    <w:rsid w:val="004A4468"/>
    <w:rsid w:val="004A4ABD"/>
    <w:rsid w:val="004A5446"/>
    <w:rsid w:val="004A5766"/>
    <w:rsid w:val="004A7412"/>
    <w:rsid w:val="004B0727"/>
    <w:rsid w:val="004B5841"/>
    <w:rsid w:val="004C255C"/>
    <w:rsid w:val="004C2B1B"/>
    <w:rsid w:val="004C30D1"/>
    <w:rsid w:val="004C5676"/>
    <w:rsid w:val="004C714E"/>
    <w:rsid w:val="004C7F66"/>
    <w:rsid w:val="004D58D0"/>
    <w:rsid w:val="004E21F9"/>
    <w:rsid w:val="004E34DB"/>
    <w:rsid w:val="004F10D2"/>
    <w:rsid w:val="004F41F8"/>
    <w:rsid w:val="004F4710"/>
    <w:rsid w:val="00500112"/>
    <w:rsid w:val="00500698"/>
    <w:rsid w:val="00501E94"/>
    <w:rsid w:val="0050798E"/>
    <w:rsid w:val="0051573B"/>
    <w:rsid w:val="005167AF"/>
    <w:rsid w:val="0051720A"/>
    <w:rsid w:val="0052015D"/>
    <w:rsid w:val="00523268"/>
    <w:rsid w:val="00523A2C"/>
    <w:rsid w:val="00527037"/>
    <w:rsid w:val="005326AB"/>
    <w:rsid w:val="0053419E"/>
    <w:rsid w:val="00536EC9"/>
    <w:rsid w:val="0054097C"/>
    <w:rsid w:val="0054112D"/>
    <w:rsid w:val="00544A0E"/>
    <w:rsid w:val="00550B68"/>
    <w:rsid w:val="00552A87"/>
    <w:rsid w:val="00557111"/>
    <w:rsid w:val="005571D2"/>
    <w:rsid w:val="00564E21"/>
    <w:rsid w:val="0056527B"/>
    <w:rsid w:val="005657C7"/>
    <w:rsid w:val="00571B31"/>
    <w:rsid w:val="005723B6"/>
    <w:rsid w:val="00572BD3"/>
    <w:rsid w:val="00575476"/>
    <w:rsid w:val="0057709F"/>
    <w:rsid w:val="00577C7B"/>
    <w:rsid w:val="00581007"/>
    <w:rsid w:val="00581CA4"/>
    <w:rsid w:val="005825A2"/>
    <w:rsid w:val="00582C31"/>
    <w:rsid w:val="0058477B"/>
    <w:rsid w:val="00586B74"/>
    <w:rsid w:val="00587A33"/>
    <w:rsid w:val="00587BA9"/>
    <w:rsid w:val="00591F78"/>
    <w:rsid w:val="0059256F"/>
    <w:rsid w:val="00592C49"/>
    <w:rsid w:val="00593A59"/>
    <w:rsid w:val="00593B25"/>
    <w:rsid w:val="00593E3D"/>
    <w:rsid w:val="00595584"/>
    <w:rsid w:val="005958A2"/>
    <w:rsid w:val="005961B7"/>
    <w:rsid w:val="005962E0"/>
    <w:rsid w:val="005A0375"/>
    <w:rsid w:val="005A11A4"/>
    <w:rsid w:val="005A5C6C"/>
    <w:rsid w:val="005B2842"/>
    <w:rsid w:val="005B618C"/>
    <w:rsid w:val="005B698D"/>
    <w:rsid w:val="005B6AC2"/>
    <w:rsid w:val="005C1D49"/>
    <w:rsid w:val="005C7FE8"/>
    <w:rsid w:val="005D1072"/>
    <w:rsid w:val="005D1131"/>
    <w:rsid w:val="005E2133"/>
    <w:rsid w:val="005E53CA"/>
    <w:rsid w:val="005E656E"/>
    <w:rsid w:val="005E7470"/>
    <w:rsid w:val="005F1EA0"/>
    <w:rsid w:val="005F2FCF"/>
    <w:rsid w:val="005F4041"/>
    <w:rsid w:val="005F4ADB"/>
    <w:rsid w:val="005F5F1B"/>
    <w:rsid w:val="0060158B"/>
    <w:rsid w:val="00601925"/>
    <w:rsid w:val="00604489"/>
    <w:rsid w:val="00604924"/>
    <w:rsid w:val="006051CE"/>
    <w:rsid w:val="006058F9"/>
    <w:rsid w:val="0060623C"/>
    <w:rsid w:val="0060783C"/>
    <w:rsid w:val="00610F33"/>
    <w:rsid w:val="006131F5"/>
    <w:rsid w:val="0061554C"/>
    <w:rsid w:val="00615751"/>
    <w:rsid w:val="00620089"/>
    <w:rsid w:val="006204DB"/>
    <w:rsid w:val="0062084D"/>
    <w:rsid w:val="006229EE"/>
    <w:rsid w:val="0063238A"/>
    <w:rsid w:val="00632A59"/>
    <w:rsid w:val="00632B3D"/>
    <w:rsid w:val="006344D3"/>
    <w:rsid w:val="00635B0A"/>
    <w:rsid w:val="006368D3"/>
    <w:rsid w:val="00636C58"/>
    <w:rsid w:val="00637962"/>
    <w:rsid w:val="0064052C"/>
    <w:rsid w:val="00645409"/>
    <w:rsid w:val="00646E54"/>
    <w:rsid w:val="00647AE3"/>
    <w:rsid w:val="00650416"/>
    <w:rsid w:val="0065482F"/>
    <w:rsid w:val="00656894"/>
    <w:rsid w:val="00656F39"/>
    <w:rsid w:val="0065711D"/>
    <w:rsid w:val="006622C3"/>
    <w:rsid w:val="0066281A"/>
    <w:rsid w:val="0066423F"/>
    <w:rsid w:val="00664DAF"/>
    <w:rsid w:val="00666401"/>
    <w:rsid w:val="0066712A"/>
    <w:rsid w:val="00677A6F"/>
    <w:rsid w:val="00680359"/>
    <w:rsid w:val="00680F45"/>
    <w:rsid w:val="0068408F"/>
    <w:rsid w:val="00685E0E"/>
    <w:rsid w:val="00687866"/>
    <w:rsid w:val="00687AAA"/>
    <w:rsid w:val="00693583"/>
    <w:rsid w:val="0069675A"/>
    <w:rsid w:val="00696E62"/>
    <w:rsid w:val="00696EA2"/>
    <w:rsid w:val="006A171F"/>
    <w:rsid w:val="006A370D"/>
    <w:rsid w:val="006A508A"/>
    <w:rsid w:val="006B0D5C"/>
    <w:rsid w:val="006B2810"/>
    <w:rsid w:val="006B3324"/>
    <w:rsid w:val="006B6F82"/>
    <w:rsid w:val="006C2DD9"/>
    <w:rsid w:val="006C2F83"/>
    <w:rsid w:val="006C3437"/>
    <w:rsid w:val="006C4BCA"/>
    <w:rsid w:val="006C4DF9"/>
    <w:rsid w:val="006C584F"/>
    <w:rsid w:val="006C633B"/>
    <w:rsid w:val="006C652A"/>
    <w:rsid w:val="006C7197"/>
    <w:rsid w:val="006D1599"/>
    <w:rsid w:val="006D1973"/>
    <w:rsid w:val="006D21FD"/>
    <w:rsid w:val="006D4313"/>
    <w:rsid w:val="006D53D7"/>
    <w:rsid w:val="006D70C1"/>
    <w:rsid w:val="006D7F11"/>
    <w:rsid w:val="006E1AEF"/>
    <w:rsid w:val="006E7AE4"/>
    <w:rsid w:val="006F1631"/>
    <w:rsid w:val="006F2BDD"/>
    <w:rsid w:val="006F3809"/>
    <w:rsid w:val="006F4837"/>
    <w:rsid w:val="00701AC0"/>
    <w:rsid w:val="00701B4A"/>
    <w:rsid w:val="0070362C"/>
    <w:rsid w:val="00703A0A"/>
    <w:rsid w:val="00704DED"/>
    <w:rsid w:val="00705708"/>
    <w:rsid w:val="007102DF"/>
    <w:rsid w:val="007126B3"/>
    <w:rsid w:val="00714BD1"/>
    <w:rsid w:val="00720625"/>
    <w:rsid w:val="007206F8"/>
    <w:rsid w:val="00722775"/>
    <w:rsid w:val="00722CF2"/>
    <w:rsid w:val="00723369"/>
    <w:rsid w:val="007256C3"/>
    <w:rsid w:val="00726E45"/>
    <w:rsid w:val="00727D06"/>
    <w:rsid w:val="00730872"/>
    <w:rsid w:val="007352BB"/>
    <w:rsid w:val="007377B8"/>
    <w:rsid w:val="007401FC"/>
    <w:rsid w:val="00740852"/>
    <w:rsid w:val="00742179"/>
    <w:rsid w:val="00744F70"/>
    <w:rsid w:val="0074617C"/>
    <w:rsid w:val="007474E8"/>
    <w:rsid w:val="00747E10"/>
    <w:rsid w:val="007508F7"/>
    <w:rsid w:val="0075100F"/>
    <w:rsid w:val="00751CEA"/>
    <w:rsid w:val="00752AD1"/>
    <w:rsid w:val="00753472"/>
    <w:rsid w:val="007553AE"/>
    <w:rsid w:val="00762922"/>
    <w:rsid w:val="00762A4D"/>
    <w:rsid w:val="0076477F"/>
    <w:rsid w:val="00764C6B"/>
    <w:rsid w:val="00765598"/>
    <w:rsid w:val="007706A5"/>
    <w:rsid w:val="00771492"/>
    <w:rsid w:val="007730C4"/>
    <w:rsid w:val="0077428A"/>
    <w:rsid w:val="00774E42"/>
    <w:rsid w:val="00774EA0"/>
    <w:rsid w:val="007773C2"/>
    <w:rsid w:val="007807A8"/>
    <w:rsid w:val="00781B27"/>
    <w:rsid w:val="00784115"/>
    <w:rsid w:val="007846D1"/>
    <w:rsid w:val="00785DB6"/>
    <w:rsid w:val="00786C98"/>
    <w:rsid w:val="0078717D"/>
    <w:rsid w:val="007905C6"/>
    <w:rsid w:val="00790B37"/>
    <w:rsid w:val="0079107B"/>
    <w:rsid w:val="00791121"/>
    <w:rsid w:val="007911F9"/>
    <w:rsid w:val="007951CA"/>
    <w:rsid w:val="00795D17"/>
    <w:rsid w:val="0079615A"/>
    <w:rsid w:val="007A00EC"/>
    <w:rsid w:val="007A0357"/>
    <w:rsid w:val="007A52D6"/>
    <w:rsid w:val="007A55E1"/>
    <w:rsid w:val="007B012C"/>
    <w:rsid w:val="007B24BA"/>
    <w:rsid w:val="007B27BA"/>
    <w:rsid w:val="007B2C93"/>
    <w:rsid w:val="007B5EBA"/>
    <w:rsid w:val="007B6928"/>
    <w:rsid w:val="007C037A"/>
    <w:rsid w:val="007C1EA6"/>
    <w:rsid w:val="007C37B1"/>
    <w:rsid w:val="007D1D81"/>
    <w:rsid w:val="007D622E"/>
    <w:rsid w:val="007D7CE6"/>
    <w:rsid w:val="007D7FD3"/>
    <w:rsid w:val="007E0C0B"/>
    <w:rsid w:val="007E0C67"/>
    <w:rsid w:val="007E2F37"/>
    <w:rsid w:val="007E4392"/>
    <w:rsid w:val="007E69D3"/>
    <w:rsid w:val="007E6EEE"/>
    <w:rsid w:val="007F1B2D"/>
    <w:rsid w:val="007F77DF"/>
    <w:rsid w:val="00802898"/>
    <w:rsid w:val="008067E7"/>
    <w:rsid w:val="00807EFD"/>
    <w:rsid w:val="00813C7D"/>
    <w:rsid w:val="00813F2D"/>
    <w:rsid w:val="00815556"/>
    <w:rsid w:val="00822690"/>
    <w:rsid w:val="00826E6A"/>
    <w:rsid w:val="00831C27"/>
    <w:rsid w:val="0083279B"/>
    <w:rsid w:val="008329F6"/>
    <w:rsid w:val="00833B32"/>
    <w:rsid w:val="00836691"/>
    <w:rsid w:val="00837604"/>
    <w:rsid w:val="00837770"/>
    <w:rsid w:val="00837C93"/>
    <w:rsid w:val="00842FF5"/>
    <w:rsid w:val="008453C5"/>
    <w:rsid w:val="008502AE"/>
    <w:rsid w:val="008503C7"/>
    <w:rsid w:val="00850983"/>
    <w:rsid w:val="008511C2"/>
    <w:rsid w:val="008521EF"/>
    <w:rsid w:val="00852556"/>
    <w:rsid w:val="0085392C"/>
    <w:rsid w:val="008542C0"/>
    <w:rsid w:val="00854CCC"/>
    <w:rsid w:val="008559C5"/>
    <w:rsid w:val="00855B1F"/>
    <w:rsid w:val="00857414"/>
    <w:rsid w:val="00860BC9"/>
    <w:rsid w:val="00861AA2"/>
    <w:rsid w:val="0086230A"/>
    <w:rsid w:val="008672DC"/>
    <w:rsid w:val="00867DC3"/>
    <w:rsid w:val="00873570"/>
    <w:rsid w:val="00880327"/>
    <w:rsid w:val="0088333D"/>
    <w:rsid w:val="008859EA"/>
    <w:rsid w:val="0088707B"/>
    <w:rsid w:val="00890E10"/>
    <w:rsid w:val="00892025"/>
    <w:rsid w:val="00894AA9"/>
    <w:rsid w:val="00895D70"/>
    <w:rsid w:val="008977B9"/>
    <w:rsid w:val="008A08D7"/>
    <w:rsid w:val="008A1416"/>
    <w:rsid w:val="008A3204"/>
    <w:rsid w:val="008A3F4A"/>
    <w:rsid w:val="008A440F"/>
    <w:rsid w:val="008A60C6"/>
    <w:rsid w:val="008A61CC"/>
    <w:rsid w:val="008A638B"/>
    <w:rsid w:val="008A6A36"/>
    <w:rsid w:val="008B1B74"/>
    <w:rsid w:val="008B29FF"/>
    <w:rsid w:val="008B36F2"/>
    <w:rsid w:val="008B4581"/>
    <w:rsid w:val="008B54C4"/>
    <w:rsid w:val="008B7ECD"/>
    <w:rsid w:val="008C08CF"/>
    <w:rsid w:val="008C450F"/>
    <w:rsid w:val="008C4D61"/>
    <w:rsid w:val="008D0A8F"/>
    <w:rsid w:val="008D59F5"/>
    <w:rsid w:val="008E098D"/>
    <w:rsid w:val="008E3364"/>
    <w:rsid w:val="008E3C5A"/>
    <w:rsid w:val="008F3945"/>
    <w:rsid w:val="008F4024"/>
    <w:rsid w:val="00900DCA"/>
    <w:rsid w:val="00901440"/>
    <w:rsid w:val="00902772"/>
    <w:rsid w:val="00905255"/>
    <w:rsid w:val="0090527A"/>
    <w:rsid w:val="00910676"/>
    <w:rsid w:val="00910B6A"/>
    <w:rsid w:val="0091350A"/>
    <w:rsid w:val="00914210"/>
    <w:rsid w:val="0091529C"/>
    <w:rsid w:val="00915C42"/>
    <w:rsid w:val="00916701"/>
    <w:rsid w:val="00916DA7"/>
    <w:rsid w:val="0091741F"/>
    <w:rsid w:val="00917B58"/>
    <w:rsid w:val="00920A47"/>
    <w:rsid w:val="00921D15"/>
    <w:rsid w:val="00922CC9"/>
    <w:rsid w:val="00923C82"/>
    <w:rsid w:val="00931164"/>
    <w:rsid w:val="009327ED"/>
    <w:rsid w:val="0093293F"/>
    <w:rsid w:val="00933E3C"/>
    <w:rsid w:val="00935CBC"/>
    <w:rsid w:val="00937298"/>
    <w:rsid w:val="00937912"/>
    <w:rsid w:val="00943987"/>
    <w:rsid w:val="0094588C"/>
    <w:rsid w:val="00946DF9"/>
    <w:rsid w:val="00957AC1"/>
    <w:rsid w:val="00960736"/>
    <w:rsid w:val="009607C0"/>
    <w:rsid w:val="00962DA5"/>
    <w:rsid w:val="009635CF"/>
    <w:rsid w:val="009647A8"/>
    <w:rsid w:val="009679FA"/>
    <w:rsid w:val="00970397"/>
    <w:rsid w:val="0097762F"/>
    <w:rsid w:val="00980DD4"/>
    <w:rsid w:val="0098193A"/>
    <w:rsid w:val="00981B99"/>
    <w:rsid w:val="00991D39"/>
    <w:rsid w:val="00992964"/>
    <w:rsid w:val="00993378"/>
    <w:rsid w:val="009959D9"/>
    <w:rsid w:val="0099726D"/>
    <w:rsid w:val="009A252F"/>
    <w:rsid w:val="009A3D51"/>
    <w:rsid w:val="009A7244"/>
    <w:rsid w:val="009A726F"/>
    <w:rsid w:val="009B05F5"/>
    <w:rsid w:val="009B2598"/>
    <w:rsid w:val="009B311E"/>
    <w:rsid w:val="009B4735"/>
    <w:rsid w:val="009B58BE"/>
    <w:rsid w:val="009C18A5"/>
    <w:rsid w:val="009C3A62"/>
    <w:rsid w:val="009C4047"/>
    <w:rsid w:val="009C4E5A"/>
    <w:rsid w:val="009C4FAF"/>
    <w:rsid w:val="009C5B82"/>
    <w:rsid w:val="009D351F"/>
    <w:rsid w:val="009D3B91"/>
    <w:rsid w:val="009D6666"/>
    <w:rsid w:val="009D66EA"/>
    <w:rsid w:val="009D78EA"/>
    <w:rsid w:val="009E036F"/>
    <w:rsid w:val="009E2090"/>
    <w:rsid w:val="009E5708"/>
    <w:rsid w:val="009E6CFC"/>
    <w:rsid w:val="009E7902"/>
    <w:rsid w:val="009E7AA9"/>
    <w:rsid w:val="009F1023"/>
    <w:rsid w:val="009F1091"/>
    <w:rsid w:val="009F1D3A"/>
    <w:rsid w:val="009F29AF"/>
    <w:rsid w:val="009F30FB"/>
    <w:rsid w:val="009F3D57"/>
    <w:rsid w:val="009F4217"/>
    <w:rsid w:val="009F42B5"/>
    <w:rsid w:val="009F6616"/>
    <w:rsid w:val="009F6E79"/>
    <w:rsid w:val="009F7B02"/>
    <w:rsid w:val="00A007C1"/>
    <w:rsid w:val="00A039FF"/>
    <w:rsid w:val="00A03E78"/>
    <w:rsid w:val="00A045C7"/>
    <w:rsid w:val="00A04F57"/>
    <w:rsid w:val="00A050A2"/>
    <w:rsid w:val="00A0734E"/>
    <w:rsid w:val="00A105B4"/>
    <w:rsid w:val="00A126A0"/>
    <w:rsid w:val="00A14251"/>
    <w:rsid w:val="00A16D89"/>
    <w:rsid w:val="00A2187D"/>
    <w:rsid w:val="00A24C67"/>
    <w:rsid w:val="00A26C2A"/>
    <w:rsid w:val="00A27097"/>
    <w:rsid w:val="00A302AC"/>
    <w:rsid w:val="00A3196D"/>
    <w:rsid w:val="00A31EBB"/>
    <w:rsid w:val="00A321F4"/>
    <w:rsid w:val="00A34FDA"/>
    <w:rsid w:val="00A442C4"/>
    <w:rsid w:val="00A4464E"/>
    <w:rsid w:val="00A45F87"/>
    <w:rsid w:val="00A5035C"/>
    <w:rsid w:val="00A51C34"/>
    <w:rsid w:val="00A56B58"/>
    <w:rsid w:val="00A57B06"/>
    <w:rsid w:val="00A624BB"/>
    <w:rsid w:val="00A6372A"/>
    <w:rsid w:val="00A6481B"/>
    <w:rsid w:val="00A65228"/>
    <w:rsid w:val="00A6522A"/>
    <w:rsid w:val="00A7104E"/>
    <w:rsid w:val="00A71154"/>
    <w:rsid w:val="00A7119E"/>
    <w:rsid w:val="00A72446"/>
    <w:rsid w:val="00A749C6"/>
    <w:rsid w:val="00A750C2"/>
    <w:rsid w:val="00A758EE"/>
    <w:rsid w:val="00A7689E"/>
    <w:rsid w:val="00A81CFD"/>
    <w:rsid w:val="00A82292"/>
    <w:rsid w:val="00A825C2"/>
    <w:rsid w:val="00A837B6"/>
    <w:rsid w:val="00A87921"/>
    <w:rsid w:val="00A91D09"/>
    <w:rsid w:val="00A92F07"/>
    <w:rsid w:val="00A93637"/>
    <w:rsid w:val="00A967E2"/>
    <w:rsid w:val="00A977CD"/>
    <w:rsid w:val="00A97BFD"/>
    <w:rsid w:val="00AA2CFD"/>
    <w:rsid w:val="00AA40FA"/>
    <w:rsid w:val="00AA5ACE"/>
    <w:rsid w:val="00AA7985"/>
    <w:rsid w:val="00AA7D8F"/>
    <w:rsid w:val="00AB24E7"/>
    <w:rsid w:val="00AB3157"/>
    <w:rsid w:val="00AB43B3"/>
    <w:rsid w:val="00AB5C94"/>
    <w:rsid w:val="00AC05A0"/>
    <w:rsid w:val="00AC17B7"/>
    <w:rsid w:val="00AC22E9"/>
    <w:rsid w:val="00AC41F7"/>
    <w:rsid w:val="00AC61CF"/>
    <w:rsid w:val="00AD28B6"/>
    <w:rsid w:val="00AD2B1D"/>
    <w:rsid w:val="00AD39C0"/>
    <w:rsid w:val="00AD3D13"/>
    <w:rsid w:val="00AD4781"/>
    <w:rsid w:val="00AD7C8D"/>
    <w:rsid w:val="00AE0293"/>
    <w:rsid w:val="00AE138B"/>
    <w:rsid w:val="00AE2A3E"/>
    <w:rsid w:val="00AE327E"/>
    <w:rsid w:val="00AE7FBD"/>
    <w:rsid w:val="00AF3DA8"/>
    <w:rsid w:val="00AF4E31"/>
    <w:rsid w:val="00AF4EE7"/>
    <w:rsid w:val="00AF59A1"/>
    <w:rsid w:val="00B00EBB"/>
    <w:rsid w:val="00B0438F"/>
    <w:rsid w:val="00B04DE7"/>
    <w:rsid w:val="00B05E52"/>
    <w:rsid w:val="00B152ED"/>
    <w:rsid w:val="00B1702D"/>
    <w:rsid w:val="00B1775C"/>
    <w:rsid w:val="00B20289"/>
    <w:rsid w:val="00B20C7F"/>
    <w:rsid w:val="00B236F2"/>
    <w:rsid w:val="00B26CAC"/>
    <w:rsid w:val="00B276D3"/>
    <w:rsid w:val="00B278F9"/>
    <w:rsid w:val="00B30681"/>
    <w:rsid w:val="00B36CF9"/>
    <w:rsid w:val="00B41BED"/>
    <w:rsid w:val="00B4715D"/>
    <w:rsid w:val="00B47C0B"/>
    <w:rsid w:val="00B50DE0"/>
    <w:rsid w:val="00B531C9"/>
    <w:rsid w:val="00B53FFC"/>
    <w:rsid w:val="00B556EB"/>
    <w:rsid w:val="00B558E4"/>
    <w:rsid w:val="00B6529D"/>
    <w:rsid w:val="00B6620C"/>
    <w:rsid w:val="00B70C91"/>
    <w:rsid w:val="00B719BC"/>
    <w:rsid w:val="00B83AD0"/>
    <w:rsid w:val="00B90F0F"/>
    <w:rsid w:val="00B91929"/>
    <w:rsid w:val="00B95370"/>
    <w:rsid w:val="00B9618B"/>
    <w:rsid w:val="00B964ED"/>
    <w:rsid w:val="00B96C18"/>
    <w:rsid w:val="00B97742"/>
    <w:rsid w:val="00B97819"/>
    <w:rsid w:val="00BA3FAB"/>
    <w:rsid w:val="00BA4EF2"/>
    <w:rsid w:val="00BA6B8C"/>
    <w:rsid w:val="00BA7B4F"/>
    <w:rsid w:val="00BB0FCE"/>
    <w:rsid w:val="00BB13B8"/>
    <w:rsid w:val="00BB1AFF"/>
    <w:rsid w:val="00BB23A1"/>
    <w:rsid w:val="00BB25C2"/>
    <w:rsid w:val="00BB30F4"/>
    <w:rsid w:val="00BB732A"/>
    <w:rsid w:val="00BC0B7B"/>
    <w:rsid w:val="00BC1A87"/>
    <w:rsid w:val="00BC623D"/>
    <w:rsid w:val="00BC6AE6"/>
    <w:rsid w:val="00BD0792"/>
    <w:rsid w:val="00BD51FA"/>
    <w:rsid w:val="00BD5336"/>
    <w:rsid w:val="00BD667A"/>
    <w:rsid w:val="00BD798A"/>
    <w:rsid w:val="00BE338D"/>
    <w:rsid w:val="00BE61F6"/>
    <w:rsid w:val="00BE6202"/>
    <w:rsid w:val="00BE6980"/>
    <w:rsid w:val="00BE718E"/>
    <w:rsid w:val="00BE7E4E"/>
    <w:rsid w:val="00BF26A7"/>
    <w:rsid w:val="00BF2C94"/>
    <w:rsid w:val="00BF4EE7"/>
    <w:rsid w:val="00BF560F"/>
    <w:rsid w:val="00BF5EE0"/>
    <w:rsid w:val="00BF7098"/>
    <w:rsid w:val="00BF746C"/>
    <w:rsid w:val="00BF75A7"/>
    <w:rsid w:val="00C01A85"/>
    <w:rsid w:val="00C0265B"/>
    <w:rsid w:val="00C03342"/>
    <w:rsid w:val="00C06664"/>
    <w:rsid w:val="00C06C42"/>
    <w:rsid w:val="00C130AC"/>
    <w:rsid w:val="00C17492"/>
    <w:rsid w:val="00C17844"/>
    <w:rsid w:val="00C20E41"/>
    <w:rsid w:val="00C22C92"/>
    <w:rsid w:val="00C23C53"/>
    <w:rsid w:val="00C2752E"/>
    <w:rsid w:val="00C27642"/>
    <w:rsid w:val="00C305CE"/>
    <w:rsid w:val="00C33882"/>
    <w:rsid w:val="00C3560D"/>
    <w:rsid w:val="00C40ADD"/>
    <w:rsid w:val="00C440C4"/>
    <w:rsid w:val="00C474DD"/>
    <w:rsid w:val="00C51A09"/>
    <w:rsid w:val="00C520DC"/>
    <w:rsid w:val="00C52960"/>
    <w:rsid w:val="00C550C5"/>
    <w:rsid w:val="00C6241F"/>
    <w:rsid w:val="00C62997"/>
    <w:rsid w:val="00C634A1"/>
    <w:rsid w:val="00C65DAD"/>
    <w:rsid w:val="00C7294E"/>
    <w:rsid w:val="00C73DAD"/>
    <w:rsid w:val="00C74E9B"/>
    <w:rsid w:val="00C75704"/>
    <w:rsid w:val="00C7632E"/>
    <w:rsid w:val="00C76B3C"/>
    <w:rsid w:val="00C77511"/>
    <w:rsid w:val="00C80010"/>
    <w:rsid w:val="00C80D55"/>
    <w:rsid w:val="00C8243C"/>
    <w:rsid w:val="00C843F4"/>
    <w:rsid w:val="00C854BC"/>
    <w:rsid w:val="00C901E2"/>
    <w:rsid w:val="00C90EC1"/>
    <w:rsid w:val="00C9630D"/>
    <w:rsid w:val="00CA1BEC"/>
    <w:rsid w:val="00CA2BD0"/>
    <w:rsid w:val="00CA3103"/>
    <w:rsid w:val="00CA367C"/>
    <w:rsid w:val="00CA5D7E"/>
    <w:rsid w:val="00CA6A65"/>
    <w:rsid w:val="00CB0893"/>
    <w:rsid w:val="00CB6EEA"/>
    <w:rsid w:val="00CC027C"/>
    <w:rsid w:val="00CC1BA6"/>
    <w:rsid w:val="00CC473E"/>
    <w:rsid w:val="00CC4F2C"/>
    <w:rsid w:val="00CC50EF"/>
    <w:rsid w:val="00CD0E79"/>
    <w:rsid w:val="00CD3685"/>
    <w:rsid w:val="00CD36F4"/>
    <w:rsid w:val="00CD413F"/>
    <w:rsid w:val="00CD7015"/>
    <w:rsid w:val="00CD7998"/>
    <w:rsid w:val="00CE010E"/>
    <w:rsid w:val="00CE2580"/>
    <w:rsid w:val="00CE46BC"/>
    <w:rsid w:val="00CE728C"/>
    <w:rsid w:val="00CF08B8"/>
    <w:rsid w:val="00CF3BBD"/>
    <w:rsid w:val="00CF4DF8"/>
    <w:rsid w:val="00CF60C3"/>
    <w:rsid w:val="00CF61AC"/>
    <w:rsid w:val="00CF6805"/>
    <w:rsid w:val="00CF6AF7"/>
    <w:rsid w:val="00D0101B"/>
    <w:rsid w:val="00D033B0"/>
    <w:rsid w:val="00D04716"/>
    <w:rsid w:val="00D0505D"/>
    <w:rsid w:val="00D0652A"/>
    <w:rsid w:val="00D06E01"/>
    <w:rsid w:val="00D14FB5"/>
    <w:rsid w:val="00D152FD"/>
    <w:rsid w:val="00D168DB"/>
    <w:rsid w:val="00D1767F"/>
    <w:rsid w:val="00D17B27"/>
    <w:rsid w:val="00D20A74"/>
    <w:rsid w:val="00D231C3"/>
    <w:rsid w:val="00D24AD5"/>
    <w:rsid w:val="00D30D94"/>
    <w:rsid w:val="00D31750"/>
    <w:rsid w:val="00D33BE0"/>
    <w:rsid w:val="00D36803"/>
    <w:rsid w:val="00D37B97"/>
    <w:rsid w:val="00D37F31"/>
    <w:rsid w:val="00D41F42"/>
    <w:rsid w:val="00D42C28"/>
    <w:rsid w:val="00D43917"/>
    <w:rsid w:val="00D4402F"/>
    <w:rsid w:val="00D44230"/>
    <w:rsid w:val="00D443D7"/>
    <w:rsid w:val="00D45D49"/>
    <w:rsid w:val="00D47F94"/>
    <w:rsid w:val="00D530C3"/>
    <w:rsid w:val="00D5524C"/>
    <w:rsid w:val="00D56851"/>
    <w:rsid w:val="00D57F62"/>
    <w:rsid w:val="00D60E43"/>
    <w:rsid w:val="00D611C7"/>
    <w:rsid w:val="00D62064"/>
    <w:rsid w:val="00D6219E"/>
    <w:rsid w:val="00D74259"/>
    <w:rsid w:val="00D75B11"/>
    <w:rsid w:val="00D76D39"/>
    <w:rsid w:val="00D775AC"/>
    <w:rsid w:val="00D86094"/>
    <w:rsid w:val="00D87D8B"/>
    <w:rsid w:val="00D90C0E"/>
    <w:rsid w:val="00D92A74"/>
    <w:rsid w:val="00D938F6"/>
    <w:rsid w:val="00D94DD0"/>
    <w:rsid w:val="00D9501A"/>
    <w:rsid w:val="00D95F98"/>
    <w:rsid w:val="00D97962"/>
    <w:rsid w:val="00DA028F"/>
    <w:rsid w:val="00DA0A51"/>
    <w:rsid w:val="00DA1BDF"/>
    <w:rsid w:val="00DA442B"/>
    <w:rsid w:val="00DA4B88"/>
    <w:rsid w:val="00DA5001"/>
    <w:rsid w:val="00DA5575"/>
    <w:rsid w:val="00DA5D8A"/>
    <w:rsid w:val="00DB007B"/>
    <w:rsid w:val="00DB045C"/>
    <w:rsid w:val="00DB1B47"/>
    <w:rsid w:val="00DB356B"/>
    <w:rsid w:val="00DB5085"/>
    <w:rsid w:val="00DB675E"/>
    <w:rsid w:val="00DB7687"/>
    <w:rsid w:val="00DB7D60"/>
    <w:rsid w:val="00DC0B28"/>
    <w:rsid w:val="00DC1D24"/>
    <w:rsid w:val="00DC42A3"/>
    <w:rsid w:val="00DC4D4E"/>
    <w:rsid w:val="00DD4DF2"/>
    <w:rsid w:val="00DD663C"/>
    <w:rsid w:val="00DE0134"/>
    <w:rsid w:val="00DE0275"/>
    <w:rsid w:val="00DE1FF6"/>
    <w:rsid w:val="00DE30AB"/>
    <w:rsid w:val="00DE5CDA"/>
    <w:rsid w:val="00DE6BB9"/>
    <w:rsid w:val="00DF36FF"/>
    <w:rsid w:val="00DF486F"/>
    <w:rsid w:val="00E01107"/>
    <w:rsid w:val="00E0417C"/>
    <w:rsid w:val="00E1032B"/>
    <w:rsid w:val="00E10AFE"/>
    <w:rsid w:val="00E13DBD"/>
    <w:rsid w:val="00E14146"/>
    <w:rsid w:val="00E201C7"/>
    <w:rsid w:val="00E21DA4"/>
    <w:rsid w:val="00E22A45"/>
    <w:rsid w:val="00E273D4"/>
    <w:rsid w:val="00E3156F"/>
    <w:rsid w:val="00E31B38"/>
    <w:rsid w:val="00E35C50"/>
    <w:rsid w:val="00E3606E"/>
    <w:rsid w:val="00E430AF"/>
    <w:rsid w:val="00E46E1D"/>
    <w:rsid w:val="00E50B0F"/>
    <w:rsid w:val="00E529E7"/>
    <w:rsid w:val="00E5413E"/>
    <w:rsid w:val="00E54CE5"/>
    <w:rsid w:val="00E56948"/>
    <w:rsid w:val="00E609A1"/>
    <w:rsid w:val="00E64B01"/>
    <w:rsid w:val="00E72507"/>
    <w:rsid w:val="00E76A02"/>
    <w:rsid w:val="00E80280"/>
    <w:rsid w:val="00E84B45"/>
    <w:rsid w:val="00E8662B"/>
    <w:rsid w:val="00E87BC4"/>
    <w:rsid w:val="00E90D42"/>
    <w:rsid w:val="00E91600"/>
    <w:rsid w:val="00E94D2D"/>
    <w:rsid w:val="00E95A4C"/>
    <w:rsid w:val="00E965AF"/>
    <w:rsid w:val="00E972DD"/>
    <w:rsid w:val="00EA1660"/>
    <w:rsid w:val="00EA1704"/>
    <w:rsid w:val="00EA35E6"/>
    <w:rsid w:val="00EA3664"/>
    <w:rsid w:val="00EA4BD1"/>
    <w:rsid w:val="00EA5052"/>
    <w:rsid w:val="00EA6CFE"/>
    <w:rsid w:val="00EA6F1C"/>
    <w:rsid w:val="00EA7A7D"/>
    <w:rsid w:val="00EB2E9A"/>
    <w:rsid w:val="00EB2F66"/>
    <w:rsid w:val="00EB572A"/>
    <w:rsid w:val="00EB6A49"/>
    <w:rsid w:val="00EB7344"/>
    <w:rsid w:val="00EC3924"/>
    <w:rsid w:val="00EC3DAD"/>
    <w:rsid w:val="00EC5067"/>
    <w:rsid w:val="00ED0690"/>
    <w:rsid w:val="00ED1F78"/>
    <w:rsid w:val="00ED2397"/>
    <w:rsid w:val="00ED3113"/>
    <w:rsid w:val="00ED48A3"/>
    <w:rsid w:val="00ED4DC0"/>
    <w:rsid w:val="00ED74AD"/>
    <w:rsid w:val="00EE119E"/>
    <w:rsid w:val="00EE1A2D"/>
    <w:rsid w:val="00EE1A33"/>
    <w:rsid w:val="00EE32CA"/>
    <w:rsid w:val="00EE525D"/>
    <w:rsid w:val="00EE6C7C"/>
    <w:rsid w:val="00EF20CF"/>
    <w:rsid w:val="00EF4B18"/>
    <w:rsid w:val="00EF5DE6"/>
    <w:rsid w:val="00F008A1"/>
    <w:rsid w:val="00F00AF0"/>
    <w:rsid w:val="00F00FCC"/>
    <w:rsid w:val="00F01348"/>
    <w:rsid w:val="00F01E26"/>
    <w:rsid w:val="00F03C00"/>
    <w:rsid w:val="00F06B49"/>
    <w:rsid w:val="00F074EE"/>
    <w:rsid w:val="00F07AFD"/>
    <w:rsid w:val="00F07FAC"/>
    <w:rsid w:val="00F10A43"/>
    <w:rsid w:val="00F16022"/>
    <w:rsid w:val="00F2168C"/>
    <w:rsid w:val="00F24CDA"/>
    <w:rsid w:val="00F31488"/>
    <w:rsid w:val="00F31F60"/>
    <w:rsid w:val="00F32CD5"/>
    <w:rsid w:val="00F370A3"/>
    <w:rsid w:val="00F371FA"/>
    <w:rsid w:val="00F4015A"/>
    <w:rsid w:val="00F4350C"/>
    <w:rsid w:val="00F438B9"/>
    <w:rsid w:val="00F45D7C"/>
    <w:rsid w:val="00F475C5"/>
    <w:rsid w:val="00F56967"/>
    <w:rsid w:val="00F612DB"/>
    <w:rsid w:val="00F67A25"/>
    <w:rsid w:val="00F67D56"/>
    <w:rsid w:val="00F73C9C"/>
    <w:rsid w:val="00F82546"/>
    <w:rsid w:val="00F8323E"/>
    <w:rsid w:val="00F8382F"/>
    <w:rsid w:val="00F83908"/>
    <w:rsid w:val="00F83A0D"/>
    <w:rsid w:val="00F83B9A"/>
    <w:rsid w:val="00F84855"/>
    <w:rsid w:val="00F84B84"/>
    <w:rsid w:val="00F85216"/>
    <w:rsid w:val="00F858B5"/>
    <w:rsid w:val="00F87A25"/>
    <w:rsid w:val="00F9004F"/>
    <w:rsid w:val="00F91BB3"/>
    <w:rsid w:val="00F948B6"/>
    <w:rsid w:val="00F95D41"/>
    <w:rsid w:val="00F96208"/>
    <w:rsid w:val="00F9731D"/>
    <w:rsid w:val="00F974B5"/>
    <w:rsid w:val="00FA0726"/>
    <w:rsid w:val="00FA4C50"/>
    <w:rsid w:val="00FA5594"/>
    <w:rsid w:val="00FB05F4"/>
    <w:rsid w:val="00FB1066"/>
    <w:rsid w:val="00FB1F6D"/>
    <w:rsid w:val="00FB2BC1"/>
    <w:rsid w:val="00FB6104"/>
    <w:rsid w:val="00FB707C"/>
    <w:rsid w:val="00FB79A5"/>
    <w:rsid w:val="00FB7F51"/>
    <w:rsid w:val="00FC0151"/>
    <w:rsid w:val="00FC339D"/>
    <w:rsid w:val="00FC72F4"/>
    <w:rsid w:val="00FD018B"/>
    <w:rsid w:val="00FD3168"/>
    <w:rsid w:val="00FE49AF"/>
    <w:rsid w:val="00FE4EA1"/>
    <w:rsid w:val="00FE5248"/>
    <w:rsid w:val="00FF4BAC"/>
    <w:rsid w:val="00FF5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21F9"/>
    <w:rPr>
      <w:sz w:val="24"/>
      <w:szCs w:val="24"/>
    </w:rPr>
  </w:style>
  <w:style w:type="paragraph" w:styleId="10">
    <w:name w:val="heading 1"/>
    <w:basedOn w:val="a"/>
    <w:next w:val="a"/>
    <w:link w:val="11"/>
    <w:qFormat/>
    <w:rsid w:val="0075100F"/>
    <w:pPr>
      <w:keepNext/>
      <w:spacing w:before="240" w:after="60"/>
      <w:outlineLvl w:val="0"/>
    </w:pPr>
    <w:rPr>
      <w:rFonts w:ascii="Arial" w:hAnsi="Arial"/>
      <w:b/>
      <w:bCs/>
      <w:kern w:val="32"/>
      <w:sz w:val="32"/>
      <w:szCs w:val="32"/>
      <w:lang w:val="x-none" w:eastAsia="x-none"/>
    </w:rPr>
  </w:style>
  <w:style w:type="paragraph" w:styleId="20">
    <w:name w:val="heading 2"/>
    <w:aliases w:val="ГЛАВА,Знак, Знак, Знак2, Знак2 Знак,Знак2,Знак2 Знак"/>
    <w:basedOn w:val="a"/>
    <w:next w:val="a"/>
    <w:link w:val="21"/>
    <w:qFormat/>
    <w:rsid w:val="0075100F"/>
    <w:pPr>
      <w:keepNext/>
      <w:ind w:firstLine="720"/>
      <w:jc w:val="both"/>
      <w:outlineLvl w:val="1"/>
    </w:pPr>
    <w:rPr>
      <w:b/>
      <w:bCs/>
      <w:szCs w:val="20"/>
      <w:lang w:val="x-none" w:eastAsia="x-none"/>
    </w:rPr>
  </w:style>
  <w:style w:type="paragraph" w:styleId="3">
    <w:name w:val="heading 3"/>
    <w:aliases w:val=" Знак12 Знак, Знак12"/>
    <w:basedOn w:val="a"/>
    <w:next w:val="a"/>
    <w:link w:val="30"/>
    <w:qFormat/>
    <w:rsid w:val="00581CA4"/>
    <w:pPr>
      <w:keepNext/>
      <w:suppressAutoHyphens/>
      <w:spacing w:before="120" w:after="120"/>
      <w:jc w:val="both"/>
      <w:outlineLvl w:val="2"/>
    </w:pPr>
    <w:rPr>
      <w:b/>
      <w:bCs/>
      <w:sz w:val="28"/>
      <w:lang w:eastAsia="ar-SA"/>
    </w:rPr>
  </w:style>
  <w:style w:type="paragraph" w:styleId="4">
    <w:name w:val="heading 4"/>
    <w:basedOn w:val="3"/>
    <w:next w:val="a"/>
    <w:link w:val="40"/>
    <w:qFormat/>
    <w:rsid w:val="00581CA4"/>
    <w:pPr>
      <w:keepLines/>
      <w:tabs>
        <w:tab w:val="left" w:pos="992"/>
      </w:tabs>
      <w:spacing w:line="360" w:lineRule="auto"/>
      <w:ind w:left="1574" w:right="57" w:hanging="864"/>
      <w:jc w:val="left"/>
      <w:outlineLvl w:val="3"/>
    </w:pPr>
    <w:rPr>
      <w:b w:val="0"/>
      <w:bCs w:val="0"/>
      <w:caps/>
      <w:noProof/>
      <w:snapToGrid w:val="0"/>
      <w:sz w:val="24"/>
      <w:szCs w:val="20"/>
      <w:lang w:val="x-none" w:eastAsia="x-none"/>
    </w:rPr>
  </w:style>
  <w:style w:type="paragraph" w:styleId="5">
    <w:name w:val="heading 5"/>
    <w:basedOn w:val="a"/>
    <w:next w:val="a"/>
    <w:link w:val="50"/>
    <w:qFormat/>
    <w:rsid w:val="00581CA4"/>
    <w:pPr>
      <w:spacing w:before="240" w:after="60" w:line="360" w:lineRule="auto"/>
      <w:ind w:firstLine="720"/>
      <w:jc w:val="both"/>
      <w:outlineLvl w:val="4"/>
    </w:pPr>
    <w:rPr>
      <w:b/>
      <w:bCs/>
      <w:i/>
      <w:iCs/>
      <w:sz w:val="26"/>
      <w:szCs w:val="26"/>
      <w:lang w:val="x-none" w:eastAsia="x-none"/>
    </w:rPr>
  </w:style>
  <w:style w:type="paragraph" w:styleId="6">
    <w:name w:val="heading 6"/>
    <w:basedOn w:val="a"/>
    <w:next w:val="a"/>
    <w:link w:val="60"/>
    <w:qFormat/>
    <w:rsid w:val="0075100F"/>
    <w:pPr>
      <w:spacing w:before="240" w:after="60"/>
      <w:outlineLvl w:val="5"/>
    </w:pPr>
    <w:rPr>
      <w:b/>
      <w:bCs/>
      <w:sz w:val="22"/>
      <w:szCs w:val="22"/>
    </w:rPr>
  </w:style>
  <w:style w:type="paragraph" w:styleId="7">
    <w:name w:val="heading 7"/>
    <w:basedOn w:val="a"/>
    <w:next w:val="a"/>
    <w:link w:val="70"/>
    <w:qFormat/>
    <w:rsid w:val="00581CA4"/>
    <w:pPr>
      <w:spacing w:before="240" w:after="60" w:line="360" w:lineRule="auto"/>
      <w:ind w:firstLine="720"/>
      <w:jc w:val="both"/>
      <w:outlineLvl w:val="6"/>
    </w:pPr>
    <w:rPr>
      <w:lang w:val="x-none" w:eastAsia="x-none"/>
    </w:rPr>
  </w:style>
  <w:style w:type="paragraph" w:styleId="8">
    <w:name w:val="heading 8"/>
    <w:basedOn w:val="a"/>
    <w:next w:val="a"/>
    <w:link w:val="80"/>
    <w:qFormat/>
    <w:rsid w:val="00581CA4"/>
    <w:pPr>
      <w:spacing w:before="240" w:after="60" w:line="360" w:lineRule="auto"/>
      <w:ind w:firstLine="720"/>
      <w:jc w:val="both"/>
      <w:outlineLvl w:val="7"/>
    </w:pPr>
    <w:rPr>
      <w:i/>
      <w:iCs/>
      <w:lang w:val="x-none" w:eastAsia="x-none"/>
    </w:rPr>
  </w:style>
  <w:style w:type="paragraph" w:styleId="9">
    <w:name w:val="heading 9"/>
    <w:basedOn w:val="a"/>
    <w:next w:val="a"/>
    <w:link w:val="90"/>
    <w:qFormat/>
    <w:rsid w:val="00581CA4"/>
    <w:pPr>
      <w:spacing w:before="240" w:after="60"/>
      <w:outlineLvl w:val="8"/>
    </w:pPr>
    <w:rPr>
      <w:rFonts w:ascii="Arial" w:hAnsi="Arial"/>
      <w:sz w:val="22"/>
      <w:szCs w:val="22"/>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1">
    <w:name w:val="Заголовок 1 Знак"/>
    <w:link w:val="10"/>
    <w:rsid w:val="005167AF"/>
    <w:rPr>
      <w:rFonts w:ascii="Arial" w:hAnsi="Arial" w:cs="Arial"/>
      <w:b/>
      <w:bCs/>
      <w:kern w:val="32"/>
      <w:sz w:val="32"/>
      <w:szCs w:val="32"/>
    </w:rPr>
  </w:style>
  <w:style w:type="character" w:customStyle="1" w:styleId="21">
    <w:name w:val="Заголовок 2 Знак"/>
    <w:aliases w:val="ГЛАВА Знак,Знак Знак, Знак Знак, Знак2 Знак1, Знак2 Знак Знак,Знак2 Знак1,Знак2 Знак Знак"/>
    <w:link w:val="20"/>
    <w:rsid w:val="005167AF"/>
    <w:rPr>
      <w:b/>
      <w:bCs/>
      <w:sz w:val="24"/>
    </w:rPr>
  </w:style>
  <w:style w:type="paragraph" w:styleId="a3">
    <w:name w:val="Body Text Indent"/>
    <w:basedOn w:val="a"/>
    <w:link w:val="a4"/>
    <w:rsid w:val="0075100F"/>
    <w:pPr>
      <w:ind w:firstLine="720"/>
    </w:pPr>
    <w:rPr>
      <w:szCs w:val="20"/>
      <w:lang w:val="x-none" w:eastAsia="x-none"/>
    </w:rPr>
  </w:style>
  <w:style w:type="table" w:styleId="a5">
    <w:name w:val="Table Grid"/>
    <w:basedOn w:val="a1"/>
    <w:rsid w:val="00751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5100F"/>
    <w:pPr>
      <w:widowControl w:val="0"/>
      <w:autoSpaceDE w:val="0"/>
      <w:autoSpaceDN w:val="0"/>
      <w:adjustRightInd w:val="0"/>
    </w:pPr>
    <w:rPr>
      <w:b/>
      <w:bCs/>
      <w:sz w:val="24"/>
      <w:szCs w:val="24"/>
    </w:rPr>
  </w:style>
  <w:style w:type="paragraph" w:styleId="22">
    <w:name w:val="Body Text Indent 2"/>
    <w:basedOn w:val="a"/>
    <w:link w:val="23"/>
    <w:rsid w:val="0075100F"/>
    <w:pPr>
      <w:ind w:left="900" w:hanging="100"/>
      <w:jc w:val="both"/>
    </w:pPr>
    <w:rPr>
      <w:szCs w:val="20"/>
      <w:lang w:val="x-none" w:eastAsia="x-none"/>
    </w:rPr>
  </w:style>
  <w:style w:type="character" w:styleId="a6">
    <w:name w:val="Strong"/>
    <w:qFormat/>
    <w:rsid w:val="0075100F"/>
    <w:rPr>
      <w:b/>
      <w:bCs/>
    </w:rPr>
  </w:style>
  <w:style w:type="character" w:styleId="a7">
    <w:name w:val="Hyperlink"/>
    <w:uiPriority w:val="99"/>
    <w:rsid w:val="0075100F"/>
    <w:rPr>
      <w:color w:val="0000FF"/>
      <w:u w:val="single"/>
    </w:rPr>
  </w:style>
  <w:style w:type="paragraph" w:styleId="a8">
    <w:name w:val="Body Text"/>
    <w:basedOn w:val="a"/>
    <w:link w:val="a9"/>
    <w:rsid w:val="0075100F"/>
    <w:pPr>
      <w:spacing w:after="120"/>
    </w:pPr>
    <w:rPr>
      <w:lang w:val="x-none" w:eastAsia="x-none"/>
    </w:rPr>
  </w:style>
  <w:style w:type="character" w:customStyle="1" w:styleId="a9">
    <w:name w:val="Основной текст Знак"/>
    <w:link w:val="a8"/>
    <w:rsid w:val="005167AF"/>
    <w:rPr>
      <w:sz w:val="24"/>
      <w:szCs w:val="24"/>
    </w:rPr>
  </w:style>
  <w:style w:type="paragraph" w:customStyle="1" w:styleId="ConsPlusNonformat">
    <w:name w:val="ConsPlusNonformat"/>
    <w:rsid w:val="0075100F"/>
    <w:pPr>
      <w:widowControl w:val="0"/>
      <w:autoSpaceDE w:val="0"/>
      <w:autoSpaceDN w:val="0"/>
      <w:adjustRightInd w:val="0"/>
    </w:pPr>
    <w:rPr>
      <w:rFonts w:ascii="Courier New" w:hAnsi="Courier New" w:cs="Courier New"/>
    </w:rPr>
  </w:style>
  <w:style w:type="paragraph" w:customStyle="1" w:styleId="Default">
    <w:name w:val="Default"/>
    <w:rsid w:val="0075100F"/>
    <w:pPr>
      <w:autoSpaceDE w:val="0"/>
      <w:autoSpaceDN w:val="0"/>
      <w:adjustRightInd w:val="0"/>
    </w:pPr>
    <w:rPr>
      <w:color w:val="000000"/>
      <w:sz w:val="24"/>
      <w:szCs w:val="24"/>
    </w:rPr>
  </w:style>
  <w:style w:type="paragraph" w:customStyle="1" w:styleId="ConsPlusCell">
    <w:name w:val="ConsPlusCell"/>
    <w:rsid w:val="0075100F"/>
    <w:pPr>
      <w:widowControl w:val="0"/>
      <w:autoSpaceDE w:val="0"/>
      <w:autoSpaceDN w:val="0"/>
      <w:adjustRightInd w:val="0"/>
    </w:pPr>
    <w:rPr>
      <w:sz w:val="24"/>
      <w:szCs w:val="24"/>
    </w:rPr>
  </w:style>
  <w:style w:type="table" w:styleId="aa">
    <w:name w:val="Table Elegant"/>
    <w:basedOn w:val="a1"/>
    <w:rsid w:val="007510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b">
    <w:name w:val="Заголовок"/>
    <w:basedOn w:val="a"/>
    <w:link w:val="ac"/>
    <w:qFormat/>
    <w:rsid w:val="00571B31"/>
    <w:pPr>
      <w:jc w:val="center"/>
    </w:pPr>
    <w:rPr>
      <w:szCs w:val="20"/>
    </w:rPr>
  </w:style>
  <w:style w:type="character" w:styleId="ad">
    <w:name w:val="footnote reference"/>
    <w:rsid w:val="00931164"/>
    <w:rPr>
      <w:vertAlign w:val="superscript"/>
    </w:rPr>
  </w:style>
  <w:style w:type="paragraph" w:styleId="ae">
    <w:name w:val="footnote text"/>
    <w:aliases w:val="Table_Footnote_last Знак,Table_Footnote_last Знак Знак,Table_Footnote_last,single space"/>
    <w:basedOn w:val="a"/>
    <w:link w:val="af"/>
    <w:rsid w:val="00931164"/>
    <w:pPr>
      <w:keepLines/>
      <w:spacing w:before="120" w:after="120"/>
      <w:ind w:firstLine="567"/>
      <w:jc w:val="both"/>
    </w:pPr>
    <w:rPr>
      <w:rFonts w:ascii="TimesET" w:hAnsi="TimesET" w:cs="TimesET"/>
      <w:kern w:val="24"/>
      <w:sz w:val="20"/>
      <w:szCs w:val="20"/>
    </w:rPr>
  </w:style>
  <w:style w:type="character" w:customStyle="1" w:styleId="af">
    <w:name w:val="Текст сноски Знак"/>
    <w:aliases w:val="Table_Footnote_last Знак Знак1,Table_Footnote_last Знак Знак Знак,Table_Footnote_last Знак1,single space Знак"/>
    <w:link w:val="ae"/>
    <w:rsid w:val="00931164"/>
    <w:rPr>
      <w:rFonts w:ascii="TimesET" w:hAnsi="TimesET" w:cs="TimesET"/>
      <w:kern w:val="24"/>
      <w:lang w:val="ru-RU" w:eastAsia="ru-RU" w:bidi="ar-SA"/>
    </w:rPr>
  </w:style>
  <w:style w:type="paragraph" w:styleId="af0">
    <w:name w:val="header"/>
    <w:basedOn w:val="a"/>
    <w:link w:val="af1"/>
    <w:uiPriority w:val="99"/>
    <w:rsid w:val="00BC0B7B"/>
    <w:pPr>
      <w:tabs>
        <w:tab w:val="center" w:pos="4677"/>
        <w:tab w:val="right" w:pos="9355"/>
      </w:tabs>
    </w:pPr>
    <w:rPr>
      <w:lang w:val="x-none" w:eastAsia="x-none"/>
    </w:rPr>
  </w:style>
  <w:style w:type="character" w:customStyle="1" w:styleId="af1">
    <w:name w:val="Верхний колонтитул Знак"/>
    <w:link w:val="af0"/>
    <w:uiPriority w:val="99"/>
    <w:rsid w:val="00BC0B7B"/>
    <w:rPr>
      <w:sz w:val="24"/>
      <w:szCs w:val="24"/>
    </w:rPr>
  </w:style>
  <w:style w:type="paragraph" w:styleId="af2">
    <w:name w:val="footer"/>
    <w:basedOn w:val="a"/>
    <w:link w:val="af3"/>
    <w:rsid w:val="00BC0B7B"/>
    <w:pPr>
      <w:tabs>
        <w:tab w:val="center" w:pos="4677"/>
        <w:tab w:val="right" w:pos="9355"/>
      </w:tabs>
    </w:pPr>
    <w:rPr>
      <w:lang w:val="x-none" w:eastAsia="x-none"/>
    </w:rPr>
  </w:style>
  <w:style w:type="character" w:customStyle="1" w:styleId="af3">
    <w:name w:val="Нижний колонтитул Знак"/>
    <w:link w:val="af2"/>
    <w:rsid w:val="00BC0B7B"/>
    <w:rPr>
      <w:sz w:val="24"/>
      <w:szCs w:val="24"/>
    </w:rPr>
  </w:style>
  <w:style w:type="paragraph" w:styleId="af4">
    <w:name w:val="Balloon Text"/>
    <w:basedOn w:val="a"/>
    <w:link w:val="af5"/>
    <w:rsid w:val="00BC0B7B"/>
    <w:rPr>
      <w:rFonts w:ascii="Tahoma" w:hAnsi="Tahoma"/>
      <w:sz w:val="16"/>
      <w:szCs w:val="16"/>
      <w:lang w:val="x-none" w:eastAsia="x-none"/>
    </w:rPr>
  </w:style>
  <w:style w:type="character" w:customStyle="1" w:styleId="af5">
    <w:name w:val="Текст выноски Знак"/>
    <w:link w:val="af4"/>
    <w:rsid w:val="00BC0B7B"/>
    <w:rPr>
      <w:rFonts w:ascii="Tahoma" w:hAnsi="Tahoma" w:cs="Tahoma"/>
      <w:sz w:val="16"/>
      <w:szCs w:val="16"/>
    </w:rPr>
  </w:style>
  <w:style w:type="character" w:customStyle="1" w:styleId="Bodytext">
    <w:name w:val="Body text_"/>
    <w:link w:val="91"/>
    <w:rsid w:val="00905255"/>
    <w:rPr>
      <w:sz w:val="22"/>
      <w:szCs w:val="22"/>
      <w:shd w:val="clear" w:color="auto" w:fill="FFFFFF"/>
    </w:rPr>
  </w:style>
  <w:style w:type="paragraph" w:customStyle="1" w:styleId="91">
    <w:name w:val="Основной текст9"/>
    <w:basedOn w:val="a"/>
    <w:link w:val="Bodytext"/>
    <w:rsid w:val="00905255"/>
    <w:pPr>
      <w:shd w:val="clear" w:color="auto" w:fill="FFFFFF"/>
      <w:spacing w:line="480" w:lineRule="exact"/>
      <w:ind w:hanging="380"/>
    </w:pPr>
    <w:rPr>
      <w:sz w:val="22"/>
      <w:szCs w:val="22"/>
      <w:lang w:val="x-none" w:eastAsia="x-none"/>
    </w:rPr>
  </w:style>
  <w:style w:type="character" w:styleId="af6">
    <w:name w:val="page number"/>
    <w:basedOn w:val="a0"/>
    <w:rsid w:val="002E2220"/>
  </w:style>
  <w:style w:type="paragraph" w:styleId="92">
    <w:name w:val="toc 9"/>
    <w:basedOn w:val="a"/>
    <w:next w:val="a"/>
    <w:autoRedefine/>
    <w:rsid w:val="00DF486F"/>
    <w:pPr>
      <w:suppressAutoHyphens/>
      <w:spacing w:line="360" w:lineRule="auto"/>
      <w:ind w:left="1920" w:firstLine="709"/>
      <w:jc w:val="both"/>
    </w:pPr>
    <w:rPr>
      <w:sz w:val="18"/>
      <w:szCs w:val="18"/>
      <w:lang w:eastAsia="ar-SA"/>
    </w:rPr>
  </w:style>
  <w:style w:type="paragraph" w:customStyle="1" w:styleId="c3">
    <w:name w:val="c3"/>
    <w:basedOn w:val="a"/>
    <w:rsid w:val="00DF486F"/>
    <w:pPr>
      <w:spacing w:before="100" w:beforeAutospacing="1" w:after="100" w:afterAutospacing="1" w:line="360" w:lineRule="auto"/>
      <w:ind w:firstLine="709"/>
      <w:jc w:val="both"/>
    </w:pPr>
  </w:style>
  <w:style w:type="paragraph" w:customStyle="1" w:styleId="81">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F486F"/>
    <w:pPr>
      <w:widowControl w:val="0"/>
      <w:adjustRightInd w:val="0"/>
      <w:spacing w:after="160" w:line="240" w:lineRule="exact"/>
      <w:jc w:val="right"/>
    </w:pPr>
    <w:rPr>
      <w:sz w:val="20"/>
      <w:szCs w:val="20"/>
      <w:lang w:val="en-GB" w:eastAsia="en-US"/>
    </w:rPr>
  </w:style>
  <w:style w:type="paragraph" w:customStyle="1" w:styleId="font5">
    <w:name w:val="font5"/>
    <w:basedOn w:val="a"/>
    <w:rsid w:val="00187AAF"/>
    <w:pPr>
      <w:spacing w:before="100" w:beforeAutospacing="1" w:after="100" w:afterAutospacing="1"/>
    </w:pPr>
    <w:rPr>
      <w:rFonts w:ascii="Tahoma" w:hAnsi="Tahoma" w:cs="Tahoma"/>
      <w:b/>
      <w:bCs/>
      <w:sz w:val="18"/>
      <w:szCs w:val="18"/>
    </w:rPr>
  </w:style>
  <w:style w:type="paragraph" w:customStyle="1" w:styleId="font6">
    <w:name w:val="font6"/>
    <w:basedOn w:val="a"/>
    <w:rsid w:val="00187AAF"/>
    <w:pPr>
      <w:spacing w:before="100" w:beforeAutospacing="1" w:after="100" w:afterAutospacing="1"/>
    </w:pPr>
    <w:rPr>
      <w:rFonts w:ascii="Tahoma" w:hAnsi="Tahoma" w:cs="Tahoma"/>
      <w:b/>
      <w:bCs/>
      <w:sz w:val="18"/>
      <w:szCs w:val="18"/>
    </w:rPr>
  </w:style>
  <w:style w:type="paragraph" w:customStyle="1" w:styleId="font7">
    <w:name w:val="font7"/>
    <w:basedOn w:val="a"/>
    <w:rsid w:val="00187AAF"/>
    <w:pPr>
      <w:spacing w:before="100" w:beforeAutospacing="1" w:after="100" w:afterAutospacing="1"/>
    </w:pPr>
    <w:rPr>
      <w:rFonts w:ascii="Tahoma" w:hAnsi="Tahoma" w:cs="Tahoma"/>
      <w:b/>
      <w:bCs/>
      <w:color w:val="000000"/>
      <w:sz w:val="18"/>
      <w:szCs w:val="18"/>
    </w:rPr>
  </w:style>
  <w:style w:type="paragraph" w:customStyle="1" w:styleId="font8">
    <w:name w:val="font8"/>
    <w:basedOn w:val="a"/>
    <w:rsid w:val="00187AAF"/>
    <w:pPr>
      <w:spacing w:before="100" w:beforeAutospacing="1" w:after="100" w:afterAutospacing="1"/>
    </w:pPr>
    <w:rPr>
      <w:rFonts w:ascii="Tahoma" w:hAnsi="Tahoma" w:cs="Tahoma"/>
      <w:color w:val="000000"/>
      <w:sz w:val="18"/>
      <w:szCs w:val="18"/>
    </w:rPr>
  </w:style>
  <w:style w:type="paragraph" w:customStyle="1" w:styleId="font9">
    <w:name w:val="font9"/>
    <w:basedOn w:val="a"/>
    <w:rsid w:val="00187AAF"/>
    <w:pPr>
      <w:spacing w:before="100" w:beforeAutospacing="1" w:after="100" w:afterAutospacing="1"/>
    </w:pPr>
    <w:rPr>
      <w:rFonts w:ascii="Tahoma" w:hAnsi="Tahoma" w:cs="Tahoma"/>
      <w:b/>
      <w:bCs/>
      <w:color w:val="000000"/>
      <w:sz w:val="18"/>
      <w:szCs w:val="18"/>
    </w:rPr>
  </w:style>
  <w:style w:type="paragraph" w:customStyle="1" w:styleId="xl2056">
    <w:name w:val="xl2056"/>
    <w:basedOn w:val="a"/>
    <w:rsid w:val="00187AAF"/>
    <w:pPr>
      <w:pBdr>
        <w:top w:val="single" w:sz="4" w:space="0" w:color="auto"/>
        <w:bottom w:val="single" w:sz="8" w:space="0" w:color="333333"/>
      </w:pBdr>
      <w:shd w:val="thinReverseDiagStripe" w:color="C0C0C0" w:fill="auto"/>
      <w:spacing w:before="100" w:beforeAutospacing="1" w:after="100" w:afterAutospacing="1"/>
      <w:jc w:val="center"/>
      <w:textAlignment w:val="bottom"/>
    </w:pPr>
    <w:rPr>
      <w:b/>
      <w:bCs/>
      <w:color w:val="0000FF"/>
      <w:u w:val="single"/>
    </w:rPr>
  </w:style>
  <w:style w:type="paragraph" w:customStyle="1" w:styleId="xl2057">
    <w:name w:val="xl2057"/>
    <w:basedOn w:val="a"/>
    <w:rsid w:val="00187AAF"/>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2058">
    <w:name w:val="xl2058"/>
    <w:basedOn w:val="a"/>
    <w:rsid w:val="00187AAF"/>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2059">
    <w:name w:val="xl2059"/>
    <w:basedOn w:val="a"/>
    <w:rsid w:val="00187AAF"/>
    <w:pPr>
      <w:pBdr>
        <w:top w:val="single" w:sz="4" w:space="0" w:color="333333"/>
        <w:left w:val="single" w:sz="4" w:space="0" w:color="333333"/>
        <w:bottom w:val="single" w:sz="8" w:space="0" w:color="333333"/>
      </w:pBdr>
      <w:spacing w:before="100" w:beforeAutospacing="1" w:after="100" w:afterAutospacing="1"/>
      <w:jc w:val="center"/>
      <w:textAlignment w:val="center"/>
    </w:pPr>
    <w:rPr>
      <w:b/>
      <w:bCs/>
    </w:rPr>
  </w:style>
  <w:style w:type="paragraph" w:customStyle="1" w:styleId="xl2060">
    <w:name w:val="xl2060"/>
    <w:basedOn w:val="a"/>
    <w:rsid w:val="00187AAF"/>
    <w:pPr>
      <w:pBdr>
        <w:top w:val="single" w:sz="4" w:space="0" w:color="auto"/>
        <w:bottom w:val="single" w:sz="8"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2061">
    <w:name w:val="xl2061"/>
    <w:basedOn w:val="a"/>
    <w:rsid w:val="00187AA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style>
  <w:style w:type="paragraph" w:customStyle="1" w:styleId="xl2062">
    <w:name w:val="xl2062"/>
    <w:basedOn w:val="a"/>
    <w:rsid w:val="00187AAF"/>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063">
    <w:name w:val="xl2063"/>
    <w:basedOn w:val="a"/>
    <w:rsid w:val="00187AAF"/>
    <w:pPr>
      <w:pBdr>
        <w:top w:val="single" w:sz="4" w:space="0" w:color="333333"/>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2064">
    <w:name w:val="xl2064"/>
    <w:basedOn w:val="a"/>
    <w:rsid w:val="00187AA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2065">
    <w:name w:val="xl2065"/>
    <w:basedOn w:val="a"/>
    <w:rsid w:val="00187AA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center"/>
    </w:pPr>
  </w:style>
  <w:style w:type="paragraph" w:customStyle="1" w:styleId="xl2066">
    <w:name w:val="xl2066"/>
    <w:basedOn w:val="a"/>
    <w:rsid w:val="00187AA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style>
  <w:style w:type="paragraph" w:customStyle="1" w:styleId="xl2067">
    <w:name w:val="xl2067"/>
    <w:basedOn w:val="a"/>
    <w:rsid w:val="00187AAF"/>
    <w:pPr>
      <w:pBdr>
        <w:top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2068">
    <w:name w:val="xl2068"/>
    <w:basedOn w:val="a"/>
    <w:rsid w:val="00187AAF"/>
    <w:pPr>
      <w:pBdr>
        <w:top w:val="single" w:sz="4" w:space="0" w:color="333333"/>
        <w:left w:val="single" w:sz="4" w:space="0" w:color="auto"/>
        <w:bottom w:val="single" w:sz="4" w:space="0" w:color="333333"/>
        <w:right w:val="single" w:sz="4" w:space="0" w:color="auto"/>
      </w:pBdr>
      <w:shd w:val="clear" w:color="auto" w:fill="CCFFCC"/>
      <w:spacing w:before="100" w:beforeAutospacing="1" w:after="100" w:afterAutospacing="1"/>
      <w:jc w:val="center"/>
      <w:textAlignment w:val="center"/>
    </w:pPr>
  </w:style>
  <w:style w:type="paragraph" w:customStyle="1" w:styleId="xl2069">
    <w:name w:val="xl2069"/>
    <w:basedOn w:val="a"/>
    <w:rsid w:val="00187AAF"/>
    <w:pPr>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2070">
    <w:name w:val="xl2070"/>
    <w:basedOn w:val="a"/>
    <w:rsid w:val="00187AAF"/>
    <w:pPr>
      <w:spacing w:before="100" w:beforeAutospacing="1" w:after="100" w:afterAutospacing="1"/>
      <w:jc w:val="center"/>
      <w:textAlignment w:val="center"/>
    </w:pPr>
    <w:rPr>
      <w:b/>
      <w:bCs/>
      <w:color w:val="969696"/>
    </w:rPr>
  </w:style>
  <w:style w:type="paragraph" w:customStyle="1" w:styleId="xl2071">
    <w:name w:val="xl2071"/>
    <w:basedOn w:val="a"/>
    <w:rsid w:val="00187AAF"/>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bottom"/>
    </w:pPr>
    <w:rPr>
      <w:color w:val="FFFFFF"/>
    </w:rPr>
  </w:style>
  <w:style w:type="paragraph" w:customStyle="1" w:styleId="xl2072">
    <w:name w:val="xl2072"/>
    <w:basedOn w:val="a"/>
    <w:rsid w:val="00187AAF"/>
    <w:pPr>
      <w:pBdr>
        <w:top w:val="single" w:sz="4" w:space="0" w:color="333333"/>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2073">
    <w:name w:val="xl2073"/>
    <w:basedOn w:val="a"/>
    <w:rsid w:val="00187AAF"/>
    <w:pPr>
      <w:pBdr>
        <w:top w:val="single" w:sz="4" w:space="0" w:color="333333"/>
        <w:left w:val="single" w:sz="4" w:space="0" w:color="auto"/>
        <w:bottom w:val="single" w:sz="4" w:space="0" w:color="auto"/>
      </w:pBdr>
      <w:spacing w:before="100" w:beforeAutospacing="1" w:after="100" w:afterAutospacing="1"/>
      <w:textAlignment w:val="bottom"/>
    </w:pPr>
  </w:style>
  <w:style w:type="paragraph" w:customStyle="1" w:styleId="xl2074">
    <w:name w:val="xl2074"/>
    <w:basedOn w:val="a"/>
    <w:rsid w:val="00187AAF"/>
    <w:pPr>
      <w:pBdr>
        <w:top w:val="single" w:sz="4" w:space="0" w:color="333333"/>
        <w:left w:val="single" w:sz="4" w:space="0" w:color="333333"/>
        <w:bottom w:val="single" w:sz="4" w:space="0" w:color="auto"/>
        <w:right w:val="single" w:sz="4" w:space="0" w:color="auto"/>
      </w:pBdr>
      <w:spacing w:before="100" w:beforeAutospacing="1" w:after="100" w:afterAutospacing="1"/>
      <w:textAlignment w:val="bottom"/>
    </w:pPr>
  </w:style>
  <w:style w:type="paragraph" w:customStyle="1" w:styleId="xl2075">
    <w:name w:val="xl2075"/>
    <w:basedOn w:val="a"/>
    <w:rsid w:val="00187AAF"/>
    <w:pPr>
      <w:pBdr>
        <w:top w:val="single" w:sz="4" w:space="0" w:color="333333"/>
        <w:bottom w:val="single" w:sz="4" w:space="0" w:color="auto"/>
        <w:right w:val="single" w:sz="8" w:space="0" w:color="333333"/>
      </w:pBdr>
      <w:spacing w:before="100" w:beforeAutospacing="1" w:after="100" w:afterAutospacing="1"/>
      <w:textAlignment w:val="bottom"/>
    </w:pPr>
  </w:style>
  <w:style w:type="paragraph" w:customStyle="1" w:styleId="xl2076">
    <w:name w:val="xl2076"/>
    <w:basedOn w:val="a"/>
    <w:rsid w:val="00187AAF"/>
    <w:pPr>
      <w:pBdr>
        <w:top w:val="single" w:sz="4" w:space="0" w:color="auto"/>
        <w:bottom w:val="single" w:sz="8"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2077">
    <w:name w:val="xl2077"/>
    <w:basedOn w:val="a"/>
    <w:rsid w:val="00187AAF"/>
    <w:pPr>
      <w:pBdr>
        <w:top w:val="single" w:sz="4" w:space="0" w:color="auto"/>
        <w:bottom w:val="single" w:sz="8" w:space="0" w:color="auto"/>
      </w:pBdr>
      <w:shd w:val="thinReverseDiagStripe" w:color="C0C0C0" w:fill="auto"/>
      <w:spacing w:before="100" w:beforeAutospacing="1" w:after="100" w:afterAutospacing="1"/>
      <w:textAlignment w:val="bottom"/>
    </w:pPr>
  </w:style>
  <w:style w:type="paragraph" w:customStyle="1" w:styleId="xl2078">
    <w:name w:val="xl2078"/>
    <w:basedOn w:val="a"/>
    <w:rsid w:val="00187AAF"/>
    <w:pPr>
      <w:pBdr>
        <w:top w:val="single" w:sz="4" w:space="0" w:color="auto"/>
        <w:bottom w:val="single" w:sz="8" w:space="0" w:color="333333"/>
      </w:pBdr>
      <w:shd w:val="thinReverseDiagStripe" w:color="C0C0C0" w:fill="auto"/>
      <w:spacing w:before="100" w:beforeAutospacing="1" w:after="100" w:afterAutospacing="1"/>
      <w:textAlignment w:val="bottom"/>
    </w:pPr>
  </w:style>
  <w:style w:type="paragraph" w:customStyle="1" w:styleId="xl2079">
    <w:name w:val="xl2079"/>
    <w:basedOn w:val="a"/>
    <w:rsid w:val="00187AAF"/>
    <w:pPr>
      <w:pBdr>
        <w:top w:val="single" w:sz="4" w:space="0" w:color="auto"/>
        <w:bottom w:val="single" w:sz="8" w:space="0" w:color="333333"/>
        <w:right w:val="single" w:sz="8" w:space="0" w:color="333333"/>
      </w:pBdr>
      <w:shd w:val="thinReverseDiagStripe" w:color="C0C0C0" w:fill="auto"/>
      <w:spacing w:before="100" w:beforeAutospacing="1" w:after="100" w:afterAutospacing="1"/>
      <w:textAlignment w:val="bottom"/>
    </w:pPr>
  </w:style>
  <w:style w:type="paragraph" w:customStyle="1" w:styleId="xl2080">
    <w:name w:val="xl2080"/>
    <w:basedOn w:val="a"/>
    <w:rsid w:val="00187AA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color w:val="FFFFFF"/>
    </w:rPr>
  </w:style>
  <w:style w:type="paragraph" w:customStyle="1" w:styleId="xl2081">
    <w:name w:val="xl2081"/>
    <w:basedOn w:val="a"/>
    <w:rsid w:val="00187AAF"/>
    <w:pPr>
      <w:pBdr>
        <w:top w:val="single" w:sz="8"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2082">
    <w:name w:val="xl2082"/>
    <w:basedOn w:val="a"/>
    <w:rsid w:val="00187AAF"/>
    <w:pPr>
      <w:pBdr>
        <w:top w:val="single" w:sz="8" w:space="0" w:color="auto"/>
        <w:left w:val="single" w:sz="4" w:space="0" w:color="auto"/>
        <w:bottom w:val="single" w:sz="4" w:space="0" w:color="auto"/>
      </w:pBdr>
      <w:spacing w:before="100" w:beforeAutospacing="1" w:after="100" w:afterAutospacing="1"/>
      <w:textAlignment w:val="bottom"/>
    </w:pPr>
  </w:style>
  <w:style w:type="paragraph" w:customStyle="1" w:styleId="xl2083">
    <w:name w:val="xl2083"/>
    <w:basedOn w:val="a"/>
    <w:rsid w:val="00187AAF"/>
    <w:pPr>
      <w:pBdr>
        <w:top w:val="single" w:sz="4" w:space="0" w:color="auto"/>
        <w:bottom w:val="single" w:sz="8" w:space="0" w:color="333333"/>
      </w:pBdr>
      <w:shd w:val="thinReverseDiagStripe" w:color="C0C0C0" w:fill="auto"/>
      <w:spacing w:before="100" w:beforeAutospacing="1" w:after="100" w:afterAutospacing="1"/>
      <w:jc w:val="center"/>
      <w:textAlignment w:val="bottom"/>
    </w:pPr>
    <w:rPr>
      <w:b/>
      <w:bCs/>
      <w:color w:val="0000FF"/>
      <w:u w:val="single"/>
    </w:rPr>
  </w:style>
  <w:style w:type="paragraph" w:customStyle="1" w:styleId="xl2084">
    <w:name w:val="xl2084"/>
    <w:basedOn w:val="a"/>
    <w:rsid w:val="00187AAF"/>
    <w:pPr>
      <w:pBdr>
        <w:top w:val="single" w:sz="4" w:space="0" w:color="333333"/>
        <w:left w:val="single" w:sz="4" w:space="0" w:color="auto"/>
        <w:bottom w:val="single" w:sz="4" w:space="0" w:color="333333"/>
        <w:right w:val="single" w:sz="4" w:space="0" w:color="auto"/>
      </w:pBdr>
      <w:shd w:val="clear" w:color="auto" w:fill="FFFF99"/>
      <w:spacing w:before="100" w:beforeAutospacing="1" w:after="100" w:afterAutospacing="1"/>
      <w:jc w:val="right"/>
      <w:textAlignment w:val="center"/>
    </w:pPr>
  </w:style>
  <w:style w:type="paragraph" w:customStyle="1" w:styleId="xl2085">
    <w:name w:val="xl2085"/>
    <w:basedOn w:val="a"/>
    <w:rsid w:val="00187AAF"/>
    <w:pPr>
      <w:pBdr>
        <w:top w:val="single" w:sz="4" w:space="0" w:color="333333"/>
        <w:left w:val="single" w:sz="4" w:space="0" w:color="333333"/>
        <w:bottom w:val="single" w:sz="4" w:space="0" w:color="auto"/>
      </w:pBdr>
      <w:spacing w:before="100" w:beforeAutospacing="1" w:after="100" w:afterAutospacing="1"/>
      <w:textAlignment w:val="bottom"/>
    </w:pPr>
  </w:style>
  <w:style w:type="paragraph" w:customStyle="1" w:styleId="xl2086">
    <w:name w:val="xl2086"/>
    <w:basedOn w:val="a"/>
    <w:rsid w:val="00187AAF"/>
    <w:pPr>
      <w:pBdr>
        <w:bottom w:val="single" w:sz="8" w:space="0" w:color="auto"/>
      </w:pBdr>
      <w:shd w:val="thinReverseDiagStripe" w:color="C0C0C0" w:fill="auto"/>
      <w:spacing w:before="100" w:beforeAutospacing="1" w:after="100" w:afterAutospacing="1"/>
      <w:textAlignment w:val="bottom"/>
    </w:pPr>
  </w:style>
  <w:style w:type="paragraph" w:customStyle="1" w:styleId="xl2087">
    <w:name w:val="xl2087"/>
    <w:basedOn w:val="a"/>
    <w:rsid w:val="00187AAF"/>
    <w:pPr>
      <w:pBdr>
        <w:top w:val="single" w:sz="8" w:space="0" w:color="auto"/>
        <w:left w:val="single" w:sz="4" w:space="0" w:color="333333"/>
        <w:bottom w:val="single" w:sz="4" w:space="0" w:color="auto"/>
        <w:right w:val="single" w:sz="4" w:space="0" w:color="auto"/>
      </w:pBdr>
      <w:spacing w:before="100" w:beforeAutospacing="1" w:after="100" w:afterAutospacing="1"/>
      <w:textAlignment w:val="bottom"/>
    </w:pPr>
  </w:style>
  <w:style w:type="paragraph" w:customStyle="1" w:styleId="xl2088">
    <w:name w:val="xl2088"/>
    <w:basedOn w:val="a"/>
    <w:rsid w:val="00187AAF"/>
    <w:pPr>
      <w:pBdr>
        <w:top w:val="single" w:sz="8" w:space="0" w:color="auto"/>
        <w:bottom w:val="single" w:sz="4" w:space="0" w:color="auto"/>
        <w:right w:val="single" w:sz="4" w:space="0" w:color="auto"/>
      </w:pBdr>
      <w:spacing w:before="100" w:beforeAutospacing="1" w:after="100" w:afterAutospacing="1"/>
      <w:textAlignment w:val="bottom"/>
    </w:pPr>
  </w:style>
  <w:style w:type="paragraph" w:customStyle="1" w:styleId="xl2089">
    <w:name w:val="xl2089"/>
    <w:basedOn w:val="a"/>
    <w:rsid w:val="00187AAF"/>
    <w:pPr>
      <w:pBdr>
        <w:top w:val="single" w:sz="4" w:space="0" w:color="auto"/>
        <w:left w:val="single" w:sz="4" w:space="0" w:color="auto"/>
        <w:bottom w:val="single" w:sz="8" w:space="0" w:color="auto"/>
      </w:pBdr>
      <w:shd w:val="thinReverseDiagStripe" w:color="C0C0C0" w:fill="auto"/>
      <w:spacing w:before="100" w:beforeAutospacing="1" w:after="100" w:afterAutospacing="1"/>
      <w:textAlignment w:val="bottom"/>
    </w:pPr>
  </w:style>
  <w:style w:type="paragraph" w:customStyle="1" w:styleId="xl2090">
    <w:name w:val="xl2090"/>
    <w:basedOn w:val="a"/>
    <w:rsid w:val="00187AAF"/>
    <w:pPr>
      <w:pBdr>
        <w:top w:val="single" w:sz="4" w:space="0" w:color="auto"/>
        <w:left w:val="single" w:sz="4" w:space="0" w:color="auto"/>
        <w:bottom w:val="single" w:sz="8" w:space="0" w:color="333333"/>
      </w:pBdr>
      <w:shd w:val="thinReverseDiagStripe" w:color="C0C0C0" w:fill="auto"/>
      <w:spacing w:before="100" w:beforeAutospacing="1" w:after="100" w:afterAutospacing="1"/>
      <w:textAlignment w:val="bottom"/>
    </w:pPr>
  </w:style>
  <w:style w:type="paragraph" w:customStyle="1" w:styleId="xl2091">
    <w:name w:val="xl2091"/>
    <w:basedOn w:val="a"/>
    <w:rsid w:val="00187AAF"/>
    <w:pPr>
      <w:pBdr>
        <w:top w:val="single" w:sz="8" w:space="0" w:color="auto"/>
        <w:bottom w:val="single" w:sz="4" w:space="0" w:color="auto"/>
        <w:right w:val="single" w:sz="8" w:space="0" w:color="333333"/>
      </w:pBdr>
      <w:spacing w:before="100" w:beforeAutospacing="1" w:after="100" w:afterAutospacing="1"/>
      <w:textAlignment w:val="bottom"/>
    </w:pPr>
  </w:style>
  <w:style w:type="paragraph" w:customStyle="1" w:styleId="xl2092">
    <w:name w:val="xl2092"/>
    <w:basedOn w:val="a"/>
    <w:rsid w:val="00187AAF"/>
    <w:pPr>
      <w:pBdr>
        <w:top w:val="single" w:sz="4" w:space="0" w:color="auto"/>
        <w:bottom w:val="single" w:sz="8" w:space="0" w:color="auto"/>
        <w:right w:val="single" w:sz="8" w:space="0" w:color="333333"/>
      </w:pBdr>
      <w:shd w:val="thinReverseDiagStripe" w:color="C0C0C0" w:fill="auto"/>
      <w:spacing w:before="100" w:beforeAutospacing="1" w:after="100" w:afterAutospacing="1"/>
      <w:textAlignment w:val="bottom"/>
    </w:pPr>
  </w:style>
  <w:style w:type="paragraph" w:customStyle="1" w:styleId="xl2093">
    <w:name w:val="xl2093"/>
    <w:basedOn w:val="a"/>
    <w:rsid w:val="00187AAF"/>
    <w:pPr>
      <w:pBdr>
        <w:top w:val="single" w:sz="4" w:space="0" w:color="333333"/>
        <w:left w:val="single" w:sz="4" w:space="0" w:color="333333"/>
        <w:bottom w:val="single" w:sz="4" w:space="0" w:color="333333"/>
        <w:right w:val="single" w:sz="8" w:space="0" w:color="333333"/>
      </w:pBdr>
      <w:shd w:val="clear" w:color="auto" w:fill="CCFFCC"/>
      <w:spacing w:before="100" w:beforeAutospacing="1" w:after="100" w:afterAutospacing="1"/>
      <w:jc w:val="right"/>
      <w:textAlignment w:val="center"/>
    </w:pPr>
  </w:style>
  <w:style w:type="paragraph" w:customStyle="1" w:styleId="xl2094">
    <w:name w:val="xl2094"/>
    <w:basedOn w:val="a"/>
    <w:rsid w:val="00187AAF"/>
    <w:pPr>
      <w:pBdr>
        <w:top w:val="single" w:sz="4" w:space="0" w:color="333333"/>
        <w:left w:val="single" w:sz="4" w:space="0" w:color="auto"/>
      </w:pBdr>
      <w:shd w:val="clear" w:color="auto" w:fill="CCFFFF"/>
      <w:spacing w:before="100" w:beforeAutospacing="1" w:after="100" w:afterAutospacing="1"/>
      <w:jc w:val="center"/>
      <w:textAlignment w:val="center"/>
    </w:pPr>
  </w:style>
  <w:style w:type="paragraph" w:customStyle="1" w:styleId="xl2095">
    <w:name w:val="xl2095"/>
    <w:basedOn w:val="a"/>
    <w:rsid w:val="00187AAF"/>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style>
  <w:style w:type="paragraph" w:customStyle="1" w:styleId="xl2096">
    <w:name w:val="xl2096"/>
    <w:basedOn w:val="a"/>
    <w:rsid w:val="00187AA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style>
  <w:style w:type="paragraph" w:customStyle="1" w:styleId="xl2097">
    <w:name w:val="xl2097"/>
    <w:basedOn w:val="a"/>
    <w:rsid w:val="00187AA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8">
    <w:name w:val="xl2098"/>
    <w:basedOn w:val="a"/>
    <w:rsid w:val="00187AA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9">
    <w:name w:val="xl2099"/>
    <w:basedOn w:val="a"/>
    <w:rsid w:val="00187AAF"/>
    <w:pPr>
      <w:pBdr>
        <w:top w:val="single" w:sz="4" w:space="0" w:color="auto"/>
        <w:left w:val="single" w:sz="4" w:space="0" w:color="auto"/>
        <w:right w:val="single" w:sz="4" w:space="0" w:color="auto"/>
      </w:pBdr>
      <w:shd w:val="clear" w:color="auto" w:fill="CCFFFF"/>
      <w:spacing w:before="100" w:beforeAutospacing="1" w:after="100" w:afterAutospacing="1"/>
      <w:textAlignment w:val="center"/>
    </w:pPr>
  </w:style>
  <w:style w:type="paragraph" w:customStyle="1" w:styleId="xl2100">
    <w:name w:val="xl2100"/>
    <w:basedOn w:val="a"/>
    <w:rsid w:val="00187AAF"/>
    <w:pPr>
      <w:pBdr>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2101">
    <w:name w:val="xl2101"/>
    <w:basedOn w:val="a"/>
    <w:rsid w:val="00187AA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2102">
    <w:name w:val="xl2102"/>
    <w:basedOn w:val="a"/>
    <w:rsid w:val="00187AA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2103">
    <w:name w:val="xl2103"/>
    <w:basedOn w:val="a"/>
    <w:rsid w:val="00187AA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2104">
    <w:name w:val="xl2104"/>
    <w:basedOn w:val="a"/>
    <w:rsid w:val="00187AAF"/>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2105">
    <w:name w:val="xl2105"/>
    <w:basedOn w:val="a"/>
    <w:rsid w:val="00187AAF"/>
    <w:pPr>
      <w:pBdr>
        <w:top w:val="single" w:sz="4" w:space="0" w:color="333333"/>
        <w:left w:val="single" w:sz="4" w:space="0" w:color="333333"/>
        <w:right w:val="single" w:sz="4" w:space="0" w:color="auto"/>
      </w:pBdr>
      <w:spacing w:before="100" w:beforeAutospacing="1" w:after="100" w:afterAutospacing="1"/>
      <w:jc w:val="center"/>
      <w:textAlignment w:val="center"/>
    </w:pPr>
  </w:style>
  <w:style w:type="paragraph" w:customStyle="1" w:styleId="xl2106">
    <w:name w:val="xl2106"/>
    <w:basedOn w:val="a"/>
    <w:rsid w:val="00187AAF"/>
    <w:pPr>
      <w:pBdr>
        <w:left w:val="single" w:sz="4" w:space="0" w:color="333333"/>
        <w:right w:val="single" w:sz="4" w:space="0" w:color="auto"/>
      </w:pBdr>
      <w:spacing w:before="100" w:beforeAutospacing="1" w:after="100" w:afterAutospacing="1"/>
      <w:jc w:val="center"/>
      <w:textAlignment w:val="center"/>
    </w:pPr>
  </w:style>
  <w:style w:type="paragraph" w:customStyle="1" w:styleId="xl2107">
    <w:name w:val="xl2107"/>
    <w:basedOn w:val="a"/>
    <w:rsid w:val="00187AAF"/>
    <w:pPr>
      <w:pBdr>
        <w:left w:val="single" w:sz="4" w:space="0" w:color="333333"/>
        <w:bottom w:val="single" w:sz="8" w:space="0" w:color="333333"/>
        <w:right w:val="single" w:sz="4" w:space="0" w:color="auto"/>
      </w:pBdr>
      <w:spacing w:before="100" w:beforeAutospacing="1" w:after="100" w:afterAutospacing="1"/>
      <w:jc w:val="center"/>
      <w:textAlignment w:val="center"/>
    </w:pPr>
  </w:style>
  <w:style w:type="paragraph" w:customStyle="1" w:styleId="xl2108">
    <w:name w:val="xl2108"/>
    <w:basedOn w:val="a"/>
    <w:rsid w:val="00187AAF"/>
    <w:pPr>
      <w:pBdr>
        <w:top w:val="single" w:sz="8" w:space="0" w:color="auto"/>
        <w:left w:val="single" w:sz="4" w:space="0" w:color="auto"/>
        <w:right w:val="single" w:sz="4" w:space="0" w:color="auto"/>
      </w:pBdr>
      <w:shd w:val="clear" w:color="auto" w:fill="CCFFCC"/>
      <w:spacing w:before="100" w:beforeAutospacing="1" w:after="100" w:afterAutospacing="1"/>
      <w:textAlignment w:val="center"/>
    </w:pPr>
    <w:rPr>
      <w:b/>
      <w:bCs/>
    </w:rPr>
  </w:style>
  <w:style w:type="paragraph" w:customStyle="1" w:styleId="xl2109">
    <w:name w:val="xl2109"/>
    <w:basedOn w:val="a"/>
    <w:rsid w:val="00187AAF"/>
    <w:pPr>
      <w:pBdr>
        <w:left w:val="single" w:sz="4" w:space="0" w:color="auto"/>
        <w:right w:val="single" w:sz="4" w:space="0" w:color="auto"/>
      </w:pBdr>
      <w:shd w:val="clear" w:color="auto" w:fill="CCFFCC"/>
      <w:spacing w:before="100" w:beforeAutospacing="1" w:after="100" w:afterAutospacing="1"/>
      <w:textAlignment w:val="center"/>
    </w:pPr>
    <w:rPr>
      <w:b/>
      <w:bCs/>
    </w:rPr>
  </w:style>
  <w:style w:type="paragraph" w:customStyle="1" w:styleId="xl2110">
    <w:name w:val="xl2110"/>
    <w:basedOn w:val="a"/>
    <w:rsid w:val="00187AAF"/>
    <w:pPr>
      <w:pBdr>
        <w:left w:val="single" w:sz="4" w:space="0" w:color="auto"/>
        <w:right w:val="single" w:sz="4" w:space="0" w:color="auto"/>
      </w:pBdr>
      <w:shd w:val="clear" w:color="auto" w:fill="CCFFCC"/>
      <w:spacing w:before="100" w:beforeAutospacing="1" w:after="100" w:afterAutospacing="1"/>
      <w:textAlignment w:val="center"/>
    </w:pPr>
    <w:rPr>
      <w:b/>
      <w:bCs/>
    </w:rPr>
  </w:style>
  <w:style w:type="paragraph" w:customStyle="1" w:styleId="xl2111">
    <w:name w:val="xl2111"/>
    <w:basedOn w:val="a"/>
    <w:rsid w:val="00187AAF"/>
    <w:pPr>
      <w:pBdr>
        <w:left w:val="single" w:sz="4" w:space="0" w:color="auto"/>
        <w:bottom w:val="single" w:sz="8" w:space="0" w:color="auto"/>
        <w:right w:val="single" w:sz="4" w:space="0" w:color="auto"/>
      </w:pBdr>
      <w:shd w:val="clear" w:color="auto" w:fill="CCFFCC"/>
      <w:spacing w:before="100" w:beforeAutospacing="1" w:after="100" w:afterAutospacing="1"/>
      <w:textAlignment w:val="center"/>
    </w:pPr>
    <w:rPr>
      <w:b/>
      <w:bCs/>
    </w:rPr>
  </w:style>
  <w:style w:type="paragraph" w:customStyle="1" w:styleId="xl2112">
    <w:name w:val="xl2112"/>
    <w:basedOn w:val="a"/>
    <w:rsid w:val="00187AAF"/>
    <w:pPr>
      <w:pBdr>
        <w:top w:val="single" w:sz="4" w:space="0" w:color="333333"/>
        <w:left w:val="single" w:sz="4" w:space="0" w:color="auto"/>
        <w:right w:val="single" w:sz="4" w:space="0" w:color="auto"/>
      </w:pBdr>
      <w:spacing w:before="100" w:beforeAutospacing="1" w:after="100" w:afterAutospacing="1"/>
      <w:textAlignment w:val="center"/>
    </w:pPr>
    <w:rPr>
      <w:b/>
      <w:bCs/>
    </w:rPr>
  </w:style>
  <w:style w:type="paragraph" w:customStyle="1" w:styleId="xl2113">
    <w:name w:val="xl2113"/>
    <w:basedOn w:val="a"/>
    <w:rsid w:val="00187AAF"/>
    <w:pPr>
      <w:pBdr>
        <w:left w:val="single" w:sz="4" w:space="0" w:color="auto"/>
        <w:right w:val="single" w:sz="4" w:space="0" w:color="auto"/>
      </w:pBdr>
      <w:spacing w:before="100" w:beforeAutospacing="1" w:after="100" w:afterAutospacing="1"/>
      <w:textAlignment w:val="center"/>
    </w:pPr>
    <w:rPr>
      <w:b/>
      <w:bCs/>
    </w:rPr>
  </w:style>
  <w:style w:type="paragraph" w:customStyle="1" w:styleId="xl2114">
    <w:name w:val="xl2114"/>
    <w:basedOn w:val="a"/>
    <w:rsid w:val="00187AAF"/>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2115">
    <w:name w:val="xl2115"/>
    <w:basedOn w:val="a"/>
    <w:rsid w:val="00187AAF"/>
    <w:pPr>
      <w:pBdr>
        <w:top w:val="single" w:sz="4" w:space="0" w:color="333333"/>
        <w:left w:val="single" w:sz="4" w:space="0" w:color="auto"/>
        <w:right w:val="single" w:sz="4" w:space="0" w:color="auto"/>
      </w:pBdr>
      <w:shd w:val="clear" w:color="auto" w:fill="CCFFCC"/>
      <w:spacing w:before="100" w:beforeAutospacing="1" w:after="100" w:afterAutospacing="1"/>
      <w:textAlignment w:val="center"/>
    </w:pPr>
    <w:rPr>
      <w:b/>
      <w:bCs/>
    </w:rPr>
  </w:style>
  <w:style w:type="paragraph" w:customStyle="1" w:styleId="xl2116">
    <w:name w:val="xl2116"/>
    <w:basedOn w:val="a"/>
    <w:rsid w:val="00187AAF"/>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117">
    <w:name w:val="xl2117"/>
    <w:basedOn w:val="a"/>
    <w:rsid w:val="00187AAF"/>
    <w:pPr>
      <w:pBdr>
        <w:left w:val="single" w:sz="4" w:space="0" w:color="auto"/>
        <w:bottom w:val="single" w:sz="8" w:space="0" w:color="333333"/>
        <w:right w:val="single" w:sz="4" w:space="0" w:color="auto"/>
      </w:pBdr>
      <w:spacing w:before="100" w:beforeAutospacing="1" w:after="100" w:afterAutospacing="1"/>
      <w:textAlignment w:val="center"/>
    </w:pPr>
    <w:rPr>
      <w:b/>
      <w:bCs/>
    </w:rPr>
  </w:style>
  <w:style w:type="paragraph" w:customStyle="1" w:styleId="xl2118">
    <w:name w:val="xl2118"/>
    <w:basedOn w:val="a"/>
    <w:rsid w:val="00187AAF"/>
    <w:pPr>
      <w:pBdr>
        <w:top w:val="single" w:sz="8" w:space="0" w:color="auto"/>
        <w:left w:val="single" w:sz="4" w:space="0" w:color="auto"/>
        <w:right w:val="single" w:sz="4" w:space="0" w:color="auto"/>
      </w:pBdr>
      <w:shd w:val="clear" w:color="auto" w:fill="C0C0C0"/>
      <w:spacing w:before="100" w:beforeAutospacing="1" w:after="100" w:afterAutospacing="1"/>
      <w:textAlignment w:val="center"/>
    </w:pPr>
    <w:rPr>
      <w:b/>
      <w:bCs/>
    </w:rPr>
  </w:style>
  <w:style w:type="paragraph" w:customStyle="1" w:styleId="xl2119">
    <w:name w:val="xl2119"/>
    <w:basedOn w:val="a"/>
    <w:rsid w:val="00187AAF"/>
    <w:pPr>
      <w:pBdr>
        <w:left w:val="single" w:sz="4" w:space="0" w:color="auto"/>
        <w:bottom w:val="single" w:sz="8" w:space="0" w:color="333333"/>
        <w:right w:val="single" w:sz="4" w:space="0" w:color="auto"/>
      </w:pBdr>
      <w:shd w:val="clear" w:color="auto" w:fill="C0C0C0"/>
      <w:spacing w:before="100" w:beforeAutospacing="1" w:after="100" w:afterAutospacing="1"/>
      <w:textAlignment w:val="center"/>
    </w:pPr>
    <w:rPr>
      <w:b/>
      <w:bCs/>
    </w:rPr>
  </w:style>
  <w:style w:type="paragraph" w:customStyle="1" w:styleId="ConsPlusNormal">
    <w:name w:val="ConsPlusNormal"/>
    <w:link w:val="ConsPlusNormal0"/>
    <w:rsid w:val="007807A8"/>
    <w:pPr>
      <w:autoSpaceDE w:val="0"/>
      <w:autoSpaceDN w:val="0"/>
      <w:adjustRightInd w:val="0"/>
    </w:pPr>
    <w:rPr>
      <w:rFonts w:ascii="Arial" w:hAnsi="Arial" w:cs="Arial"/>
    </w:rPr>
  </w:style>
  <w:style w:type="character" w:customStyle="1" w:styleId="apple-converted-space">
    <w:name w:val="apple-converted-space"/>
    <w:basedOn w:val="a0"/>
    <w:rsid w:val="00291664"/>
  </w:style>
  <w:style w:type="character" w:customStyle="1" w:styleId="31">
    <w:name w:val="Знак Знак3"/>
    <w:locked/>
    <w:rsid w:val="002E68FD"/>
    <w:rPr>
      <w:sz w:val="24"/>
      <w:szCs w:val="24"/>
      <w:lang w:val="ru-RU" w:eastAsia="ru-RU" w:bidi="ar-SA"/>
    </w:rPr>
  </w:style>
  <w:style w:type="paragraph" w:styleId="af7">
    <w:name w:val="Normal (Web)"/>
    <w:basedOn w:val="a"/>
    <w:uiPriority w:val="99"/>
    <w:rsid w:val="00B558E4"/>
    <w:pPr>
      <w:spacing w:before="100" w:beforeAutospacing="1" w:after="100" w:afterAutospacing="1"/>
    </w:pPr>
  </w:style>
  <w:style w:type="character" w:customStyle="1" w:styleId="16">
    <w:name w:val=" Знак Знак16"/>
    <w:rsid w:val="00581CA4"/>
    <w:rPr>
      <w:rFonts w:ascii="Arial" w:hAnsi="Arial" w:cs="Arial"/>
      <w:b/>
      <w:bCs/>
      <w:kern w:val="32"/>
      <w:sz w:val="32"/>
      <w:szCs w:val="32"/>
    </w:rPr>
  </w:style>
  <w:style w:type="character" w:customStyle="1" w:styleId="30">
    <w:name w:val="Заголовок 3 Знак"/>
    <w:aliases w:val=" Знак12 Знак Знак2, Знак12 Знак1"/>
    <w:link w:val="3"/>
    <w:rsid w:val="00581CA4"/>
    <w:rPr>
      <w:b/>
      <w:bCs/>
      <w:sz w:val="28"/>
      <w:szCs w:val="24"/>
      <w:lang w:val="ru-RU" w:eastAsia="ar-SA" w:bidi="ar-SA"/>
    </w:rPr>
  </w:style>
  <w:style w:type="character" w:customStyle="1" w:styleId="93">
    <w:name w:val=" Знак Знак9"/>
    <w:rsid w:val="00581CA4"/>
    <w:rPr>
      <w:sz w:val="24"/>
      <w:szCs w:val="24"/>
      <w:lang w:val="ru-RU" w:eastAsia="ru-RU" w:bidi="ar-SA"/>
    </w:rPr>
  </w:style>
  <w:style w:type="character" w:customStyle="1" w:styleId="82">
    <w:name w:val=" Знак Знак8"/>
    <w:rsid w:val="00581CA4"/>
    <w:rPr>
      <w:sz w:val="24"/>
      <w:szCs w:val="24"/>
    </w:rPr>
  </w:style>
  <w:style w:type="character" w:customStyle="1" w:styleId="71">
    <w:name w:val=" Знак Знак7"/>
    <w:rsid w:val="00581CA4"/>
    <w:rPr>
      <w:sz w:val="24"/>
      <w:szCs w:val="24"/>
    </w:rPr>
  </w:style>
  <w:style w:type="character" w:customStyle="1" w:styleId="24">
    <w:name w:val="Знак Знак2"/>
    <w:locked/>
    <w:rsid w:val="00581CA4"/>
    <w:rPr>
      <w:sz w:val="24"/>
      <w:szCs w:val="24"/>
      <w:lang w:val="ru-RU" w:eastAsia="ru-RU" w:bidi="ar-SA"/>
    </w:rPr>
  </w:style>
  <w:style w:type="character" w:customStyle="1" w:styleId="ac">
    <w:name w:val="Заголовок Знак"/>
    <w:link w:val="ab"/>
    <w:rsid w:val="00581CA4"/>
    <w:rPr>
      <w:sz w:val="24"/>
      <w:lang w:val="ru-RU" w:eastAsia="ru-RU" w:bidi="ar-SA"/>
    </w:rPr>
  </w:style>
  <w:style w:type="paragraph" w:styleId="af8">
    <w:name w:val="List Paragraph"/>
    <w:basedOn w:val="a"/>
    <w:link w:val="af9"/>
    <w:qFormat/>
    <w:rsid w:val="00581CA4"/>
    <w:pPr>
      <w:spacing w:after="200" w:line="276" w:lineRule="auto"/>
      <w:ind w:left="720" w:firstLine="709"/>
      <w:contextualSpacing/>
      <w:jc w:val="both"/>
    </w:pPr>
    <w:rPr>
      <w:rFonts w:ascii="Calibri" w:hAnsi="Calibri"/>
      <w:sz w:val="22"/>
      <w:szCs w:val="22"/>
    </w:rPr>
  </w:style>
  <w:style w:type="character" w:customStyle="1" w:styleId="af9">
    <w:name w:val="Абзац списка Знак"/>
    <w:link w:val="af8"/>
    <w:rsid w:val="00581CA4"/>
    <w:rPr>
      <w:rFonts w:ascii="Calibri" w:hAnsi="Calibri"/>
      <w:sz w:val="22"/>
      <w:szCs w:val="22"/>
      <w:lang w:val="ru-RU" w:eastAsia="ru-RU" w:bidi="ar-SA"/>
    </w:rPr>
  </w:style>
  <w:style w:type="paragraph" w:customStyle="1" w:styleId="111">
    <w:name w:val="Стиль111"/>
    <w:basedOn w:val="a"/>
    <w:link w:val="1110"/>
    <w:qFormat/>
    <w:rsid w:val="00581CA4"/>
    <w:pPr>
      <w:jc w:val="center"/>
    </w:pPr>
    <w:rPr>
      <w:rFonts w:eastAsia="Calibri"/>
      <w:b/>
      <w:i/>
      <w:lang w:eastAsia="en-US"/>
    </w:rPr>
  </w:style>
  <w:style w:type="character" w:customStyle="1" w:styleId="1110">
    <w:name w:val="Стиль111 Знак"/>
    <w:link w:val="111"/>
    <w:rsid w:val="00581CA4"/>
    <w:rPr>
      <w:rFonts w:eastAsia="Calibri"/>
      <w:b/>
      <w:i/>
      <w:sz w:val="24"/>
      <w:szCs w:val="24"/>
      <w:lang w:val="ru-RU" w:eastAsia="en-US" w:bidi="ar-SA"/>
    </w:rPr>
  </w:style>
  <w:style w:type="character" w:customStyle="1" w:styleId="ConsPlusNormal0">
    <w:name w:val="ConsPlusNormal Знак"/>
    <w:link w:val="ConsPlusNormal"/>
    <w:rsid w:val="00581CA4"/>
    <w:rPr>
      <w:rFonts w:ascii="Arial" w:hAnsi="Arial" w:cs="Arial"/>
      <w:lang w:val="ru-RU" w:eastAsia="ru-RU" w:bidi="ar-SA"/>
    </w:rPr>
  </w:style>
  <w:style w:type="paragraph" w:customStyle="1" w:styleId="u">
    <w:name w:val="u"/>
    <w:basedOn w:val="a"/>
    <w:rsid w:val="00581CA4"/>
    <w:pPr>
      <w:spacing w:line="360" w:lineRule="auto"/>
      <w:ind w:firstLine="539"/>
      <w:jc w:val="both"/>
    </w:pPr>
    <w:rPr>
      <w:color w:val="000000"/>
      <w:sz w:val="18"/>
      <w:szCs w:val="18"/>
    </w:rPr>
  </w:style>
  <w:style w:type="character" w:customStyle="1" w:styleId="BodyTextChar">
    <w:name w:val="Body Text Char"/>
    <w:locked/>
    <w:rsid w:val="00581CA4"/>
    <w:rPr>
      <w:sz w:val="24"/>
      <w:szCs w:val="24"/>
      <w:lang w:val="ru-RU" w:eastAsia="ru-RU" w:bidi="ar-SA"/>
    </w:rPr>
  </w:style>
  <w:style w:type="paragraph" w:styleId="25">
    <w:name w:val="Body Text 2"/>
    <w:basedOn w:val="a"/>
    <w:link w:val="26"/>
    <w:rsid w:val="00581CA4"/>
    <w:pPr>
      <w:jc w:val="both"/>
    </w:pPr>
    <w:rPr>
      <w:szCs w:val="20"/>
      <w:lang w:val="ru-RU" w:eastAsia="ru-RU"/>
    </w:rPr>
  </w:style>
  <w:style w:type="paragraph" w:customStyle="1" w:styleId="msonormalcxspmiddle">
    <w:name w:val="msonormalcxspmiddle"/>
    <w:basedOn w:val="a"/>
    <w:rsid w:val="00581CA4"/>
    <w:pPr>
      <w:spacing w:before="100" w:beforeAutospacing="1" w:after="100" w:afterAutospacing="1"/>
    </w:pPr>
  </w:style>
  <w:style w:type="character" w:customStyle="1" w:styleId="FontStyle13">
    <w:name w:val="Font Style13"/>
    <w:rsid w:val="00581CA4"/>
    <w:rPr>
      <w:rFonts w:ascii="Times New Roman" w:hAnsi="Times New Roman" w:cs="Times New Roman"/>
      <w:sz w:val="26"/>
      <w:szCs w:val="26"/>
    </w:rPr>
  </w:style>
  <w:style w:type="paragraph" w:customStyle="1" w:styleId="xl132">
    <w:name w:val="xl132"/>
    <w:basedOn w:val="a"/>
    <w:rsid w:val="00581CA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styleId="afa">
    <w:name w:val="Emphasis"/>
    <w:qFormat/>
    <w:rsid w:val="00581CA4"/>
    <w:rPr>
      <w:i/>
      <w:iCs/>
    </w:rPr>
  </w:style>
  <w:style w:type="character" w:customStyle="1" w:styleId="40">
    <w:name w:val="Заголовок 4 Знак"/>
    <w:link w:val="4"/>
    <w:rsid w:val="00581CA4"/>
    <w:rPr>
      <w:caps/>
      <w:noProof/>
      <w:snapToGrid w:val="0"/>
      <w:sz w:val="24"/>
      <w:lang w:val="x-none" w:eastAsia="x-none" w:bidi="ar-SA"/>
    </w:rPr>
  </w:style>
  <w:style w:type="character" w:customStyle="1" w:styleId="50">
    <w:name w:val="Заголовок 5 Знак"/>
    <w:link w:val="5"/>
    <w:rsid w:val="00581CA4"/>
    <w:rPr>
      <w:b/>
      <w:bCs/>
      <w:i/>
      <w:iCs/>
      <w:sz w:val="26"/>
      <w:szCs w:val="26"/>
      <w:lang w:val="x-none" w:eastAsia="x-none" w:bidi="ar-SA"/>
    </w:rPr>
  </w:style>
  <w:style w:type="character" w:customStyle="1" w:styleId="60">
    <w:name w:val="Заголовок 6 Знак"/>
    <w:link w:val="6"/>
    <w:rsid w:val="00581CA4"/>
    <w:rPr>
      <w:b/>
      <w:bCs/>
      <w:sz w:val="22"/>
      <w:szCs w:val="22"/>
      <w:lang w:val="ru-RU" w:eastAsia="ru-RU" w:bidi="ar-SA"/>
    </w:rPr>
  </w:style>
  <w:style w:type="character" w:customStyle="1" w:styleId="70">
    <w:name w:val="Заголовок 7 Знак"/>
    <w:link w:val="7"/>
    <w:rsid w:val="00581CA4"/>
    <w:rPr>
      <w:sz w:val="24"/>
      <w:szCs w:val="24"/>
      <w:lang w:val="x-none" w:eastAsia="x-none" w:bidi="ar-SA"/>
    </w:rPr>
  </w:style>
  <w:style w:type="character" w:customStyle="1" w:styleId="80">
    <w:name w:val="Заголовок 8 Знак"/>
    <w:link w:val="8"/>
    <w:rsid w:val="00581CA4"/>
    <w:rPr>
      <w:i/>
      <w:iCs/>
      <w:sz w:val="24"/>
      <w:szCs w:val="24"/>
      <w:lang w:val="x-none" w:eastAsia="x-none" w:bidi="ar-SA"/>
    </w:rPr>
  </w:style>
  <w:style w:type="character" w:customStyle="1" w:styleId="90">
    <w:name w:val="Заголовок 9 Знак"/>
    <w:link w:val="9"/>
    <w:rsid w:val="00581CA4"/>
    <w:rPr>
      <w:rFonts w:ascii="Arial" w:hAnsi="Arial"/>
      <w:sz w:val="22"/>
      <w:szCs w:val="22"/>
      <w:lang w:val="x-none" w:eastAsia="x-none" w:bidi="ar-SA"/>
    </w:rPr>
  </w:style>
  <w:style w:type="paragraph" w:customStyle="1" w:styleId="afb">
    <w:name w:val="Обычный текст"/>
    <w:basedOn w:val="a"/>
    <w:rsid w:val="00581CA4"/>
    <w:pPr>
      <w:ind w:left="397" w:hanging="397"/>
      <w:jc w:val="both"/>
    </w:pPr>
    <w:rPr>
      <w:rFonts w:cs="Arial"/>
      <w:szCs w:val="20"/>
      <w:lang w:eastAsia="en-US"/>
    </w:rPr>
  </w:style>
  <w:style w:type="paragraph" w:styleId="afc">
    <w:name w:val="caption"/>
    <w:basedOn w:val="a"/>
    <w:next w:val="a"/>
    <w:qFormat/>
    <w:rsid w:val="00581CA4"/>
    <w:pPr>
      <w:spacing w:before="120" w:after="120" w:line="360" w:lineRule="auto"/>
      <w:ind w:firstLine="720"/>
      <w:jc w:val="both"/>
    </w:pPr>
    <w:rPr>
      <w:b/>
      <w:bCs/>
      <w:sz w:val="20"/>
      <w:szCs w:val="20"/>
    </w:rPr>
  </w:style>
  <w:style w:type="paragraph" w:customStyle="1" w:styleId="afd">
    <w:name w:val="Название таблицы"/>
    <w:basedOn w:val="a"/>
    <w:link w:val="afe"/>
    <w:rsid w:val="00581CA4"/>
    <w:pPr>
      <w:tabs>
        <w:tab w:val="num" w:pos="360"/>
      </w:tabs>
      <w:spacing w:after="160" w:line="240" w:lineRule="exact"/>
    </w:pPr>
    <w:rPr>
      <w:b/>
      <w:bCs/>
      <w:lang w:val="x-none" w:eastAsia="x-none"/>
    </w:rPr>
  </w:style>
  <w:style w:type="character" w:customStyle="1" w:styleId="afe">
    <w:name w:val="Название таблицы Знак"/>
    <w:link w:val="afd"/>
    <w:rsid w:val="00581CA4"/>
    <w:rPr>
      <w:b/>
      <w:bCs/>
      <w:sz w:val="24"/>
      <w:szCs w:val="24"/>
      <w:lang w:val="x-none" w:eastAsia="x-none" w:bidi="ar-SA"/>
    </w:rPr>
  </w:style>
  <w:style w:type="paragraph" w:customStyle="1" w:styleId="aff">
    <w:name w:val="Название рисунка"/>
    <w:basedOn w:val="afc"/>
    <w:rsid w:val="00581CA4"/>
    <w:pPr>
      <w:ind w:left="180" w:firstLine="0"/>
      <w:jc w:val="center"/>
    </w:pPr>
    <w:rPr>
      <w:sz w:val="24"/>
      <w:szCs w:val="24"/>
    </w:rPr>
  </w:style>
  <w:style w:type="paragraph" w:customStyle="1" w:styleId="aff0">
    <w:name w:val="Обычный ТКП"/>
    <w:basedOn w:val="a"/>
    <w:link w:val="aff1"/>
    <w:rsid w:val="00581CA4"/>
    <w:pPr>
      <w:suppressAutoHyphens/>
      <w:spacing w:line="360" w:lineRule="auto"/>
      <w:ind w:left="57" w:right="-2" w:firstLine="709"/>
      <w:jc w:val="both"/>
    </w:pPr>
    <w:rPr>
      <w:szCs w:val="20"/>
      <w:lang w:val="x-none" w:eastAsia="x-none"/>
    </w:rPr>
  </w:style>
  <w:style w:type="character" w:customStyle="1" w:styleId="aff1">
    <w:name w:val="Обычный ТКП Знак"/>
    <w:link w:val="aff0"/>
    <w:rsid w:val="00581CA4"/>
    <w:rPr>
      <w:sz w:val="24"/>
      <w:lang w:val="x-none" w:eastAsia="x-none" w:bidi="ar-SA"/>
    </w:rPr>
  </w:style>
  <w:style w:type="paragraph" w:customStyle="1" w:styleId="aff2">
    <w:name w:val="Табл крупная по центру"/>
    <w:basedOn w:val="aff0"/>
    <w:rsid w:val="00581CA4"/>
    <w:pPr>
      <w:spacing w:line="240" w:lineRule="exact"/>
      <w:ind w:left="0" w:right="0" w:firstLine="0"/>
      <w:jc w:val="center"/>
    </w:pPr>
    <w:rPr>
      <w:snapToGrid w:val="0"/>
      <w:color w:val="000000"/>
      <w:sz w:val="22"/>
    </w:rPr>
  </w:style>
  <w:style w:type="character" w:customStyle="1" w:styleId="Bodytext3">
    <w:name w:val="Body text (3)_"/>
    <w:link w:val="Bodytext30"/>
    <w:rsid w:val="00581CA4"/>
    <w:rPr>
      <w:sz w:val="27"/>
      <w:szCs w:val="27"/>
      <w:shd w:val="clear" w:color="auto" w:fill="FFFFFF"/>
      <w:lang w:bidi="ar-SA"/>
    </w:rPr>
  </w:style>
  <w:style w:type="paragraph" w:customStyle="1" w:styleId="Bodytext30">
    <w:name w:val="Body text (3)"/>
    <w:basedOn w:val="a"/>
    <w:link w:val="Bodytext3"/>
    <w:rsid w:val="00581CA4"/>
    <w:pPr>
      <w:shd w:val="clear" w:color="auto" w:fill="FFFFFF"/>
      <w:spacing w:after="2160" w:line="0" w:lineRule="atLeast"/>
      <w:ind w:hanging="2100"/>
      <w:jc w:val="center"/>
    </w:pPr>
    <w:rPr>
      <w:sz w:val="27"/>
      <w:szCs w:val="27"/>
      <w:shd w:val="clear" w:color="auto" w:fill="FFFFFF"/>
      <w:lang w:val="x-none" w:eastAsia="x-none"/>
    </w:rPr>
  </w:style>
  <w:style w:type="character" w:customStyle="1" w:styleId="BodytextBold">
    <w:name w:val="Body text + Bold"/>
    <w:rsid w:val="00581CA4"/>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
    <w:rsid w:val="00581CA4"/>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581CA4"/>
    <w:rPr>
      <w:rFonts w:ascii="Times New Roman" w:eastAsia="Times New Roman" w:hAnsi="Times New Roman" w:cs="Times New Roman"/>
      <w:b w:val="0"/>
      <w:bCs w:val="0"/>
      <w:i w:val="0"/>
      <w:iCs w:val="0"/>
      <w:smallCaps w:val="0"/>
      <w:strike w:val="0"/>
      <w:spacing w:val="0"/>
      <w:sz w:val="22"/>
      <w:szCs w:val="22"/>
    </w:rPr>
  </w:style>
  <w:style w:type="character" w:customStyle="1" w:styleId="61">
    <w:name w:val="Основной текст6"/>
    <w:rsid w:val="00581CA4"/>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581CA4"/>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581CA4"/>
    <w:rPr>
      <w:rFonts w:ascii="Times New Roman" w:eastAsia="Times New Roman" w:hAnsi="Times New Roman" w:cs="Times New Roman"/>
      <w:b/>
      <w:bCs/>
      <w:i w:val="0"/>
      <w:iCs w:val="0"/>
      <w:smallCaps w:val="0"/>
      <w:strike w:val="0"/>
      <w:spacing w:val="0"/>
      <w:sz w:val="22"/>
      <w:szCs w:val="22"/>
    </w:rPr>
  </w:style>
  <w:style w:type="character" w:customStyle="1" w:styleId="27">
    <w:name w:val="Основной текст2"/>
    <w:rsid w:val="00581CA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581CA4"/>
    <w:rPr>
      <w:rFonts w:ascii="Times New Roman" w:eastAsia="Times New Roman" w:hAnsi="Times New Roman" w:cs="Times New Roman"/>
      <w:b w:val="0"/>
      <w:bCs w:val="0"/>
      <w:i w:val="0"/>
      <w:iCs w:val="0"/>
      <w:smallCaps w:val="0"/>
      <w:strike w:val="0"/>
      <w:spacing w:val="0"/>
      <w:sz w:val="27"/>
      <w:szCs w:val="27"/>
    </w:rPr>
  </w:style>
  <w:style w:type="character" w:styleId="aff3">
    <w:name w:val="line number"/>
    <w:basedOn w:val="a0"/>
    <w:rsid w:val="00581CA4"/>
  </w:style>
  <w:style w:type="character" w:customStyle="1" w:styleId="51">
    <w:name w:val="Знак Знак5"/>
    <w:locked/>
    <w:rsid w:val="00581CA4"/>
    <w:rPr>
      <w:rFonts w:ascii="Arial" w:hAnsi="Arial" w:cs="Arial"/>
      <w:b/>
      <w:bCs/>
      <w:kern w:val="32"/>
      <w:sz w:val="32"/>
      <w:szCs w:val="32"/>
      <w:lang w:val="ru-RU" w:eastAsia="ru-RU" w:bidi="ar-SA"/>
    </w:rPr>
  </w:style>
  <w:style w:type="character" w:customStyle="1" w:styleId="41">
    <w:name w:val="Знак Знак4"/>
    <w:locked/>
    <w:rsid w:val="00581CA4"/>
    <w:rPr>
      <w:b/>
      <w:bCs/>
      <w:sz w:val="28"/>
      <w:szCs w:val="24"/>
      <w:lang w:val="ru-RU" w:eastAsia="ar-SA" w:bidi="ar-SA"/>
    </w:rPr>
  </w:style>
  <w:style w:type="character" w:customStyle="1" w:styleId="12">
    <w:name w:val="Знак Знак1"/>
    <w:locked/>
    <w:rsid w:val="00581CA4"/>
    <w:rPr>
      <w:sz w:val="24"/>
      <w:szCs w:val="24"/>
      <w:lang w:val="ru-RU" w:eastAsia="ru-RU" w:bidi="ar-SA"/>
    </w:rPr>
  </w:style>
  <w:style w:type="paragraph" w:styleId="28">
    <w:name w:val="List 2"/>
    <w:basedOn w:val="a"/>
    <w:rsid w:val="00581CA4"/>
    <w:pPr>
      <w:ind w:left="566" w:hanging="283"/>
    </w:pPr>
  </w:style>
  <w:style w:type="paragraph" w:styleId="aff4">
    <w:name w:val="Body Text First Indent"/>
    <w:basedOn w:val="a8"/>
    <w:link w:val="aff5"/>
    <w:rsid w:val="00581CA4"/>
    <w:pPr>
      <w:ind w:firstLine="210"/>
    </w:pPr>
  </w:style>
  <w:style w:type="paragraph" w:customStyle="1" w:styleId="ListParagraph">
    <w:name w:val="List Paragraph"/>
    <w:basedOn w:val="a"/>
    <w:link w:val="ListParagraphChar"/>
    <w:rsid w:val="00581CA4"/>
    <w:pPr>
      <w:spacing w:after="200" w:line="276" w:lineRule="auto"/>
      <w:ind w:left="720" w:firstLine="709"/>
      <w:contextualSpacing/>
      <w:jc w:val="both"/>
    </w:pPr>
    <w:rPr>
      <w:rFonts w:ascii="Calibri" w:hAnsi="Calibri"/>
      <w:sz w:val="22"/>
      <w:szCs w:val="22"/>
    </w:rPr>
  </w:style>
  <w:style w:type="character" w:customStyle="1" w:styleId="ListParagraphChar">
    <w:name w:val="List Paragraph Char"/>
    <w:link w:val="ListParagraph"/>
    <w:locked/>
    <w:rsid w:val="00581CA4"/>
    <w:rPr>
      <w:rFonts w:ascii="Calibri" w:hAnsi="Calibri"/>
      <w:sz w:val="22"/>
      <w:szCs w:val="22"/>
      <w:lang w:val="ru-RU" w:eastAsia="ru-RU" w:bidi="ar-SA"/>
    </w:rPr>
  </w:style>
  <w:style w:type="character" w:customStyle="1" w:styleId="120">
    <w:name w:val=" Знак12 Знак Знак"/>
    <w:aliases w:val=" Знак12 Знак Знак1"/>
    <w:rsid w:val="00581CA4"/>
    <w:rPr>
      <w:rFonts w:ascii="Times New Roman" w:hAnsi="Times New Roman"/>
      <w:b/>
      <w:bCs/>
      <w:i/>
      <w:sz w:val="24"/>
      <w:szCs w:val="24"/>
      <w:lang w:eastAsia="ar-SA"/>
    </w:rPr>
  </w:style>
  <w:style w:type="paragraph" w:styleId="29">
    <w:name w:val="Body Text First Indent 2"/>
    <w:basedOn w:val="a3"/>
    <w:link w:val="2a"/>
    <w:rsid w:val="00581CA4"/>
    <w:pPr>
      <w:spacing w:after="120"/>
      <w:ind w:left="283" w:firstLine="210"/>
    </w:pPr>
    <w:rPr>
      <w:szCs w:val="24"/>
    </w:rPr>
  </w:style>
  <w:style w:type="paragraph" w:styleId="aff6">
    <w:name w:val="List"/>
    <w:basedOn w:val="a"/>
    <w:rsid w:val="00581CA4"/>
    <w:pPr>
      <w:ind w:left="283" w:hanging="283"/>
    </w:pPr>
  </w:style>
  <w:style w:type="paragraph" w:customStyle="1" w:styleId="aff7">
    <w:name w:val="Абзац"/>
    <w:link w:val="aff8"/>
    <w:qFormat/>
    <w:rsid w:val="00581CA4"/>
    <w:pPr>
      <w:spacing w:before="120" w:after="60"/>
      <w:ind w:firstLine="567"/>
      <w:jc w:val="both"/>
    </w:pPr>
    <w:rPr>
      <w:sz w:val="24"/>
      <w:szCs w:val="24"/>
    </w:rPr>
  </w:style>
  <w:style w:type="character" w:customStyle="1" w:styleId="aff8">
    <w:name w:val="Абзац Знак"/>
    <w:link w:val="aff7"/>
    <w:rsid w:val="00581CA4"/>
    <w:rPr>
      <w:sz w:val="24"/>
      <w:szCs w:val="24"/>
      <w:lang w:val="ru-RU" w:eastAsia="ru-RU" w:bidi="ar-SA"/>
    </w:rPr>
  </w:style>
  <w:style w:type="character" w:customStyle="1" w:styleId="aff9">
    <w:name w:val="Текст_Жирный"/>
    <w:qFormat/>
    <w:rsid w:val="00581CA4"/>
    <w:rPr>
      <w:rFonts w:ascii="Times New Roman" w:hAnsi="Times New Roman"/>
      <w:b/>
    </w:rPr>
  </w:style>
  <w:style w:type="paragraph" w:customStyle="1" w:styleId="110">
    <w:name w:val="Табличный_таблица_11"/>
    <w:link w:val="112"/>
    <w:qFormat/>
    <w:rsid w:val="00581CA4"/>
    <w:pPr>
      <w:jc w:val="center"/>
    </w:pPr>
    <w:rPr>
      <w:sz w:val="22"/>
      <w:szCs w:val="22"/>
    </w:rPr>
  </w:style>
  <w:style w:type="character" w:customStyle="1" w:styleId="112">
    <w:name w:val="Табличный_таблица_11 Знак"/>
    <w:link w:val="110"/>
    <w:rsid w:val="00581CA4"/>
    <w:rPr>
      <w:sz w:val="22"/>
      <w:szCs w:val="22"/>
      <w:lang w:val="ru-RU" w:eastAsia="ru-RU" w:bidi="ar-SA"/>
    </w:rPr>
  </w:style>
  <w:style w:type="paragraph" w:customStyle="1" w:styleId="moretxtd">
    <w:name w:val="moretxt_d"/>
    <w:basedOn w:val="a"/>
    <w:rsid w:val="008453C5"/>
    <w:pPr>
      <w:spacing w:before="100" w:beforeAutospacing="1" w:after="100" w:afterAutospacing="1"/>
    </w:pPr>
  </w:style>
  <w:style w:type="paragraph" w:customStyle="1" w:styleId="moretxt">
    <w:name w:val="moretxt"/>
    <w:basedOn w:val="a"/>
    <w:rsid w:val="008453C5"/>
    <w:pPr>
      <w:spacing w:before="100" w:beforeAutospacing="1" w:after="100" w:afterAutospacing="1"/>
    </w:pPr>
  </w:style>
  <w:style w:type="paragraph" w:customStyle="1" w:styleId="2">
    <w:name w:val="Список_маркерный_2_уровень"/>
    <w:basedOn w:val="1"/>
    <w:rsid w:val="00B276D3"/>
    <w:pPr>
      <w:numPr>
        <w:ilvl w:val="1"/>
      </w:numPr>
      <w:ind w:left="1440" w:hanging="360"/>
    </w:pPr>
  </w:style>
  <w:style w:type="paragraph" w:customStyle="1" w:styleId="1">
    <w:name w:val="Список_маркерный_1_уровень"/>
    <w:link w:val="13"/>
    <w:qFormat/>
    <w:rsid w:val="00B276D3"/>
    <w:pPr>
      <w:numPr>
        <w:numId w:val="31"/>
      </w:numPr>
      <w:spacing w:before="60" w:after="100"/>
      <w:jc w:val="both"/>
    </w:pPr>
    <w:rPr>
      <w:snapToGrid w:val="0"/>
      <w:sz w:val="24"/>
      <w:szCs w:val="24"/>
    </w:rPr>
  </w:style>
  <w:style w:type="character" w:customStyle="1" w:styleId="13">
    <w:name w:val="Список_маркерный_1_уровень Знак"/>
    <w:link w:val="1"/>
    <w:rsid w:val="00B276D3"/>
    <w:rPr>
      <w:snapToGrid w:val="0"/>
      <w:sz w:val="24"/>
      <w:szCs w:val="24"/>
      <w:lang w:val="ru-RU" w:eastAsia="ru-RU" w:bidi="ar-SA"/>
    </w:rPr>
  </w:style>
  <w:style w:type="character" w:customStyle="1" w:styleId="a4">
    <w:name w:val="Основной текст с отступом Знак"/>
    <w:link w:val="a3"/>
    <w:rsid w:val="00895D70"/>
    <w:rPr>
      <w:sz w:val="24"/>
    </w:rPr>
  </w:style>
  <w:style w:type="character" w:customStyle="1" w:styleId="23">
    <w:name w:val="Основной текст с отступом 2 Знак"/>
    <w:link w:val="22"/>
    <w:rsid w:val="00895D70"/>
    <w:rPr>
      <w:sz w:val="24"/>
    </w:rPr>
  </w:style>
  <w:style w:type="character" w:customStyle="1" w:styleId="26">
    <w:name w:val="Основной текст 2 Знак"/>
    <w:link w:val="25"/>
    <w:rsid w:val="00895D70"/>
    <w:rPr>
      <w:sz w:val="24"/>
      <w:lang w:val="ru-RU" w:eastAsia="ru-RU"/>
    </w:rPr>
  </w:style>
  <w:style w:type="character" w:customStyle="1" w:styleId="aff5">
    <w:name w:val="Красная строка Знак"/>
    <w:link w:val="aff4"/>
    <w:rsid w:val="00895D70"/>
    <w:rPr>
      <w:sz w:val="24"/>
      <w:szCs w:val="24"/>
      <w:lang w:val="x-none" w:eastAsia="x-none"/>
    </w:rPr>
  </w:style>
  <w:style w:type="character" w:customStyle="1" w:styleId="2a">
    <w:name w:val="Красная строка 2 Знак"/>
    <w:link w:val="29"/>
    <w:rsid w:val="00895D70"/>
    <w:rPr>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21F9"/>
    <w:rPr>
      <w:sz w:val="24"/>
      <w:szCs w:val="24"/>
    </w:rPr>
  </w:style>
  <w:style w:type="paragraph" w:styleId="10">
    <w:name w:val="heading 1"/>
    <w:basedOn w:val="a"/>
    <w:next w:val="a"/>
    <w:link w:val="11"/>
    <w:qFormat/>
    <w:rsid w:val="0075100F"/>
    <w:pPr>
      <w:keepNext/>
      <w:spacing w:before="240" w:after="60"/>
      <w:outlineLvl w:val="0"/>
    </w:pPr>
    <w:rPr>
      <w:rFonts w:ascii="Arial" w:hAnsi="Arial"/>
      <w:b/>
      <w:bCs/>
      <w:kern w:val="32"/>
      <w:sz w:val="32"/>
      <w:szCs w:val="32"/>
      <w:lang w:val="x-none" w:eastAsia="x-none"/>
    </w:rPr>
  </w:style>
  <w:style w:type="paragraph" w:styleId="20">
    <w:name w:val="heading 2"/>
    <w:aliases w:val="ГЛАВА,Знак, Знак, Знак2, Знак2 Знак,Знак2,Знак2 Знак"/>
    <w:basedOn w:val="a"/>
    <w:next w:val="a"/>
    <w:link w:val="21"/>
    <w:qFormat/>
    <w:rsid w:val="0075100F"/>
    <w:pPr>
      <w:keepNext/>
      <w:ind w:firstLine="720"/>
      <w:jc w:val="both"/>
      <w:outlineLvl w:val="1"/>
    </w:pPr>
    <w:rPr>
      <w:b/>
      <w:bCs/>
      <w:szCs w:val="20"/>
      <w:lang w:val="x-none" w:eastAsia="x-none"/>
    </w:rPr>
  </w:style>
  <w:style w:type="paragraph" w:styleId="3">
    <w:name w:val="heading 3"/>
    <w:aliases w:val=" Знак12 Знак, Знак12"/>
    <w:basedOn w:val="a"/>
    <w:next w:val="a"/>
    <w:link w:val="30"/>
    <w:qFormat/>
    <w:rsid w:val="00581CA4"/>
    <w:pPr>
      <w:keepNext/>
      <w:suppressAutoHyphens/>
      <w:spacing w:before="120" w:after="120"/>
      <w:jc w:val="both"/>
      <w:outlineLvl w:val="2"/>
    </w:pPr>
    <w:rPr>
      <w:b/>
      <w:bCs/>
      <w:sz w:val="28"/>
      <w:lang w:eastAsia="ar-SA"/>
    </w:rPr>
  </w:style>
  <w:style w:type="paragraph" w:styleId="4">
    <w:name w:val="heading 4"/>
    <w:basedOn w:val="3"/>
    <w:next w:val="a"/>
    <w:link w:val="40"/>
    <w:qFormat/>
    <w:rsid w:val="00581CA4"/>
    <w:pPr>
      <w:keepLines/>
      <w:tabs>
        <w:tab w:val="left" w:pos="992"/>
      </w:tabs>
      <w:spacing w:line="360" w:lineRule="auto"/>
      <w:ind w:left="1574" w:right="57" w:hanging="864"/>
      <w:jc w:val="left"/>
      <w:outlineLvl w:val="3"/>
    </w:pPr>
    <w:rPr>
      <w:b w:val="0"/>
      <w:bCs w:val="0"/>
      <w:caps/>
      <w:noProof/>
      <w:snapToGrid w:val="0"/>
      <w:sz w:val="24"/>
      <w:szCs w:val="20"/>
      <w:lang w:val="x-none" w:eastAsia="x-none"/>
    </w:rPr>
  </w:style>
  <w:style w:type="paragraph" w:styleId="5">
    <w:name w:val="heading 5"/>
    <w:basedOn w:val="a"/>
    <w:next w:val="a"/>
    <w:link w:val="50"/>
    <w:qFormat/>
    <w:rsid w:val="00581CA4"/>
    <w:pPr>
      <w:spacing w:before="240" w:after="60" w:line="360" w:lineRule="auto"/>
      <w:ind w:firstLine="720"/>
      <w:jc w:val="both"/>
      <w:outlineLvl w:val="4"/>
    </w:pPr>
    <w:rPr>
      <w:b/>
      <w:bCs/>
      <w:i/>
      <w:iCs/>
      <w:sz w:val="26"/>
      <w:szCs w:val="26"/>
      <w:lang w:val="x-none" w:eastAsia="x-none"/>
    </w:rPr>
  </w:style>
  <w:style w:type="paragraph" w:styleId="6">
    <w:name w:val="heading 6"/>
    <w:basedOn w:val="a"/>
    <w:next w:val="a"/>
    <w:link w:val="60"/>
    <w:qFormat/>
    <w:rsid w:val="0075100F"/>
    <w:pPr>
      <w:spacing w:before="240" w:after="60"/>
      <w:outlineLvl w:val="5"/>
    </w:pPr>
    <w:rPr>
      <w:b/>
      <w:bCs/>
      <w:sz w:val="22"/>
      <w:szCs w:val="22"/>
    </w:rPr>
  </w:style>
  <w:style w:type="paragraph" w:styleId="7">
    <w:name w:val="heading 7"/>
    <w:basedOn w:val="a"/>
    <w:next w:val="a"/>
    <w:link w:val="70"/>
    <w:qFormat/>
    <w:rsid w:val="00581CA4"/>
    <w:pPr>
      <w:spacing w:before="240" w:after="60" w:line="360" w:lineRule="auto"/>
      <w:ind w:firstLine="720"/>
      <w:jc w:val="both"/>
      <w:outlineLvl w:val="6"/>
    </w:pPr>
    <w:rPr>
      <w:lang w:val="x-none" w:eastAsia="x-none"/>
    </w:rPr>
  </w:style>
  <w:style w:type="paragraph" w:styleId="8">
    <w:name w:val="heading 8"/>
    <w:basedOn w:val="a"/>
    <w:next w:val="a"/>
    <w:link w:val="80"/>
    <w:qFormat/>
    <w:rsid w:val="00581CA4"/>
    <w:pPr>
      <w:spacing w:before="240" w:after="60" w:line="360" w:lineRule="auto"/>
      <w:ind w:firstLine="720"/>
      <w:jc w:val="both"/>
      <w:outlineLvl w:val="7"/>
    </w:pPr>
    <w:rPr>
      <w:i/>
      <w:iCs/>
      <w:lang w:val="x-none" w:eastAsia="x-none"/>
    </w:rPr>
  </w:style>
  <w:style w:type="paragraph" w:styleId="9">
    <w:name w:val="heading 9"/>
    <w:basedOn w:val="a"/>
    <w:next w:val="a"/>
    <w:link w:val="90"/>
    <w:qFormat/>
    <w:rsid w:val="00581CA4"/>
    <w:pPr>
      <w:spacing w:before="240" w:after="60"/>
      <w:outlineLvl w:val="8"/>
    </w:pPr>
    <w:rPr>
      <w:rFonts w:ascii="Arial" w:hAnsi="Arial"/>
      <w:sz w:val="22"/>
      <w:szCs w:val="22"/>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1">
    <w:name w:val="Заголовок 1 Знак"/>
    <w:link w:val="10"/>
    <w:rsid w:val="005167AF"/>
    <w:rPr>
      <w:rFonts w:ascii="Arial" w:hAnsi="Arial" w:cs="Arial"/>
      <w:b/>
      <w:bCs/>
      <w:kern w:val="32"/>
      <w:sz w:val="32"/>
      <w:szCs w:val="32"/>
    </w:rPr>
  </w:style>
  <w:style w:type="character" w:customStyle="1" w:styleId="21">
    <w:name w:val="Заголовок 2 Знак"/>
    <w:aliases w:val="ГЛАВА Знак,Знак Знак, Знак Знак, Знак2 Знак1, Знак2 Знак Знак,Знак2 Знак1,Знак2 Знак Знак"/>
    <w:link w:val="20"/>
    <w:rsid w:val="005167AF"/>
    <w:rPr>
      <w:b/>
      <w:bCs/>
      <w:sz w:val="24"/>
    </w:rPr>
  </w:style>
  <w:style w:type="paragraph" w:styleId="a3">
    <w:name w:val="Body Text Indent"/>
    <w:basedOn w:val="a"/>
    <w:link w:val="a4"/>
    <w:rsid w:val="0075100F"/>
    <w:pPr>
      <w:ind w:firstLine="720"/>
    </w:pPr>
    <w:rPr>
      <w:szCs w:val="20"/>
      <w:lang w:val="x-none" w:eastAsia="x-none"/>
    </w:rPr>
  </w:style>
  <w:style w:type="table" w:styleId="a5">
    <w:name w:val="Table Grid"/>
    <w:basedOn w:val="a1"/>
    <w:rsid w:val="00751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5100F"/>
    <w:pPr>
      <w:widowControl w:val="0"/>
      <w:autoSpaceDE w:val="0"/>
      <w:autoSpaceDN w:val="0"/>
      <w:adjustRightInd w:val="0"/>
    </w:pPr>
    <w:rPr>
      <w:b/>
      <w:bCs/>
      <w:sz w:val="24"/>
      <w:szCs w:val="24"/>
    </w:rPr>
  </w:style>
  <w:style w:type="paragraph" w:styleId="22">
    <w:name w:val="Body Text Indent 2"/>
    <w:basedOn w:val="a"/>
    <w:link w:val="23"/>
    <w:rsid w:val="0075100F"/>
    <w:pPr>
      <w:ind w:left="900" w:hanging="100"/>
      <w:jc w:val="both"/>
    </w:pPr>
    <w:rPr>
      <w:szCs w:val="20"/>
      <w:lang w:val="x-none" w:eastAsia="x-none"/>
    </w:rPr>
  </w:style>
  <w:style w:type="character" w:styleId="a6">
    <w:name w:val="Strong"/>
    <w:qFormat/>
    <w:rsid w:val="0075100F"/>
    <w:rPr>
      <w:b/>
      <w:bCs/>
    </w:rPr>
  </w:style>
  <w:style w:type="character" w:styleId="a7">
    <w:name w:val="Hyperlink"/>
    <w:uiPriority w:val="99"/>
    <w:rsid w:val="0075100F"/>
    <w:rPr>
      <w:color w:val="0000FF"/>
      <w:u w:val="single"/>
    </w:rPr>
  </w:style>
  <w:style w:type="paragraph" w:styleId="a8">
    <w:name w:val="Body Text"/>
    <w:basedOn w:val="a"/>
    <w:link w:val="a9"/>
    <w:rsid w:val="0075100F"/>
    <w:pPr>
      <w:spacing w:after="120"/>
    </w:pPr>
    <w:rPr>
      <w:lang w:val="x-none" w:eastAsia="x-none"/>
    </w:rPr>
  </w:style>
  <w:style w:type="character" w:customStyle="1" w:styleId="a9">
    <w:name w:val="Основной текст Знак"/>
    <w:link w:val="a8"/>
    <w:rsid w:val="005167AF"/>
    <w:rPr>
      <w:sz w:val="24"/>
      <w:szCs w:val="24"/>
    </w:rPr>
  </w:style>
  <w:style w:type="paragraph" w:customStyle="1" w:styleId="ConsPlusNonformat">
    <w:name w:val="ConsPlusNonformat"/>
    <w:rsid w:val="0075100F"/>
    <w:pPr>
      <w:widowControl w:val="0"/>
      <w:autoSpaceDE w:val="0"/>
      <w:autoSpaceDN w:val="0"/>
      <w:adjustRightInd w:val="0"/>
    </w:pPr>
    <w:rPr>
      <w:rFonts w:ascii="Courier New" w:hAnsi="Courier New" w:cs="Courier New"/>
    </w:rPr>
  </w:style>
  <w:style w:type="paragraph" w:customStyle="1" w:styleId="Default">
    <w:name w:val="Default"/>
    <w:rsid w:val="0075100F"/>
    <w:pPr>
      <w:autoSpaceDE w:val="0"/>
      <w:autoSpaceDN w:val="0"/>
      <w:adjustRightInd w:val="0"/>
    </w:pPr>
    <w:rPr>
      <w:color w:val="000000"/>
      <w:sz w:val="24"/>
      <w:szCs w:val="24"/>
    </w:rPr>
  </w:style>
  <w:style w:type="paragraph" w:customStyle="1" w:styleId="ConsPlusCell">
    <w:name w:val="ConsPlusCell"/>
    <w:rsid w:val="0075100F"/>
    <w:pPr>
      <w:widowControl w:val="0"/>
      <w:autoSpaceDE w:val="0"/>
      <w:autoSpaceDN w:val="0"/>
      <w:adjustRightInd w:val="0"/>
    </w:pPr>
    <w:rPr>
      <w:sz w:val="24"/>
      <w:szCs w:val="24"/>
    </w:rPr>
  </w:style>
  <w:style w:type="table" w:styleId="aa">
    <w:name w:val="Table Elegant"/>
    <w:basedOn w:val="a1"/>
    <w:rsid w:val="007510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b">
    <w:name w:val="Заголовок"/>
    <w:basedOn w:val="a"/>
    <w:link w:val="ac"/>
    <w:qFormat/>
    <w:rsid w:val="00571B31"/>
    <w:pPr>
      <w:jc w:val="center"/>
    </w:pPr>
    <w:rPr>
      <w:szCs w:val="20"/>
    </w:rPr>
  </w:style>
  <w:style w:type="character" w:styleId="ad">
    <w:name w:val="footnote reference"/>
    <w:rsid w:val="00931164"/>
    <w:rPr>
      <w:vertAlign w:val="superscript"/>
    </w:rPr>
  </w:style>
  <w:style w:type="paragraph" w:styleId="ae">
    <w:name w:val="footnote text"/>
    <w:aliases w:val="Table_Footnote_last Знак,Table_Footnote_last Знак Знак,Table_Footnote_last,single space"/>
    <w:basedOn w:val="a"/>
    <w:link w:val="af"/>
    <w:rsid w:val="00931164"/>
    <w:pPr>
      <w:keepLines/>
      <w:spacing w:before="120" w:after="120"/>
      <w:ind w:firstLine="567"/>
      <w:jc w:val="both"/>
    </w:pPr>
    <w:rPr>
      <w:rFonts w:ascii="TimesET" w:hAnsi="TimesET" w:cs="TimesET"/>
      <w:kern w:val="24"/>
      <w:sz w:val="20"/>
      <w:szCs w:val="20"/>
    </w:rPr>
  </w:style>
  <w:style w:type="character" w:customStyle="1" w:styleId="af">
    <w:name w:val="Текст сноски Знак"/>
    <w:aliases w:val="Table_Footnote_last Знак Знак1,Table_Footnote_last Знак Знак Знак,Table_Footnote_last Знак1,single space Знак"/>
    <w:link w:val="ae"/>
    <w:rsid w:val="00931164"/>
    <w:rPr>
      <w:rFonts w:ascii="TimesET" w:hAnsi="TimesET" w:cs="TimesET"/>
      <w:kern w:val="24"/>
      <w:lang w:val="ru-RU" w:eastAsia="ru-RU" w:bidi="ar-SA"/>
    </w:rPr>
  </w:style>
  <w:style w:type="paragraph" w:styleId="af0">
    <w:name w:val="header"/>
    <w:basedOn w:val="a"/>
    <w:link w:val="af1"/>
    <w:uiPriority w:val="99"/>
    <w:rsid w:val="00BC0B7B"/>
    <w:pPr>
      <w:tabs>
        <w:tab w:val="center" w:pos="4677"/>
        <w:tab w:val="right" w:pos="9355"/>
      </w:tabs>
    </w:pPr>
    <w:rPr>
      <w:lang w:val="x-none" w:eastAsia="x-none"/>
    </w:rPr>
  </w:style>
  <w:style w:type="character" w:customStyle="1" w:styleId="af1">
    <w:name w:val="Верхний колонтитул Знак"/>
    <w:link w:val="af0"/>
    <w:uiPriority w:val="99"/>
    <w:rsid w:val="00BC0B7B"/>
    <w:rPr>
      <w:sz w:val="24"/>
      <w:szCs w:val="24"/>
    </w:rPr>
  </w:style>
  <w:style w:type="paragraph" w:styleId="af2">
    <w:name w:val="footer"/>
    <w:basedOn w:val="a"/>
    <w:link w:val="af3"/>
    <w:rsid w:val="00BC0B7B"/>
    <w:pPr>
      <w:tabs>
        <w:tab w:val="center" w:pos="4677"/>
        <w:tab w:val="right" w:pos="9355"/>
      </w:tabs>
    </w:pPr>
    <w:rPr>
      <w:lang w:val="x-none" w:eastAsia="x-none"/>
    </w:rPr>
  </w:style>
  <w:style w:type="character" w:customStyle="1" w:styleId="af3">
    <w:name w:val="Нижний колонтитул Знак"/>
    <w:link w:val="af2"/>
    <w:rsid w:val="00BC0B7B"/>
    <w:rPr>
      <w:sz w:val="24"/>
      <w:szCs w:val="24"/>
    </w:rPr>
  </w:style>
  <w:style w:type="paragraph" w:styleId="af4">
    <w:name w:val="Balloon Text"/>
    <w:basedOn w:val="a"/>
    <w:link w:val="af5"/>
    <w:rsid w:val="00BC0B7B"/>
    <w:rPr>
      <w:rFonts w:ascii="Tahoma" w:hAnsi="Tahoma"/>
      <w:sz w:val="16"/>
      <w:szCs w:val="16"/>
      <w:lang w:val="x-none" w:eastAsia="x-none"/>
    </w:rPr>
  </w:style>
  <w:style w:type="character" w:customStyle="1" w:styleId="af5">
    <w:name w:val="Текст выноски Знак"/>
    <w:link w:val="af4"/>
    <w:rsid w:val="00BC0B7B"/>
    <w:rPr>
      <w:rFonts w:ascii="Tahoma" w:hAnsi="Tahoma" w:cs="Tahoma"/>
      <w:sz w:val="16"/>
      <w:szCs w:val="16"/>
    </w:rPr>
  </w:style>
  <w:style w:type="character" w:customStyle="1" w:styleId="Bodytext">
    <w:name w:val="Body text_"/>
    <w:link w:val="91"/>
    <w:rsid w:val="00905255"/>
    <w:rPr>
      <w:sz w:val="22"/>
      <w:szCs w:val="22"/>
      <w:shd w:val="clear" w:color="auto" w:fill="FFFFFF"/>
    </w:rPr>
  </w:style>
  <w:style w:type="paragraph" w:customStyle="1" w:styleId="91">
    <w:name w:val="Основной текст9"/>
    <w:basedOn w:val="a"/>
    <w:link w:val="Bodytext"/>
    <w:rsid w:val="00905255"/>
    <w:pPr>
      <w:shd w:val="clear" w:color="auto" w:fill="FFFFFF"/>
      <w:spacing w:line="480" w:lineRule="exact"/>
      <w:ind w:hanging="380"/>
    </w:pPr>
    <w:rPr>
      <w:sz w:val="22"/>
      <w:szCs w:val="22"/>
      <w:lang w:val="x-none" w:eastAsia="x-none"/>
    </w:rPr>
  </w:style>
  <w:style w:type="character" w:styleId="af6">
    <w:name w:val="page number"/>
    <w:basedOn w:val="a0"/>
    <w:rsid w:val="002E2220"/>
  </w:style>
  <w:style w:type="paragraph" w:styleId="92">
    <w:name w:val="toc 9"/>
    <w:basedOn w:val="a"/>
    <w:next w:val="a"/>
    <w:autoRedefine/>
    <w:rsid w:val="00DF486F"/>
    <w:pPr>
      <w:suppressAutoHyphens/>
      <w:spacing w:line="360" w:lineRule="auto"/>
      <w:ind w:left="1920" w:firstLine="709"/>
      <w:jc w:val="both"/>
    </w:pPr>
    <w:rPr>
      <w:sz w:val="18"/>
      <w:szCs w:val="18"/>
      <w:lang w:eastAsia="ar-SA"/>
    </w:rPr>
  </w:style>
  <w:style w:type="paragraph" w:customStyle="1" w:styleId="c3">
    <w:name w:val="c3"/>
    <w:basedOn w:val="a"/>
    <w:rsid w:val="00DF486F"/>
    <w:pPr>
      <w:spacing w:before="100" w:beforeAutospacing="1" w:after="100" w:afterAutospacing="1" w:line="360" w:lineRule="auto"/>
      <w:ind w:firstLine="709"/>
      <w:jc w:val="both"/>
    </w:pPr>
  </w:style>
  <w:style w:type="paragraph" w:customStyle="1" w:styleId="81">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F486F"/>
    <w:pPr>
      <w:widowControl w:val="0"/>
      <w:adjustRightInd w:val="0"/>
      <w:spacing w:after="160" w:line="240" w:lineRule="exact"/>
      <w:jc w:val="right"/>
    </w:pPr>
    <w:rPr>
      <w:sz w:val="20"/>
      <w:szCs w:val="20"/>
      <w:lang w:val="en-GB" w:eastAsia="en-US"/>
    </w:rPr>
  </w:style>
  <w:style w:type="paragraph" w:customStyle="1" w:styleId="font5">
    <w:name w:val="font5"/>
    <w:basedOn w:val="a"/>
    <w:rsid w:val="00187AAF"/>
    <w:pPr>
      <w:spacing w:before="100" w:beforeAutospacing="1" w:after="100" w:afterAutospacing="1"/>
    </w:pPr>
    <w:rPr>
      <w:rFonts w:ascii="Tahoma" w:hAnsi="Tahoma" w:cs="Tahoma"/>
      <w:b/>
      <w:bCs/>
      <w:sz w:val="18"/>
      <w:szCs w:val="18"/>
    </w:rPr>
  </w:style>
  <w:style w:type="paragraph" w:customStyle="1" w:styleId="font6">
    <w:name w:val="font6"/>
    <w:basedOn w:val="a"/>
    <w:rsid w:val="00187AAF"/>
    <w:pPr>
      <w:spacing w:before="100" w:beforeAutospacing="1" w:after="100" w:afterAutospacing="1"/>
    </w:pPr>
    <w:rPr>
      <w:rFonts w:ascii="Tahoma" w:hAnsi="Tahoma" w:cs="Tahoma"/>
      <w:b/>
      <w:bCs/>
      <w:sz w:val="18"/>
      <w:szCs w:val="18"/>
    </w:rPr>
  </w:style>
  <w:style w:type="paragraph" w:customStyle="1" w:styleId="font7">
    <w:name w:val="font7"/>
    <w:basedOn w:val="a"/>
    <w:rsid w:val="00187AAF"/>
    <w:pPr>
      <w:spacing w:before="100" w:beforeAutospacing="1" w:after="100" w:afterAutospacing="1"/>
    </w:pPr>
    <w:rPr>
      <w:rFonts w:ascii="Tahoma" w:hAnsi="Tahoma" w:cs="Tahoma"/>
      <w:b/>
      <w:bCs/>
      <w:color w:val="000000"/>
      <w:sz w:val="18"/>
      <w:szCs w:val="18"/>
    </w:rPr>
  </w:style>
  <w:style w:type="paragraph" w:customStyle="1" w:styleId="font8">
    <w:name w:val="font8"/>
    <w:basedOn w:val="a"/>
    <w:rsid w:val="00187AAF"/>
    <w:pPr>
      <w:spacing w:before="100" w:beforeAutospacing="1" w:after="100" w:afterAutospacing="1"/>
    </w:pPr>
    <w:rPr>
      <w:rFonts w:ascii="Tahoma" w:hAnsi="Tahoma" w:cs="Tahoma"/>
      <w:color w:val="000000"/>
      <w:sz w:val="18"/>
      <w:szCs w:val="18"/>
    </w:rPr>
  </w:style>
  <w:style w:type="paragraph" w:customStyle="1" w:styleId="font9">
    <w:name w:val="font9"/>
    <w:basedOn w:val="a"/>
    <w:rsid w:val="00187AAF"/>
    <w:pPr>
      <w:spacing w:before="100" w:beforeAutospacing="1" w:after="100" w:afterAutospacing="1"/>
    </w:pPr>
    <w:rPr>
      <w:rFonts w:ascii="Tahoma" w:hAnsi="Tahoma" w:cs="Tahoma"/>
      <w:b/>
      <w:bCs/>
      <w:color w:val="000000"/>
      <w:sz w:val="18"/>
      <w:szCs w:val="18"/>
    </w:rPr>
  </w:style>
  <w:style w:type="paragraph" w:customStyle="1" w:styleId="xl2056">
    <w:name w:val="xl2056"/>
    <w:basedOn w:val="a"/>
    <w:rsid w:val="00187AAF"/>
    <w:pPr>
      <w:pBdr>
        <w:top w:val="single" w:sz="4" w:space="0" w:color="auto"/>
        <w:bottom w:val="single" w:sz="8" w:space="0" w:color="333333"/>
      </w:pBdr>
      <w:shd w:val="thinReverseDiagStripe" w:color="C0C0C0" w:fill="auto"/>
      <w:spacing w:before="100" w:beforeAutospacing="1" w:after="100" w:afterAutospacing="1"/>
      <w:jc w:val="center"/>
      <w:textAlignment w:val="bottom"/>
    </w:pPr>
    <w:rPr>
      <w:b/>
      <w:bCs/>
      <w:color w:val="0000FF"/>
      <w:u w:val="single"/>
    </w:rPr>
  </w:style>
  <w:style w:type="paragraph" w:customStyle="1" w:styleId="xl2057">
    <w:name w:val="xl2057"/>
    <w:basedOn w:val="a"/>
    <w:rsid w:val="00187AAF"/>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2058">
    <w:name w:val="xl2058"/>
    <w:basedOn w:val="a"/>
    <w:rsid w:val="00187AAF"/>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2059">
    <w:name w:val="xl2059"/>
    <w:basedOn w:val="a"/>
    <w:rsid w:val="00187AAF"/>
    <w:pPr>
      <w:pBdr>
        <w:top w:val="single" w:sz="4" w:space="0" w:color="333333"/>
        <w:left w:val="single" w:sz="4" w:space="0" w:color="333333"/>
        <w:bottom w:val="single" w:sz="8" w:space="0" w:color="333333"/>
      </w:pBdr>
      <w:spacing w:before="100" w:beforeAutospacing="1" w:after="100" w:afterAutospacing="1"/>
      <w:jc w:val="center"/>
      <w:textAlignment w:val="center"/>
    </w:pPr>
    <w:rPr>
      <w:b/>
      <w:bCs/>
    </w:rPr>
  </w:style>
  <w:style w:type="paragraph" w:customStyle="1" w:styleId="xl2060">
    <w:name w:val="xl2060"/>
    <w:basedOn w:val="a"/>
    <w:rsid w:val="00187AAF"/>
    <w:pPr>
      <w:pBdr>
        <w:top w:val="single" w:sz="4" w:space="0" w:color="auto"/>
        <w:bottom w:val="single" w:sz="8"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2061">
    <w:name w:val="xl2061"/>
    <w:basedOn w:val="a"/>
    <w:rsid w:val="00187AA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style>
  <w:style w:type="paragraph" w:customStyle="1" w:styleId="xl2062">
    <w:name w:val="xl2062"/>
    <w:basedOn w:val="a"/>
    <w:rsid w:val="00187AAF"/>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063">
    <w:name w:val="xl2063"/>
    <w:basedOn w:val="a"/>
    <w:rsid w:val="00187AAF"/>
    <w:pPr>
      <w:pBdr>
        <w:top w:val="single" w:sz="4" w:space="0" w:color="333333"/>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2064">
    <w:name w:val="xl2064"/>
    <w:basedOn w:val="a"/>
    <w:rsid w:val="00187AA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2065">
    <w:name w:val="xl2065"/>
    <w:basedOn w:val="a"/>
    <w:rsid w:val="00187AA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center"/>
    </w:pPr>
  </w:style>
  <w:style w:type="paragraph" w:customStyle="1" w:styleId="xl2066">
    <w:name w:val="xl2066"/>
    <w:basedOn w:val="a"/>
    <w:rsid w:val="00187AA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style>
  <w:style w:type="paragraph" w:customStyle="1" w:styleId="xl2067">
    <w:name w:val="xl2067"/>
    <w:basedOn w:val="a"/>
    <w:rsid w:val="00187AAF"/>
    <w:pPr>
      <w:pBdr>
        <w:top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2068">
    <w:name w:val="xl2068"/>
    <w:basedOn w:val="a"/>
    <w:rsid w:val="00187AAF"/>
    <w:pPr>
      <w:pBdr>
        <w:top w:val="single" w:sz="4" w:space="0" w:color="333333"/>
        <w:left w:val="single" w:sz="4" w:space="0" w:color="auto"/>
        <w:bottom w:val="single" w:sz="4" w:space="0" w:color="333333"/>
        <w:right w:val="single" w:sz="4" w:space="0" w:color="auto"/>
      </w:pBdr>
      <w:shd w:val="clear" w:color="auto" w:fill="CCFFCC"/>
      <w:spacing w:before="100" w:beforeAutospacing="1" w:after="100" w:afterAutospacing="1"/>
      <w:jc w:val="center"/>
      <w:textAlignment w:val="center"/>
    </w:pPr>
  </w:style>
  <w:style w:type="paragraph" w:customStyle="1" w:styleId="xl2069">
    <w:name w:val="xl2069"/>
    <w:basedOn w:val="a"/>
    <w:rsid w:val="00187AAF"/>
    <w:pPr>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2070">
    <w:name w:val="xl2070"/>
    <w:basedOn w:val="a"/>
    <w:rsid w:val="00187AAF"/>
    <w:pPr>
      <w:spacing w:before="100" w:beforeAutospacing="1" w:after="100" w:afterAutospacing="1"/>
      <w:jc w:val="center"/>
      <w:textAlignment w:val="center"/>
    </w:pPr>
    <w:rPr>
      <w:b/>
      <w:bCs/>
      <w:color w:val="969696"/>
    </w:rPr>
  </w:style>
  <w:style w:type="paragraph" w:customStyle="1" w:styleId="xl2071">
    <w:name w:val="xl2071"/>
    <w:basedOn w:val="a"/>
    <w:rsid w:val="00187AAF"/>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bottom"/>
    </w:pPr>
    <w:rPr>
      <w:color w:val="FFFFFF"/>
    </w:rPr>
  </w:style>
  <w:style w:type="paragraph" w:customStyle="1" w:styleId="xl2072">
    <w:name w:val="xl2072"/>
    <w:basedOn w:val="a"/>
    <w:rsid w:val="00187AAF"/>
    <w:pPr>
      <w:pBdr>
        <w:top w:val="single" w:sz="4" w:space="0" w:color="333333"/>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2073">
    <w:name w:val="xl2073"/>
    <w:basedOn w:val="a"/>
    <w:rsid w:val="00187AAF"/>
    <w:pPr>
      <w:pBdr>
        <w:top w:val="single" w:sz="4" w:space="0" w:color="333333"/>
        <w:left w:val="single" w:sz="4" w:space="0" w:color="auto"/>
        <w:bottom w:val="single" w:sz="4" w:space="0" w:color="auto"/>
      </w:pBdr>
      <w:spacing w:before="100" w:beforeAutospacing="1" w:after="100" w:afterAutospacing="1"/>
      <w:textAlignment w:val="bottom"/>
    </w:pPr>
  </w:style>
  <w:style w:type="paragraph" w:customStyle="1" w:styleId="xl2074">
    <w:name w:val="xl2074"/>
    <w:basedOn w:val="a"/>
    <w:rsid w:val="00187AAF"/>
    <w:pPr>
      <w:pBdr>
        <w:top w:val="single" w:sz="4" w:space="0" w:color="333333"/>
        <w:left w:val="single" w:sz="4" w:space="0" w:color="333333"/>
        <w:bottom w:val="single" w:sz="4" w:space="0" w:color="auto"/>
        <w:right w:val="single" w:sz="4" w:space="0" w:color="auto"/>
      </w:pBdr>
      <w:spacing w:before="100" w:beforeAutospacing="1" w:after="100" w:afterAutospacing="1"/>
      <w:textAlignment w:val="bottom"/>
    </w:pPr>
  </w:style>
  <w:style w:type="paragraph" w:customStyle="1" w:styleId="xl2075">
    <w:name w:val="xl2075"/>
    <w:basedOn w:val="a"/>
    <w:rsid w:val="00187AAF"/>
    <w:pPr>
      <w:pBdr>
        <w:top w:val="single" w:sz="4" w:space="0" w:color="333333"/>
        <w:bottom w:val="single" w:sz="4" w:space="0" w:color="auto"/>
        <w:right w:val="single" w:sz="8" w:space="0" w:color="333333"/>
      </w:pBdr>
      <w:spacing w:before="100" w:beforeAutospacing="1" w:after="100" w:afterAutospacing="1"/>
      <w:textAlignment w:val="bottom"/>
    </w:pPr>
  </w:style>
  <w:style w:type="paragraph" w:customStyle="1" w:styleId="xl2076">
    <w:name w:val="xl2076"/>
    <w:basedOn w:val="a"/>
    <w:rsid w:val="00187AAF"/>
    <w:pPr>
      <w:pBdr>
        <w:top w:val="single" w:sz="4" w:space="0" w:color="auto"/>
        <w:bottom w:val="single" w:sz="8"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2077">
    <w:name w:val="xl2077"/>
    <w:basedOn w:val="a"/>
    <w:rsid w:val="00187AAF"/>
    <w:pPr>
      <w:pBdr>
        <w:top w:val="single" w:sz="4" w:space="0" w:color="auto"/>
        <w:bottom w:val="single" w:sz="8" w:space="0" w:color="auto"/>
      </w:pBdr>
      <w:shd w:val="thinReverseDiagStripe" w:color="C0C0C0" w:fill="auto"/>
      <w:spacing w:before="100" w:beforeAutospacing="1" w:after="100" w:afterAutospacing="1"/>
      <w:textAlignment w:val="bottom"/>
    </w:pPr>
  </w:style>
  <w:style w:type="paragraph" w:customStyle="1" w:styleId="xl2078">
    <w:name w:val="xl2078"/>
    <w:basedOn w:val="a"/>
    <w:rsid w:val="00187AAF"/>
    <w:pPr>
      <w:pBdr>
        <w:top w:val="single" w:sz="4" w:space="0" w:color="auto"/>
        <w:bottom w:val="single" w:sz="8" w:space="0" w:color="333333"/>
      </w:pBdr>
      <w:shd w:val="thinReverseDiagStripe" w:color="C0C0C0" w:fill="auto"/>
      <w:spacing w:before="100" w:beforeAutospacing="1" w:after="100" w:afterAutospacing="1"/>
      <w:textAlignment w:val="bottom"/>
    </w:pPr>
  </w:style>
  <w:style w:type="paragraph" w:customStyle="1" w:styleId="xl2079">
    <w:name w:val="xl2079"/>
    <w:basedOn w:val="a"/>
    <w:rsid w:val="00187AAF"/>
    <w:pPr>
      <w:pBdr>
        <w:top w:val="single" w:sz="4" w:space="0" w:color="auto"/>
        <w:bottom w:val="single" w:sz="8" w:space="0" w:color="333333"/>
        <w:right w:val="single" w:sz="8" w:space="0" w:color="333333"/>
      </w:pBdr>
      <w:shd w:val="thinReverseDiagStripe" w:color="C0C0C0" w:fill="auto"/>
      <w:spacing w:before="100" w:beforeAutospacing="1" w:after="100" w:afterAutospacing="1"/>
      <w:textAlignment w:val="bottom"/>
    </w:pPr>
  </w:style>
  <w:style w:type="paragraph" w:customStyle="1" w:styleId="xl2080">
    <w:name w:val="xl2080"/>
    <w:basedOn w:val="a"/>
    <w:rsid w:val="00187AA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color w:val="FFFFFF"/>
    </w:rPr>
  </w:style>
  <w:style w:type="paragraph" w:customStyle="1" w:styleId="xl2081">
    <w:name w:val="xl2081"/>
    <w:basedOn w:val="a"/>
    <w:rsid w:val="00187AAF"/>
    <w:pPr>
      <w:pBdr>
        <w:top w:val="single" w:sz="8"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2082">
    <w:name w:val="xl2082"/>
    <w:basedOn w:val="a"/>
    <w:rsid w:val="00187AAF"/>
    <w:pPr>
      <w:pBdr>
        <w:top w:val="single" w:sz="8" w:space="0" w:color="auto"/>
        <w:left w:val="single" w:sz="4" w:space="0" w:color="auto"/>
        <w:bottom w:val="single" w:sz="4" w:space="0" w:color="auto"/>
      </w:pBdr>
      <w:spacing w:before="100" w:beforeAutospacing="1" w:after="100" w:afterAutospacing="1"/>
      <w:textAlignment w:val="bottom"/>
    </w:pPr>
  </w:style>
  <w:style w:type="paragraph" w:customStyle="1" w:styleId="xl2083">
    <w:name w:val="xl2083"/>
    <w:basedOn w:val="a"/>
    <w:rsid w:val="00187AAF"/>
    <w:pPr>
      <w:pBdr>
        <w:top w:val="single" w:sz="4" w:space="0" w:color="auto"/>
        <w:bottom w:val="single" w:sz="8" w:space="0" w:color="333333"/>
      </w:pBdr>
      <w:shd w:val="thinReverseDiagStripe" w:color="C0C0C0" w:fill="auto"/>
      <w:spacing w:before="100" w:beforeAutospacing="1" w:after="100" w:afterAutospacing="1"/>
      <w:jc w:val="center"/>
      <w:textAlignment w:val="bottom"/>
    </w:pPr>
    <w:rPr>
      <w:b/>
      <w:bCs/>
      <w:color w:val="0000FF"/>
      <w:u w:val="single"/>
    </w:rPr>
  </w:style>
  <w:style w:type="paragraph" w:customStyle="1" w:styleId="xl2084">
    <w:name w:val="xl2084"/>
    <w:basedOn w:val="a"/>
    <w:rsid w:val="00187AAF"/>
    <w:pPr>
      <w:pBdr>
        <w:top w:val="single" w:sz="4" w:space="0" w:color="333333"/>
        <w:left w:val="single" w:sz="4" w:space="0" w:color="auto"/>
        <w:bottom w:val="single" w:sz="4" w:space="0" w:color="333333"/>
        <w:right w:val="single" w:sz="4" w:space="0" w:color="auto"/>
      </w:pBdr>
      <w:shd w:val="clear" w:color="auto" w:fill="FFFF99"/>
      <w:spacing w:before="100" w:beforeAutospacing="1" w:after="100" w:afterAutospacing="1"/>
      <w:jc w:val="right"/>
      <w:textAlignment w:val="center"/>
    </w:pPr>
  </w:style>
  <w:style w:type="paragraph" w:customStyle="1" w:styleId="xl2085">
    <w:name w:val="xl2085"/>
    <w:basedOn w:val="a"/>
    <w:rsid w:val="00187AAF"/>
    <w:pPr>
      <w:pBdr>
        <w:top w:val="single" w:sz="4" w:space="0" w:color="333333"/>
        <w:left w:val="single" w:sz="4" w:space="0" w:color="333333"/>
        <w:bottom w:val="single" w:sz="4" w:space="0" w:color="auto"/>
      </w:pBdr>
      <w:spacing w:before="100" w:beforeAutospacing="1" w:after="100" w:afterAutospacing="1"/>
      <w:textAlignment w:val="bottom"/>
    </w:pPr>
  </w:style>
  <w:style w:type="paragraph" w:customStyle="1" w:styleId="xl2086">
    <w:name w:val="xl2086"/>
    <w:basedOn w:val="a"/>
    <w:rsid w:val="00187AAF"/>
    <w:pPr>
      <w:pBdr>
        <w:bottom w:val="single" w:sz="8" w:space="0" w:color="auto"/>
      </w:pBdr>
      <w:shd w:val="thinReverseDiagStripe" w:color="C0C0C0" w:fill="auto"/>
      <w:spacing w:before="100" w:beforeAutospacing="1" w:after="100" w:afterAutospacing="1"/>
      <w:textAlignment w:val="bottom"/>
    </w:pPr>
  </w:style>
  <w:style w:type="paragraph" w:customStyle="1" w:styleId="xl2087">
    <w:name w:val="xl2087"/>
    <w:basedOn w:val="a"/>
    <w:rsid w:val="00187AAF"/>
    <w:pPr>
      <w:pBdr>
        <w:top w:val="single" w:sz="8" w:space="0" w:color="auto"/>
        <w:left w:val="single" w:sz="4" w:space="0" w:color="333333"/>
        <w:bottom w:val="single" w:sz="4" w:space="0" w:color="auto"/>
        <w:right w:val="single" w:sz="4" w:space="0" w:color="auto"/>
      </w:pBdr>
      <w:spacing w:before="100" w:beforeAutospacing="1" w:after="100" w:afterAutospacing="1"/>
      <w:textAlignment w:val="bottom"/>
    </w:pPr>
  </w:style>
  <w:style w:type="paragraph" w:customStyle="1" w:styleId="xl2088">
    <w:name w:val="xl2088"/>
    <w:basedOn w:val="a"/>
    <w:rsid w:val="00187AAF"/>
    <w:pPr>
      <w:pBdr>
        <w:top w:val="single" w:sz="8" w:space="0" w:color="auto"/>
        <w:bottom w:val="single" w:sz="4" w:space="0" w:color="auto"/>
        <w:right w:val="single" w:sz="4" w:space="0" w:color="auto"/>
      </w:pBdr>
      <w:spacing w:before="100" w:beforeAutospacing="1" w:after="100" w:afterAutospacing="1"/>
      <w:textAlignment w:val="bottom"/>
    </w:pPr>
  </w:style>
  <w:style w:type="paragraph" w:customStyle="1" w:styleId="xl2089">
    <w:name w:val="xl2089"/>
    <w:basedOn w:val="a"/>
    <w:rsid w:val="00187AAF"/>
    <w:pPr>
      <w:pBdr>
        <w:top w:val="single" w:sz="4" w:space="0" w:color="auto"/>
        <w:left w:val="single" w:sz="4" w:space="0" w:color="auto"/>
        <w:bottom w:val="single" w:sz="8" w:space="0" w:color="auto"/>
      </w:pBdr>
      <w:shd w:val="thinReverseDiagStripe" w:color="C0C0C0" w:fill="auto"/>
      <w:spacing w:before="100" w:beforeAutospacing="1" w:after="100" w:afterAutospacing="1"/>
      <w:textAlignment w:val="bottom"/>
    </w:pPr>
  </w:style>
  <w:style w:type="paragraph" w:customStyle="1" w:styleId="xl2090">
    <w:name w:val="xl2090"/>
    <w:basedOn w:val="a"/>
    <w:rsid w:val="00187AAF"/>
    <w:pPr>
      <w:pBdr>
        <w:top w:val="single" w:sz="4" w:space="0" w:color="auto"/>
        <w:left w:val="single" w:sz="4" w:space="0" w:color="auto"/>
        <w:bottom w:val="single" w:sz="8" w:space="0" w:color="333333"/>
      </w:pBdr>
      <w:shd w:val="thinReverseDiagStripe" w:color="C0C0C0" w:fill="auto"/>
      <w:spacing w:before="100" w:beforeAutospacing="1" w:after="100" w:afterAutospacing="1"/>
      <w:textAlignment w:val="bottom"/>
    </w:pPr>
  </w:style>
  <w:style w:type="paragraph" w:customStyle="1" w:styleId="xl2091">
    <w:name w:val="xl2091"/>
    <w:basedOn w:val="a"/>
    <w:rsid w:val="00187AAF"/>
    <w:pPr>
      <w:pBdr>
        <w:top w:val="single" w:sz="8" w:space="0" w:color="auto"/>
        <w:bottom w:val="single" w:sz="4" w:space="0" w:color="auto"/>
        <w:right w:val="single" w:sz="8" w:space="0" w:color="333333"/>
      </w:pBdr>
      <w:spacing w:before="100" w:beforeAutospacing="1" w:after="100" w:afterAutospacing="1"/>
      <w:textAlignment w:val="bottom"/>
    </w:pPr>
  </w:style>
  <w:style w:type="paragraph" w:customStyle="1" w:styleId="xl2092">
    <w:name w:val="xl2092"/>
    <w:basedOn w:val="a"/>
    <w:rsid w:val="00187AAF"/>
    <w:pPr>
      <w:pBdr>
        <w:top w:val="single" w:sz="4" w:space="0" w:color="auto"/>
        <w:bottom w:val="single" w:sz="8" w:space="0" w:color="auto"/>
        <w:right w:val="single" w:sz="8" w:space="0" w:color="333333"/>
      </w:pBdr>
      <w:shd w:val="thinReverseDiagStripe" w:color="C0C0C0" w:fill="auto"/>
      <w:spacing w:before="100" w:beforeAutospacing="1" w:after="100" w:afterAutospacing="1"/>
      <w:textAlignment w:val="bottom"/>
    </w:pPr>
  </w:style>
  <w:style w:type="paragraph" w:customStyle="1" w:styleId="xl2093">
    <w:name w:val="xl2093"/>
    <w:basedOn w:val="a"/>
    <w:rsid w:val="00187AAF"/>
    <w:pPr>
      <w:pBdr>
        <w:top w:val="single" w:sz="4" w:space="0" w:color="333333"/>
        <w:left w:val="single" w:sz="4" w:space="0" w:color="333333"/>
        <w:bottom w:val="single" w:sz="4" w:space="0" w:color="333333"/>
        <w:right w:val="single" w:sz="8" w:space="0" w:color="333333"/>
      </w:pBdr>
      <w:shd w:val="clear" w:color="auto" w:fill="CCFFCC"/>
      <w:spacing w:before="100" w:beforeAutospacing="1" w:after="100" w:afterAutospacing="1"/>
      <w:jc w:val="right"/>
      <w:textAlignment w:val="center"/>
    </w:pPr>
  </w:style>
  <w:style w:type="paragraph" w:customStyle="1" w:styleId="xl2094">
    <w:name w:val="xl2094"/>
    <w:basedOn w:val="a"/>
    <w:rsid w:val="00187AAF"/>
    <w:pPr>
      <w:pBdr>
        <w:top w:val="single" w:sz="4" w:space="0" w:color="333333"/>
        <w:left w:val="single" w:sz="4" w:space="0" w:color="auto"/>
      </w:pBdr>
      <w:shd w:val="clear" w:color="auto" w:fill="CCFFFF"/>
      <w:spacing w:before="100" w:beforeAutospacing="1" w:after="100" w:afterAutospacing="1"/>
      <w:jc w:val="center"/>
      <w:textAlignment w:val="center"/>
    </w:pPr>
  </w:style>
  <w:style w:type="paragraph" w:customStyle="1" w:styleId="xl2095">
    <w:name w:val="xl2095"/>
    <w:basedOn w:val="a"/>
    <w:rsid w:val="00187AAF"/>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style>
  <w:style w:type="paragraph" w:customStyle="1" w:styleId="xl2096">
    <w:name w:val="xl2096"/>
    <w:basedOn w:val="a"/>
    <w:rsid w:val="00187AA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style>
  <w:style w:type="paragraph" w:customStyle="1" w:styleId="xl2097">
    <w:name w:val="xl2097"/>
    <w:basedOn w:val="a"/>
    <w:rsid w:val="00187AA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8">
    <w:name w:val="xl2098"/>
    <w:basedOn w:val="a"/>
    <w:rsid w:val="00187AA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9">
    <w:name w:val="xl2099"/>
    <w:basedOn w:val="a"/>
    <w:rsid w:val="00187AAF"/>
    <w:pPr>
      <w:pBdr>
        <w:top w:val="single" w:sz="4" w:space="0" w:color="auto"/>
        <w:left w:val="single" w:sz="4" w:space="0" w:color="auto"/>
        <w:right w:val="single" w:sz="4" w:space="0" w:color="auto"/>
      </w:pBdr>
      <w:shd w:val="clear" w:color="auto" w:fill="CCFFFF"/>
      <w:spacing w:before="100" w:beforeAutospacing="1" w:after="100" w:afterAutospacing="1"/>
      <w:textAlignment w:val="center"/>
    </w:pPr>
  </w:style>
  <w:style w:type="paragraph" w:customStyle="1" w:styleId="xl2100">
    <w:name w:val="xl2100"/>
    <w:basedOn w:val="a"/>
    <w:rsid w:val="00187AAF"/>
    <w:pPr>
      <w:pBdr>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2101">
    <w:name w:val="xl2101"/>
    <w:basedOn w:val="a"/>
    <w:rsid w:val="00187AA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2102">
    <w:name w:val="xl2102"/>
    <w:basedOn w:val="a"/>
    <w:rsid w:val="00187AA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2103">
    <w:name w:val="xl2103"/>
    <w:basedOn w:val="a"/>
    <w:rsid w:val="00187AA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2104">
    <w:name w:val="xl2104"/>
    <w:basedOn w:val="a"/>
    <w:rsid w:val="00187AAF"/>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2105">
    <w:name w:val="xl2105"/>
    <w:basedOn w:val="a"/>
    <w:rsid w:val="00187AAF"/>
    <w:pPr>
      <w:pBdr>
        <w:top w:val="single" w:sz="4" w:space="0" w:color="333333"/>
        <w:left w:val="single" w:sz="4" w:space="0" w:color="333333"/>
        <w:right w:val="single" w:sz="4" w:space="0" w:color="auto"/>
      </w:pBdr>
      <w:spacing w:before="100" w:beforeAutospacing="1" w:after="100" w:afterAutospacing="1"/>
      <w:jc w:val="center"/>
      <w:textAlignment w:val="center"/>
    </w:pPr>
  </w:style>
  <w:style w:type="paragraph" w:customStyle="1" w:styleId="xl2106">
    <w:name w:val="xl2106"/>
    <w:basedOn w:val="a"/>
    <w:rsid w:val="00187AAF"/>
    <w:pPr>
      <w:pBdr>
        <w:left w:val="single" w:sz="4" w:space="0" w:color="333333"/>
        <w:right w:val="single" w:sz="4" w:space="0" w:color="auto"/>
      </w:pBdr>
      <w:spacing w:before="100" w:beforeAutospacing="1" w:after="100" w:afterAutospacing="1"/>
      <w:jc w:val="center"/>
      <w:textAlignment w:val="center"/>
    </w:pPr>
  </w:style>
  <w:style w:type="paragraph" w:customStyle="1" w:styleId="xl2107">
    <w:name w:val="xl2107"/>
    <w:basedOn w:val="a"/>
    <w:rsid w:val="00187AAF"/>
    <w:pPr>
      <w:pBdr>
        <w:left w:val="single" w:sz="4" w:space="0" w:color="333333"/>
        <w:bottom w:val="single" w:sz="8" w:space="0" w:color="333333"/>
        <w:right w:val="single" w:sz="4" w:space="0" w:color="auto"/>
      </w:pBdr>
      <w:spacing w:before="100" w:beforeAutospacing="1" w:after="100" w:afterAutospacing="1"/>
      <w:jc w:val="center"/>
      <w:textAlignment w:val="center"/>
    </w:pPr>
  </w:style>
  <w:style w:type="paragraph" w:customStyle="1" w:styleId="xl2108">
    <w:name w:val="xl2108"/>
    <w:basedOn w:val="a"/>
    <w:rsid w:val="00187AAF"/>
    <w:pPr>
      <w:pBdr>
        <w:top w:val="single" w:sz="8" w:space="0" w:color="auto"/>
        <w:left w:val="single" w:sz="4" w:space="0" w:color="auto"/>
        <w:right w:val="single" w:sz="4" w:space="0" w:color="auto"/>
      </w:pBdr>
      <w:shd w:val="clear" w:color="auto" w:fill="CCFFCC"/>
      <w:spacing w:before="100" w:beforeAutospacing="1" w:after="100" w:afterAutospacing="1"/>
      <w:textAlignment w:val="center"/>
    </w:pPr>
    <w:rPr>
      <w:b/>
      <w:bCs/>
    </w:rPr>
  </w:style>
  <w:style w:type="paragraph" w:customStyle="1" w:styleId="xl2109">
    <w:name w:val="xl2109"/>
    <w:basedOn w:val="a"/>
    <w:rsid w:val="00187AAF"/>
    <w:pPr>
      <w:pBdr>
        <w:left w:val="single" w:sz="4" w:space="0" w:color="auto"/>
        <w:right w:val="single" w:sz="4" w:space="0" w:color="auto"/>
      </w:pBdr>
      <w:shd w:val="clear" w:color="auto" w:fill="CCFFCC"/>
      <w:spacing w:before="100" w:beforeAutospacing="1" w:after="100" w:afterAutospacing="1"/>
      <w:textAlignment w:val="center"/>
    </w:pPr>
    <w:rPr>
      <w:b/>
      <w:bCs/>
    </w:rPr>
  </w:style>
  <w:style w:type="paragraph" w:customStyle="1" w:styleId="xl2110">
    <w:name w:val="xl2110"/>
    <w:basedOn w:val="a"/>
    <w:rsid w:val="00187AAF"/>
    <w:pPr>
      <w:pBdr>
        <w:left w:val="single" w:sz="4" w:space="0" w:color="auto"/>
        <w:right w:val="single" w:sz="4" w:space="0" w:color="auto"/>
      </w:pBdr>
      <w:shd w:val="clear" w:color="auto" w:fill="CCFFCC"/>
      <w:spacing w:before="100" w:beforeAutospacing="1" w:after="100" w:afterAutospacing="1"/>
      <w:textAlignment w:val="center"/>
    </w:pPr>
    <w:rPr>
      <w:b/>
      <w:bCs/>
    </w:rPr>
  </w:style>
  <w:style w:type="paragraph" w:customStyle="1" w:styleId="xl2111">
    <w:name w:val="xl2111"/>
    <w:basedOn w:val="a"/>
    <w:rsid w:val="00187AAF"/>
    <w:pPr>
      <w:pBdr>
        <w:left w:val="single" w:sz="4" w:space="0" w:color="auto"/>
        <w:bottom w:val="single" w:sz="8" w:space="0" w:color="auto"/>
        <w:right w:val="single" w:sz="4" w:space="0" w:color="auto"/>
      </w:pBdr>
      <w:shd w:val="clear" w:color="auto" w:fill="CCFFCC"/>
      <w:spacing w:before="100" w:beforeAutospacing="1" w:after="100" w:afterAutospacing="1"/>
      <w:textAlignment w:val="center"/>
    </w:pPr>
    <w:rPr>
      <w:b/>
      <w:bCs/>
    </w:rPr>
  </w:style>
  <w:style w:type="paragraph" w:customStyle="1" w:styleId="xl2112">
    <w:name w:val="xl2112"/>
    <w:basedOn w:val="a"/>
    <w:rsid w:val="00187AAF"/>
    <w:pPr>
      <w:pBdr>
        <w:top w:val="single" w:sz="4" w:space="0" w:color="333333"/>
        <w:left w:val="single" w:sz="4" w:space="0" w:color="auto"/>
        <w:right w:val="single" w:sz="4" w:space="0" w:color="auto"/>
      </w:pBdr>
      <w:spacing w:before="100" w:beforeAutospacing="1" w:after="100" w:afterAutospacing="1"/>
      <w:textAlignment w:val="center"/>
    </w:pPr>
    <w:rPr>
      <w:b/>
      <w:bCs/>
    </w:rPr>
  </w:style>
  <w:style w:type="paragraph" w:customStyle="1" w:styleId="xl2113">
    <w:name w:val="xl2113"/>
    <w:basedOn w:val="a"/>
    <w:rsid w:val="00187AAF"/>
    <w:pPr>
      <w:pBdr>
        <w:left w:val="single" w:sz="4" w:space="0" w:color="auto"/>
        <w:right w:val="single" w:sz="4" w:space="0" w:color="auto"/>
      </w:pBdr>
      <w:spacing w:before="100" w:beforeAutospacing="1" w:after="100" w:afterAutospacing="1"/>
      <w:textAlignment w:val="center"/>
    </w:pPr>
    <w:rPr>
      <w:b/>
      <w:bCs/>
    </w:rPr>
  </w:style>
  <w:style w:type="paragraph" w:customStyle="1" w:styleId="xl2114">
    <w:name w:val="xl2114"/>
    <w:basedOn w:val="a"/>
    <w:rsid w:val="00187AAF"/>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2115">
    <w:name w:val="xl2115"/>
    <w:basedOn w:val="a"/>
    <w:rsid w:val="00187AAF"/>
    <w:pPr>
      <w:pBdr>
        <w:top w:val="single" w:sz="4" w:space="0" w:color="333333"/>
        <w:left w:val="single" w:sz="4" w:space="0" w:color="auto"/>
        <w:right w:val="single" w:sz="4" w:space="0" w:color="auto"/>
      </w:pBdr>
      <w:shd w:val="clear" w:color="auto" w:fill="CCFFCC"/>
      <w:spacing w:before="100" w:beforeAutospacing="1" w:after="100" w:afterAutospacing="1"/>
      <w:textAlignment w:val="center"/>
    </w:pPr>
    <w:rPr>
      <w:b/>
      <w:bCs/>
    </w:rPr>
  </w:style>
  <w:style w:type="paragraph" w:customStyle="1" w:styleId="xl2116">
    <w:name w:val="xl2116"/>
    <w:basedOn w:val="a"/>
    <w:rsid w:val="00187AAF"/>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117">
    <w:name w:val="xl2117"/>
    <w:basedOn w:val="a"/>
    <w:rsid w:val="00187AAF"/>
    <w:pPr>
      <w:pBdr>
        <w:left w:val="single" w:sz="4" w:space="0" w:color="auto"/>
        <w:bottom w:val="single" w:sz="8" w:space="0" w:color="333333"/>
        <w:right w:val="single" w:sz="4" w:space="0" w:color="auto"/>
      </w:pBdr>
      <w:spacing w:before="100" w:beforeAutospacing="1" w:after="100" w:afterAutospacing="1"/>
      <w:textAlignment w:val="center"/>
    </w:pPr>
    <w:rPr>
      <w:b/>
      <w:bCs/>
    </w:rPr>
  </w:style>
  <w:style w:type="paragraph" w:customStyle="1" w:styleId="xl2118">
    <w:name w:val="xl2118"/>
    <w:basedOn w:val="a"/>
    <w:rsid w:val="00187AAF"/>
    <w:pPr>
      <w:pBdr>
        <w:top w:val="single" w:sz="8" w:space="0" w:color="auto"/>
        <w:left w:val="single" w:sz="4" w:space="0" w:color="auto"/>
        <w:right w:val="single" w:sz="4" w:space="0" w:color="auto"/>
      </w:pBdr>
      <w:shd w:val="clear" w:color="auto" w:fill="C0C0C0"/>
      <w:spacing w:before="100" w:beforeAutospacing="1" w:after="100" w:afterAutospacing="1"/>
      <w:textAlignment w:val="center"/>
    </w:pPr>
    <w:rPr>
      <w:b/>
      <w:bCs/>
    </w:rPr>
  </w:style>
  <w:style w:type="paragraph" w:customStyle="1" w:styleId="xl2119">
    <w:name w:val="xl2119"/>
    <w:basedOn w:val="a"/>
    <w:rsid w:val="00187AAF"/>
    <w:pPr>
      <w:pBdr>
        <w:left w:val="single" w:sz="4" w:space="0" w:color="auto"/>
        <w:bottom w:val="single" w:sz="8" w:space="0" w:color="333333"/>
        <w:right w:val="single" w:sz="4" w:space="0" w:color="auto"/>
      </w:pBdr>
      <w:shd w:val="clear" w:color="auto" w:fill="C0C0C0"/>
      <w:spacing w:before="100" w:beforeAutospacing="1" w:after="100" w:afterAutospacing="1"/>
      <w:textAlignment w:val="center"/>
    </w:pPr>
    <w:rPr>
      <w:b/>
      <w:bCs/>
    </w:rPr>
  </w:style>
  <w:style w:type="paragraph" w:customStyle="1" w:styleId="ConsPlusNormal">
    <w:name w:val="ConsPlusNormal"/>
    <w:link w:val="ConsPlusNormal0"/>
    <w:rsid w:val="007807A8"/>
    <w:pPr>
      <w:autoSpaceDE w:val="0"/>
      <w:autoSpaceDN w:val="0"/>
      <w:adjustRightInd w:val="0"/>
    </w:pPr>
    <w:rPr>
      <w:rFonts w:ascii="Arial" w:hAnsi="Arial" w:cs="Arial"/>
    </w:rPr>
  </w:style>
  <w:style w:type="character" w:customStyle="1" w:styleId="apple-converted-space">
    <w:name w:val="apple-converted-space"/>
    <w:basedOn w:val="a0"/>
    <w:rsid w:val="00291664"/>
  </w:style>
  <w:style w:type="character" w:customStyle="1" w:styleId="31">
    <w:name w:val="Знак Знак3"/>
    <w:locked/>
    <w:rsid w:val="002E68FD"/>
    <w:rPr>
      <w:sz w:val="24"/>
      <w:szCs w:val="24"/>
      <w:lang w:val="ru-RU" w:eastAsia="ru-RU" w:bidi="ar-SA"/>
    </w:rPr>
  </w:style>
  <w:style w:type="paragraph" w:styleId="af7">
    <w:name w:val="Normal (Web)"/>
    <w:basedOn w:val="a"/>
    <w:uiPriority w:val="99"/>
    <w:rsid w:val="00B558E4"/>
    <w:pPr>
      <w:spacing w:before="100" w:beforeAutospacing="1" w:after="100" w:afterAutospacing="1"/>
    </w:pPr>
  </w:style>
  <w:style w:type="character" w:customStyle="1" w:styleId="16">
    <w:name w:val=" Знак Знак16"/>
    <w:rsid w:val="00581CA4"/>
    <w:rPr>
      <w:rFonts w:ascii="Arial" w:hAnsi="Arial" w:cs="Arial"/>
      <w:b/>
      <w:bCs/>
      <w:kern w:val="32"/>
      <w:sz w:val="32"/>
      <w:szCs w:val="32"/>
    </w:rPr>
  </w:style>
  <w:style w:type="character" w:customStyle="1" w:styleId="30">
    <w:name w:val="Заголовок 3 Знак"/>
    <w:aliases w:val=" Знак12 Знак Знак2, Знак12 Знак1"/>
    <w:link w:val="3"/>
    <w:rsid w:val="00581CA4"/>
    <w:rPr>
      <w:b/>
      <w:bCs/>
      <w:sz w:val="28"/>
      <w:szCs w:val="24"/>
      <w:lang w:val="ru-RU" w:eastAsia="ar-SA" w:bidi="ar-SA"/>
    </w:rPr>
  </w:style>
  <w:style w:type="character" w:customStyle="1" w:styleId="93">
    <w:name w:val=" Знак Знак9"/>
    <w:rsid w:val="00581CA4"/>
    <w:rPr>
      <w:sz w:val="24"/>
      <w:szCs w:val="24"/>
      <w:lang w:val="ru-RU" w:eastAsia="ru-RU" w:bidi="ar-SA"/>
    </w:rPr>
  </w:style>
  <w:style w:type="character" w:customStyle="1" w:styleId="82">
    <w:name w:val=" Знак Знак8"/>
    <w:rsid w:val="00581CA4"/>
    <w:rPr>
      <w:sz w:val="24"/>
      <w:szCs w:val="24"/>
    </w:rPr>
  </w:style>
  <w:style w:type="character" w:customStyle="1" w:styleId="71">
    <w:name w:val=" Знак Знак7"/>
    <w:rsid w:val="00581CA4"/>
    <w:rPr>
      <w:sz w:val="24"/>
      <w:szCs w:val="24"/>
    </w:rPr>
  </w:style>
  <w:style w:type="character" w:customStyle="1" w:styleId="24">
    <w:name w:val="Знак Знак2"/>
    <w:locked/>
    <w:rsid w:val="00581CA4"/>
    <w:rPr>
      <w:sz w:val="24"/>
      <w:szCs w:val="24"/>
      <w:lang w:val="ru-RU" w:eastAsia="ru-RU" w:bidi="ar-SA"/>
    </w:rPr>
  </w:style>
  <w:style w:type="character" w:customStyle="1" w:styleId="ac">
    <w:name w:val="Заголовок Знак"/>
    <w:link w:val="ab"/>
    <w:rsid w:val="00581CA4"/>
    <w:rPr>
      <w:sz w:val="24"/>
      <w:lang w:val="ru-RU" w:eastAsia="ru-RU" w:bidi="ar-SA"/>
    </w:rPr>
  </w:style>
  <w:style w:type="paragraph" w:styleId="af8">
    <w:name w:val="List Paragraph"/>
    <w:basedOn w:val="a"/>
    <w:link w:val="af9"/>
    <w:qFormat/>
    <w:rsid w:val="00581CA4"/>
    <w:pPr>
      <w:spacing w:after="200" w:line="276" w:lineRule="auto"/>
      <w:ind w:left="720" w:firstLine="709"/>
      <w:contextualSpacing/>
      <w:jc w:val="both"/>
    </w:pPr>
    <w:rPr>
      <w:rFonts w:ascii="Calibri" w:hAnsi="Calibri"/>
      <w:sz w:val="22"/>
      <w:szCs w:val="22"/>
    </w:rPr>
  </w:style>
  <w:style w:type="character" w:customStyle="1" w:styleId="af9">
    <w:name w:val="Абзац списка Знак"/>
    <w:link w:val="af8"/>
    <w:rsid w:val="00581CA4"/>
    <w:rPr>
      <w:rFonts w:ascii="Calibri" w:hAnsi="Calibri"/>
      <w:sz w:val="22"/>
      <w:szCs w:val="22"/>
      <w:lang w:val="ru-RU" w:eastAsia="ru-RU" w:bidi="ar-SA"/>
    </w:rPr>
  </w:style>
  <w:style w:type="paragraph" w:customStyle="1" w:styleId="111">
    <w:name w:val="Стиль111"/>
    <w:basedOn w:val="a"/>
    <w:link w:val="1110"/>
    <w:qFormat/>
    <w:rsid w:val="00581CA4"/>
    <w:pPr>
      <w:jc w:val="center"/>
    </w:pPr>
    <w:rPr>
      <w:rFonts w:eastAsia="Calibri"/>
      <w:b/>
      <w:i/>
      <w:lang w:eastAsia="en-US"/>
    </w:rPr>
  </w:style>
  <w:style w:type="character" w:customStyle="1" w:styleId="1110">
    <w:name w:val="Стиль111 Знак"/>
    <w:link w:val="111"/>
    <w:rsid w:val="00581CA4"/>
    <w:rPr>
      <w:rFonts w:eastAsia="Calibri"/>
      <w:b/>
      <w:i/>
      <w:sz w:val="24"/>
      <w:szCs w:val="24"/>
      <w:lang w:val="ru-RU" w:eastAsia="en-US" w:bidi="ar-SA"/>
    </w:rPr>
  </w:style>
  <w:style w:type="character" w:customStyle="1" w:styleId="ConsPlusNormal0">
    <w:name w:val="ConsPlusNormal Знак"/>
    <w:link w:val="ConsPlusNormal"/>
    <w:rsid w:val="00581CA4"/>
    <w:rPr>
      <w:rFonts w:ascii="Arial" w:hAnsi="Arial" w:cs="Arial"/>
      <w:lang w:val="ru-RU" w:eastAsia="ru-RU" w:bidi="ar-SA"/>
    </w:rPr>
  </w:style>
  <w:style w:type="paragraph" w:customStyle="1" w:styleId="u">
    <w:name w:val="u"/>
    <w:basedOn w:val="a"/>
    <w:rsid w:val="00581CA4"/>
    <w:pPr>
      <w:spacing w:line="360" w:lineRule="auto"/>
      <w:ind w:firstLine="539"/>
      <w:jc w:val="both"/>
    </w:pPr>
    <w:rPr>
      <w:color w:val="000000"/>
      <w:sz w:val="18"/>
      <w:szCs w:val="18"/>
    </w:rPr>
  </w:style>
  <w:style w:type="character" w:customStyle="1" w:styleId="BodyTextChar">
    <w:name w:val="Body Text Char"/>
    <w:locked/>
    <w:rsid w:val="00581CA4"/>
    <w:rPr>
      <w:sz w:val="24"/>
      <w:szCs w:val="24"/>
      <w:lang w:val="ru-RU" w:eastAsia="ru-RU" w:bidi="ar-SA"/>
    </w:rPr>
  </w:style>
  <w:style w:type="paragraph" w:styleId="25">
    <w:name w:val="Body Text 2"/>
    <w:basedOn w:val="a"/>
    <w:link w:val="26"/>
    <w:rsid w:val="00581CA4"/>
    <w:pPr>
      <w:jc w:val="both"/>
    </w:pPr>
    <w:rPr>
      <w:szCs w:val="20"/>
      <w:lang w:val="ru-RU" w:eastAsia="ru-RU"/>
    </w:rPr>
  </w:style>
  <w:style w:type="paragraph" w:customStyle="1" w:styleId="msonormalcxspmiddle">
    <w:name w:val="msonormalcxspmiddle"/>
    <w:basedOn w:val="a"/>
    <w:rsid w:val="00581CA4"/>
    <w:pPr>
      <w:spacing w:before="100" w:beforeAutospacing="1" w:after="100" w:afterAutospacing="1"/>
    </w:pPr>
  </w:style>
  <w:style w:type="character" w:customStyle="1" w:styleId="FontStyle13">
    <w:name w:val="Font Style13"/>
    <w:rsid w:val="00581CA4"/>
    <w:rPr>
      <w:rFonts w:ascii="Times New Roman" w:hAnsi="Times New Roman" w:cs="Times New Roman"/>
      <w:sz w:val="26"/>
      <w:szCs w:val="26"/>
    </w:rPr>
  </w:style>
  <w:style w:type="paragraph" w:customStyle="1" w:styleId="xl132">
    <w:name w:val="xl132"/>
    <w:basedOn w:val="a"/>
    <w:rsid w:val="00581CA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styleId="afa">
    <w:name w:val="Emphasis"/>
    <w:qFormat/>
    <w:rsid w:val="00581CA4"/>
    <w:rPr>
      <w:i/>
      <w:iCs/>
    </w:rPr>
  </w:style>
  <w:style w:type="character" w:customStyle="1" w:styleId="40">
    <w:name w:val="Заголовок 4 Знак"/>
    <w:link w:val="4"/>
    <w:rsid w:val="00581CA4"/>
    <w:rPr>
      <w:caps/>
      <w:noProof/>
      <w:snapToGrid w:val="0"/>
      <w:sz w:val="24"/>
      <w:lang w:val="x-none" w:eastAsia="x-none" w:bidi="ar-SA"/>
    </w:rPr>
  </w:style>
  <w:style w:type="character" w:customStyle="1" w:styleId="50">
    <w:name w:val="Заголовок 5 Знак"/>
    <w:link w:val="5"/>
    <w:rsid w:val="00581CA4"/>
    <w:rPr>
      <w:b/>
      <w:bCs/>
      <w:i/>
      <w:iCs/>
      <w:sz w:val="26"/>
      <w:szCs w:val="26"/>
      <w:lang w:val="x-none" w:eastAsia="x-none" w:bidi="ar-SA"/>
    </w:rPr>
  </w:style>
  <w:style w:type="character" w:customStyle="1" w:styleId="60">
    <w:name w:val="Заголовок 6 Знак"/>
    <w:link w:val="6"/>
    <w:rsid w:val="00581CA4"/>
    <w:rPr>
      <w:b/>
      <w:bCs/>
      <w:sz w:val="22"/>
      <w:szCs w:val="22"/>
      <w:lang w:val="ru-RU" w:eastAsia="ru-RU" w:bidi="ar-SA"/>
    </w:rPr>
  </w:style>
  <w:style w:type="character" w:customStyle="1" w:styleId="70">
    <w:name w:val="Заголовок 7 Знак"/>
    <w:link w:val="7"/>
    <w:rsid w:val="00581CA4"/>
    <w:rPr>
      <w:sz w:val="24"/>
      <w:szCs w:val="24"/>
      <w:lang w:val="x-none" w:eastAsia="x-none" w:bidi="ar-SA"/>
    </w:rPr>
  </w:style>
  <w:style w:type="character" w:customStyle="1" w:styleId="80">
    <w:name w:val="Заголовок 8 Знак"/>
    <w:link w:val="8"/>
    <w:rsid w:val="00581CA4"/>
    <w:rPr>
      <w:i/>
      <w:iCs/>
      <w:sz w:val="24"/>
      <w:szCs w:val="24"/>
      <w:lang w:val="x-none" w:eastAsia="x-none" w:bidi="ar-SA"/>
    </w:rPr>
  </w:style>
  <w:style w:type="character" w:customStyle="1" w:styleId="90">
    <w:name w:val="Заголовок 9 Знак"/>
    <w:link w:val="9"/>
    <w:rsid w:val="00581CA4"/>
    <w:rPr>
      <w:rFonts w:ascii="Arial" w:hAnsi="Arial"/>
      <w:sz w:val="22"/>
      <w:szCs w:val="22"/>
      <w:lang w:val="x-none" w:eastAsia="x-none" w:bidi="ar-SA"/>
    </w:rPr>
  </w:style>
  <w:style w:type="paragraph" w:customStyle="1" w:styleId="afb">
    <w:name w:val="Обычный текст"/>
    <w:basedOn w:val="a"/>
    <w:rsid w:val="00581CA4"/>
    <w:pPr>
      <w:ind w:left="397" w:hanging="397"/>
      <w:jc w:val="both"/>
    </w:pPr>
    <w:rPr>
      <w:rFonts w:cs="Arial"/>
      <w:szCs w:val="20"/>
      <w:lang w:eastAsia="en-US"/>
    </w:rPr>
  </w:style>
  <w:style w:type="paragraph" w:styleId="afc">
    <w:name w:val="caption"/>
    <w:basedOn w:val="a"/>
    <w:next w:val="a"/>
    <w:qFormat/>
    <w:rsid w:val="00581CA4"/>
    <w:pPr>
      <w:spacing w:before="120" w:after="120" w:line="360" w:lineRule="auto"/>
      <w:ind w:firstLine="720"/>
      <w:jc w:val="both"/>
    </w:pPr>
    <w:rPr>
      <w:b/>
      <w:bCs/>
      <w:sz w:val="20"/>
      <w:szCs w:val="20"/>
    </w:rPr>
  </w:style>
  <w:style w:type="paragraph" w:customStyle="1" w:styleId="afd">
    <w:name w:val="Название таблицы"/>
    <w:basedOn w:val="a"/>
    <w:link w:val="afe"/>
    <w:rsid w:val="00581CA4"/>
    <w:pPr>
      <w:tabs>
        <w:tab w:val="num" w:pos="360"/>
      </w:tabs>
      <w:spacing w:after="160" w:line="240" w:lineRule="exact"/>
    </w:pPr>
    <w:rPr>
      <w:b/>
      <w:bCs/>
      <w:lang w:val="x-none" w:eastAsia="x-none"/>
    </w:rPr>
  </w:style>
  <w:style w:type="character" w:customStyle="1" w:styleId="afe">
    <w:name w:val="Название таблицы Знак"/>
    <w:link w:val="afd"/>
    <w:rsid w:val="00581CA4"/>
    <w:rPr>
      <w:b/>
      <w:bCs/>
      <w:sz w:val="24"/>
      <w:szCs w:val="24"/>
      <w:lang w:val="x-none" w:eastAsia="x-none" w:bidi="ar-SA"/>
    </w:rPr>
  </w:style>
  <w:style w:type="paragraph" w:customStyle="1" w:styleId="aff">
    <w:name w:val="Название рисунка"/>
    <w:basedOn w:val="afc"/>
    <w:rsid w:val="00581CA4"/>
    <w:pPr>
      <w:ind w:left="180" w:firstLine="0"/>
      <w:jc w:val="center"/>
    </w:pPr>
    <w:rPr>
      <w:sz w:val="24"/>
      <w:szCs w:val="24"/>
    </w:rPr>
  </w:style>
  <w:style w:type="paragraph" w:customStyle="1" w:styleId="aff0">
    <w:name w:val="Обычный ТКП"/>
    <w:basedOn w:val="a"/>
    <w:link w:val="aff1"/>
    <w:rsid w:val="00581CA4"/>
    <w:pPr>
      <w:suppressAutoHyphens/>
      <w:spacing w:line="360" w:lineRule="auto"/>
      <w:ind w:left="57" w:right="-2" w:firstLine="709"/>
      <w:jc w:val="both"/>
    </w:pPr>
    <w:rPr>
      <w:szCs w:val="20"/>
      <w:lang w:val="x-none" w:eastAsia="x-none"/>
    </w:rPr>
  </w:style>
  <w:style w:type="character" w:customStyle="1" w:styleId="aff1">
    <w:name w:val="Обычный ТКП Знак"/>
    <w:link w:val="aff0"/>
    <w:rsid w:val="00581CA4"/>
    <w:rPr>
      <w:sz w:val="24"/>
      <w:lang w:val="x-none" w:eastAsia="x-none" w:bidi="ar-SA"/>
    </w:rPr>
  </w:style>
  <w:style w:type="paragraph" w:customStyle="1" w:styleId="aff2">
    <w:name w:val="Табл крупная по центру"/>
    <w:basedOn w:val="aff0"/>
    <w:rsid w:val="00581CA4"/>
    <w:pPr>
      <w:spacing w:line="240" w:lineRule="exact"/>
      <w:ind w:left="0" w:right="0" w:firstLine="0"/>
      <w:jc w:val="center"/>
    </w:pPr>
    <w:rPr>
      <w:snapToGrid w:val="0"/>
      <w:color w:val="000000"/>
      <w:sz w:val="22"/>
    </w:rPr>
  </w:style>
  <w:style w:type="character" w:customStyle="1" w:styleId="Bodytext3">
    <w:name w:val="Body text (3)_"/>
    <w:link w:val="Bodytext30"/>
    <w:rsid w:val="00581CA4"/>
    <w:rPr>
      <w:sz w:val="27"/>
      <w:szCs w:val="27"/>
      <w:shd w:val="clear" w:color="auto" w:fill="FFFFFF"/>
      <w:lang w:bidi="ar-SA"/>
    </w:rPr>
  </w:style>
  <w:style w:type="paragraph" w:customStyle="1" w:styleId="Bodytext30">
    <w:name w:val="Body text (3)"/>
    <w:basedOn w:val="a"/>
    <w:link w:val="Bodytext3"/>
    <w:rsid w:val="00581CA4"/>
    <w:pPr>
      <w:shd w:val="clear" w:color="auto" w:fill="FFFFFF"/>
      <w:spacing w:after="2160" w:line="0" w:lineRule="atLeast"/>
      <w:ind w:hanging="2100"/>
      <w:jc w:val="center"/>
    </w:pPr>
    <w:rPr>
      <w:sz w:val="27"/>
      <w:szCs w:val="27"/>
      <w:shd w:val="clear" w:color="auto" w:fill="FFFFFF"/>
      <w:lang w:val="x-none" w:eastAsia="x-none"/>
    </w:rPr>
  </w:style>
  <w:style w:type="character" w:customStyle="1" w:styleId="BodytextBold">
    <w:name w:val="Body text + Bold"/>
    <w:rsid w:val="00581CA4"/>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
    <w:rsid w:val="00581CA4"/>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581CA4"/>
    <w:rPr>
      <w:rFonts w:ascii="Times New Roman" w:eastAsia="Times New Roman" w:hAnsi="Times New Roman" w:cs="Times New Roman"/>
      <w:b w:val="0"/>
      <w:bCs w:val="0"/>
      <w:i w:val="0"/>
      <w:iCs w:val="0"/>
      <w:smallCaps w:val="0"/>
      <w:strike w:val="0"/>
      <w:spacing w:val="0"/>
      <w:sz w:val="22"/>
      <w:szCs w:val="22"/>
    </w:rPr>
  </w:style>
  <w:style w:type="character" w:customStyle="1" w:styleId="61">
    <w:name w:val="Основной текст6"/>
    <w:rsid w:val="00581CA4"/>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581CA4"/>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581CA4"/>
    <w:rPr>
      <w:rFonts w:ascii="Times New Roman" w:eastAsia="Times New Roman" w:hAnsi="Times New Roman" w:cs="Times New Roman"/>
      <w:b/>
      <w:bCs/>
      <w:i w:val="0"/>
      <w:iCs w:val="0"/>
      <w:smallCaps w:val="0"/>
      <w:strike w:val="0"/>
      <w:spacing w:val="0"/>
      <w:sz w:val="22"/>
      <w:szCs w:val="22"/>
    </w:rPr>
  </w:style>
  <w:style w:type="character" w:customStyle="1" w:styleId="27">
    <w:name w:val="Основной текст2"/>
    <w:rsid w:val="00581CA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581CA4"/>
    <w:rPr>
      <w:rFonts w:ascii="Times New Roman" w:eastAsia="Times New Roman" w:hAnsi="Times New Roman" w:cs="Times New Roman"/>
      <w:b w:val="0"/>
      <w:bCs w:val="0"/>
      <w:i w:val="0"/>
      <w:iCs w:val="0"/>
      <w:smallCaps w:val="0"/>
      <w:strike w:val="0"/>
      <w:spacing w:val="0"/>
      <w:sz w:val="27"/>
      <w:szCs w:val="27"/>
    </w:rPr>
  </w:style>
  <w:style w:type="character" w:styleId="aff3">
    <w:name w:val="line number"/>
    <w:basedOn w:val="a0"/>
    <w:rsid w:val="00581CA4"/>
  </w:style>
  <w:style w:type="character" w:customStyle="1" w:styleId="51">
    <w:name w:val="Знак Знак5"/>
    <w:locked/>
    <w:rsid w:val="00581CA4"/>
    <w:rPr>
      <w:rFonts w:ascii="Arial" w:hAnsi="Arial" w:cs="Arial"/>
      <w:b/>
      <w:bCs/>
      <w:kern w:val="32"/>
      <w:sz w:val="32"/>
      <w:szCs w:val="32"/>
      <w:lang w:val="ru-RU" w:eastAsia="ru-RU" w:bidi="ar-SA"/>
    </w:rPr>
  </w:style>
  <w:style w:type="character" w:customStyle="1" w:styleId="41">
    <w:name w:val="Знак Знак4"/>
    <w:locked/>
    <w:rsid w:val="00581CA4"/>
    <w:rPr>
      <w:b/>
      <w:bCs/>
      <w:sz w:val="28"/>
      <w:szCs w:val="24"/>
      <w:lang w:val="ru-RU" w:eastAsia="ar-SA" w:bidi="ar-SA"/>
    </w:rPr>
  </w:style>
  <w:style w:type="character" w:customStyle="1" w:styleId="12">
    <w:name w:val="Знак Знак1"/>
    <w:locked/>
    <w:rsid w:val="00581CA4"/>
    <w:rPr>
      <w:sz w:val="24"/>
      <w:szCs w:val="24"/>
      <w:lang w:val="ru-RU" w:eastAsia="ru-RU" w:bidi="ar-SA"/>
    </w:rPr>
  </w:style>
  <w:style w:type="paragraph" w:styleId="28">
    <w:name w:val="List 2"/>
    <w:basedOn w:val="a"/>
    <w:rsid w:val="00581CA4"/>
    <w:pPr>
      <w:ind w:left="566" w:hanging="283"/>
    </w:pPr>
  </w:style>
  <w:style w:type="paragraph" w:styleId="aff4">
    <w:name w:val="Body Text First Indent"/>
    <w:basedOn w:val="a8"/>
    <w:link w:val="aff5"/>
    <w:rsid w:val="00581CA4"/>
    <w:pPr>
      <w:ind w:firstLine="210"/>
    </w:pPr>
  </w:style>
  <w:style w:type="paragraph" w:customStyle="1" w:styleId="ListParagraph">
    <w:name w:val="List Paragraph"/>
    <w:basedOn w:val="a"/>
    <w:link w:val="ListParagraphChar"/>
    <w:rsid w:val="00581CA4"/>
    <w:pPr>
      <w:spacing w:after="200" w:line="276" w:lineRule="auto"/>
      <w:ind w:left="720" w:firstLine="709"/>
      <w:contextualSpacing/>
      <w:jc w:val="both"/>
    </w:pPr>
    <w:rPr>
      <w:rFonts w:ascii="Calibri" w:hAnsi="Calibri"/>
      <w:sz w:val="22"/>
      <w:szCs w:val="22"/>
    </w:rPr>
  </w:style>
  <w:style w:type="character" w:customStyle="1" w:styleId="ListParagraphChar">
    <w:name w:val="List Paragraph Char"/>
    <w:link w:val="ListParagraph"/>
    <w:locked/>
    <w:rsid w:val="00581CA4"/>
    <w:rPr>
      <w:rFonts w:ascii="Calibri" w:hAnsi="Calibri"/>
      <w:sz w:val="22"/>
      <w:szCs w:val="22"/>
      <w:lang w:val="ru-RU" w:eastAsia="ru-RU" w:bidi="ar-SA"/>
    </w:rPr>
  </w:style>
  <w:style w:type="character" w:customStyle="1" w:styleId="120">
    <w:name w:val=" Знак12 Знак Знак"/>
    <w:aliases w:val=" Знак12 Знак Знак1"/>
    <w:rsid w:val="00581CA4"/>
    <w:rPr>
      <w:rFonts w:ascii="Times New Roman" w:hAnsi="Times New Roman"/>
      <w:b/>
      <w:bCs/>
      <w:i/>
      <w:sz w:val="24"/>
      <w:szCs w:val="24"/>
      <w:lang w:eastAsia="ar-SA"/>
    </w:rPr>
  </w:style>
  <w:style w:type="paragraph" w:styleId="29">
    <w:name w:val="Body Text First Indent 2"/>
    <w:basedOn w:val="a3"/>
    <w:link w:val="2a"/>
    <w:rsid w:val="00581CA4"/>
    <w:pPr>
      <w:spacing w:after="120"/>
      <w:ind w:left="283" w:firstLine="210"/>
    </w:pPr>
    <w:rPr>
      <w:szCs w:val="24"/>
    </w:rPr>
  </w:style>
  <w:style w:type="paragraph" w:styleId="aff6">
    <w:name w:val="List"/>
    <w:basedOn w:val="a"/>
    <w:rsid w:val="00581CA4"/>
    <w:pPr>
      <w:ind w:left="283" w:hanging="283"/>
    </w:pPr>
  </w:style>
  <w:style w:type="paragraph" w:customStyle="1" w:styleId="aff7">
    <w:name w:val="Абзац"/>
    <w:link w:val="aff8"/>
    <w:qFormat/>
    <w:rsid w:val="00581CA4"/>
    <w:pPr>
      <w:spacing w:before="120" w:after="60"/>
      <w:ind w:firstLine="567"/>
      <w:jc w:val="both"/>
    </w:pPr>
    <w:rPr>
      <w:sz w:val="24"/>
      <w:szCs w:val="24"/>
    </w:rPr>
  </w:style>
  <w:style w:type="character" w:customStyle="1" w:styleId="aff8">
    <w:name w:val="Абзац Знак"/>
    <w:link w:val="aff7"/>
    <w:rsid w:val="00581CA4"/>
    <w:rPr>
      <w:sz w:val="24"/>
      <w:szCs w:val="24"/>
      <w:lang w:val="ru-RU" w:eastAsia="ru-RU" w:bidi="ar-SA"/>
    </w:rPr>
  </w:style>
  <w:style w:type="character" w:customStyle="1" w:styleId="aff9">
    <w:name w:val="Текст_Жирный"/>
    <w:qFormat/>
    <w:rsid w:val="00581CA4"/>
    <w:rPr>
      <w:rFonts w:ascii="Times New Roman" w:hAnsi="Times New Roman"/>
      <w:b/>
    </w:rPr>
  </w:style>
  <w:style w:type="paragraph" w:customStyle="1" w:styleId="110">
    <w:name w:val="Табличный_таблица_11"/>
    <w:link w:val="112"/>
    <w:qFormat/>
    <w:rsid w:val="00581CA4"/>
    <w:pPr>
      <w:jc w:val="center"/>
    </w:pPr>
    <w:rPr>
      <w:sz w:val="22"/>
      <w:szCs w:val="22"/>
    </w:rPr>
  </w:style>
  <w:style w:type="character" w:customStyle="1" w:styleId="112">
    <w:name w:val="Табличный_таблица_11 Знак"/>
    <w:link w:val="110"/>
    <w:rsid w:val="00581CA4"/>
    <w:rPr>
      <w:sz w:val="22"/>
      <w:szCs w:val="22"/>
      <w:lang w:val="ru-RU" w:eastAsia="ru-RU" w:bidi="ar-SA"/>
    </w:rPr>
  </w:style>
  <w:style w:type="paragraph" w:customStyle="1" w:styleId="moretxtd">
    <w:name w:val="moretxt_d"/>
    <w:basedOn w:val="a"/>
    <w:rsid w:val="008453C5"/>
    <w:pPr>
      <w:spacing w:before="100" w:beforeAutospacing="1" w:after="100" w:afterAutospacing="1"/>
    </w:pPr>
  </w:style>
  <w:style w:type="paragraph" w:customStyle="1" w:styleId="moretxt">
    <w:name w:val="moretxt"/>
    <w:basedOn w:val="a"/>
    <w:rsid w:val="008453C5"/>
    <w:pPr>
      <w:spacing w:before="100" w:beforeAutospacing="1" w:after="100" w:afterAutospacing="1"/>
    </w:pPr>
  </w:style>
  <w:style w:type="paragraph" w:customStyle="1" w:styleId="2">
    <w:name w:val="Список_маркерный_2_уровень"/>
    <w:basedOn w:val="1"/>
    <w:rsid w:val="00B276D3"/>
    <w:pPr>
      <w:numPr>
        <w:ilvl w:val="1"/>
      </w:numPr>
      <w:ind w:left="1440" w:hanging="360"/>
    </w:pPr>
  </w:style>
  <w:style w:type="paragraph" w:customStyle="1" w:styleId="1">
    <w:name w:val="Список_маркерный_1_уровень"/>
    <w:link w:val="13"/>
    <w:qFormat/>
    <w:rsid w:val="00B276D3"/>
    <w:pPr>
      <w:numPr>
        <w:numId w:val="31"/>
      </w:numPr>
      <w:spacing w:before="60" w:after="100"/>
      <w:jc w:val="both"/>
    </w:pPr>
    <w:rPr>
      <w:snapToGrid w:val="0"/>
      <w:sz w:val="24"/>
      <w:szCs w:val="24"/>
    </w:rPr>
  </w:style>
  <w:style w:type="character" w:customStyle="1" w:styleId="13">
    <w:name w:val="Список_маркерный_1_уровень Знак"/>
    <w:link w:val="1"/>
    <w:rsid w:val="00B276D3"/>
    <w:rPr>
      <w:snapToGrid w:val="0"/>
      <w:sz w:val="24"/>
      <w:szCs w:val="24"/>
      <w:lang w:val="ru-RU" w:eastAsia="ru-RU" w:bidi="ar-SA"/>
    </w:rPr>
  </w:style>
  <w:style w:type="character" w:customStyle="1" w:styleId="a4">
    <w:name w:val="Основной текст с отступом Знак"/>
    <w:link w:val="a3"/>
    <w:rsid w:val="00895D70"/>
    <w:rPr>
      <w:sz w:val="24"/>
    </w:rPr>
  </w:style>
  <w:style w:type="character" w:customStyle="1" w:styleId="23">
    <w:name w:val="Основной текст с отступом 2 Знак"/>
    <w:link w:val="22"/>
    <w:rsid w:val="00895D70"/>
    <w:rPr>
      <w:sz w:val="24"/>
    </w:rPr>
  </w:style>
  <w:style w:type="character" w:customStyle="1" w:styleId="26">
    <w:name w:val="Основной текст 2 Знак"/>
    <w:link w:val="25"/>
    <w:rsid w:val="00895D70"/>
    <w:rPr>
      <w:sz w:val="24"/>
      <w:lang w:val="ru-RU" w:eastAsia="ru-RU"/>
    </w:rPr>
  </w:style>
  <w:style w:type="character" w:customStyle="1" w:styleId="aff5">
    <w:name w:val="Красная строка Знак"/>
    <w:link w:val="aff4"/>
    <w:rsid w:val="00895D70"/>
    <w:rPr>
      <w:sz w:val="24"/>
      <w:szCs w:val="24"/>
      <w:lang w:val="x-none" w:eastAsia="x-none"/>
    </w:rPr>
  </w:style>
  <w:style w:type="character" w:customStyle="1" w:styleId="2a">
    <w:name w:val="Красная строка 2 Знак"/>
    <w:link w:val="29"/>
    <w:rsid w:val="00895D70"/>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7704">
      <w:bodyDiv w:val="1"/>
      <w:marLeft w:val="0"/>
      <w:marRight w:val="0"/>
      <w:marTop w:val="0"/>
      <w:marBottom w:val="0"/>
      <w:divBdr>
        <w:top w:val="none" w:sz="0" w:space="0" w:color="auto"/>
        <w:left w:val="none" w:sz="0" w:space="0" w:color="auto"/>
        <w:bottom w:val="none" w:sz="0" w:space="0" w:color="auto"/>
        <w:right w:val="none" w:sz="0" w:space="0" w:color="auto"/>
      </w:divBdr>
    </w:div>
    <w:div w:id="12416642">
      <w:bodyDiv w:val="1"/>
      <w:marLeft w:val="0"/>
      <w:marRight w:val="0"/>
      <w:marTop w:val="0"/>
      <w:marBottom w:val="0"/>
      <w:divBdr>
        <w:top w:val="none" w:sz="0" w:space="0" w:color="auto"/>
        <w:left w:val="none" w:sz="0" w:space="0" w:color="auto"/>
        <w:bottom w:val="none" w:sz="0" w:space="0" w:color="auto"/>
        <w:right w:val="none" w:sz="0" w:space="0" w:color="auto"/>
      </w:divBdr>
    </w:div>
    <w:div w:id="17048194">
      <w:bodyDiv w:val="1"/>
      <w:marLeft w:val="0"/>
      <w:marRight w:val="0"/>
      <w:marTop w:val="0"/>
      <w:marBottom w:val="0"/>
      <w:divBdr>
        <w:top w:val="none" w:sz="0" w:space="0" w:color="auto"/>
        <w:left w:val="none" w:sz="0" w:space="0" w:color="auto"/>
        <w:bottom w:val="none" w:sz="0" w:space="0" w:color="auto"/>
        <w:right w:val="none" w:sz="0" w:space="0" w:color="auto"/>
      </w:divBdr>
    </w:div>
    <w:div w:id="25834900">
      <w:bodyDiv w:val="1"/>
      <w:marLeft w:val="0"/>
      <w:marRight w:val="0"/>
      <w:marTop w:val="0"/>
      <w:marBottom w:val="0"/>
      <w:divBdr>
        <w:top w:val="none" w:sz="0" w:space="0" w:color="auto"/>
        <w:left w:val="none" w:sz="0" w:space="0" w:color="auto"/>
        <w:bottom w:val="none" w:sz="0" w:space="0" w:color="auto"/>
        <w:right w:val="none" w:sz="0" w:space="0" w:color="auto"/>
      </w:divBdr>
    </w:div>
    <w:div w:id="30153939">
      <w:bodyDiv w:val="1"/>
      <w:marLeft w:val="0"/>
      <w:marRight w:val="0"/>
      <w:marTop w:val="0"/>
      <w:marBottom w:val="0"/>
      <w:divBdr>
        <w:top w:val="none" w:sz="0" w:space="0" w:color="auto"/>
        <w:left w:val="none" w:sz="0" w:space="0" w:color="auto"/>
        <w:bottom w:val="none" w:sz="0" w:space="0" w:color="auto"/>
        <w:right w:val="none" w:sz="0" w:space="0" w:color="auto"/>
      </w:divBdr>
    </w:div>
    <w:div w:id="38868606">
      <w:bodyDiv w:val="1"/>
      <w:marLeft w:val="0"/>
      <w:marRight w:val="0"/>
      <w:marTop w:val="0"/>
      <w:marBottom w:val="0"/>
      <w:divBdr>
        <w:top w:val="none" w:sz="0" w:space="0" w:color="auto"/>
        <w:left w:val="none" w:sz="0" w:space="0" w:color="auto"/>
        <w:bottom w:val="none" w:sz="0" w:space="0" w:color="auto"/>
        <w:right w:val="none" w:sz="0" w:space="0" w:color="auto"/>
      </w:divBdr>
    </w:div>
    <w:div w:id="39020228">
      <w:bodyDiv w:val="1"/>
      <w:marLeft w:val="0"/>
      <w:marRight w:val="0"/>
      <w:marTop w:val="0"/>
      <w:marBottom w:val="0"/>
      <w:divBdr>
        <w:top w:val="none" w:sz="0" w:space="0" w:color="auto"/>
        <w:left w:val="none" w:sz="0" w:space="0" w:color="auto"/>
        <w:bottom w:val="none" w:sz="0" w:space="0" w:color="auto"/>
        <w:right w:val="none" w:sz="0" w:space="0" w:color="auto"/>
      </w:divBdr>
    </w:div>
    <w:div w:id="46420668">
      <w:bodyDiv w:val="1"/>
      <w:marLeft w:val="0"/>
      <w:marRight w:val="0"/>
      <w:marTop w:val="0"/>
      <w:marBottom w:val="0"/>
      <w:divBdr>
        <w:top w:val="none" w:sz="0" w:space="0" w:color="auto"/>
        <w:left w:val="none" w:sz="0" w:space="0" w:color="auto"/>
        <w:bottom w:val="none" w:sz="0" w:space="0" w:color="auto"/>
        <w:right w:val="none" w:sz="0" w:space="0" w:color="auto"/>
      </w:divBdr>
    </w:div>
    <w:div w:id="52587971">
      <w:bodyDiv w:val="1"/>
      <w:marLeft w:val="0"/>
      <w:marRight w:val="0"/>
      <w:marTop w:val="0"/>
      <w:marBottom w:val="0"/>
      <w:divBdr>
        <w:top w:val="none" w:sz="0" w:space="0" w:color="auto"/>
        <w:left w:val="none" w:sz="0" w:space="0" w:color="auto"/>
        <w:bottom w:val="none" w:sz="0" w:space="0" w:color="auto"/>
        <w:right w:val="none" w:sz="0" w:space="0" w:color="auto"/>
      </w:divBdr>
    </w:div>
    <w:div w:id="53281380">
      <w:bodyDiv w:val="1"/>
      <w:marLeft w:val="0"/>
      <w:marRight w:val="0"/>
      <w:marTop w:val="0"/>
      <w:marBottom w:val="0"/>
      <w:divBdr>
        <w:top w:val="none" w:sz="0" w:space="0" w:color="auto"/>
        <w:left w:val="none" w:sz="0" w:space="0" w:color="auto"/>
        <w:bottom w:val="none" w:sz="0" w:space="0" w:color="auto"/>
        <w:right w:val="none" w:sz="0" w:space="0" w:color="auto"/>
      </w:divBdr>
    </w:div>
    <w:div w:id="59327502">
      <w:bodyDiv w:val="1"/>
      <w:marLeft w:val="0"/>
      <w:marRight w:val="0"/>
      <w:marTop w:val="0"/>
      <w:marBottom w:val="0"/>
      <w:divBdr>
        <w:top w:val="none" w:sz="0" w:space="0" w:color="auto"/>
        <w:left w:val="none" w:sz="0" w:space="0" w:color="auto"/>
        <w:bottom w:val="none" w:sz="0" w:space="0" w:color="auto"/>
        <w:right w:val="none" w:sz="0" w:space="0" w:color="auto"/>
      </w:divBdr>
    </w:div>
    <w:div w:id="67115470">
      <w:bodyDiv w:val="1"/>
      <w:marLeft w:val="0"/>
      <w:marRight w:val="0"/>
      <w:marTop w:val="0"/>
      <w:marBottom w:val="0"/>
      <w:divBdr>
        <w:top w:val="none" w:sz="0" w:space="0" w:color="auto"/>
        <w:left w:val="none" w:sz="0" w:space="0" w:color="auto"/>
        <w:bottom w:val="none" w:sz="0" w:space="0" w:color="auto"/>
        <w:right w:val="none" w:sz="0" w:space="0" w:color="auto"/>
      </w:divBdr>
    </w:div>
    <w:div w:id="72242601">
      <w:bodyDiv w:val="1"/>
      <w:marLeft w:val="0"/>
      <w:marRight w:val="0"/>
      <w:marTop w:val="0"/>
      <w:marBottom w:val="0"/>
      <w:divBdr>
        <w:top w:val="none" w:sz="0" w:space="0" w:color="auto"/>
        <w:left w:val="none" w:sz="0" w:space="0" w:color="auto"/>
        <w:bottom w:val="none" w:sz="0" w:space="0" w:color="auto"/>
        <w:right w:val="none" w:sz="0" w:space="0" w:color="auto"/>
      </w:divBdr>
    </w:div>
    <w:div w:id="80182866">
      <w:bodyDiv w:val="1"/>
      <w:marLeft w:val="0"/>
      <w:marRight w:val="0"/>
      <w:marTop w:val="0"/>
      <w:marBottom w:val="0"/>
      <w:divBdr>
        <w:top w:val="none" w:sz="0" w:space="0" w:color="auto"/>
        <w:left w:val="none" w:sz="0" w:space="0" w:color="auto"/>
        <w:bottom w:val="none" w:sz="0" w:space="0" w:color="auto"/>
        <w:right w:val="none" w:sz="0" w:space="0" w:color="auto"/>
      </w:divBdr>
    </w:div>
    <w:div w:id="90662977">
      <w:bodyDiv w:val="1"/>
      <w:marLeft w:val="0"/>
      <w:marRight w:val="0"/>
      <w:marTop w:val="0"/>
      <w:marBottom w:val="0"/>
      <w:divBdr>
        <w:top w:val="none" w:sz="0" w:space="0" w:color="auto"/>
        <w:left w:val="none" w:sz="0" w:space="0" w:color="auto"/>
        <w:bottom w:val="none" w:sz="0" w:space="0" w:color="auto"/>
        <w:right w:val="none" w:sz="0" w:space="0" w:color="auto"/>
      </w:divBdr>
    </w:div>
    <w:div w:id="99305305">
      <w:bodyDiv w:val="1"/>
      <w:marLeft w:val="0"/>
      <w:marRight w:val="0"/>
      <w:marTop w:val="0"/>
      <w:marBottom w:val="0"/>
      <w:divBdr>
        <w:top w:val="none" w:sz="0" w:space="0" w:color="auto"/>
        <w:left w:val="none" w:sz="0" w:space="0" w:color="auto"/>
        <w:bottom w:val="none" w:sz="0" w:space="0" w:color="auto"/>
        <w:right w:val="none" w:sz="0" w:space="0" w:color="auto"/>
      </w:divBdr>
    </w:div>
    <w:div w:id="108938180">
      <w:bodyDiv w:val="1"/>
      <w:marLeft w:val="0"/>
      <w:marRight w:val="0"/>
      <w:marTop w:val="0"/>
      <w:marBottom w:val="0"/>
      <w:divBdr>
        <w:top w:val="none" w:sz="0" w:space="0" w:color="auto"/>
        <w:left w:val="none" w:sz="0" w:space="0" w:color="auto"/>
        <w:bottom w:val="none" w:sz="0" w:space="0" w:color="auto"/>
        <w:right w:val="none" w:sz="0" w:space="0" w:color="auto"/>
      </w:divBdr>
    </w:div>
    <w:div w:id="109520099">
      <w:bodyDiv w:val="1"/>
      <w:marLeft w:val="0"/>
      <w:marRight w:val="0"/>
      <w:marTop w:val="0"/>
      <w:marBottom w:val="0"/>
      <w:divBdr>
        <w:top w:val="none" w:sz="0" w:space="0" w:color="auto"/>
        <w:left w:val="none" w:sz="0" w:space="0" w:color="auto"/>
        <w:bottom w:val="none" w:sz="0" w:space="0" w:color="auto"/>
        <w:right w:val="none" w:sz="0" w:space="0" w:color="auto"/>
      </w:divBdr>
    </w:div>
    <w:div w:id="116343069">
      <w:bodyDiv w:val="1"/>
      <w:marLeft w:val="0"/>
      <w:marRight w:val="0"/>
      <w:marTop w:val="0"/>
      <w:marBottom w:val="0"/>
      <w:divBdr>
        <w:top w:val="none" w:sz="0" w:space="0" w:color="auto"/>
        <w:left w:val="none" w:sz="0" w:space="0" w:color="auto"/>
        <w:bottom w:val="none" w:sz="0" w:space="0" w:color="auto"/>
        <w:right w:val="none" w:sz="0" w:space="0" w:color="auto"/>
      </w:divBdr>
    </w:div>
    <w:div w:id="120615771">
      <w:bodyDiv w:val="1"/>
      <w:marLeft w:val="0"/>
      <w:marRight w:val="0"/>
      <w:marTop w:val="0"/>
      <w:marBottom w:val="0"/>
      <w:divBdr>
        <w:top w:val="none" w:sz="0" w:space="0" w:color="auto"/>
        <w:left w:val="none" w:sz="0" w:space="0" w:color="auto"/>
        <w:bottom w:val="none" w:sz="0" w:space="0" w:color="auto"/>
        <w:right w:val="none" w:sz="0" w:space="0" w:color="auto"/>
      </w:divBdr>
    </w:div>
    <w:div w:id="125198441">
      <w:bodyDiv w:val="1"/>
      <w:marLeft w:val="0"/>
      <w:marRight w:val="0"/>
      <w:marTop w:val="0"/>
      <w:marBottom w:val="0"/>
      <w:divBdr>
        <w:top w:val="none" w:sz="0" w:space="0" w:color="auto"/>
        <w:left w:val="none" w:sz="0" w:space="0" w:color="auto"/>
        <w:bottom w:val="none" w:sz="0" w:space="0" w:color="auto"/>
        <w:right w:val="none" w:sz="0" w:space="0" w:color="auto"/>
      </w:divBdr>
    </w:div>
    <w:div w:id="126510176">
      <w:bodyDiv w:val="1"/>
      <w:marLeft w:val="0"/>
      <w:marRight w:val="0"/>
      <w:marTop w:val="0"/>
      <w:marBottom w:val="0"/>
      <w:divBdr>
        <w:top w:val="none" w:sz="0" w:space="0" w:color="auto"/>
        <w:left w:val="none" w:sz="0" w:space="0" w:color="auto"/>
        <w:bottom w:val="none" w:sz="0" w:space="0" w:color="auto"/>
        <w:right w:val="none" w:sz="0" w:space="0" w:color="auto"/>
      </w:divBdr>
    </w:div>
    <w:div w:id="127817524">
      <w:bodyDiv w:val="1"/>
      <w:marLeft w:val="0"/>
      <w:marRight w:val="0"/>
      <w:marTop w:val="0"/>
      <w:marBottom w:val="0"/>
      <w:divBdr>
        <w:top w:val="none" w:sz="0" w:space="0" w:color="auto"/>
        <w:left w:val="none" w:sz="0" w:space="0" w:color="auto"/>
        <w:bottom w:val="none" w:sz="0" w:space="0" w:color="auto"/>
        <w:right w:val="none" w:sz="0" w:space="0" w:color="auto"/>
      </w:divBdr>
    </w:div>
    <w:div w:id="128785303">
      <w:bodyDiv w:val="1"/>
      <w:marLeft w:val="0"/>
      <w:marRight w:val="0"/>
      <w:marTop w:val="0"/>
      <w:marBottom w:val="0"/>
      <w:divBdr>
        <w:top w:val="none" w:sz="0" w:space="0" w:color="auto"/>
        <w:left w:val="none" w:sz="0" w:space="0" w:color="auto"/>
        <w:bottom w:val="none" w:sz="0" w:space="0" w:color="auto"/>
        <w:right w:val="none" w:sz="0" w:space="0" w:color="auto"/>
      </w:divBdr>
    </w:div>
    <w:div w:id="136148908">
      <w:bodyDiv w:val="1"/>
      <w:marLeft w:val="0"/>
      <w:marRight w:val="0"/>
      <w:marTop w:val="0"/>
      <w:marBottom w:val="0"/>
      <w:divBdr>
        <w:top w:val="none" w:sz="0" w:space="0" w:color="auto"/>
        <w:left w:val="none" w:sz="0" w:space="0" w:color="auto"/>
        <w:bottom w:val="none" w:sz="0" w:space="0" w:color="auto"/>
        <w:right w:val="none" w:sz="0" w:space="0" w:color="auto"/>
      </w:divBdr>
    </w:div>
    <w:div w:id="137575470">
      <w:bodyDiv w:val="1"/>
      <w:marLeft w:val="0"/>
      <w:marRight w:val="0"/>
      <w:marTop w:val="0"/>
      <w:marBottom w:val="0"/>
      <w:divBdr>
        <w:top w:val="none" w:sz="0" w:space="0" w:color="auto"/>
        <w:left w:val="none" w:sz="0" w:space="0" w:color="auto"/>
        <w:bottom w:val="none" w:sz="0" w:space="0" w:color="auto"/>
        <w:right w:val="none" w:sz="0" w:space="0" w:color="auto"/>
      </w:divBdr>
    </w:div>
    <w:div w:id="140848395">
      <w:bodyDiv w:val="1"/>
      <w:marLeft w:val="0"/>
      <w:marRight w:val="0"/>
      <w:marTop w:val="0"/>
      <w:marBottom w:val="0"/>
      <w:divBdr>
        <w:top w:val="none" w:sz="0" w:space="0" w:color="auto"/>
        <w:left w:val="none" w:sz="0" w:space="0" w:color="auto"/>
        <w:bottom w:val="none" w:sz="0" w:space="0" w:color="auto"/>
        <w:right w:val="none" w:sz="0" w:space="0" w:color="auto"/>
      </w:divBdr>
    </w:div>
    <w:div w:id="141897148">
      <w:bodyDiv w:val="1"/>
      <w:marLeft w:val="0"/>
      <w:marRight w:val="0"/>
      <w:marTop w:val="0"/>
      <w:marBottom w:val="0"/>
      <w:divBdr>
        <w:top w:val="none" w:sz="0" w:space="0" w:color="auto"/>
        <w:left w:val="none" w:sz="0" w:space="0" w:color="auto"/>
        <w:bottom w:val="none" w:sz="0" w:space="0" w:color="auto"/>
        <w:right w:val="none" w:sz="0" w:space="0" w:color="auto"/>
      </w:divBdr>
    </w:div>
    <w:div w:id="149831810">
      <w:bodyDiv w:val="1"/>
      <w:marLeft w:val="0"/>
      <w:marRight w:val="0"/>
      <w:marTop w:val="0"/>
      <w:marBottom w:val="0"/>
      <w:divBdr>
        <w:top w:val="none" w:sz="0" w:space="0" w:color="auto"/>
        <w:left w:val="none" w:sz="0" w:space="0" w:color="auto"/>
        <w:bottom w:val="none" w:sz="0" w:space="0" w:color="auto"/>
        <w:right w:val="none" w:sz="0" w:space="0" w:color="auto"/>
      </w:divBdr>
    </w:div>
    <w:div w:id="152528280">
      <w:bodyDiv w:val="1"/>
      <w:marLeft w:val="0"/>
      <w:marRight w:val="0"/>
      <w:marTop w:val="0"/>
      <w:marBottom w:val="0"/>
      <w:divBdr>
        <w:top w:val="none" w:sz="0" w:space="0" w:color="auto"/>
        <w:left w:val="none" w:sz="0" w:space="0" w:color="auto"/>
        <w:bottom w:val="none" w:sz="0" w:space="0" w:color="auto"/>
        <w:right w:val="none" w:sz="0" w:space="0" w:color="auto"/>
      </w:divBdr>
    </w:div>
    <w:div w:id="172034595">
      <w:bodyDiv w:val="1"/>
      <w:marLeft w:val="0"/>
      <w:marRight w:val="0"/>
      <w:marTop w:val="0"/>
      <w:marBottom w:val="0"/>
      <w:divBdr>
        <w:top w:val="none" w:sz="0" w:space="0" w:color="auto"/>
        <w:left w:val="none" w:sz="0" w:space="0" w:color="auto"/>
        <w:bottom w:val="none" w:sz="0" w:space="0" w:color="auto"/>
        <w:right w:val="none" w:sz="0" w:space="0" w:color="auto"/>
      </w:divBdr>
    </w:div>
    <w:div w:id="176117205">
      <w:bodyDiv w:val="1"/>
      <w:marLeft w:val="0"/>
      <w:marRight w:val="0"/>
      <w:marTop w:val="0"/>
      <w:marBottom w:val="0"/>
      <w:divBdr>
        <w:top w:val="none" w:sz="0" w:space="0" w:color="auto"/>
        <w:left w:val="none" w:sz="0" w:space="0" w:color="auto"/>
        <w:bottom w:val="none" w:sz="0" w:space="0" w:color="auto"/>
        <w:right w:val="none" w:sz="0" w:space="0" w:color="auto"/>
      </w:divBdr>
    </w:div>
    <w:div w:id="189998445">
      <w:bodyDiv w:val="1"/>
      <w:marLeft w:val="0"/>
      <w:marRight w:val="0"/>
      <w:marTop w:val="0"/>
      <w:marBottom w:val="0"/>
      <w:divBdr>
        <w:top w:val="none" w:sz="0" w:space="0" w:color="auto"/>
        <w:left w:val="none" w:sz="0" w:space="0" w:color="auto"/>
        <w:bottom w:val="none" w:sz="0" w:space="0" w:color="auto"/>
        <w:right w:val="none" w:sz="0" w:space="0" w:color="auto"/>
      </w:divBdr>
    </w:div>
    <w:div w:id="190185763">
      <w:bodyDiv w:val="1"/>
      <w:marLeft w:val="0"/>
      <w:marRight w:val="0"/>
      <w:marTop w:val="0"/>
      <w:marBottom w:val="0"/>
      <w:divBdr>
        <w:top w:val="none" w:sz="0" w:space="0" w:color="auto"/>
        <w:left w:val="none" w:sz="0" w:space="0" w:color="auto"/>
        <w:bottom w:val="none" w:sz="0" w:space="0" w:color="auto"/>
        <w:right w:val="none" w:sz="0" w:space="0" w:color="auto"/>
      </w:divBdr>
    </w:div>
    <w:div w:id="195847856">
      <w:bodyDiv w:val="1"/>
      <w:marLeft w:val="0"/>
      <w:marRight w:val="0"/>
      <w:marTop w:val="0"/>
      <w:marBottom w:val="0"/>
      <w:divBdr>
        <w:top w:val="none" w:sz="0" w:space="0" w:color="auto"/>
        <w:left w:val="none" w:sz="0" w:space="0" w:color="auto"/>
        <w:bottom w:val="none" w:sz="0" w:space="0" w:color="auto"/>
        <w:right w:val="none" w:sz="0" w:space="0" w:color="auto"/>
      </w:divBdr>
    </w:div>
    <w:div w:id="196430088">
      <w:bodyDiv w:val="1"/>
      <w:marLeft w:val="0"/>
      <w:marRight w:val="0"/>
      <w:marTop w:val="0"/>
      <w:marBottom w:val="0"/>
      <w:divBdr>
        <w:top w:val="none" w:sz="0" w:space="0" w:color="auto"/>
        <w:left w:val="none" w:sz="0" w:space="0" w:color="auto"/>
        <w:bottom w:val="none" w:sz="0" w:space="0" w:color="auto"/>
        <w:right w:val="none" w:sz="0" w:space="0" w:color="auto"/>
      </w:divBdr>
    </w:div>
    <w:div w:id="199709500">
      <w:bodyDiv w:val="1"/>
      <w:marLeft w:val="0"/>
      <w:marRight w:val="0"/>
      <w:marTop w:val="0"/>
      <w:marBottom w:val="0"/>
      <w:divBdr>
        <w:top w:val="none" w:sz="0" w:space="0" w:color="auto"/>
        <w:left w:val="none" w:sz="0" w:space="0" w:color="auto"/>
        <w:bottom w:val="none" w:sz="0" w:space="0" w:color="auto"/>
        <w:right w:val="none" w:sz="0" w:space="0" w:color="auto"/>
      </w:divBdr>
    </w:div>
    <w:div w:id="201331973">
      <w:bodyDiv w:val="1"/>
      <w:marLeft w:val="0"/>
      <w:marRight w:val="0"/>
      <w:marTop w:val="0"/>
      <w:marBottom w:val="0"/>
      <w:divBdr>
        <w:top w:val="none" w:sz="0" w:space="0" w:color="auto"/>
        <w:left w:val="none" w:sz="0" w:space="0" w:color="auto"/>
        <w:bottom w:val="none" w:sz="0" w:space="0" w:color="auto"/>
        <w:right w:val="none" w:sz="0" w:space="0" w:color="auto"/>
      </w:divBdr>
    </w:div>
    <w:div w:id="201597829">
      <w:bodyDiv w:val="1"/>
      <w:marLeft w:val="0"/>
      <w:marRight w:val="0"/>
      <w:marTop w:val="0"/>
      <w:marBottom w:val="0"/>
      <w:divBdr>
        <w:top w:val="none" w:sz="0" w:space="0" w:color="auto"/>
        <w:left w:val="none" w:sz="0" w:space="0" w:color="auto"/>
        <w:bottom w:val="none" w:sz="0" w:space="0" w:color="auto"/>
        <w:right w:val="none" w:sz="0" w:space="0" w:color="auto"/>
      </w:divBdr>
    </w:div>
    <w:div w:id="202909184">
      <w:bodyDiv w:val="1"/>
      <w:marLeft w:val="0"/>
      <w:marRight w:val="0"/>
      <w:marTop w:val="0"/>
      <w:marBottom w:val="0"/>
      <w:divBdr>
        <w:top w:val="none" w:sz="0" w:space="0" w:color="auto"/>
        <w:left w:val="none" w:sz="0" w:space="0" w:color="auto"/>
        <w:bottom w:val="none" w:sz="0" w:space="0" w:color="auto"/>
        <w:right w:val="none" w:sz="0" w:space="0" w:color="auto"/>
      </w:divBdr>
    </w:div>
    <w:div w:id="219825881">
      <w:bodyDiv w:val="1"/>
      <w:marLeft w:val="0"/>
      <w:marRight w:val="0"/>
      <w:marTop w:val="0"/>
      <w:marBottom w:val="0"/>
      <w:divBdr>
        <w:top w:val="none" w:sz="0" w:space="0" w:color="auto"/>
        <w:left w:val="none" w:sz="0" w:space="0" w:color="auto"/>
        <w:bottom w:val="none" w:sz="0" w:space="0" w:color="auto"/>
        <w:right w:val="none" w:sz="0" w:space="0" w:color="auto"/>
      </w:divBdr>
    </w:div>
    <w:div w:id="224341011">
      <w:bodyDiv w:val="1"/>
      <w:marLeft w:val="0"/>
      <w:marRight w:val="0"/>
      <w:marTop w:val="0"/>
      <w:marBottom w:val="0"/>
      <w:divBdr>
        <w:top w:val="none" w:sz="0" w:space="0" w:color="auto"/>
        <w:left w:val="none" w:sz="0" w:space="0" w:color="auto"/>
        <w:bottom w:val="none" w:sz="0" w:space="0" w:color="auto"/>
        <w:right w:val="none" w:sz="0" w:space="0" w:color="auto"/>
      </w:divBdr>
    </w:div>
    <w:div w:id="226234698">
      <w:bodyDiv w:val="1"/>
      <w:marLeft w:val="0"/>
      <w:marRight w:val="0"/>
      <w:marTop w:val="0"/>
      <w:marBottom w:val="0"/>
      <w:divBdr>
        <w:top w:val="none" w:sz="0" w:space="0" w:color="auto"/>
        <w:left w:val="none" w:sz="0" w:space="0" w:color="auto"/>
        <w:bottom w:val="none" w:sz="0" w:space="0" w:color="auto"/>
        <w:right w:val="none" w:sz="0" w:space="0" w:color="auto"/>
      </w:divBdr>
    </w:div>
    <w:div w:id="230360099">
      <w:bodyDiv w:val="1"/>
      <w:marLeft w:val="0"/>
      <w:marRight w:val="0"/>
      <w:marTop w:val="0"/>
      <w:marBottom w:val="0"/>
      <w:divBdr>
        <w:top w:val="none" w:sz="0" w:space="0" w:color="auto"/>
        <w:left w:val="none" w:sz="0" w:space="0" w:color="auto"/>
        <w:bottom w:val="none" w:sz="0" w:space="0" w:color="auto"/>
        <w:right w:val="none" w:sz="0" w:space="0" w:color="auto"/>
      </w:divBdr>
    </w:div>
    <w:div w:id="232278557">
      <w:bodyDiv w:val="1"/>
      <w:marLeft w:val="0"/>
      <w:marRight w:val="0"/>
      <w:marTop w:val="0"/>
      <w:marBottom w:val="0"/>
      <w:divBdr>
        <w:top w:val="none" w:sz="0" w:space="0" w:color="auto"/>
        <w:left w:val="none" w:sz="0" w:space="0" w:color="auto"/>
        <w:bottom w:val="none" w:sz="0" w:space="0" w:color="auto"/>
        <w:right w:val="none" w:sz="0" w:space="0" w:color="auto"/>
      </w:divBdr>
    </w:div>
    <w:div w:id="233703190">
      <w:bodyDiv w:val="1"/>
      <w:marLeft w:val="0"/>
      <w:marRight w:val="0"/>
      <w:marTop w:val="0"/>
      <w:marBottom w:val="0"/>
      <w:divBdr>
        <w:top w:val="none" w:sz="0" w:space="0" w:color="auto"/>
        <w:left w:val="none" w:sz="0" w:space="0" w:color="auto"/>
        <w:bottom w:val="none" w:sz="0" w:space="0" w:color="auto"/>
        <w:right w:val="none" w:sz="0" w:space="0" w:color="auto"/>
      </w:divBdr>
    </w:div>
    <w:div w:id="234894954">
      <w:bodyDiv w:val="1"/>
      <w:marLeft w:val="0"/>
      <w:marRight w:val="0"/>
      <w:marTop w:val="0"/>
      <w:marBottom w:val="0"/>
      <w:divBdr>
        <w:top w:val="none" w:sz="0" w:space="0" w:color="auto"/>
        <w:left w:val="none" w:sz="0" w:space="0" w:color="auto"/>
        <w:bottom w:val="none" w:sz="0" w:space="0" w:color="auto"/>
        <w:right w:val="none" w:sz="0" w:space="0" w:color="auto"/>
      </w:divBdr>
    </w:div>
    <w:div w:id="248781164">
      <w:bodyDiv w:val="1"/>
      <w:marLeft w:val="0"/>
      <w:marRight w:val="0"/>
      <w:marTop w:val="0"/>
      <w:marBottom w:val="0"/>
      <w:divBdr>
        <w:top w:val="none" w:sz="0" w:space="0" w:color="auto"/>
        <w:left w:val="none" w:sz="0" w:space="0" w:color="auto"/>
        <w:bottom w:val="none" w:sz="0" w:space="0" w:color="auto"/>
        <w:right w:val="none" w:sz="0" w:space="0" w:color="auto"/>
      </w:divBdr>
    </w:div>
    <w:div w:id="250893900">
      <w:bodyDiv w:val="1"/>
      <w:marLeft w:val="0"/>
      <w:marRight w:val="0"/>
      <w:marTop w:val="0"/>
      <w:marBottom w:val="0"/>
      <w:divBdr>
        <w:top w:val="none" w:sz="0" w:space="0" w:color="auto"/>
        <w:left w:val="none" w:sz="0" w:space="0" w:color="auto"/>
        <w:bottom w:val="none" w:sz="0" w:space="0" w:color="auto"/>
        <w:right w:val="none" w:sz="0" w:space="0" w:color="auto"/>
      </w:divBdr>
    </w:div>
    <w:div w:id="257448713">
      <w:bodyDiv w:val="1"/>
      <w:marLeft w:val="0"/>
      <w:marRight w:val="0"/>
      <w:marTop w:val="0"/>
      <w:marBottom w:val="0"/>
      <w:divBdr>
        <w:top w:val="none" w:sz="0" w:space="0" w:color="auto"/>
        <w:left w:val="none" w:sz="0" w:space="0" w:color="auto"/>
        <w:bottom w:val="none" w:sz="0" w:space="0" w:color="auto"/>
        <w:right w:val="none" w:sz="0" w:space="0" w:color="auto"/>
      </w:divBdr>
    </w:div>
    <w:div w:id="265041968">
      <w:bodyDiv w:val="1"/>
      <w:marLeft w:val="0"/>
      <w:marRight w:val="0"/>
      <w:marTop w:val="0"/>
      <w:marBottom w:val="0"/>
      <w:divBdr>
        <w:top w:val="none" w:sz="0" w:space="0" w:color="auto"/>
        <w:left w:val="none" w:sz="0" w:space="0" w:color="auto"/>
        <w:bottom w:val="none" w:sz="0" w:space="0" w:color="auto"/>
        <w:right w:val="none" w:sz="0" w:space="0" w:color="auto"/>
      </w:divBdr>
    </w:div>
    <w:div w:id="272519787">
      <w:bodyDiv w:val="1"/>
      <w:marLeft w:val="0"/>
      <w:marRight w:val="0"/>
      <w:marTop w:val="0"/>
      <w:marBottom w:val="0"/>
      <w:divBdr>
        <w:top w:val="none" w:sz="0" w:space="0" w:color="auto"/>
        <w:left w:val="none" w:sz="0" w:space="0" w:color="auto"/>
        <w:bottom w:val="none" w:sz="0" w:space="0" w:color="auto"/>
        <w:right w:val="none" w:sz="0" w:space="0" w:color="auto"/>
      </w:divBdr>
    </w:div>
    <w:div w:id="275910074">
      <w:bodyDiv w:val="1"/>
      <w:marLeft w:val="0"/>
      <w:marRight w:val="0"/>
      <w:marTop w:val="0"/>
      <w:marBottom w:val="0"/>
      <w:divBdr>
        <w:top w:val="none" w:sz="0" w:space="0" w:color="auto"/>
        <w:left w:val="none" w:sz="0" w:space="0" w:color="auto"/>
        <w:bottom w:val="none" w:sz="0" w:space="0" w:color="auto"/>
        <w:right w:val="none" w:sz="0" w:space="0" w:color="auto"/>
      </w:divBdr>
    </w:div>
    <w:div w:id="281766598">
      <w:bodyDiv w:val="1"/>
      <w:marLeft w:val="0"/>
      <w:marRight w:val="0"/>
      <w:marTop w:val="0"/>
      <w:marBottom w:val="0"/>
      <w:divBdr>
        <w:top w:val="none" w:sz="0" w:space="0" w:color="auto"/>
        <w:left w:val="none" w:sz="0" w:space="0" w:color="auto"/>
        <w:bottom w:val="none" w:sz="0" w:space="0" w:color="auto"/>
        <w:right w:val="none" w:sz="0" w:space="0" w:color="auto"/>
      </w:divBdr>
    </w:div>
    <w:div w:id="288098409">
      <w:bodyDiv w:val="1"/>
      <w:marLeft w:val="0"/>
      <w:marRight w:val="0"/>
      <w:marTop w:val="0"/>
      <w:marBottom w:val="0"/>
      <w:divBdr>
        <w:top w:val="none" w:sz="0" w:space="0" w:color="auto"/>
        <w:left w:val="none" w:sz="0" w:space="0" w:color="auto"/>
        <w:bottom w:val="none" w:sz="0" w:space="0" w:color="auto"/>
        <w:right w:val="none" w:sz="0" w:space="0" w:color="auto"/>
      </w:divBdr>
    </w:div>
    <w:div w:id="296763360">
      <w:bodyDiv w:val="1"/>
      <w:marLeft w:val="0"/>
      <w:marRight w:val="0"/>
      <w:marTop w:val="0"/>
      <w:marBottom w:val="0"/>
      <w:divBdr>
        <w:top w:val="none" w:sz="0" w:space="0" w:color="auto"/>
        <w:left w:val="none" w:sz="0" w:space="0" w:color="auto"/>
        <w:bottom w:val="none" w:sz="0" w:space="0" w:color="auto"/>
        <w:right w:val="none" w:sz="0" w:space="0" w:color="auto"/>
      </w:divBdr>
    </w:div>
    <w:div w:id="297295994">
      <w:bodyDiv w:val="1"/>
      <w:marLeft w:val="0"/>
      <w:marRight w:val="0"/>
      <w:marTop w:val="0"/>
      <w:marBottom w:val="0"/>
      <w:divBdr>
        <w:top w:val="none" w:sz="0" w:space="0" w:color="auto"/>
        <w:left w:val="none" w:sz="0" w:space="0" w:color="auto"/>
        <w:bottom w:val="none" w:sz="0" w:space="0" w:color="auto"/>
        <w:right w:val="none" w:sz="0" w:space="0" w:color="auto"/>
      </w:divBdr>
    </w:div>
    <w:div w:id="299727829">
      <w:bodyDiv w:val="1"/>
      <w:marLeft w:val="0"/>
      <w:marRight w:val="0"/>
      <w:marTop w:val="0"/>
      <w:marBottom w:val="0"/>
      <w:divBdr>
        <w:top w:val="none" w:sz="0" w:space="0" w:color="auto"/>
        <w:left w:val="none" w:sz="0" w:space="0" w:color="auto"/>
        <w:bottom w:val="none" w:sz="0" w:space="0" w:color="auto"/>
        <w:right w:val="none" w:sz="0" w:space="0" w:color="auto"/>
      </w:divBdr>
    </w:div>
    <w:div w:id="315115840">
      <w:bodyDiv w:val="1"/>
      <w:marLeft w:val="0"/>
      <w:marRight w:val="0"/>
      <w:marTop w:val="0"/>
      <w:marBottom w:val="0"/>
      <w:divBdr>
        <w:top w:val="none" w:sz="0" w:space="0" w:color="auto"/>
        <w:left w:val="none" w:sz="0" w:space="0" w:color="auto"/>
        <w:bottom w:val="none" w:sz="0" w:space="0" w:color="auto"/>
        <w:right w:val="none" w:sz="0" w:space="0" w:color="auto"/>
      </w:divBdr>
    </w:div>
    <w:div w:id="327561485">
      <w:bodyDiv w:val="1"/>
      <w:marLeft w:val="0"/>
      <w:marRight w:val="0"/>
      <w:marTop w:val="0"/>
      <w:marBottom w:val="0"/>
      <w:divBdr>
        <w:top w:val="none" w:sz="0" w:space="0" w:color="auto"/>
        <w:left w:val="none" w:sz="0" w:space="0" w:color="auto"/>
        <w:bottom w:val="none" w:sz="0" w:space="0" w:color="auto"/>
        <w:right w:val="none" w:sz="0" w:space="0" w:color="auto"/>
      </w:divBdr>
    </w:div>
    <w:div w:id="330256627">
      <w:bodyDiv w:val="1"/>
      <w:marLeft w:val="0"/>
      <w:marRight w:val="0"/>
      <w:marTop w:val="0"/>
      <w:marBottom w:val="0"/>
      <w:divBdr>
        <w:top w:val="none" w:sz="0" w:space="0" w:color="auto"/>
        <w:left w:val="none" w:sz="0" w:space="0" w:color="auto"/>
        <w:bottom w:val="none" w:sz="0" w:space="0" w:color="auto"/>
        <w:right w:val="none" w:sz="0" w:space="0" w:color="auto"/>
      </w:divBdr>
    </w:div>
    <w:div w:id="330987233">
      <w:bodyDiv w:val="1"/>
      <w:marLeft w:val="0"/>
      <w:marRight w:val="0"/>
      <w:marTop w:val="0"/>
      <w:marBottom w:val="0"/>
      <w:divBdr>
        <w:top w:val="none" w:sz="0" w:space="0" w:color="auto"/>
        <w:left w:val="none" w:sz="0" w:space="0" w:color="auto"/>
        <w:bottom w:val="none" w:sz="0" w:space="0" w:color="auto"/>
        <w:right w:val="none" w:sz="0" w:space="0" w:color="auto"/>
      </w:divBdr>
    </w:div>
    <w:div w:id="335886307">
      <w:bodyDiv w:val="1"/>
      <w:marLeft w:val="0"/>
      <w:marRight w:val="0"/>
      <w:marTop w:val="0"/>
      <w:marBottom w:val="0"/>
      <w:divBdr>
        <w:top w:val="none" w:sz="0" w:space="0" w:color="auto"/>
        <w:left w:val="none" w:sz="0" w:space="0" w:color="auto"/>
        <w:bottom w:val="none" w:sz="0" w:space="0" w:color="auto"/>
        <w:right w:val="none" w:sz="0" w:space="0" w:color="auto"/>
      </w:divBdr>
    </w:div>
    <w:div w:id="336033562">
      <w:bodyDiv w:val="1"/>
      <w:marLeft w:val="0"/>
      <w:marRight w:val="0"/>
      <w:marTop w:val="0"/>
      <w:marBottom w:val="0"/>
      <w:divBdr>
        <w:top w:val="none" w:sz="0" w:space="0" w:color="auto"/>
        <w:left w:val="none" w:sz="0" w:space="0" w:color="auto"/>
        <w:bottom w:val="none" w:sz="0" w:space="0" w:color="auto"/>
        <w:right w:val="none" w:sz="0" w:space="0" w:color="auto"/>
      </w:divBdr>
    </w:div>
    <w:div w:id="336075607">
      <w:bodyDiv w:val="1"/>
      <w:marLeft w:val="0"/>
      <w:marRight w:val="0"/>
      <w:marTop w:val="0"/>
      <w:marBottom w:val="0"/>
      <w:divBdr>
        <w:top w:val="none" w:sz="0" w:space="0" w:color="auto"/>
        <w:left w:val="none" w:sz="0" w:space="0" w:color="auto"/>
        <w:bottom w:val="none" w:sz="0" w:space="0" w:color="auto"/>
        <w:right w:val="none" w:sz="0" w:space="0" w:color="auto"/>
      </w:divBdr>
    </w:div>
    <w:div w:id="346905973">
      <w:bodyDiv w:val="1"/>
      <w:marLeft w:val="0"/>
      <w:marRight w:val="0"/>
      <w:marTop w:val="0"/>
      <w:marBottom w:val="0"/>
      <w:divBdr>
        <w:top w:val="none" w:sz="0" w:space="0" w:color="auto"/>
        <w:left w:val="none" w:sz="0" w:space="0" w:color="auto"/>
        <w:bottom w:val="none" w:sz="0" w:space="0" w:color="auto"/>
        <w:right w:val="none" w:sz="0" w:space="0" w:color="auto"/>
      </w:divBdr>
    </w:div>
    <w:div w:id="360740006">
      <w:bodyDiv w:val="1"/>
      <w:marLeft w:val="0"/>
      <w:marRight w:val="0"/>
      <w:marTop w:val="0"/>
      <w:marBottom w:val="0"/>
      <w:divBdr>
        <w:top w:val="none" w:sz="0" w:space="0" w:color="auto"/>
        <w:left w:val="none" w:sz="0" w:space="0" w:color="auto"/>
        <w:bottom w:val="none" w:sz="0" w:space="0" w:color="auto"/>
        <w:right w:val="none" w:sz="0" w:space="0" w:color="auto"/>
      </w:divBdr>
    </w:div>
    <w:div w:id="371880943">
      <w:bodyDiv w:val="1"/>
      <w:marLeft w:val="0"/>
      <w:marRight w:val="0"/>
      <w:marTop w:val="0"/>
      <w:marBottom w:val="0"/>
      <w:divBdr>
        <w:top w:val="none" w:sz="0" w:space="0" w:color="auto"/>
        <w:left w:val="none" w:sz="0" w:space="0" w:color="auto"/>
        <w:bottom w:val="none" w:sz="0" w:space="0" w:color="auto"/>
        <w:right w:val="none" w:sz="0" w:space="0" w:color="auto"/>
      </w:divBdr>
    </w:div>
    <w:div w:id="373189215">
      <w:bodyDiv w:val="1"/>
      <w:marLeft w:val="0"/>
      <w:marRight w:val="0"/>
      <w:marTop w:val="0"/>
      <w:marBottom w:val="0"/>
      <w:divBdr>
        <w:top w:val="none" w:sz="0" w:space="0" w:color="auto"/>
        <w:left w:val="none" w:sz="0" w:space="0" w:color="auto"/>
        <w:bottom w:val="none" w:sz="0" w:space="0" w:color="auto"/>
        <w:right w:val="none" w:sz="0" w:space="0" w:color="auto"/>
      </w:divBdr>
    </w:div>
    <w:div w:id="392848933">
      <w:bodyDiv w:val="1"/>
      <w:marLeft w:val="0"/>
      <w:marRight w:val="0"/>
      <w:marTop w:val="0"/>
      <w:marBottom w:val="0"/>
      <w:divBdr>
        <w:top w:val="none" w:sz="0" w:space="0" w:color="auto"/>
        <w:left w:val="none" w:sz="0" w:space="0" w:color="auto"/>
        <w:bottom w:val="none" w:sz="0" w:space="0" w:color="auto"/>
        <w:right w:val="none" w:sz="0" w:space="0" w:color="auto"/>
      </w:divBdr>
    </w:div>
    <w:div w:id="404449053">
      <w:bodyDiv w:val="1"/>
      <w:marLeft w:val="0"/>
      <w:marRight w:val="0"/>
      <w:marTop w:val="0"/>
      <w:marBottom w:val="0"/>
      <w:divBdr>
        <w:top w:val="none" w:sz="0" w:space="0" w:color="auto"/>
        <w:left w:val="none" w:sz="0" w:space="0" w:color="auto"/>
        <w:bottom w:val="none" w:sz="0" w:space="0" w:color="auto"/>
        <w:right w:val="none" w:sz="0" w:space="0" w:color="auto"/>
      </w:divBdr>
    </w:div>
    <w:div w:id="406617690">
      <w:bodyDiv w:val="1"/>
      <w:marLeft w:val="0"/>
      <w:marRight w:val="0"/>
      <w:marTop w:val="0"/>
      <w:marBottom w:val="0"/>
      <w:divBdr>
        <w:top w:val="none" w:sz="0" w:space="0" w:color="auto"/>
        <w:left w:val="none" w:sz="0" w:space="0" w:color="auto"/>
        <w:bottom w:val="none" w:sz="0" w:space="0" w:color="auto"/>
        <w:right w:val="none" w:sz="0" w:space="0" w:color="auto"/>
      </w:divBdr>
    </w:div>
    <w:div w:id="407650842">
      <w:bodyDiv w:val="1"/>
      <w:marLeft w:val="0"/>
      <w:marRight w:val="0"/>
      <w:marTop w:val="0"/>
      <w:marBottom w:val="0"/>
      <w:divBdr>
        <w:top w:val="none" w:sz="0" w:space="0" w:color="auto"/>
        <w:left w:val="none" w:sz="0" w:space="0" w:color="auto"/>
        <w:bottom w:val="none" w:sz="0" w:space="0" w:color="auto"/>
        <w:right w:val="none" w:sz="0" w:space="0" w:color="auto"/>
      </w:divBdr>
    </w:div>
    <w:div w:id="413474851">
      <w:bodyDiv w:val="1"/>
      <w:marLeft w:val="0"/>
      <w:marRight w:val="0"/>
      <w:marTop w:val="0"/>
      <w:marBottom w:val="0"/>
      <w:divBdr>
        <w:top w:val="none" w:sz="0" w:space="0" w:color="auto"/>
        <w:left w:val="none" w:sz="0" w:space="0" w:color="auto"/>
        <w:bottom w:val="none" w:sz="0" w:space="0" w:color="auto"/>
        <w:right w:val="none" w:sz="0" w:space="0" w:color="auto"/>
      </w:divBdr>
    </w:div>
    <w:div w:id="414935803">
      <w:bodyDiv w:val="1"/>
      <w:marLeft w:val="0"/>
      <w:marRight w:val="0"/>
      <w:marTop w:val="0"/>
      <w:marBottom w:val="0"/>
      <w:divBdr>
        <w:top w:val="none" w:sz="0" w:space="0" w:color="auto"/>
        <w:left w:val="none" w:sz="0" w:space="0" w:color="auto"/>
        <w:bottom w:val="none" w:sz="0" w:space="0" w:color="auto"/>
        <w:right w:val="none" w:sz="0" w:space="0" w:color="auto"/>
      </w:divBdr>
    </w:div>
    <w:div w:id="415710679">
      <w:bodyDiv w:val="1"/>
      <w:marLeft w:val="0"/>
      <w:marRight w:val="0"/>
      <w:marTop w:val="0"/>
      <w:marBottom w:val="0"/>
      <w:divBdr>
        <w:top w:val="none" w:sz="0" w:space="0" w:color="auto"/>
        <w:left w:val="none" w:sz="0" w:space="0" w:color="auto"/>
        <w:bottom w:val="none" w:sz="0" w:space="0" w:color="auto"/>
        <w:right w:val="none" w:sz="0" w:space="0" w:color="auto"/>
      </w:divBdr>
    </w:div>
    <w:div w:id="417873164">
      <w:bodyDiv w:val="1"/>
      <w:marLeft w:val="0"/>
      <w:marRight w:val="0"/>
      <w:marTop w:val="0"/>
      <w:marBottom w:val="0"/>
      <w:divBdr>
        <w:top w:val="none" w:sz="0" w:space="0" w:color="auto"/>
        <w:left w:val="none" w:sz="0" w:space="0" w:color="auto"/>
        <w:bottom w:val="none" w:sz="0" w:space="0" w:color="auto"/>
        <w:right w:val="none" w:sz="0" w:space="0" w:color="auto"/>
      </w:divBdr>
    </w:div>
    <w:div w:id="430784326">
      <w:bodyDiv w:val="1"/>
      <w:marLeft w:val="0"/>
      <w:marRight w:val="0"/>
      <w:marTop w:val="0"/>
      <w:marBottom w:val="0"/>
      <w:divBdr>
        <w:top w:val="none" w:sz="0" w:space="0" w:color="auto"/>
        <w:left w:val="none" w:sz="0" w:space="0" w:color="auto"/>
        <w:bottom w:val="none" w:sz="0" w:space="0" w:color="auto"/>
        <w:right w:val="none" w:sz="0" w:space="0" w:color="auto"/>
      </w:divBdr>
    </w:div>
    <w:div w:id="431897810">
      <w:bodyDiv w:val="1"/>
      <w:marLeft w:val="0"/>
      <w:marRight w:val="0"/>
      <w:marTop w:val="0"/>
      <w:marBottom w:val="0"/>
      <w:divBdr>
        <w:top w:val="none" w:sz="0" w:space="0" w:color="auto"/>
        <w:left w:val="none" w:sz="0" w:space="0" w:color="auto"/>
        <w:bottom w:val="none" w:sz="0" w:space="0" w:color="auto"/>
        <w:right w:val="none" w:sz="0" w:space="0" w:color="auto"/>
      </w:divBdr>
    </w:div>
    <w:div w:id="438066840">
      <w:bodyDiv w:val="1"/>
      <w:marLeft w:val="0"/>
      <w:marRight w:val="0"/>
      <w:marTop w:val="0"/>
      <w:marBottom w:val="0"/>
      <w:divBdr>
        <w:top w:val="none" w:sz="0" w:space="0" w:color="auto"/>
        <w:left w:val="none" w:sz="0" w:space="0" w:color="auto"/>
        <w:bottom w:val="none" w:sz="0" w:space="0" w:color="auto"/>
        <w:right w:val="none" w:sz="0" w:space="0" w:color="auto"/>
      </w:divBdr>
    </w:div>
    <w:div w:id="451482888">
      <w:bodyDiv w:val="1"/>
      <w:marLeft w:val="0"/>
      <w:marRight w:val="0"/>
      <w:marTop w:val="0"/>
      <w:marBottom w:val="0"/>
      <w:divBdr>
        <w:top w:val="none" w:sz="0" w:space="0" w:color="auto"/>
        <w:left w:val="none" w:sz="0" w:space="0" w:color="auto"/>
        <w:bottom w:val="none" w:sz="0" w:space="0" w:color="auto"/>
        <w:right w:val="none" w:sz="0" w:space="0" w:color="auto"/>
      </w:divBdr>
    </w:div>
    <w:div w:id="453911349">
      <w:bodyDiv w:val="1"/>
      <w:marLeft w:val="0"/>
      <w:marRight w:val="0"/>
      <w:marTop w:val="0"/>
      <w:marBottom w:val="0"/>
      <w:divBdr>
        <w:top w:val="none" w:sz="0" w:space="0" w:color="auto"/>
        <w:left w:val="none" w:sz="0" w:space="0" w:color="auto"/>
        <w:bottom w:val="none" w:sz="0" w:space="0" w:color="auto"/>
        <w:right w:val="none" w:sz="0" w:space="0" w:color="auto"/>
      </w:divBdr>
    </w:div>
    <w:div w:id="464857865">
      <w:bodyDiv w:val="1"/>
      <w:marLeft w:val="0"/>
      <w:marRight w:val="0"/>
      <w:marTop w:val="0"/>
      <w:marBottom w:val="0"/>
      <w:divBdr>
        <w:top w:val="none" w:sz="0" w:space="0" w:color="auto"/>
        <w:left w:val="none" w:sz="0" w:space="0" w:color="auto"/>
        <w:bottom w:val="none" w:sz="0" w:space="0" w:color="auto"/>
        <w:right w:val="none" w:sz="0" w:space="0" w:color="auto"/>
      </w:divBdr>
    </w:div>
    <w:div w:id="477187735">
      <w:bodyDiv w:val="1"/>
      <w:marLeft w:val="0"/>
      <w:marRight w:val="0"/>
      <w:marTop w:val="0"/>
      <w:marBottom w:val="0"/>
      <w:divBdr>
        <w:top w:val="none" w:sz="0" w:space="0" w:color="auto"/>
        <w:left w:val="none" w:sz="0" w:space="0" w:color="auto"/>
        <w:bottom w:val="none" w:sz="0" w:space="0" w:color="auto"/>
        <w:right w:val="none" w:sz="0" w:space="0" w:color="auto"/>
      </w:divBdr>
    </w:div>
    <w:div w:id="477573041">
      <w:bodyDiv w:val="1"/>
      <w:marLeft w:val="0"/>
      <w:marRight w:val="0"/>
      <w:marTop w:val="0"/>
      <w:marBottom w:val="0"/>
      <w:divBdr>
        <w:top w:val="none" w:sz="0" w:space="0" w:color="auto"/>
        <w:left w:val="none" w:sz="0" w:space="0" w:color="auto"/>
        <w:bottom w:val="none" w:sz="0" w:space="0" w:color="auto"/>
        <w:right w:val="none" w:sz="0" w:space="0" w:color="auto"/>
      </w:divBdr>
    </w:div>
    <w:div w:id="480317883">
      <w:bodyDiv w:val="1"/>
      <w:marLeft w:val="0"/>
      <w:marRight w:val="0"/>
      <w:marTop w:val="0"/>
      <w:marBottom w:val="0"/>
      <w:divBdr>
        <w:top w:val="none" w:sz="0" w:space="0" w:color="auto"/>
        <w:left w:val="none" w:sz="0" w:space="0" w:color="auto"/>
        <w:bottom w:val="none" w:sz="0" w:space="0" w:color="auto"/>
        <w:right w:val="none" w:sz="0" w:space="0" w:color="auto"/>
      </w:divBdr>
    </w:div>
    <w:div w:id="491141823">
      <w:bodyDiv w:val="1"/>
      <w:marLeft w:val="0"/>
      <w:marRight w:val="0"/>
      <w:marTop w:val="0"/>
      <w:marBottom w:val="0"/>
      <w:divBdr>
        <w:top w:val="none" w:sz="0" w:space="0" w:color="auto"/>
        <w:left w:val="none" w:sz="0" w:space="0" w:color="auto"/>
        <w:bottom w:val="none" w:sz="0" w:space="0" w:color="auto"/>
        <w:right w:val="none" w:sz="0" w:space="0" w:color="auto"/>
      </w:divBdr>
    </w:div>
    <w:div w:id="491877254">
      <w:bodyDiv w:val="1"/>
      <w:marLeft w:val="0"/>
      <w:marRight w:val="0"/>
      <w:marTop w:val="0"/>
      <w:marBottom w:val="0"/>
      <w:divBdr>
        <w:top w:val="none" w:sz="0" w:space="0" w:color="auto"/>
        <w:left w:val="none" w:sz="0" w:space="0" w:color="auto"/>
        <w:bottom w:val="none" w:sz="0" w:space="0" w:color="auto"/>
        <w:right w:val="none" w:sz="0" w:space="0" w:color="auto"/>
      </w:divBdr>
    </w:div>
    <w:div w:id="506748191">
      <w:bodyDiv w:val="1"/>
      <w:marLeft w:val="0"/>
      <w:marRight w:val="0"/>
      <w:marTop w:val="0"/>
      <w:marBottom w:val="0"/>
      <w:divBdr>
        <w:top w:val="none" w:sz="0" w:space="0" w:color="auto"/>
        <w:left w:val="none" w:sz="0" w:space="0" w:color="auto"/>
        <w:bottom w:val="none" w:sz="0" w:space="0" w:color="auto"/>
        <w:right w:val="none" w:sz="0" w:space="0" w:color="auto"/>
      </w:divBdr>
    </w:div>
    <w:div w:id="509829612">
      <w:bodyDiv w:val="1"/>
      <w:marLeft w:val="0"/>
      <w:marRight w:val="0"/>
      <w:marTop w:val="0"/>
      <w:marBottom w:val="0"/>
      <w:divBdr>
        <w:top w:val="none" w:sz="0" w:space="0" w:color="auto"/>
        <w:left w:val="none" w:sz="0" w:space="0" w:color="auto"/>
        <w:bottom w:val="none" w:sz="0" w:space="0" w:color="auto"/>
        <w:right w:val="none" w:sz="0" w:space="0" w:color="auto"/>
      </w:divBdr>
    </w:div>
    <w:div w:id="538398437">
      <w:bodyDiv w:val="1"/>
      <w:marLeft w:val="0"/>
      <w:marRight w:val="0"/>
      <w:marTop w:val="0"/>
      <w:marBottom w:val="0"/>
      <w:divBdr>
        <w:top w:val="none" w:sz="0" w:space="0" w:color="auto"/>
        <w:left w:val="none" w:sz="0" w:space="0" w:color="auto"/>
        <w:bottom w:val="none" w:sz="0" w:space="0" w:color="auto"/>
        <w:right w:val="none" w:sz="0" w:space="0" w:color="auto"/>
      </w:divBdr>
    </w:div>
    <w:div w:id="539368459">
      <w:bodyDiv w:val="1"/>
      <w:marLeft w:val="0"/>
      <w:marRight w:val="0"/>
      <w:marTop w:val="0"/>
      <w:marBottom w:val="0"/>
      <w:divBdr>
        <w:top w:val="none" w:sz="0" w:space="0" w:color="auto"/>
        <w:left w:val="none" w:sz="0" w:space="0" w:color="auto"/>
        <w:bottom w:val="none" w:sz="0" w:space="0" w:color="auto"/>
        <w:right w:val="none" w:sz="0" w:space="0" w:color="auto"/>
      </w:divBdr>
    </w:div>
    <w:div w:id="550771074">
      <w:bodyDiv w:val="1"/>
      <w:marLeft w:val="0"/>
      <w:marRight w:val="0"/>
      <w:marTop w:val="0"/>
      <w:marBottom w:val="0"/>
      <w:divBdr>
        <w:top w:val="none" w:sz="0" w:space="0" w:color="auto"/>
        <w:left w:val="none" w:sz="0" w:space="0" w:color="auto"/>
        <w:bottom w:val="none" w:sz="0" w:space="0" w:color="auto"/>
        <w:right w:val="none" w:sz="0" w:space="0" w:color="auto"/>
      </w:divBdr>
    </w:div>
    <w:div w:id="551960536">
      <w:bodyDiv w:val="1"/>
      <w:marLeft w:val="0"/>
      <w:marRight w:val="0"/>
      <w:marTop w:val="0"/>
      <w:marBottom w:val="0"/>
      <w:divBdr>
        <w:top w:val="none" w:sz="0" w:space="0" w:color="auto"/>
        <w:left w:val="none" w:sz="0" w:space="0" w:color="auto"/>
        <w:bottom w:val="none" w:sz="0" w:space="0" w:color="auto"/>
        <w:right w:val="none" w:sz="0" w:space="0" w:color="auto"/>
      </w:divBdr>
    </w:div>
    <w:div w:id="560792432">
      <w:bodyDiv w:val="1"/>
      <w:marLeft w:val="0"/>
      <w:marRight w:val="0"/>
      <w:marTop w:val="0"/>
      <w:marBottom w:val="0"/>
      <w:divBdr>
        <w:top w:val="none" w:sz="0" w:space="0" w:color="auto"/>
        <w:left w:val="none" w:sz="0" w:space="0" w:color="auto"/>
        <w:bottom w:val="none" w:sz="0" w:space="0" w:color="auto"/>
        <w:right w:val="none" w:sz="0" w:space="0" w:color="auto"/>
      </w:divBdr>
    </w:div>
    <w:div w:id="568611271">
      <w:bodyDiv w:val="1"/>
      <w:marLeft w:val="0"/>
      <w:marRight w:val="0"/>
      <w:marTop w:val="0"/>
      <w:marBottom w:val="0"/>
      <w:divBdr>
        <w:top w:val="none" w:sz="0" w:space="0" w:color="auto"/>
        <w:left w:val="none" w:sz="0" w:space="0" w:color="auto"/>
        <w:bottom w:val="none" w:sz="0" w:space="0" w:color="auto"/>
        <w:right w:val="none" w:sz="0" w:space="0" w:color="auto"/>
      </w:divBdr>
    </w:div>
    <w:div w:id="575631306">
      <w:bodyDiv w:val="1"/>
      <w:marLeft w:val="0"/>
      <w:marRight w:val="0"/>
      <w:marTop w:val="0"/>
      <w:marBottom w:val="0"/>
      <w:divBdr>
        <w:top w:val="none" w:sz="0" w:space="0" w:color="auto"/>
        <w:left w:val="none" w:sz="0" w:space="0" w:color="auto"/>
        <w:bottom w:val="none" w:sz="0" w:space="0" w:color="auto"/>
        <w:right w:val="none" w:sz="0" w:space="0" w:color="auto"/>
      </w:divBdr>
    </w:div>
    <w:div w:id="583147854">
      <w:bodyDiv w:val="1"/>
      <w:marLeft w:val="0"/>
      <w:marRight w:val="0"/>
      <w:marTop w:val="0"/>
      <w:marBottom w:val="0"/>
      <w:divBdr>
        <w:top w:val="none" w:sz="0" w:space="0" w:color="auto"/>
        <w:left w:val="none" w:sz="0" w:space="0" w:color="auto"/>
        <w:bottom w:val="none" w:sz="0" w:space="0" w:color="auto"/>
        <w:right w:val="none" w:sz="0" w:space="0" w:color="auto"/>
      </w:divBdr>
    </w:div>
    <w:div w:id="595985552">
      <w:bodyDiv w:val="1"/>
      <w:marLeft w:val="0"/>
      <w:marRight w:val="0"/>
      <w:marTop w:val="0"/>
      <w:marBottom w:val="0"/>
      <w:divBdr>
        <w:top w:val="none" w:sz="0" w:space="0" w:color="auto"/>
        <w:left w:val="none" w:sz="0" w:space="0" w:color="auto"/>
        <w:bottom w:val="none" w:sz="0" w:space="0" w:color="auto"/>
        <w:right w:val="none" w:sz="0" w:space="0" w:color="auto"/>
      </w:divBdr>
    </w:div>
    <w:div w:id="596645085">
      <w:bodyDiv w:val="1"/>
      <w:marLeft w:val="0"/>
      <w:marRight w:val="0"/>
      <w:marTop w:val="0"/>
      <w:marBottom w:val="0"/>
      <w:divBdr>
        <w:top w:val="none" w:sz="0" w:space="0" w:color="auto"/>
        <w:left w:val="none" w:sz="0" w:space="0" w:color="auto"/>
        <w:bottom w:val="none" w:sz="0" w:space="0" w:color="auto"/>
        <w:right w:val="none" w:sz="0" w:space="0" w:color="auto"/>
      </w:divBdr>
    </w:div>
    <w:div w:id="599683196">
      <w:bodyDiv w:val="1"/>
      <w:marLeft w:val="0"/>
      <w:marRight w:val="0"/>
      <w:marTop w:val="0"/>
      <w:marBottom w:val="0"/>
      <w:divBdr>
        <w:top w:val="none" w:sz="0" w:space="0" w:color="auto"/>
        <w:left w:val="none" w:sz="0" w:space="0" w:color="auto"/>
        <w:bottom w:val="none" w:sz="0" w:space="0" w:color="auto"/>
        <w:right w:val="none" w:sz="0" w:space="0" w:color="auto"/>
      </w:divBdr>
    </w:div>
    <w:div w:id="618802087">
      <w:bodyDiv w:val="1"/>
      <w:marLeft w:val="0"/>
      <w:marRight w:val="0"/>
      <w:marTop w:val="0"/>
      <w:marBottom w:val="0"/>
      <w:divBdr>
        <w:top w:val="none" w:sz="0" w:space="0" w:color="auto"/>
        <w:left w:val="none" w:sz="0" w:space="0" w:color="auto"/>
        <w:bottom w:val="none" w:sz="0" w:space="0" w:color="auto"/>
        <w:right w:val="none" w:sz="0" w:space="0" w:color="auto"/>
      </w:divBdr>
    </w:div>
    <w:div w:id="624043344">
      <w:bodyDiv w:val="1"/>
      <w:marLeft w:val="0"/>
      <w:marRight w:val="0"/>
      <w:marTop w:val="0"/>
      <w:marBottom w:val="0"/>
      <w:divBdr>
        <w:top w:val="none" w:sz="0" w:space="0" w:color="auto"/>
        <w:left w:val="none" w:sz="0" w:space="0" w:color="auto"/>
        <w:bottom w:val="none" w:sz="0" w:space="0" w:color="auto"/>
        <w:right w:val="none" w:sz="0" w:space="0" w:color="auto"/>
      </w:divBdr>
    </w:div>
    <w:div w:id="631404242">
      <w:bodyDiv w:val="1"/>
      <w:marLeft w:val="0"/>
      <w:marRight w:val="0"/>
      <w:marTop w:val="0"/>
      <w:marBottom w:val="0"/>
      <w:divBdr>
        <w:top w:val="none" w:sz="0" w:space="0" w:color="auto"/>
        <w:left w:val="none" w:sz="0" w:space="0" w:color="auto"/>
        <w:bottom w:val="none" w:sz="0" w:space="0" w:color="auto"/>
        <w:right w:val="none" w:sz="0" w:space="0" w:color="auto"/>
      </w:divBdr>
    </w:div>
    <w:div w:id="642084126">
      <w:bodyDiv w:val="1"/>
      <w:marLeft w:val="0"/>
      <w:marRight w:val="0"/>
      <w:marTop w:val="0"/>
      <w:marBottom w:val="0"/>
      <w:divBdr>
        <w:top w:val="none" w:sz="0" w:space="0" w:color="auto"/>
        <w:left w:val="none" w:sz="0" w:space="0" w:color="auto"/>
        <w:bottom w:val="none" w:sz="0" w:space="0" w:color="auto"/>
        <w:right w:val="none" w:sz="0" w:space="0" w:color="auto"/>
      </w:divBdr>
    </w:div>
    <w:div w:id="643006100">
      <w:bodyDiv w:val="1"/>
      <w:marLeft w:val="0"/>
      <w:marRight w:val="0"/>
      <w:marTop w:val="0"/>
      <w:marBottom w:val="0"/>
      <w:divBdr>
        <w:top w:val="none" w:sz="0" w:space="0" w:color="auto"/>
        <w:left w:val="none" w:sz="0" w:space="0" w:color="auto"/>
        <w:bottom w:val="none" w:sz="0" w:space="0" w:color="auto"/>
        <w:right w:val="none" w:sz="0" w:space="0" w:color="auto"/>
      </w:divBdr>
    </w:div>
    <w:div w:id="651176419">
      <w:bodyDiv w:val="1"/>
      <w:marLeft w:val="0"/>
      <w:marRight w:val="0"/>
      <w:marTop w:val="0"/>
      <w:marBottom w:val="0"/>
      <w:divBdr>
        <w:top w:val="none" w:sz="0" w:space="0" w:color="auto"/>
        <w:left w:val="none" w:sz="0" w:space="0" w:color="auto"/>
        <w:bottom w:val="none" w:sz="0" w:space="0" w:color="auto"/>
        <w:right w:val="none" w:sz="0" w:space="0" w:color="auto"/>
      </w:divBdr>
    </w:div>
    <w:div w:id="655692781">
      <w:bodyDiv w:val="1"/>
      <w:marLeft w:val="0"/>
      <w:marRight w:val="0"/>
      <w:marTop w:val="0"/>
      <w:marBottom w:val="0"/>
      <w:divBdr>
        <w:top w:val="none" w:sz="0" w:space="0" w:color="auto"/>
        <w:left w:val="none" w:sz="0" w:space="0" w:color="auto"/>
        <w:bottom w:val="none" w:sz="0" w:space="0" w:color="auto"/>
        <w:right w:val="none" w:sz="0" w:space="0" w:color="auto"/>
      </w:divBdr>
    </w:div>
    <w:div w:id="667946237">
      <w:bodyDiv w:val="1"/>
      <w:marLeft w:val="0"/>
      <w:marRight w:val="0"/>
      <w:marTop w:val="0"/>
      <w:marBottom w:val="0"/>
      <w:divBdr>
        <w:top w:val="none" w:sz="0" w:space="0" w:color="auto"/>
        <w:left w:val="none" w:sz="0" w:space="0" w:color="auto"/>
        <w:bottom w:val="none" w:sz="0" w:space="0" w:color="auto"/>
        <w:right w:val="none" w:sz="0" w:space="0" w:color="auto"/>
      </w:divBdr>
    </w:div>
    <w:div w:id="688988916">
      <w:bodyDiv w:val="1"/>
      <w:marLeft w:val="0"/>
      <w:marRight w:val="0"/>
      <w:marTop w:val="0"/>
      <w:marBottom w:val="0"/>
      <w:divBdr>
        <w:top w:val="none" w:sz="0" w:space="0" w:color="auto"/>
        <w:left w:val="none" w:sz="0" w:space="0" w:color="auto"/>
        <w:bottom w:val="none" w:sz="0" w:space="0" w:color="auto"/>
        <w:right w:val="none" w:sz="0" w:space="0" w:color="auto"/>
      </w:divBdr>
    </w:div>
    <w:div w:id="701783948">
      <w:bodyDiv w:val="1"/>
      <w:marLeft w:val="0"/>
      <w:marRight w:val="0"/>
      <w:marTop w:val="0"/>
      <w:marBottom w:val="0"/>
      <w:divBdr>
        <w:top w:val="none" w:sz="0" w:space="0" w:color="auto"/>
        <w:left w:val="none" w:sz="0" w:space="0" w:color="auto"/>
        <w:bottom w:val="none" w:sz="0" w:space="0" w:color="auto"/>
        <w:right w:val="none" w:sz="0" w:space="0" w:color="auto"/>
      </w:divBdr>
    </w:div>
    <w:div w:id="706490818">
      <w:bodyDiv w:val="1"/>
      <w:marLeft w:val="0"/>
      <w:marRight w:val="0"/>
      <w:marTop w:val="0"/>
      <w:marBottom w:val="0"/>
      <w:divBdr>
        <w:top w:val="none" w:sz="0" w:space="0" w:color="auto"/>
        <w:left w:val="none" w:sz="0" w:space="0" w:color="auto"/>
        <w:bottom w:val="none" w:sz="0" w:space="0" w:color="auto"/>
        <w:right w:val="none" w:sz="0" w:space="0" w:color="auto"/>
      </w:divBdr>
    </w:div>
    <w:div w:id="713042407">
      <w:bodyDiv w:val="1"/>
      <w:marLeft w:val="0"/>
      <w:marRight w:val="0"/>
      <w:marTop w:val="0"/>
      <w:marBottom w:val="0"/>
      <w:divBdr>
        <w:top w:val="none" w:sz="0" w:space="0" w:color="auto"/>
        <w:left w:val="none" w:sz="0" w:space="0" w:color="auto"/>
        <w:bottom w:val="none" w:sz="0" w:space="0" w:color="auto"/>
        <w:right w:val="none" w:sz="0" w:space="0" w:color="auto"/>
      </w:divBdr>
    </w:div>
    <w:div w:id="713234246">
      <w:bodyDiv w:val="1"/>
      <w:marLeft w:val="0"/>
      <w:marRight w:val="0"/>
      <w:marTop w:val="0"/>
      <w:marBottom w:val="0"/>
      <w:divBdr>
        <w:top w:val="none" w:sz="0" w:space="0" w:color="auto"/>
        <w:left w:val="none" w:sz="0" w:space="0" w:color="auto"/>
        <w:bottom w:val="none" w:sz="0" w:space="0" w:color="auto"/>
        <w:right w:val="none" w:sz="0" w:space="0" w:color="auto"/>
      </w:divBdr>
    </w:div>
    <w:div w:id="721097550">
      <w:bodyDiv w:val="1"/>
      <w:marLeft w:val="0"/>
      <w:marRight w:val="0"/>
      <w:marTop w:val="0"/>
      <w:marBottom w:val="0"/>
      <w:divBdr>
        <w:top w:val="none" w:sz="0" w:space="0" w:color="auto"/>
        <w:left w:val="none" w:sz="0" w:space="0" w:color="auto"/>
        <w:bottom w:val="none" w:sz="0" w:space="0" w:color="auto"/>
        <w:right w:val="none" w:sz="0" w:space="0" w:color="auto"/>
      </w:divBdr>
    </w:div>
    <w:div w:id="722024467">
      <w:bodyDiv w:val="1"/>
      <w:marLeft w:val="0"/>
      <w:marRight w:val="0"/>
      <w:marTop w:val="0"/>
      <w:marBottom w:val="0"/>
      <w:divBdr>
        <w:top w:val="none" w:sz="0" w:space="0" w:color="auto"/>
        <w:left w:val="none" w:sz="0" w:space="0" w:color="auto"/>
        <w:bottom w:val="none" w:sz="0" w:space="0" w:color="auto"/>
        <w:right w:val="none" w:sz="0" w:space="0" w:color="auto"/>
      </w:divBdr>
    </w:div>
    <w:div w:id="723138160">
      <w:bodyDiv w:val="1"/>
      <w:marLeft w:val="0"/>
      <w:marRight w:val="0"/>
      <w:marTop w:val="0"/>
      <w:marBottom w:val="0"/>
      <w:divBdr>
        <w:top w:val="none" w:sz="0" w:space="0" w:color="auto"/>
        <w:left w:val="none" w:sz="0" w:space="0" w:color="auto"/>
        <w:bottom w:val="none" w:sz="0" w:space="0" w:color="auto"/>
        <w:right w:val="none" w:sz="0" w:space="0" w:color="auto"/>
      </w:divBdr>
    </w:div>
    <w:div w:id="729158785">
      <w:bodyDiv w:val="1"/>
      <w:marLeft w:val="0"/>
      <w:marRight w:val="0"/>
      <w:marTop w:val="0"/>
      <w:marBottom w:val="0"/>
      <w:divBdr>
        <w:top w:val="none" w:sz="0" w:space="0" w:color="auto"/>
        <w:left w:val="none" w:sz="0" w:space="0" w:color="auto"/>
        <w:bottom w:val="none" w:sz="0" w:space="0" w:color="auto"/>
        <w:right w:val="none" w:sz="0" w:space="0" w:color="auto"/>
      </w:divBdr>
    </w:div>
    <w:div w:id="731927416">
      <w:bodyDiv w:val="1"/>
      <w:marLeft w:val="0"/>
      <w:marRight w:val="0"/>
      <w:marTop w:val="0"/>
      <w:marBottom w:val="0"/>
      <w:divBdr>
        <w:top w:val="none" w:sz="0" w:space="0" w:color="auto"/>
        <w:left w:val="none" w:sz="0" w:space="0" w:color="auto"/>
        <w:bottom w:val="none" w:sz="0" w:space="0" w:color="auto"/>
        <w:right w:val="none" w:sz="0" w:space="0" w:color="auto"/>
      </w:divBdr>
    </w:div>
    <w:div w:id="737897162">
      <w:bodyDiv w:val="1"/>
      <w:marLeft w:val="0"/>
      <w:marRight w:val="0"/>
      <w:marTop w:val="0"/>
      <w:marBottom w:val="0"/>
      <w:divBdr>
        <w:top w:val="none" w:sz="0" w:space="0" w:color="auto"/>
        <w:left w:val="none" w:sz="0" w:space="0" w:color="auto"/>
        <w:bottom w:val="none" w:sz="0" w:space="0" w:color="auto"/>
        <w:right w:val="none" w:sz="0" w:space="0" w:color="auto"/>
      </w:divBdr>
    </w:div>
    <w:div w:id="752045704">
      <w:bodyDiv w:val="1"/>
      <w:marLeft w:val="0"/>
      <w:marRight w:val="0"/>
      <w:marTop w:val="0"/>
      <w:marBottom w:val="0"/>
      <w:divBdr>
        <w:top w:val="none" w:sz="0" w:space="0" w:color="auto"/>
        <w:left w:val="none" w:sz="0" w:space="0" w:color="auto"/>
        <w:bottom w:val="none" w:sz="0" w:space="0" w:color="auto"/>
        <w:right w:val="none" w:sz="0" w:space="0" w:color="auto"/>
      </w:divBdr>
    </w:div>
    <w:div w:id="757989758">
      <w:bodyDiv w:val="1"/>
      <w:marLeft w:val="0"/>
      <w:marRight w:val="0"/>
      <w:marTop w:val="0"/>
      <w:marBottom w:val="0"/>
      <w:divBdr>
        <w:top w:val="none" w:sz="0" w:space="0" w:color="auto"/>
        <w:left w:val="none" w:sz="0" w:space="0" w:color="auto"/>
        <w:bottom w:val="none" w:sz="0" w:space="0" w:color="auto"/>
        <w:right w:val="none" w:sz="0" w:space="0" w:color="auto"/>
      </w:divBdr>
    </w:div>
    <w:div w:id="760830783">
      <w:bodyDiv w:val="1"/>
      <w:marLeft w:val="0"/>
      <w:marRight w:val="0"/>
      <w:marTop w:val="0"/>
      <w:marBottom w:val="0"/>
      <w:divBdr>
        <w:top w:val="none" w:sz="0" w:space="0" w:color="auto"/>
        <w:left w:val="none" w:sz="0" w:space="0" w:color="auto"/>
        <w:bottom w:val="none" w:sz="0" w:space="0" w:color="auto"/>
        <w:right w:val="none" w:sz="0" w:space="0" w:color="auto"/>
      </w:divBdr>
    </w:div>
    <w:div w:id="762452336">
      <w:bodyDiv w:val="1"/>
      <w:marLeft w:val="0"/>
      <w:marRight w:val="0"/>
      <w:marTop w:val="0"/>
      <w:marBottom w:val="0"/>
      <w:divBdr>
        <w:top w:val="none" w:sz="0" w:space="0" w:color="auto"/>
        <w:left w:val="none" w:sz="0" w:space="0" w:color="auto"/>
        <w:bottom w:val="none" w:sz="0" w:space="0" w:color="auto"/>
        <w:right w:val="none" w:sz="0" w:space="0" w:color="auto"/>
      </w:divBdr>
    </w:div>
    <w:div w:id="762650837">
      <w:bodyDiv w:val="1"/>
      <w:marLeft w:val="0"/>
      <w:marRight w:val="0"/>
      <w:marTop w:val="0"/>
      <w:marBottom w:val="0"/>
      <w:divBdr>
        <w:top w:val="none" w:sz="0" w:space="0" w:color="auto"/>
        <w:left w:val="none" w:sz="0" w:space="0" w:color="auto"/>
        <w:bottom w:val="none" w:sz="0" w:space="0" w:color="auto"/>
        <w:right w:val="none" w:sz="0" w:space="0" w:color="auto"/>
      </w:divBdr>
    </w:div>
    <w:div w:id="775448928">
      <w:bodyDiv w:val="1"/>
      <w:marLeft w:val="0"/>
      <w:marRight w:val="0"/>
      <w:marTop w:val="0"/>
      <w:marBottom w:val="0"/>
      <w:divBdr>
        <w:top w:val="none" w:sz="0" w:space="0" w:color="auto"/>
        <w:left w:val="none" w:sz="0" w:space="0" w:color="auto"/>
        <w:bottom w:val="none" w:sz="0" w:space="0" w:color="auto"/>
        <w:right w:val="none" w:sz="0" w:space="0" w:color="auto"/>
      </w:divBdr>
    </w:div>
    <w:div w:id="776677363">
      <w:bodyDiv w:val="1"/>
      <w:marLeft w:val="0"/>
      <w:marRight w:val="0"/>
      <w:marTop w:val="0"/>
      <w:marBottom w:val="0"/>
      <w:divBdr>
        <w:top w:val="none" w:sz="0" w:space="0" w:color="auto"/>
        <w:left w:val="none" w:sz="0" w:space="0" w:color="auto"/>
        <w:bottom w:val="none" w:sz="0" w:space="0" w:color="auto"/>
        <w:right w:val="none" w:sz="0" w:space="0" w:color="auto"/>
      </w:divBdr>
    </w:div>
    <w:div w:id="781070216">
      <w:bodyDiv w:val="1"/>
      <w:marLeft w:val="0"/>
      <w:marRight w:val="0"/>
      <w:marTop w:val="0"/>
      <w:marBottom w:val="0"/>
      <w:divBdr>
        <w:top w:val="none" w:sz="0" w:space="0" w:color="auto"/>
        <w:left w:val="none" w:sz="0" w:space="0" w:color="auto"/>
        <w:bottom w:val="none" w:sz="0" w:space="0" w:color="auto"/>
        <w:right w:val="none" w:sz="0" w:space="0" w:color="auto"/>
      </w:divBdr>
    </w:div>
    <w:div w:id="811096781">
      <w:bodyDiv w:val="1"/>
      <w:marLeft w:val="0"/>
      <w:marRight w:val="0"/>
      <w:marTop w:val="0"/>
      <w:marBottom w:val="0"/>
      <w:divBdr>
        <w:top w:val="none" w:sz="0" w:space="0" w:color="auto"/>
        <w:left w:val="none" w:sz="0" w:space="0" w:color="auto"/>
        <w:bottom w:val="none" w:sz="0" w:space="0" w:color="auto"/>
        <w:right w:val="none" w:sz="0" w:space="0" w:color="auto"/>
      </w:divBdr>
    </w:div>
    <w:div w:id="819467626">
      <w:bodyDiv w:val="1"/>
      <w:marLeft w:val="0"/>
      <w:marRight w:val="0"/>
      <w:marTop w:val="0"/>
      <w:marBottom w:val="0"/>
      <w:divBdr>
        <w:top w:val="none" w:sz="0" w:space="0" w:color="auto"/>
        <w:left w:val="none" w:sz="0" w:space="0" w:color="auto"/>
        <w:bottom w:val="none" w:sz="0" w:space="0" w:color="auto"/>
        <w:right w:val="none" w:sz="0" w:space="0" w:color="auto"/>
      </w:divBdr>
    </w:div>
    <w:div w:id="821850968">
      <w:bodyDiv w:val="1"/>
      <w:marLeft w:val="0"/>
      <w:marRight w:val="0"/>
      <w:marTop w:val="0"/>
      <w:marBottom w:val="0"/>
      <w:divBdr>
        <w:top w:val="none" w:sz="0" w:space="0" w:color="auto"/>
        <w:left w:val="none" w:sz="0" w:space="0" w:color="auto"/>
        <w:bottom w:val="none" w:sz="0" w:space="0" w:color="auto"/>
        <w:right w:val="none" w:sz="0" w:space="0" w:color="auto"/>
      </w:divBdr>
    </w:div>
    <w:div w:id="822964556">
      <w:bodyDiv w:val="1"/>
      <w:marLeft w:val="0"/>
      <w:marRight w:val="0"/>
      <w:marTop w:val="0"/>
      <w:marBottom w:val="0"/>
      <w:divBdr>
        <w:top w:val="none" w:sz="0" w:space="0" w:color="auto"/>
        <w:left w:val="none" w:sz="0" w:space="0" w:color="auto"/>
        <w:bottom w:val="none" w:sz="0" w:space="0" w:color="auto"/>
        <w:right w:val="none" w:sz="0" w:space="0" w:color="auto"/>
      </w:divBdr>
    </w:div>
    <w:div w:id="824399939">
      <w:bodyDiv w:val="1"/>
      <w:marLeft w:val="0"/>
      <w:marRight w:val="0"/>
      <w:marTop w:val="0"/>
      <w:marBottom w:val="0"/>
      <w:divBdr>
        <w:top w:val="none" w:sz="0" w:space="0" w:color="auto"/>
        <w:left w:val="none" w:sz="0" w:space="0" w:color="auto"/>
        <w:bottom w:val="none" w:sz="0" w:space="0" w:color="auto"/>
        <w:right w:val="none" w:sz="0" w:space="0" w:color="auto"/>
      </w:divBdr>
    </w:div>
    <w:div w:id="824517735">
      <w:bodyDiv w:val="1"/>
      <w:marLeft w:val="0"/>
      <w:marRight w:val="0"/>
      <w:marTop w:val="0"/>
      <w:marBottom w:val="0"/>
      <w:divBdr>
        <w:top w:val="none" w:sz="0" w:space="0" w:color="auto"/>
        <w:left w:val="none" w:sz="0" w:space="0" w:color="auto"/>
        <w:bottom w:val="none" w:sz="0" w:space="0" w:color="auto"/>
        <w:right w:val="none" w:sz="0" w:space="0" w:color="auto"/>
      </w:divBdr>
    </w:div>
    <w:div w:id="846092960">
      <w:bodyDiv w:val="1"/>
      <w:marLeft w:val="0"/>
      <w:marRight w:val="0"/>
      <w:marTop w:val="0"/>
      <w:marBottom w:val="0"/>
      <w:divBdr>
        <w:top w:val="none" w:sz="0" w:space="0" w:color="auto"/>
        <w:left w:val="none" w:sz="0" w:space="0" w:color="auto"/>
        <w:bottom w:val="none" w:sz="0" w:space="0" w:color="auto"/>
        <w:right w:val="none" w:sz="0" w:space="0" w:color="auto"/>
      </w:divBdr>
    </w:div>
    <w:div w:id="847407393">
      <w:bodyDiv w:val="1"/>
      <w:marLeft w:val="0"/>
      <w:marRight w:val="0"/>
      <w:marTop w:val="0"/>
      <w:marBottom w:val="0"/>
      <w:divBdr>
        <w:top w:val="none" w:sz="0" w:space="0" w:color="auto"/>
        <w:left w:val="none" w:sz="0" w:space="0" w:color="auto"/>
        <w:bottom w:val="none" w:sz="0" w:space="0" w:color="auto"/>
        <w:right w:val="none" w:sz="0" w:space="0" w:color="auto"/>
      </w:divBdr>
    </w:div>
    <w:div w:id="853497664">
      <w:bodyDiv w:val="1"/>
      <w:marLeft w:val="0"/>
      <w:marRight w:val="0"/>
      <w:marTop w:val="0"/>
      <w:marBottom w:val="0"/>
      <w:divBdr>
        <w:top w:val="none" w:sz="0" w:space="0" w:color="auto"/>
        <w:left w:val="none" w:sz="0" w:space="0" w:color="auto"/>
        <w:bottom w:val="none" w:sz="0" w:space="0" w:color="auto"/>
        <w:right w:val="none" w:sz="0" w:space="0" w:color="auto"/>
      </w:divBdr>
    </w:div>
    <w:div w:id="856506320">
      <w:bodyDiv w:val="1"/>
      <w:marLeft w:val="0"/>
      <w:marRight w:val="0"/>
      <w:marTop w:val="0"/>
      <w:marBottom w:val="0"/>
      <w:divBdr>
        <w:top w:val="none" w:sz="0" w:space="0" w:color="auto"/>
        <w:left w:val="none" w:sz="0" w:space="0" w:color="auto"/>
        <w:bottom w:val="none" w:sz="0" w:space="0" w:color="auto"/>
        <w:right w:val="none" w:sz="0" w:space="0" w:color="auto"/>
      </w:divBdr>
    </w:div>
    <w:div w:id="859860514">
      <w:bodyDiv w:val="1"/>
      <w:marLeft w:val="0"/>
      <w:marRight w:val="0"/>
      <w:marTop w:val="0"/>
      <w:marBottom w:val="0"/>
      <w:divBdr>
        <w:top w:val="none" w:sz="0" w:space="0" w:color="auto"/>
        <w:left w:val="none" w:sz="0" w:space="0" w:color="auto"/>
        <w:bottom w:val="none" w:sz="0" w:space="0" w:color="auto"/>
        <w:right w:val="none" w:sz="0" w:space="0" w:color="auto"/>
      </w:divBdr>
    </w:div>
    <w:div w:id="872041134">
      <w:bodyDiv w:val="1"/>
      <w:marLeft w:val="0"/>
      <w:marRight w:val="0"/>
      <w:marTop w:val="0"/>
      <w:marBottom w:val="0"/>
      <w:divBdr>
        <w:top w:val="none" w:sz="0" w:space="0" w:color="auto"/>
        <w:left w:val="none" w:sz="0" w:space="0" w:color="auto"/>
        <w:bottom w:val="none" w:sz="0" w:space="0" w:color="auto"/>
        <w:right w:val="none" w:sz="0" w:space="0" w:color="auto"/>
      </w:divBdr>
    </w:div>
    <w:div w:id="875577431">
      <w:bodyDiv w:val="1"/>
      <w:marLeft w:val="0"/>
      <w:marRight w:val="0"/>
      <w:marTop w:val="0"/>
      <w:marBottom w:val="0"/>
      <w:divBdr>
        <w:top w:val="none" w:sz="0" w:space="0" w:color="auto"/>
        <w:left w:val="none" w:sz="0" w:space="0" w:color="auto"/>
        <w:bottom w:val="none" w:sz="0" w:space="0" w:color="auto"/>
        <w:right w:val="none" w:sz="0" w:space="0" w:color="auto"/>
      </w:divBdr>
    </w:div>
    <w:div w:id="876358830">
      <w:bodyDiv w:val="1"/>
      <w:marLeft w:val="0"/>
      <w:marRight w:val="0"/>
      <w:marTop w:val="0"/>
      <w:marBottom w:val="0"/>
      <w:divBdr>
        <w:top w:val="none" w:sz="0" w:space="0" w:color="auto"/>
        <w:left w:val="none" w:sz="0" w:space="0" w:color="auto"/>
        <w:bottom w:val="none" w:sz="0" w:space="0" w:color="auto"/>
        <w:right w:val="none" w:sz="0" w:space="0" w:color="auto"/>
      </w:divBdr>
    </w:div>
    <w:div w:id="881215710">
      <w:bodyDiv w:val="1"/>
      <w:marLeft w:val="0"/>
      <w:marRight w:val="0"/>
      <w:marTop w:val="0"/>
      <w:marBottom w:val="0"/>
      <w:divBdr>
        <w:top w:val="none" w:sz="0" w:space="0" w:color="auto"/>
        <w:left w:val="none" w:sz="0" w:space="0" w:color="auto"/>
        <w:bottom w:val="none" w:sz="0" w:space="0" w:color="auto"/>
        <w:right w:val="none" w:sz="0" w:space="0" w:color="auto"/>
      </w:divBdr>
    </w:div>
    <w:div w:id="883448720">
      <w:bodyDiv w:val="1"/>
      <w:marLeft w:val="0"/>
      <w:marRight w:val="0"/>
      <w:marTop w:val="0"/>
      <w:marBottom w:val="0"/>
      <w:divBdr>
        <w:top w:val="none" w:sz="0" w:space="0" w:color="auto"/>
        <w:left w:val="none" w:sz="0" w:space="0" w:color="auto"/>
        <w:bottom w:val="none" w:sz="0" w:space="0" w:color="auto"/>
        <w:right w:val="none" w:sz="0" w:space="0" w:color="auto"/>
      </w:divBdr>
    </w:div>
    <w:div w:id="885415412">
      <w:bodyDiv w:val="1"/>
      <w:marLeft w:val="0"/>
      <w:marRight w:val="0"/>
      <w:marTop w:val="0"/>
      <w:marBottom w:val="0"/>
      <w:divBdr>
        <w:top w:val="none" w:sz="0" w:space="0" w:color="auto"/>
        <w:left w:val="none" w:sz="0" w:space="0" w:color="auto"/>
        <w:bottom w:val="none" w:sz="0" w:space="0" w:color="auto"/>
        <w:right w:val="none" w:sz="0" w:space="0" w:color="auto"/>
      </w:divBdr>
    </w:div>
    <w:div w:id="890383713">
      <w:bodyDiv w:val="1"/>
      <w:marLeft w:val="0"/>
      <w:marRight w:val="0"/>
      <w:marTop w:val="0"/>
      <w:marBottom w:val="0"/>
      <w:divBdr>
        <w:top w:val="none" w:sz="0" w:space="0" w:color="auto"/>
        <w:left w:val="none" w:sz="0" w:space="0" w:color="auto"/>
        <w:bottom w:val="none" w:sz="0" w:space="0" w:color="auto"/>
        <w:right w:val="none" w:sz="0" w:space="0" w:color="auto"/>
      </w:divBdr>
    </w:div>
    <w:div w:id="893195763">
      <w:bodyDiv w:val="1"/>
      <w:marLeft w:val="0"/>
      <w:marRight w:val="0"/>
      <w:marTop w:val="0"/>
      <w:marBottom w:val="0"/>
      <w:divBdr>
        <w:top w:val="none" w:sz="0" w:space="0" w:color="auto"/>
        <w:left w:val="none" w:sz="0" w:space="0" w:color="auto"/>
        <w:bottom w:val="none" w:sz="0" w:space="0" w:color="auto"/>
        <w:right w:val="none" w:sz="0" w:space="0" w:color="auto"/>
      </w:divBdr>
    </w:div>
    <w:div w:id="899906360">
      <w:bodyDiv w:val="1"/>
      <w:marLeft w:val="0"/>
      <w:marRight w:val="0"/>
      <w:marTop w:val="0"/>
      <w:marBottom w:val="0"/>
      <w:divBdr>
        <w:top w:val="none" w:sz="0" w:space="0" w:color="auto"/>
        <w:left w:val="none" w:sz="0" w:space="0" w:color="auto"/>
        <w:bottom w:val="none" w:sz="0" w:space="0" w:color="auto"/>
        <w:right w:val="none" w:sz="0" w:space="0" w:color="auto"/>
      </w:divBdr>
    </w:div>
    <w:div w:id="912277033">
      <w:bodyDiv w:val="1"/>
      <w:marLeft w:val="0"/>
      <w:marRight w:val="0"/>
      <w:marTop w:val="0"/>
      <w:marBottom w:val="0"/>
      <w:divBdr>
        <w:top w:val="none" w:sz="0" w:space="0" w:color="auto"/>
        <w:left w:val="none" w:sz="0" w:space="0" w:color="auto"/>
        <w:bottom w:val="none" w:sz="0" w:space="0" w:color="auto"/>
        <w:right w:val="none" w:sz="0" w:space="0" w:color="auto"/>
      </w:divBdr>
    </w:div>
    <w:div w:id="914045341">
      <w:bodyDiv w:val="1"/>
      <w:marLeft w:val="0"/>
      <w:marRight w:val="0"/>
      <w:marTop w:val="0"/>
      <w:marBottom w:val="0"/>
      <w:divBdr>
        <w:top w:val="none" w:sz="0" w:space="0" w:color="auto"/>
        <w:left w:val="none" w:sz="0" w:space="0" w:color="auto"/>
        <w:bottom w:val="none" w:sz="0" w:space="0" w:color="auto"/>
        <w:right w:val="none" w:sz="0" w:space="0" w:color="auto"/>
      </w:divBdr>
    </w:div>
    <w:div w:id="926157058">
      <w:bodyDiv w:val="1"/>
      <w:marLeft w:val="0"/>
      <w:marRight w:val="0"/>
      <w:marTop w:val="0"/>
      <w:marBottom w:val="0"/>
      <w:divBdr>
        <w:top w:val="none" w:sz="0" w:space="0" w:color="auto"/>
        <w:left w:val="none" w:sz="0" w:space="0" w:color="auto"/>
        <w:bottom w:val="none" w:sz="0" w:space="0" w:color="auto"/>
        <w:right w:val="none" w:sz="0" w:space="0" w:color="auto"/>
      </w:divBdr>
    </w:div>
    <w:div w:id="938178404">
      <w:bodyDiv w:val="1"/>
      <w:marLeft w:val="0"/>
      <w:marRight w:val="0"/>
      <w:marTop w:val="0"/>
      <w:marBottom w:val="0"/>
      <w:divBdr>
        <w:top w:val="none" w:sz="0" w:space="0" w:color="auto"/>
        <w:left w:val="none" w:sz="0" w:space="0" w:color="auto"/>
        <w:bottom w:val="none" w:sz="0" w:space="0" w:color="auto"/>
        <w:right w:val="none" w:sz="0" w:space="0" w:color="auto"/>
      </w:divBdr>
    </w:div>
    <w:div w:id="938835730">
      <w:bodyDiv w:val="1"/>
      <w:marLeft w:val="0"/>
      <w:marRight w:val="0"/>
      <w:marTop w:val="0"/>
      <w:marBottom w:val="0"/>
      <w:divBdr>
        <w:top w:val="none" w:sz="0" w:space="0" w:color="auto"/>
        <w:left w:val="none" w:sz="0" w:space="0" w:color="auto"/>
        <w:bottom w:val="none" w:sz="0" w:space="0" w:color="auto"/>
        <w:right w:val="none" w:sz="0" w:space="0" w:color="auto"/>
      </w:divBdr>
    </w:div>
    <w:div w:id="943535454">
      <w:bodyDiv w:val="1"/>
      <w:marLeft w:val="0"/>
      <w:marRight w:val="0"/>
      <w:marTop w:val="0"/>
      <w:marBottom w:val="0"/>
      <w:divBdr>
        <w:top w:val="none" w:sz="0" w:space="0" w:color="auto"/>
        <w:left w:val="none" w:sz="0" w:space="0" w:color="auto"/>
        <w:bottom w:val="none" w:sz="0" w:space="0" w:color="auto"/>
        <w:right w:val="none" w:sz="0" w:space="0" w:color="auto"/>
      </w:divBdr>
    </w:div>
    <w:div w:id="945117688">
      <w:bodyDiv w:val="1"/>
      <w:marLeft w:val="0"/>
      <w:marRight w:val="0"/>
      <w:marTop w:val="0"/>
      <w:marBottom w:val="0"/>
      <w:divBdr>
        <w:top w:val="none" w:sz="0" w:space="0" w:color="auto"/>
        <w:left w:val="none" w:sz="0" w:space="0" w:color="auto"/>
        <w:bottom w:val="none" w:sz="0" w:space="0" w:color="auto"/>
        <w:right w:val="none" w:sz="0" w:space="0" w:color="auto"/>
      </w:divBdr>
    </w:div>
    <w:div w:id="956108605">
      <w:bodyDiv w:val="1"/>
      <w:marLeft w:val="0"/>
      <w:marRight w:val="0"/>
      <w:marTop w:val="0"/>
      <w:marBottom w:val="0"/>
      <w:divBdr>
        <w:top w:val="none" w:sz="0" w:space="0" w:color="auto"/>
        <w:left w:val="none" w:sz="0" w:space="0" w:color="auto"/>
        <w:bottom w:val="none" w:sz="0" w:space="0" w:color="auto"/>
        <w:right w:val="none" w:sz="0" w:space="0" w:color="auto"/>
      </w:divBdr>
    </w:div>
    <w:div w:id="958143265">
      <w:bodyDiv w:val="1"/>
      <w:marLeft w:val="0"/>
      <w:marRight w:val="0"/>
      <w:marTop w:val="0"/>
      <w:marBottom w:val="0"/>
      <w:divBdr>
        <w:top w:val="none" w:sz="0" w:space="0" w:color="auto"/>
        <w:left w:val="none" w:sz="0" w:space="0" w:color="auto"/>
        <w:bottom w:val="none" w:sz="0" w:space="0" w:color="auto"/>
        <w:right w:val="none" w:sz="0" w:space="0" w:color="auto"/>
      </w:divBdr>
    </w:div>
    <w:div w:id="967319959">
      <w:bodyDiv w:val="1"/>
      <w:marLeft w:val="0"/>
      <w:marRight w:val="0"/>
      <w:marTop w:val="0"/>
      <w:marBottom w:val="0"/>
      <w:divBdr>
        <w:top w:val="none" w:sz="0" w:space="0" w:color="auto"/>
        <w:left w:val="none" w:sz="0" w:space="0" w:color="auto"/>
        <w:bottom w:val="none" w:sz="0" w:space="0" w:color="auto"/>
        <w:right w:val="none" w:sz="0" w:space="0" w:color="auto"/>
      </w:divBdr>
    </w:div>
    <w:div w:id="978651351">
      <w:bodyDiv w:val="1"/>
      <w:marLeft w:val="0"/>
      <w:marRight w:val="0"/>
      <w:marTop w:val="0"/>
      <w:marBottom w:val="0"/>
      <w:divBdr>
        <w:top w:val="none" w:sz="0" w:space="0" w:color="auto"/>
        <w:left w:val="none" w:sz="0" w:space="0" w:color="auto"/>
        <w:bottom w:val="none" w:sz="0" w:space="0" w:color="auto"/>
        <w:right w:val="none" w:sz="0" w:space="0" w:color="auto"/>
      </w:divBdr>
    </w:div>
    <w:div w:id="984897360">
      <w:bodyDiv w:val="1"/>
      <w:marLeft w:val="0"/>
      <w:marRight w:val="0"/>
      <w:marTop w:val="0"/>
      <w:marBottom w:val="0"/>
      <w:divBdr>
        <w:top w:val="none" w:sz="0" w:space="0" w:color="auto"/>
        <w:left w:val="none" w:sz="0" w:space="0" w:color="auto"/>
        <w:bottom w:val="none" w:sz="0" w:space="0" w:color="auto"/>
        <w:right w:val="none" w:sz="0" w:space="0" w:color="auto"/>
      </w:divBdr>
    </w:div>
    <w:div w:id="988440257">
      <w:bodyDiv w:val="1"/>
      <w:marLeft w:val="0"/>
      <w:marRight w:val="0"/>
      <w:marTop w:val="0"/>
      <w:marBottom w:val="0"/>
      <w:divBdr>
        <w:top w:val="none" w:sz="0" w:space="0" w:color="auto"/>
        <w:left w:val="none" w:sz="0" w:space="0" w:color="auto"/>
        <w:bottom w:val="none" w:sz="0" w:space="0" w:color="auto"/>
        <w:right w:val="none" w:sz="0" w:space="0" w:color="auto"/>
      </w:divBdr>
    </w:div>
    <w:div w:id="989362802">
      <w:bodyDiv w:val="1"/>
      <w:marLeft w:val="0"/>
      <w:marRight w:val="0"/>
      <w:marTop w:val="0"/>
      <w:marBottom w:val="0"/>
      <w:divBdr>
        <w:top w:val="none" w:sz="0" w:space="0" w:color="auto"/>
        <w:left w:val="none" w:sz="0" w:space="0" w:color="auto"/>
        <w:bottom w:val="none" w:sz="0" w:space="0" w:color="auto"/>
        <w:right w:val="none" w:sz="0" w:space="0" w:color="auto"/>
      </w:divBdr>
    </w:div>
    <w:div w:id="1007512650">
      <w:bodyDiv w:val="1"/>
      <w:marLeft w:val="0"/>
      <w:marRight w:val="0"/>
      <w:marTop w:val="0"/>
      <w:marBottom w:val="0"/>
      <w:divBdr>
        <w:top w:val="none" w:sz="0" w:space="0" w:color="auto"/>
        <w:left w:val="none" w:sz="0" w:space="0" w:color="auto"/>
        <w:bottom w:val="none" w:sz="0" w:space="0" w:color="auto"/>
        <w:right w:val="none" w:sz="0" w:space="0" w:color="auto"/>
      </w:divBdr>
    </w:div>
    <w:div w:id="1008094404">
      <w:bodyDiv w:val="1"/>
      <w:marLeft w:val="0"/>
      <w:marRight w:val="0"/>
      <w:marTop w:val="0"/>
      <w:marBottom w:val="0"/>
      <w:divBdr>
        <w:top w:val="none" w:sz="0" w:space="0" w:color="auto"/>
        <w:left w:val="none" w:sz="0" w:space="0" w:color="auto"/>
        <w:bottom w:val="none" w:sz="0" w:space="0" w:color="auto"/>
        <w:right w:val="none" w:sz="0" w:space="0" w:color="auto"/>
      </w:divBdr>
    </w:div>
    <w:div w:id="1020814786">
      <w:bodyDiv w:val="1"/>
      <w:marLeft w:val="0"/>
      <w:marRight w:val="0"/>
      <w:marTop w:val="0"/>
      <w:marBottom w:val="0"/>
      <w:divBdr>
        <w:top w:val="none" w:sz="0" w:space="0" w:color="auto"/>
        <w:left w:val="none" w:sz="0" w:space="0" w:color="auto"/>
        <w:bottom w:val="none" w:sz="0" w:space="0" w:color="auto"/>
        <w:right w:val="none" w:sz="0" w:space="0" w:color="auto"/>
      </w:divBdr>
    </w:div>
    <w:div w:id="1023869738">
      <w:bodyDiv w:val="1"/>
      <w:marLeft w:val="0"/>
      <w:marRight w:val="0"/>
      <w:marTop w:val="0"/>
      <w:marBottom w:val="0"/>
      <w:divBdr>
        <w:top w:val="none" w:sz="0" w:space="0" w:color="auto"/>
        <w:left w:val="none" w:sz="0" w:space="0" w:color="auto"/>
        <w:bottom w:val="none" w:sz="0" w:space="0" w:color="auto"/>
        <w:right w:val="none" w:sz="0" w:space="0" w:color="auto"/>
      </w:divBdr>
    </w:div>
    <w:div w:id="1024281081">
      <w:bodyDiv w:val="1"/>
      <w:marLeft w:val="0"/>
      <w:marRight w:val="0"/>
      <w:marTop w:val="0"/>
      <w:marBottom w:val="0"/>
      <w:divBdr>
        <w:top w:val="none" w:sz="0" w:space="0" w:color="auto"/>
        <w:left w:val="none" w:sz="0" w:space="0" w:color="auto"/>
        <w:bottom w:val="none" w:sz="0" w:space="0" w:color="auto"/>
        <w:right w:val="none" w:sz="0" w:space="0" w:color="auto"/>
      </w:divBdr>
    </w:div>
    <w:div w:id="1030494725">
      <w:bodyDiv w:val="1"/>
      <w:marLeft w:val="0"/>
      <w:marRight w:val="0"/>
      <w:marTop w:val="0"/>
      <w:marBottom w:val="0"/>
      <w:divBdr>
        <w:top w:val="none" w:sz="0" w:space="0" w:color="auto"/>
        <w:left w:val="none" w:sz="0" w:space="0" w:color="auto"/>
        <w:bottom w:val="none" w:sz="0" w:space="0" w:color="auto"/>
        <w:right w:val="none" w:sz="0" w:space="0" w:color="auto"/>
      </w:divBdr>
    </w:div>
    <w:div w:id="1034889881">
      <w:bodyDiv w:val="1"/>
      <w:marLeft w:val="0"/>
      <w:marRight w:val="0"/>
      <w:marTop w:val="0"/>
      <w:marBottom w:val="0"/>
      <w:divBdr>
        <w:top w:val="none" w:sz="0" w:space="0" w:color="auto"/>
        <w:left w:val="none" w:sz="0" w:space="0" w:color="auto"/>
        <w:bottom w:val="none" w:sz="0" w:space="0" w:color="auto"/>
        <w:right w:val="none" w:sz="0" w:space="0" w:color="auto"/>
      </w:divBdr>
    </w:div>
    <w:div w:id="1035807173">
      <w:bodyDiv w:val="1"/>
      <w:marLeft w:val="0"/>
      <w:marRight w:val="0"/>
      <w:marTop w:val="0"/>
      <w:marBottom w:val="0"/>
      <w:divBdr>
        <w:top w:val="none" w:sz="0" w:space="0" w:color="auto"/>
        <w:left w:val="none" w:sz="0" w:space="0" w:color="auto"/>
        <w:bottom w:val="none" w:sz="0" w:space="0" w:color="auto"/>
        <w:right w:val="none" w:sz="0" w:space="0" w:color="auto"/>
      </w:divBdr>
    </w:div>
    <w:div w:id="1037120498">
      <w:bodyDiv w:val="1"/>
      <w:marLeft w:val="0"/>
      <w:marRight w:val="0"/>
      <w:marTop w:val="0"/>
      <w:marBottom w:val="0"/>
      <w:divBdr>
        <w:top w:val="none" w:sz="0" w:space="0" w:color="auto"/>
        <w:left w:val="none" w:sz="0" w:space="0" w:color="auto"/>
        <w:bottom w:val="none" w:sz="0" w:space="0" w:color="auto"/>
        <w:right w:val="none" w:sz="0" w:space="0" w:color="auto"/>
      </w:divBdr>
    </w:div>
    <w:div w:id="1039008833">
      <w:bodyDiv w:val="1"/>
      <w:marLeft w:val="0"/>
      <w:marRight w:val="0"/>
      <w:marTop w:val="0"/>
      <w:marBottom w:val="0"/>
      <w:divBdr>
        <w:top w:val="none" w:sz="0" w:space="0" w:color="auto"/>
        <w:left w:val="none" w:sz="0" w:space="0" w:color="auto"/>
        <w:bottom w:val="none" w:sz="0" w:space="0" w:color="auto"/>
        <w:right w:val="none" w:sz="0" w:space="0" w:color="auto"/>
      </w:divBdr>
    </w:div>
    <w:div w:id="1047492546">
      <w:bodyDiv w:val="1"/>
      <w:marLeft w:val="0"/>
      <w:marRight w:val="0"/>
      <w:marTop w:val="0"/>
      <w:marBottom w:val="0"/>
      <w:divBdr>
        <w:top w:val="none" w:sz="0" w:space="0" w:color="auto"/>
        <w:left w:val="none" w:sz="0" w:space="0" w:color="auto"/>
        <w:bottom w:val="none" w:sz="0" w:space="0" w:color="auto"/>
        <w:right w:val="none" w:sz="0" w:space="0" w:color="auto"/>
      </w:divBdr>
    </w:div>
    <w:div w:id="1053041154">
      <w:bodyDiv w:val="1"/>
      <w:marLeft w:val="0"/>
      <w:marRight w:val="0"/>
      <w:marTop w:val="0"/>
      <w:marBottom w:val="0"/>
      <w:divBdr>
        <w:top w:val="none" w:sz="0" w:space="0" w:color="auto"/>
        <w:left w:val="none" w:sz="0" w:space="0" w:color="auto"/>
        <w:bottom w:val="none" w:sz="0" w:space="0" w:color="auto"/>
        <w:right w:val="none" w:sz="0" w:space="0" w:color="auto"/>
      </w:divBdr>
    </w:div>
    <w:div w:id="1053308119">
      <w:bodyDiv w:val="1"/>
      <w:marLeft w:val="0"/>
      <w:marRight w:val="0"/>
      <w:marTop w:val="0"/>
      <w:marBottom w:val="0"/>
      <w:divBdr>
        <w:top w:val="none" w:sz="0" w:space="0" w:color="auto"/>
        <w:left w:val="none" w:sz="0" w:space="0" w:color="auto"/>
        <w:bottom w:val="none" w:sz="0" w:space="0" w:color="auto"/>
        <w:right w:val="none" w:sz="0" w:space="0" w:color="auto"/>
      </w:divBdr>
    </w:div>
    <w:div w:id="1055202545">
      <w:bodyDiv w:val="1"/>
      <w:marLeft w:val="0"/>
      <w:marRight w:val="0"/>
      <w:marTop w:val="0"/>
      <w:marBottom w:val="0"/>
      <w:divBdr>
        <w:top w:val="none" w:sz="0" w:space="0" w:color="auto"/>
        <w:left w:val="none" w:sz="0" w:space="0" w:color="auto"/>
        <w:bottom w:val="none" w:sz="0" w:space="0" w:color="auto"/>
        <w:right w:val="none" w:sz="0" w:space="0" w:color="auto"/>
      </w:divBdr>
    </w:div>
    <w:div w:id="1058623996">
      <w:bodyDiv w:val="1"/>
      <w:marLeft w:val="0"/>
      <w:marRight w:val="0"/>
      <w:marTop w:val="0"/>
      <w:marBottom w:val="0"/>
      <w:divBdr>
        <w:top w:val="none" w:sz="0" w:space="0" w:color="auto"/>
        <w:left w:val="none" w:sz="0" w:space="0" w:color="auto"/>
        <w:bottom w:val="none" w:sz="0" w:space="0" w:color="auto"/>
        <w:right w:val="none" w:sz="0" w:space="0" w:color="auto"/>
      </w:divBdr>
    </w:div>
    <w:div w:id="1068380743">
      <w:bodyDiv w:val="1"/>
      <w:marLeft w:val="0"/>
      <w:marRight w:val="0"/>
      <w:marTop w:val="0"/>
      <w:marBottom w:val="0"/>
      <w:divBdr>
        <w:top w:val="none" w:sz="0" w:space="0" w:color="auto"/>
        <w:left w:val="none" w:sz="0" w:space="0" w:color="auto"/>
        <w:bottom w:val="none" w:sz="0" w:space="0" w:color="auto"/>
        <w:right w:val="none" w:sz="0" w:space="0" w:color="auto"/>
      </w:divBdr>
    </w:div>
    <w:div w:id="1070955987">
      <w:bodyDiv w:val="1"/>
      <w:marLeft w:val="0"/>
      <w:marRight w:val="0"/>
      <w:marTop w:val="0"/>
      <w:marBottom w:val="0"/>
      <w:divBdr>
        <w:top w:val="none" w:sz="0" w:space="0" w:color="auto"/>
        <w:left w:val="none" w:sz="0" w:space="0" w:color="auto"/>
        <w:bottom w:val="none" w:sz="0" w:space="0" w:color="auto"/>
        <w:right w:val="none" w:sz="0" w:space="0" w:color="auto"/>
      </w:divBdr>
    </w:div>
    <w:div w:id="1078408398">
      <w:bodyDiv w:val="1"/>
      <w:marLeft w:val="0"/>
      <w:marRight w:val="0"/>
      <w:marTop w:val="0"/>
      <w:marBottom w:val="0"/>
      <w:divBdr>
        <w:top w:val="none" w:sz="0" w:space="0" w:color="auto"/>
        <w:left w:val="none" w:sz="0" w:space="0" w:color="auto"/>
        <w:bottom w:val="none" w:sz="0" w:space="0" w:color="auto"/>
        <w:right w:val="none" w:sz="0" w:space="0" w:color="auto"/>
      </w:divBdr>
    </w:div>
    <w:div w:id="1084568664">
      <w:bodyDiv w:val="1"/>
      <w:marLeft w:val="0"/>
      <w:marRight w:val="0"/>
      <w:marTop w:val="0"/>
      <w:marBottom w:val="0"/>
      <w:divBdr>
        <w:top w:val="none" w:sz="0" w:space="0" w:color="auto"/>
        <w:left w:val="none" w:sz="0" w:space="0" w:color="auto"/>
        <w:bottom w:val="none" w:sz="0" w:space="0" w:color="auto"/>
        <w:right w:val="none" w:sz="0" w:space="0" w:color="auto"/>
      </w:divBdr>
    </w:div>
    <w:div w:id="1089814430">
      <w:bodyDiv w:val="1"/>
      <w:marLeft w:val="0"/>
      <w:marRight w:val="0"/>
      <w:marTop w:val="0"/>
      <w:marBottom w:val="0"/>
      <w:divBdr>
        <w:top w:val="none" w:sz="0" w:space="0" w:color="auto"/>
        <w:left w:val="none" w:sz="0" w:space="0" w:color="auto"/>
        <w:bottom w:val="none" w:sz="0" w:space="0" w:color="auto"/>
        <w:right w:val="none" w:sz="0" w:space="0" w:color="auto"/>
      </w:divBdr>
    </w:div>
    <w:div w:id="1111776377">
      <w:bodyDiv w:val="1"/>
      <w:marLeft w:val="0"/>
      <w:marRight w:val="0"/>
      <w:marTop w:val="0"/>
      <w:marBottom w:val="0"/>
      <w:divBdr>
        <w:top w:val="none" w:sz="0" w:space="0" w:color="auto"/>
        <w:left w:val="none" w:sz="0" w:space="0" w:color="auto"/>
        <w:bottom w:val="none" w:sz="0" w:space="0" w:color="auto"/>
        <w:right w:val="none" w:sz="0" w:space="0" w:color="auto"/>
      </w:divBdr>
    </w:div>
    <w:div w:id="1114053980">
      <w:bodyDiv w:val="1"/>
      <w:marLeft w:val="0"/>
      <w:marRight w:val="0"/>
      <w:marTop w:val="0"/>
      <w:marBottom w:val="0"/>
      <w:divBdr>
        <w:top w:val="none" w:sz="0" w:space="0" w:color="auto"/>
        <w:left w:val="none" w:sz="0" w:space="0" w:color="auto"/>
        <w:bottom w:val="none" w:sz="0" w:space="0" w:color="auto"/>
        <w:right w:val="none" w:sz="0" w:space="0" w:color="auto"/>
      </w:divBdr>
    </w:div>
    <w:div w:id="1124613356">
      <w:bodyDiv w:val="1"/>
      <w:marLeft w:val="0"/>
      <w:marRight w:val="0"/>
      <w:marTop w:val="0"/>
      <w:marBottom w:val="0"/>
      <w:divBdr>
        <w:top w:val="none" w:sz="0" w:space="0" w:color="auto"/>
        <w:left w:val="none" w:sz="0" w:space="0" w:color="auto"/>
        <w:bottom w:val="none" w:sz="0" w:space="0" w:color="auto"/>
        <w:right w:val="none" w:sz="0" w:space="0" w:color="auto"/>
      </w:divBdr>
    </w:div>
    <w:div w:id="1125661882">
      <w:bodyDiv w:val="1"/>
      <w:marLeft w:val="0"/>
      <w:marRight w:val="0"/>
      <w:marTop w:val="0"/>
      <w:marBottom w:val="0"/>
      <w:divBdr>
        <w:top w:val="none" w:sz="0" w:space="0" w:color="auto"/>
        <w:left w:val="none" w:sz="0" w:space="0" w:color="auto"/>
        <w:bottom w:val="none" w:sz="0" w:space="0" w:color="auto"/>
        <w:right w:val="none" w:sz="0" w:space="0" w:color="auto"/>
      </w:divBdr>
    </w:div>
    <w:div w:id="1128626160">
      <w:bodyDiv w:val="1"/>
      <w:marLeft w:val="0"/>
      <w:marRight w:val="0"/>
      <w:marTop w:val="0"/>
      <w:marBottom w:val="0"/>
      <w:divBdr>
        <w:top w:val="none" w:sz="0" w:space="0" w:color="auto"/>
        <w:left w:val="none" w:sz="0" w:space="0" w:color="auto"/>
        <w:bottom w:val="none" w:sz="0" w:space="0" w:color="auto"/>
        <w:right w:val="none" w:sz="0" w:space="0" w:color="auto"/>
      </w:divBdr>
    </w:div>
    <w:div w:id="1172531535">
      <w:bodyDiv w:val="1"/>
      <w:marLeft w:val="0"/>
      <w:marRight w:val="0"/>
      <w:marTop w:val="0"/>
      <w:marBottom w:val="0"/>
      <w:divBdr>
        <w:top w:val="none" w:sz="0" w:space="0" w:color="auto"/>
        <w:left w:val="none" w:sz="0" w:space="0" w:color="auto"/>
        <w:bottom w:val="none" w:sz="0" w:space="0" w:color="auto"/>
        <w:right w:val="none" w:sz="0" w:space="0" w:color="auto"/>
      </w:divBdr>
    </w:div>
    <w:div w:id="1184784655">
      <w:bodyDiv w:val="1"/>
      <w:marLeft w:val="0"/>
      <w:marRight w:val="0"/>
      <w:marTop w:val="0"/>
      <w:marBottom w:val="0"/>
      <w:divBdr>
        <w:top w:val="none" w:sz="0" w:space="0" w:color="auto"/>
        <w:left w:val="none" w:sz="0" w:space="0" w:color="auto"/>
        <w:bottom w:val="none" w:sz="0" w:space="0" w:color="auto"/>
        <w:right w:val="none" w:sz="0" w:space="0" w:color="auto"/>
      </w:divBdr>
    </w:div>
    <w:div w:id="1185746557">
      <w:bodyDiv w:val="1"/>
      <w:marLeft w:val="0"/>
      <w:marRight w:val="0"/>
      <w:marTop w:val="0"/>
      <w:marBottom w:val="0"/>
      <w:divBdr>
        <w:top w:val="none" w:sz="0" w:space="0" w:color="auto"/>
        <w:left w:val="none" w:sz="0" w:space="0" w:color="auto"/>
        <w:bottom w:val="none" w:sz="0" w:space="0" w:color="auto"/>
        <w:right w:val="none" w:sz="0" w:space="0" w:color="auto"/>
      </w:divBdr>
    </w:div>
    <w:div w:id="1204514203">
      <w:bodyDiv w:val="1"/>
      <w:marLeft w:val="0"/>
      <w:marRight w:val="0"/>
      <w:marTop w:val="0"/>
      <w:marBottom w:val="0"/>
      <w:divBdr>
        <w:top w:val="none" w:sz="0" w:space="0" w:color="auto"/>
        <w:left w:val="none" w:sz="0" w:space="0" w:color="auto"/>
        <w:bottom w:val="none" w:sz="0" w:space="0" w:color="auto"/>
        <w:right w:val="none" w:sz="0" w:space="0" w:color="auto"/>
      </w:divBdr>
    </w:div>
    <w:div w:id="1204636357">
      <w:bodyDiv w:val="1"/>
      <w:marLeft w:val="0"/>
      <w:marRight w:val="0"/>
      <w:marTop w:val="0"/>
      <w:marBottom w:val="0"/>
      <w:divBdr>
        <w:top w:val="none" w:sz="0" w:space="0" w:color="auto"/>
        <w:left w:val="none" w:sz="0" w:space="0" w:color="auto"/>
        <w:bottom w:val="none" w:sz="0" w:space="0" w:color="auto"/>
        <w:right w:val="none" w:sz="0" w:space="0" w:color="auto"/>
      </w:divBdr>
    </w:div>
    <w:div w:id="1207255696">
      <w:bodyDiv w:val="1"/>
      <w:marLeft w:val="0"/>
      <w:marRight w:val="0"/>
      <w:marTop w:val="0"/>
      <w:marBottom w:val="0"/>
      <w:divBdr>
        <w:top w:val="none" w:sz="0" w:space="0" w:color="auto"/>
        <w:left w:val="none" w:sz="0" w:space="0" w:color="auto"/>
        <w:bottom w:val="none" w:sz="0" w:space="0" w:color="auto"/>
        <w:right w:val="none" w:sz="0" w:space="0" w:color="auto"/>
      </w:divBdr>
    </w:div>
    <w:div w:id="1214659075">
      <w:bodyDiv w:val="1"/>
      <w:marLeft w:val="0"/>
      <w:marRight w:val="0"/>
      <w:marTop w:val="0"/>
      <w:marBottom w:val="0"/>
      <w:divBdr>
        <w:top w:val="none" w:sz="0" w:space="0" w:color="auto"/>
        <w:left w:val="none" w:sz="0" w:space="0" w:color="auto"/>
        <w:bottom w:val="none" w:sz="0" w:space="0" w:color="auto"/>
        <w:right w:val="none" w:sz="0" w:space="0" w:color="auto"/>
      </w:divBdr>
    </w:div>
    <w:div w:id="1229341215">
      <w:bodyDiv w:val="1"/>
      <w:marLeft w:val="0"/>
      <w:marRight w:val="0"/>
      <w:marTop w:val="0"/>
      <w:marBottom w:val="0"/>
      <w:divBdr>
        <w:top w:val="none" w:sz="0" w:space="0" w:color="auto"/>
        <w:left w:val="none" w:sz="0" w:space="0" w:color="auto"/>
        <w:bottom w:val="none" w:sz="0" w:space="0" w:color="auto"/>
        <w:right w:val="none" w:sz="0" w:space="0" w:color="auto"/>
      </w:divBdr>
    </w:div>
    <w:div w:id="1237864440">
      <w:bodyDiv w:val="1"/>
      <w:marLeft w:val="0"/>
      <w:marRight w:val="0"/>
      <w:marTop w:val="0"/>
      <w:marBottom w:val="0"/>
      <w:divBdr>
        <w:top w:val="none" w:sz="0" w:space="0" w:color="auto"/>
        <w:left w:val="none" w:sz="0" w:space="0" w:color="auto"/>
        <w:bottom w:val="none" w:sz="0" w:space="0" w:color="auto"/>
        <w:right w:val="none" w:sz="0" w:space="0" w:color="auto"/>
      </w:divBdr>
    </w:div>
    <w:div w:id="1243875635">
      <w:bodyDiv w:val="1"/>
      <w:marLeft w:val="0"/>
      <w:marRight w:val="0"/>
      <w:marTop w:val="0"/>
      <w:marBottom w:val="0"/>
      <w:divBdr>
        <w:top w:val="none" w:sz="0" w:space="0" w:color="auto"/>
        <w:left w:val="none" w:sz="0" w:space="0" w:color="auto"/>
        <w:bottom w:val="none" w:sz="0" w:space="0" w:color="auto"/>
        <w:right w:val="none" w:sz="0" w:space="0" w:color="auto"/>
      </w:divBdr>
    </w:div>
    <w:div w:id="1252932640">
      <w:bodyDiv w:val="1"/>
      <w:marLeft w:val="0"/>
      <w:marRight w:val="0"/>
      <w:marTop w:val="0"/>
      <w:marBottom w:val="0"/>
      <w:divBdr>
        <w:top w:val="none" w:sz="0" w:space="0" w:color="auto"/>
        <w:left w:val="none" w:sz="0" w:space="0" w:color="auto"/>
        <w:bottom w:val="none" w:sz="0" w:space="0" w:color="auto"/>
        <w:right w:val="none" w:sz="0" w:space="0" w:color="auto"/>
      </w:divBdr>
    </w:div>
    <w:div w:id="1258951453">
      <w:bodyDiv w:val="1"/>
      <w:marLeft w:val="0"/>
      <w:marRight w:val="0"/>
      <w:marTop w:val="0"/>
      <w:marBottom w:val="0"/>
      <w:divBdr>
        <w:top w:val="none" w:sz="0" w:space="0" w:color="auto"/>
        <w:left w:val="none" w:sz="0" w:space="0" w:color="auto"/>
        <w:bottom w:val="none" w:sz="0" w:space="0" w:color="auto"/>
        <w:right w:val="none" w:sz="0" w:space="0" w:color="auto"/>
      </w:divBdr>
    </w:div>
    <w:div w:id="1262303282">
      <w:bodyDiv w:val="1"/>
      <w:marLeft w:val="0"/>
      <w:marRight w:val="0"/>
      <w:marTop w:val="0"/>
      <w:marBottom w:val="0"/>
      <w:divBdr>
        <w:top w:val="none" w:sz="0" w:space="0" w:color="auto"/>
        <w:left w:val="none" w:sz="0" w:space="0" w:color="auto"/>
        <w:bottom w:val="none" w:sz="0" w:space="0" w:color="auto"/>
        <w:right w:val="none" w:sz="0" w:space="0" w:color="auto"/>
      </w:divBdr>
    </w:div>
    <w:div w:id="1268779867">
      <w:bodyDiv w:val="1"/>
      <w:marLeft w:val="0"/>
      <w:marRight w:val="0"/>
      <w:marTop w:val="0"/>
      <w:marBottom w:val="0"/>
      <w:divBdr>
        <w:top w:val="none" w:sz="0" w:space="0" w:color="auto"/>
        <w:left w:val="none" w:sz="0" w:space="0" w:color="auto"/>
        <w:bottom w:val="none" w:sz="0" w:space="0" w:color="auto"/>
        <w:right w:val="none" w:sz="0" w:space="0" w:color="auto"/>
      </w:divBdr>
    </w:div>
    <w:div w:id="1270042677">
      <w:bodyDiv w:val="1"/>
      <w:marLeft w:val="0"/>
      <w:marRight w:val="0"/>
      <w:marTop w:val="0"/>
      <w:marBottom w:val="0"/>
      <w:divBdr>
        <w:top w:val="none" w:sz="0" w:space="0" w:color="auto"/>
        <w:left w:val="none" w:sz="0" w:space="0" w:color="auto"/>
        <w:bottom w:val="none" w:sz="0" w:space="0" w:color="auto"/>
        <w:right w:val="none" w:sz="0" w:space="0" w:color="auto"/>
      </w:divBdr>
    </w:div>
    <w:div w:id="1270237286">
      <w:bodyDiv w:val="1"/>
      <w:marLeft w:val="0"/>
      <w:marRight w:val="0"/>
      <w:marTop w:val="0"/>
      <w:marBottom w:val="0"/>
      <w:divBdr>
        <w:top w:val="none" w:sz="0" w:space="0" w:color="auto"/>
        <w:left w:val="none" w:sz="0" w:space="0" w:color="auto"/>
        <w:bottom w:val="none" w:sz="0" w:space="0" w:color="auto"/>
        <w:right w:val="none" w:sz="0" w:space="0" w:color="auto"/>
      </w:divBdr>
    </w:div>
    <w:div w:id="1276248883">
      <w:bodyDiv w:val="1"/>
      <w:marLeft w:val="0"/>
      <w:marRight w:val="0"/>
      <w:marTop w:val="0"/>
      <w:marBottom w:val="0"/>
      <w:divBdr>
        <w:top w:val="none" w:sz="0" w:space="0" w:color="auto"/>
        <w:left w:val="none" w:sz="0" w:space="0" w:color="auto"/>
        <w:bottom w:val="none" w:sz="0" w:space="0" w:color="auto"/>
        <w:right w:val="none" w:sz="0" w:space="0" w:color="auto"/>
      </w:divBdr>
    </w:div>
    <w:div w:id="1276332533">
      <w:bodyDiv w:val="1"/>
      <w:marLeft w:val="0"/>
      <w:marRight w:val="0"/>
      <w:marTop w:val="0"/>
      <w:marBottom w:val="0"/>
      <w:divBdr>
        <w:top w:val="none" w:sz="0" w:space="0" w:color="auto"/>
        <w:left w:val="none" w:sz="0" w:space="0" w:color="auto"/>
        <w:bottom w:val="none" w:sz="0" w:space="0" w:color="auto"/>
        <w:right w:val="none" w:sz="0" w:space="0" w:color="auto"/>
      </w:divBdr>
    </w:div>
    <w:div w:id="1277522859">
      <w:bodyDiv w:val="1"/>
      <w:marLeft w:val="0"/>
      <w:marRight w:val="0"/>
      <w:marTop w:val="0"/>
      <w:marBottom w:val="0"/>
      <w:divBdr>
        <w:top w:val="none" w:sz="0" w:space="0" w:color="auto"/>
        <w:left w:val="none" w:sz="0" w:space="0" w:color="auto"/>
        <w:bottom w:val="none" w:sz="0" w:space="0" w:color="auto"/>
        <w:right w:val="none" w:sz="0" w:space="0" w:color="auto"/>
      </w:divBdr>
    </w:div>
    <w:div w:id="1289312839">
      <w:bodyDiv w:val="1"/>
      <w:marLeft w:val="0"/>
      <w:marRight w:val="0"/>
      <w:marTop w:val="0"/>
      <w:marBottom w:val="0"/>
      <w:divBdr>
        <w:top w:val="none" w:sz="0" w:space="0" w:color="auto"/>
        <w:left w:val="none" w:sz="0" w:space="0" w:color="auto"/>
        <w:bottom w:val="none" w:sz="0" w:space="0" w:color="auto"/>
        <w:right w:val="none" w:sz="0" w:space="0" w:color="auto"/>
      </w:divBdr>
    </w:div>
    <w:div w:id="1297641629">
      <w:bodyDiv w:val="1"/>
      <w:marLeft w:val="0"/>
      <w:marRight w:val="0"/>
      <w:marTop w:val="0"/>
      <w:marBottom w:val="0"/>
      <w:divBdr>
        <w:top w:val="none" w:sz="0" w:space="0" w:color="auto"/>
        <w:left w:val="none" w:sz="0" w:space="0" w:color="auto"/>
        <w:bottom w:val="none" w:sz="0" w:space="0" w:color="auto"/>
        <w:right w:val="none" w:sz="0" w:space="0" w:color="auto"/>
      </w:divBdr>
    </w:div>
    <w:div w:id="1301808664">
      <w:bodyDiv w:val="1"/>
      <w:marLeft w:val="0"/>
      <w:marRight w:val="0"/>
      <w:marTop w:val="0"/>
      <w:marBottom w:val="0"/>
      <w:divBdr>
        <w:top w:val="none" w:sz="0" w:space="0" w:color="auto"/>
        <w:left w:val="none" w:sz="0" w:space="0" w:color="auto"/>
        <w:bottom w:val="none" w:sz="0" w:space="0" w:color="auto"/>
        <w:right w:val="none" w:sz="0" w:space="0" w:color="auto"/>
      </w:divBdr>
    </w:div>
    <w:div w:id="1302618268">
      <w:bodyDiv w:val="1"/>
      <w:marLeft w:val="0"/>
      <w:marRight w:val="0"/>
      <w:marTop w:val="0"/>
      <w:marBottom w:val="0"/>
      <w:divBdr>
        <w:top w:val="none" w:sz="0" w:space="0" w:color="auto"/>
        <w:left w:val="none" w:sz="0" w:space="0" w:color="auto"/>
        <w:bottom w:val="none" w:sz="0" w:space="0" w:color="auto"/>
        <w:right w:val="none" w:sz="0" w:space="0" w:color="auto"/>
      </w:divBdr>
    </w:div>
    <w:div w:id="1308975359">
      <w:bodyDiv w:val="1"/>
      <w:marLeft w:val="0"/>
      <w:marRight w:val="0"/>
      <w:marTop w:val="0"/>
      <w:marBottom w:val="0"/>
      <w:divBdr>
        <w:top w:val="none" w:sz="0" w:space="0" w:color="auto"/>
        <w:left w:val="none" w:sz="0" w:space="0" w:color="auto"/>
        <w:bottom w:val="none" w:sz="0" w:space="0" w:color="auto"/>
        <w:right w:val="none" w:sz="0" w:space="0" w:color="auto"/>
      </w:divBdr>
    </w:div>
    <w:div w:id="1321619215">
      <w:bodyDiv w:val="1"/>
      <w:marLeft w:val="0"/>
      <w:marRight w:val="0"/>
      <w:marTop w:val="0"/>
      <w:marBottom w:val="0"/>
      <w:divBdr>
        <w:top w:val="none" w:sz="0" w:space="0" w:color="auto"/>
        <w:left w:val="none" w:sz="0" w:space="0" w:color="auto"/>
        <w:bottom w:val="none" w:sz="0" w:space="0" w:color="auto"/>
        <w:right w:val="none" w:sz="0" w:space="0" w:color="auto"/>
      </w:divBdr>
    </w:div>
    <w:div w:id="1322661567">
      <w:bodyDiv w:val="1"/>
      <w:marLeft w:val="0"/>
      <w:marRight w:val="0"/>
      <w:marTop w:val="0"/>
      <w:marBottom w:val="0"/>
      <w:divBdr>
        <w:top w:val="none" w:sz="0" w:space="0" w:color="auto"/>
        <w:left w:val="none" w:sz="0" w:space="0" w:color="auto"/>
        <w:bottom w:val="none" w:sz="0" w:space="0" w:color="auto"/>
        <w:right w:val="none" w:sz="0" w:space="0" w:color="auto"/>
      </w:divBdr>
    </w:div>
    <w:div w:id="1330674125">
      <w:bodyDiv w:val="1"/>
      <w:marLeft w:val="0"/>
      <w:marRight w:val="0"/>
      <w:marTop w:val="0"/>
      <w:marBottom w:val="0"/>
      <w:divBdr>
        <w:top w:val="none" w:sz="0" w:space="0" w:color="auto"/>
        <w:left w:val="none" w:sz="0" w:space="0" w:color="auto"/>
        <w:bottom w:val="none" w:sz="0" w:space="0" w:color="auto"/>
        <w:right w:val="none" w:sz="0" w:space="0" w:color="auto"/>
      </w:divBdr>
    </w:div>
    <w:div w:id="1336763767">
      <w:bodyDiv w:val="1"/>
      <w:marLeft w:val="0"/>
      <w:marRight w:val="0"/>
      <w:marTop w:val="0"/>
      <w:marBottom w:val="0"/>
      <w:divBdr>
        <w:top w:val="none" w:sz="0" w:space="0" w:color="auto"/>
        <w:left w:val="none" w:sz="0" w:space="0" w:color="auto"/>
        <w:bottom w:val="none" w:sz="0" w:space="0" w:color="auto"/>
        <w:right w:val="none" w:sz="0" w:space="0" w:color="auto"/>
      </w:divBdr>
    </w:div>
    <w:div w:id="1347634542">
      <w:bodyDiv w:val="1"/>
      <w:marLeft w:val="0"/>
      <w:marRight w:val="0"/>
      <w:marTop w:val="0"/>
      <w:marBottom w:val="0"/>
      <w:divBdr>
        <w:top w:val="none" w:sz="0" w:space="0" w:color="auto"/>
        <w:left w:val="none" w:sz="0" w:space="0" w:color="auto"/>
        <w:bottom w:val="none" w:sz="0" w:space="0" w:color="auto"/>
        <w:right w:val="none" w:sz="0" w:space="0" w:color="auto"/>
      </w:divBdr>
    </w:div>
    <w:div w:id="1347976115">
      <w:bodyDiv w:val="1"/>
      <w:marLeft w:val="0"/>
      <w:marRight w:val="0"/>
      <w:marTop w:val="0"/>
      <w:marBottom w:val="0"/>
      <w:divBdr>
        <w:top w:val="none" w:sz="0" w:space="0" w:color="auto"/>
        <w:left w:val="none" w:sz="0" w:space="0" w:color="auto"/>
        <w:bottom w:val="none" w:sz="0" w:space="0" w:color="auto"/>
        <w:right w:val="none" w:sz="0" w:space="0" w:color="auto"/>
      </w:divBdr>
    </w:div>
    <w:div w:id="1349064979">
      <w:bodyDiv w:val="1"/>
      <w:marLeft w:val="0"/>
      <w:marRight w:val="0"/>
      <w:marTop w:val="0"/>
      <w:marBottom w:val="0"/>
      <w:divBdr>
        <w:top w:val="none" w:sz="0" w:space="0" w:color="auto"/>
        <w:left w:val="none" w:sz="0" w:space="0" w:color="auto"/>
        <w:bottom w:val="none" w:sz="0" w:space="0" w:color="auto"/>
        <w:right w:val="none" w:sz="0" w:space="0" w:color="auto"/>
      </w:divBdr>
    </w:div>
    <w:div w:id="1362512585">
      <w:bodyDiv w:val="1"/>
      <w:marLeft w:val="0"/>
      <w:marRight w:val="0"/>
      <w:marTop w:val="0"/>
      <w:marBottom w:val="0"/>
      <w:divBdr>
        <w:top w:val="none" w:sz="0" w:space="0" w:color="auto"/>
        <w:left w:val="none" w:sz="0" w:space="0" w:color="auto"/>
        <w:bottom w:val="none" w:sz="0" w:space="0" w:color="auto"/>
        <w:right w:val="none" w:sz="0" w:space="0" w:color="auto"/>
      </w:divBdr>
    </w:div>
    <w:div w:id="1364985981">
      <w:bodyDiv w:val="1"/>
      <w:marLeft w:val="0"/>
      <w:marRight w:val="0"/>
      <w:marTop w:val="0"/>
      <w:marBottom w:val="0"/>
      <w:divBdr>
        <w:top w:val="none" w:sz="0" w:space="0" w:color="auto"/>
        <w:left w:val="none" w:sz="0" w:space="0" w:color="auto"/>
        <w:bottom w:val="none" w:sz="0" w:space="0" w:color="auto"/>
        <w:right w:val="none" w:sz="0" w:space="0" w:color="auto"/>
      </w:divBdr>
    </w:div>
    <w:div w:id="1365907146">
      <w:bodyDiv w:val="1"/>
      <w:marLeft w:val="0"/>
      <w:marRight w:val="0"/>
      <w:marTop w:val="0"/>
      <w:marBottom w:val="0"/>
      <w:divBdr>
        <w:top w:val="none" w:sz="0" w:space="0" w:color="auto"/>
        <w:left w:val="none" w:sz="0" w:space="0" w:color="auto"/>
        <w:bottom w:val="none" w:sz="0" w:space="0" w:color="auto"/>
        <w:right w:val="none" w:sz="0" w:space="0" w:color="auto"/>
      </w:divBdr>
    </w:div>
    <w:div w:id="1372152864">
      <w:bodyDiv w:val="1"/>
      <w:marLeft w:val="0"/>
      <w:marRight w:val="0"/>
      <w:marTop w:val="0"/>
      <w:marBottom w:val="0"/>
      <w:divBdr>
        <w:top w:val="none" w:sz="0" w:space="0" w:color="auto"/>
        <w:left w:val="none" w:sz="0" w:space="0" w:color="auto"/>
        <w:bottom w:val="none" w:sz="0" w:space="0" w:color="auto"/>
        <w:right w:val="none" w:sz="0" w:space="0" w:color="auto"/>
      </w:divBdr>
    </w:div>
    <w:div w:id="1381899624">
      <w:bodyDiv w:val="1"/>
      <w:marLeft w:val="0"/>
      <w:marRight w:val="0"/>
      <w:marTop w:val="0"/>
      <w:marBottom w:val="0"/>
      <w:divBdr>
        <w:top w:val="none" w:sz="0" w:space="0" w:color="auto"/>
        <w:left w:val="none" w:sz="0" w:space="0" w:color="auto"/>
        <w:bottom w:val="none" w:sz="0" w:space="0" w:color="auto"/>
        <w:right w:val="none" w:sz="0" w:space="0" w:color="auto"/>
      </w:divBdr>
    </w:div>
    <w:div w:id="1384255488">
      <w:bodyDiv w:val="1"/>
      <w:marLeft w:val="0"/>
      <w:marRight w:val="0"/>
      <w:marTop w:val="0"/>
      <w:marBottom w:val="0"/>
      <w:divBdr>
        <w:top w:val="none" w:sz="0" w:space="0" w:color="auto"/>
        <w:left w:val="none" w:sz="0" w:space="0" w:color="auto"/>
        <w:bottom w:val="none" w:sz="0" w:space="0" w:color="auto"/>
        <w:right w:val="none" w:sz="0" w:space="0" w:color="auto"/>
      </w:divBdr>
    </w:div>
    <w:div w:id="1386488421">
      <w:bodyDiv w:val="1"/>
      <w:marLeft w:val="0"/>
      <w:marRight w:val="0"/>
      <w:marTop w:val="0"/>
      <w:marBottom w:val="0"/>
      <w:divBdr>
        <w:top w:val="none" w:sz="0" w:space="0" w:color="auto"/>
        <w:left w:val="none" w:sz="0" w:space="0" w:color="auto"/>
        <w:bottom w:val="none" w:sz="0" w:space="0" w:color="auto"/>
        <w:right w:val="none" w:sz="0" w:space="0" w:color="auto"/>
      </w:divBdr>
    </w:div>
    <w:div w:id="1393966659">
      <w:bodyDiv w:val="1"/>
      <w:marLeft w:val="0"/>
      <w:marRight w:val="0"/>
      <w:marTop w:val="0"/>
      <w:marBottom w:val="0"/>
      <w:divBdr>
        <w:top w:val="none" w:sz="0" w:space="0" w:color="auto"/>
        <w:left w:val="none" w:sz="0" w:space="0" w:color="auto"/>
        <w:bottom w:val="none" w:sz="0" w:space="0" w:color="auto"/>
        <w:right w:val="none" w:sz="0" w:space="0" w:color="auto"/>
      </w:divBdr>
    </w:div>
    <w:div w:id="1394429484">
      <w:bodyDiv w:val="1"/>
      <w:marLeft w:val="0"/>
      <w:marRight w:val="0"/>
      <w:marTop w:val="0"/>
      <w:marBottom w:val="0"/>
      <w:divBdr>
        <w:top w:val="none" w:sz="0" w:space="0" w:color="auto"/>
        <w:left w:val="none" w:sz="0" w:space="0" w:color="auto"/>
        <w:bottom w:val="none" w:sz="0" w:space="0" w:color="auto"/>
        <w:right w:val="none" w:sz="0" w:space="0" w:color="auto"/>
      </w:divBdr>
    </w:div>
    <w:div w:id="1417097130">
      <w:bodyDiv w:val="1"/>
      <w:marLeft w:val="0"/>
      <w:marRight w:val="0"/>
      <w:marTop w:val="0"/>
      <w:marBottom w:val="0"/>
      <w:divBdr>
        <w:top w:val="none" w:sz="0" w:space="0" w:color="auto"/>
        <w:left w:val="none" w:sz="0" w:space="0" w:color="auto"/>
        <w:bottom w:val="none" w:sz="0" w:space="0" w:color="auto"/>
        <w:right w:val="none" w:sz="0" w:space="0" w:color="auto"/>
      </w:divBdr>
    </w:div>
    <w:div w:id="1421482773">
      <w:bodyDiv w:val="1"/>
      <w:marLeft w:val="0"/>
      <w:marRight w:val="0"/>
      <w:marTop w:val="0"/>
      <w:marBottom w:val="0"/>
      <w:divBdr>
        <w:top w:val="none" w:sz="0" w:space="0" w:color="auto"/>
        <w:left w:val="none" w:sz="0" w:space="0" w:color="auto"/>
        <w:bottom w:val="none" w:sz="0" w:space="0" w:color="auto"/>
        <w:right w:val="none" w:sz="0" w:space="0" w:color="auto"/>
      </w:divBdr>
    </w:div>
    <w:div w:id="1422873526">
      <w:bodyDiv w:val="1"/>
      <w:marLeft w:val="0"/>
      <w:marRight w:val="0"/>
      <w:marTop w:val="0"/>
      <w:marBottom w:val="0"/>
      <w:divBdr>
        <w:top w:val="none" w:sz="0" w:space="0" w:color="auto"/>
        <w:left w:val="none" w:sz="0" w:space="0" w:color="auto"/>
        <w:bottom w:val="none" w:sz="0" w:space="0" w:color="auto"/>
        <w:right w:val="none" w:sz="0" w:space="0" w:color="auto"/>
      </w:divBdr>
    </w:div>
    <w:div w:id="1454904331">
      <w:bodyDiv w:val="1"/>
      <w:marLeft w:val="0"/>
      <w:marRight w:val="0"/>
      <w:marTop w:val="0"/>
      <w:marBottom w:val="0"/>
      <w:divBdr>
        <w:top w:val="none" w:sz="0" w:space="0" w:color="auto"/>
        <w:left w:val="none" w:sz="0" w:space="0" w:color="auto"/>
        <w:bottom w:val="none" w:sz="0" w:space="0" w:color="auto"/>
        <w:right w:val="none" w:sz="0" w:space="0" w:color="auto"/>
      </w:divBdr>
    </w:div>
    <w:div w:id="1462385705">
      <w:bodyDiv w:val="1"/>
      <w:marLeft w:val="0"/>
      <w:marRight w:val="0"/>
      <w:marTop w:val="0"/>
      <w:marBottom w:val="0"/>
      <w:divBdr>
        <w:top w:val="none" w:sz="0" w:space="0" w:color="auto"/>
        <w:left w:val="none" w:sz="0" w:space="0" w:color="auto"/>
        <w:bottom w:val="none" w:sz="0" w:space="0" w:color="auto"/>
        <w:right w:val="none" w:sz="0" w:space="0" w:color="auto"/>
      </w:divBdr>
    </w:div>
    <w:div w:id="1467352710">
      <w:bodyDiv w:val="1"/>
      <w:marLeft w:val="0"/>
      <w:marRight w:val="0"/>
      <w:marTop w:val="0"/>
      <w:marBottom w:val="0"/>
      <w:divBdr>
        <w:top w:val="none" w:sz="0" w:space="0" w:color="auto"/>
        <w:left w:val="none" w:sz="0" w:space="0" w:color="auto"/>
        <w:bottom w:val="none" w:sz="0" w:space="0" w:color="auto"/>
        <w:right w:val="none" w:sz="0" w:space="0" w:color="auto"/>
      </w:divBdr>
    </w:div>
    <w:div w:id="1473475150">
      <w:bodyDiv w:val="1"/>
      <w:marLeft w:val="0"/>
      <w:marRight w:val="0"/>
      <w:marTop w:val="0"/>
      <w:marBottom w:val="0"/>
      <w:divBdr>
        <w:top w:val="none" w:sz="0" w:space="0" w:color="auto"/>
        <w:left w:val="none" w:sz="0" w:space="0" w:color="auto"/>
        <w:bottom w:val="none" w:sz="0" w:space="0" w:color="auto"/>
        <w:right w:val="none" w:sz="0" w:space="0" w:color="auto"/>
      </w:divBdr>
    </w:div>
    <w:div w:id="1485703973">
      <w:bodyDiv w:val="1"/>
      <w:marLeft w:val="0"/>
      <w:marRight w:val="0"/>
      <w:marTop w:val="0"/>
      <w:marBottom w:val="0"/>
      <w:divBdr>
        <w:top w:val="none" w:sz="0" w:space="0" w:color="auto"/>
        <w:left w:val="none" w:sz="0" w:space="0" w:color="auto"/>
        <w:bottom w:val="none" w:sz="0" w:space="0" w:color="auto"/>
        <w:right w:val="none" w:sz="0" w:space="0" w:color="auto"/>
      </w:divBdr>
    </w:div>
    <w:div w:id="1526168183">
      <w:bodyDiv w:val="1"/>
      <w:marLeft w:val="0"/>
      <w:marRight w:val="0"/>
      <w:marTop w:val="0"/>
      <w:marBottom w:val="0"/>
      <w:divBdr>
        <w:top w:val="none" w:sz="0" w:space="0" w:color="auto"/>
        <w:left w:val="none" w:sz="0" w:space="0" w:color="auto"/>
        <w:bottom w:val="none" w:sz="0" w:space="0" w:color="auto"/>
        <w:right w:val="none" w:sz="0" w:space="0" w:color="auto"/>
      </w:divBdr>
    </w:div>
    <w:div w:id="1559631088">
      <w:bodyDiv w:val="1"/>
      <w:marLeft w:val="0"/>
      <w:marRight w:val="0"/>
      <w:marTop w:val="0"/>
      <w:marBottom w:val="0"/>
      <w:divBdr>
        <w:top w:val="none" w:sz="0" w:space="0" w:color="auto"/>
        <w:left w:val="none" w:sz="0" w:space="0" w:color="auto"/>
        <w:bottom w:val="none" w:sz="0" w:space="0" w:color="auto"/>
        <w:right w:val="none" w:sz="0" w:space="0" w:color="auto"/>
      </w:divBdr>
    </w:div>
    <w:div w:id="1564098016">
      <w:bodyDiv w:val="1"/>
      <w:marLeft w:val="0"/>
      <w:marRight w:val="0"/>
      <w:marTop w:val="0"/>
      <w:marBottom w:val="0"/>
      <w:divBdr>
        <w:top w:val="none" w:sz="0" w:space="0" w:color="auto"/>
        <w:left w:val="none" w:sz="0" w:space="0" w:color="auto"/>
        <w:bottom w:val="none" w:sz="0" w:space="0" w:color="auto"/>
        <w:right w:val="none" w:sz="0" w:space="0" w:color="auto"/>
      </w:divBdr>
    </w:div>
    <w:div w:id="1569070515">
      <w:bodyDiv w:val="1"/>
      <w:marLeft w:val="0"/>
      <w:marRight w:val="0"/>
      <w:marTop w:val="0"/>
      <w:marBottom w:val="0"/>
      <w:divBdr>
        <w:top w:val="none" w:sz="0" w:space="0" w:color="auto"/>
        <w:left w:val="none" w:sz="0" w:space="0" w:color="auto"/>
        <w:bottom w:val="none" w:sz="0" w:space="0" w:color="auto"/>
        <w:right w:val="none" w:sz="0" w:space="0" w:color="auto"/>
      </w:divBdr>
    </w:div>
    <w:div w:id="1571190131">
      <w:bodyDiv w:val="1"/>
      <w:marLeft w:val="0"/>
      <w:marRight w:val="0"/>
      <w:marTop w:val="0"/>
      <w:marBottom w:val="0"/>
      <w:divBdr>
        <w:top w:val="none" w:sz="0" w:space="0" w:color="auto"/>
        <w:left w:val="none" w:sz="0" w:space="0" w:color="auto"/>
        <w:bottom w:val="none" w:sz="0" w:space="0" w:color="auto"/>
        <w:right w:val="none" w:sz="0" w:space="0" w:color="auto"/>
      </w:divBdr>
    </w:div>
    <w:div w:id="1582911788">
      <w:bodyDiv w:val="1"/>
      <w:marLeft w:val="0"/>
      <w:marRight w:val="0"/>
      <w:marTop w:val="0"/>
      <w:marBottom w:val="0"/>
      <w:divBdr>
        <w:top w:val="none" w:sz="0" w:space="0" w:color="auto"/>
        <w:left w:val="none" w:sz="0" w:space="0" w:color="auto"/>
        <w:bottom w:val="none" w:sz="0" w:space="0" w:color="auto"/>
        <w:right w:val="none" w:sz="0" w:space="0" w:color="auto"/>
      </w:divBdr>
    </w:div>
    <w:div w:id="1590768921">
      <w:bodyDiv w:val="1"/>
      <w:marLeft w:val="0"/>
      <w:marRight w:val="0"/>
      <w:marTop w:val="0"/>
      <w:marBottom w:val="0"/>
      <w:divBdr>
        <w:top w:val="none" w:sz="0" w:space="0" w:color="auto"/>
        <w:left w:val="none" w:sz="0" w:space="0" w:color="auto"/>
        <w:bottom w:val="none" w:sz="0" w:space="0" w:color="auto"/>
        <w:right w:val="none" w:sz="0" w:space="0" w:color="auto"/>
      </w:divBdr>
    </w:div>
    <w:div w:id="1593734629">
      <w:bodyDiv w:val="1"/>
      <w:marLeft w:val="0"/>
      <w:marRight w:val="0"/>
      <w:marTop w:val="0"/>
      <w:marBottom w:val="0"/>
      <w:divBdr>
        <w:top w:val="none" w:sz="0" w:space="0" w:color="auto"/>
        <w:left w:val="none" w:sz="0" w:space="0" w:color="auto"/>
        <w:bottom w:val="none" w:sz="0" w:space="0" w:color="auto"/>
        <w:right w:val="none" w:sz="0" w:space="0" w:color="auto"/>
      </w:divBdr>
    </w:div>
    <w:div w:id="1594557281">
      <w:bodyDiv w:val="1"/>
      <w:marLeft w:val="0"/>
      <w:marRight w:val="0"/>
      <w:marTop w:val="0"/>
      <w:marBottom w:val="0"/>
      <w:divBdr>
        <w:top w:val="none" w:sz="0" w:space="0" w:color="auto"/>
        <w:left w:val="none" w:sz="0" w:space="0" w:color="auto"/>
        <w:bottom w:val="none" w:sz="0" w:space="0" w:color="auto"/>
        <w:right w:val="none" w:sz="0" w:space="0" w:color="auto"/>
      </w:divBdr>
    </w:div>
    <w:div w:id="1597402132">
      <w:bodyDiv w:val="1"/>
      <w:marLeft w:val="0"/>
      <w:marRight w:val="0"/>
      <w:marTop w:val="0"/>
      <w:marBottom w:val="0"/>
      <w:divBdr>
        <w:top w:val="none" w:sz="0" w:space="0" w:color="auto"/>
        <w:left w:val="none" w:sz="0" w:space="0" w:color="auto"/>
        <w:bottom w:val="none" w:sz="0" w:space="0" w:color="auto"/>
        <w:right w:val="none" w:sz="0" w:space="0" w:color="auto"/>
      </w:divBdr>
    </w:div>
    <w:div w:id="1612275986">
      <w:bodyDiv w:val="1"/>
      <w:marLeft w:val="0"/>
      <w:marRight w:val="0"/>
      <w:marTop w:val="0"/>
      <w:marBottom w:val="0"/>
      <w:divBdr>
        <w:top w:val="none" w:sz="0" w:space="0" w:color="auto"/>
        <w:left w:val="none" w:sz="0" w:space="0" w:color="auto"/>
        <w:bottom w:val="none" w:sz="0" w:space="0" w:color="auto"/>
        <w:right w:val="none" w:sz="0" w:space="0" w:color="auto"/>
      </w:divBdr>
    </w:div>
    <w:div w:id="1613396747">
      <w:bodyDiv w:val="1"/>
      <w:marLeft w:val="0"/>
      <w:marRight w:val="0"/>
      <w:marTop w:val="0"/>
      <w:marBottom w:val="0"/>
      <w:divBdr>
        <w:top w:val="none" w:sz="0" w:space="0" w:color="auto"/>
        <w:left w:val="none" w:sz="0" w:space="0" w:color="auto"/>
        <w:bottom w:val="none" w:sz="0" w:space="0" w:color="auto"/>
        <w:right w:val="none" w:sz="0" w:space="0" w:color="auto"/>
      </w:divBdr>
    </w:div>
    <w:div w:id="1628271002">
      <w:bodyDiv w:val="1"/>
      <w:marLeft w:val="0"/>
      <w:marRight w:val="0"/>
      <w:marTop w:val="0"/>
      <w:marBottom w:val="0"/>
      <w:divBdr>
        <w:top w:val="none" w:sz="0" w:space="0" w:color="auto"/>
        <w:left w:val="none" w:sz="0" w:space="0" w:color="auto"/>
        <w:bottom w:val="none" w:sz="0" w:space="0" w:color="auto"/>
        <w:right w:val="none" w:sz="0" w:space="0" w:color="auto"/>
      </w:divBdr>
    </w:div>
    <w:div w:id="1634822593">
      <w:bodyDiv w:val="1"/>
      <w:marLeft w:val="0"/>
      <w:marRight w:val="0"/>
      <w:marTop w:val="0"/>
      <w:marBottom w:val="0"/>
      <w:divBdr>
        <w:top w:val="none" w:sz="0" w:space="0" w:color="auto"/>
        <w:left w:val="none" w:sz="0" w:space="0" w:color="auto"/>
        <w:bottom w:val="none" w:sz="0" w:space="0" w:color="auto"/>
        <w:right w:val="none" w:sz="0" w:space="0" w:color="auto"/>
      </w:divBdr>
    </w:div>
    <w:div w:id="1636566338">
      <w:bodyDiv w:val="1"/>
      <w:marLeft w:val="0"/>
      <w:marRight w:val="0"/>
      <w:marTop w:val="0"/>
      <w:marBottom w:val="0"/>
      <w:divBdr>
        <w:top w:val="none" w:sz="0" w:space="0" w:color="auto"/>
        <w:left w:val="none" w:sz="0" w:space="0" w:color="auto"/>
        <w:bottom w:val="none" w:sz="0" w:space="0" w:color="auto"/>
        <w:right w:val="none" w:sz="0" w:space="0" w:color="auto"/>
      </w:divBdr>
    </w:div>
    <w:div w:id="1644970041">
      <w:bodyDiv w:val="1"/>
      <w:marLeft w:val="0"/>
      <w:marRight w:val="0"/>
      <w:marTop w:val="0"/>
      <w:marBottom w:val="0"/>
      <w:divBdr>
        <w:top w:val="none" w:sz="0" w:space="0" w:color="auto"/>
        <w:left w:val="none" w:sz="0" w:space="0" w:color="auto"/>
        <w:bottom w:val="none" w:sz="0" w:space="0" w:color="auto"/>
        <w:right w:val="none" w:sz="0" w:space="0" w:color="auto"/>
      </w:divBdr>
    </w:div>
    <w:div w:id="1647854233">
      <w:bodyDiv w:val="1"/>
      <w:marLeft w:val="0"/>
      <w:marRight w:val="0"/>
      <w:marTop w:val="0"/>
      <w:marBottom w:val="0"/>
      <w:divBdr>
        <w:top w:val="none" w:sz="0" w:space="0" w:color="auto"/>
        <w:left w:val="none" w:sz="0" w:space="0" w:color="auto"/>
        <w:bottom w:val="none" w:sz="0" w:space="0" w:color="auto"/>
        <w:right w:val="none" w:sz="0" w:space="0" w:color="auto"/>
      </w:divBdr>
    </w:div>
    <w:div w:id="1649745912">
      <w:bodyDiv w:val="1"/>
      <w:marLeft w:val="0"/>
      <w:marRight w:val="0"/>
      <w:marTop w:val="0"/>
      <w:marBottom w:val="0"/>
      <w:divBdr>
        <w:top w:val="none" w:sz="0" w:space="0" w:color="auto"/>
        <w:left w:val="none" w:sz="0" w:space="0" w:color="auto"/>
        <w:bottom w:val="none" w:sz="0" w:space="0" w:color="auto"/>
        <w:right w:val="none" w:sz="0" w:space="0" w:color="auto"/>
      </w:divBdr>
    </w:div>
    <w:div w:id="1668751517">
      <w:bodyDiv w:val="1"/>
      <w:marLeft w:val="0"/>
      <w:marRight w:val="0"/>
      <w:marTop w:val="0"/>
      <w:marBottom w:val="0"/>
      <w:divBdr>
        <w:top w:val="none" w:sz="0" w:space="0" w:color="auto"/>
        <w:left w:val="none" w:sz="0" w:space="0" w:color="auto"/>
        <w:bottom w:val="none" w:sz="0" w:space="0" w:color="auto"/>
        <w:right w:val="none" w:sz="0" w:space="0" w:color="auto"/>
      </w:divBdr>
    </w:div>
    <w:div w:id="1678265949">
      <w:bodyDiv w:val="1"/>
      <w:marLeft w:val="0"/>
      <w:marRight w:val="0"/>
      <w:marTop w:val="0"/>
      <w:marBottom w:val="0"/>
      <w:divBdr>
        <w:top w:val="none" w:sz="0" w:space="0" w:color="auto"/>
        <w:left w:val="none" w:sz="0" w:space="0" w:color="auto"/>
        <w:bottom w:val="none" w:sz="0" w:space="0" w:color="auto"/>
        <w:right w:val="none" w:sz="0" w:space="0" w:color="auto"/>
      </w:divBdr>
    </w:div>
    <w:div w:id="1695811312">
      <w:bodyDiv w:val="1"/>
      <w:marLeft w:val="0"/>
      <w:marRight w:val="0"/>
      <w:marTop w:val="0"/>
      <w:marBottom w:val="0"/>
      <w:divBdr>
        <w:top w:val="none" w:sz="0" w:space="0" w:color="auto"/>
        <w:left w:val="none" w:sz="0" w:space="0" w:color="auto"/>
        <w:bottom w:val="none" w:sz="0" w:space="0" w:color="auto"/>
        <w:right w:val="none" w:sz="0" w:space="0" w:color="auto"/>
      </w:divBdr>
    </w:div>
    <w:div w:id="1705405432">
      <w:bodyDiv w:val="1"/>
      <w:marLeft w:val="0"/>
      <w:marRight w:val="0"/>
      <w:marTop w:val="0"/>
      <w:marBottom w:val="0"/>
      <w:divBdr>
        <w:top w:val="none" w:sz="0" w:space="0" w:color="auto"/>
        <w:left w:val="none" w:sz="0" w:space="0" w:color="auto"/>
        <w:bottom w:val="none" w:sz="0" w:space="0" w:color="auto"/>
        <w:right w:val="none" w:sz="0" w:space="0" w:color="auto"/>
      </w:divBdr>
    </w:div>
    <w:div w:id="1708486726">
      <w:bodyDiv w:val="1"/>
      <w:marLeft w:val="0"/>
      <w:marRight w:val="0"/>
      <w:marTop w:val="0"/>
      <w:marBottom w:val="0"/>
      <w:divBdr>
        <w:top w:val="none" w:sz="0" w:space="0" w:color="auto"/>
        <w:left w:val="none" w:sz="0" w:space="0" w:color="auto"/>
        <w:bottom w:val="none" w:sz="0" w:space="0" w:color="auto"/>
        <w:right w:val="none" w:sz="0" w:space="0" w:color="auto"/>
      </w:divBdr>
    </w:div>
    <w:div w:id="1712807788">
      <w:bodyDiv w:val="1"/>
      <w:marLeft w:val="0"/>
      <w:marRight w:val="0"/>
      <w:marTop w:val="0"/>
      <w:marBottom w:val="0"/>
      <w:divBdr>
        <w:top w:val="none" w:sz="0" w:space="0" w:color="auto"/>
        <w:left w:val="none" w:sz="0" w:space="0" w:color="auto"/>
        <w:bottom w:val="none" w:sz="0" w:space="0" w:color="auto"/>
        <w:right w:val="none" w:sz="0" w:space="0" w:color="auto"/>
      </w:divBdr>
    </w:div>
    <w:div w:id="1714890364">
      <w:bodyDiv w:val="1"/>
      <w:marLeft w:val="0"/>
      <w:marRight w:val="0"/>
      <w:marTop w:val="0"/>
      <w:marBottom w:val="0"/>
      <w:divBdr>
        <w:top w:val="none" w:sz="0" w:space="0" w:color="auto"/>
        <w:left w:val="none" w:sz="0" w:space="0" w:color="auto"/>
        <w:bottom w:val="none" w:sz="0" w:space="0" w:color="auto"/>
        <w:right w:val="none" w:sz="0" w:space="0" w:color="auto"/>
      </w:divBdr>
    </w:div>
    <w:div w:id="1740402596">
      <w:bodyDiv w:val="1"/>
      <w:marLeft w:val="0"/>
      <w:marRight w:val="0"/>
      <w:marTop w:val="0"/>
      <w:marBottom w:val="0"/>
      <w:divBdr>
        <w:top w:val="none" w:sz="0" w:space="0" w:color="auto"/>
        <w:left w:val="none" w:sz="0" w:space="0" w:color="auto"/>
        <w:bottom w:val="none" w:sz="0" w:space="0" w:color="auto"/>
        <w:right w:val="none" w:sz="0" w:space="0" w:color="auto"/>
      </w:divBdr>
    </w:div>
    <w:div w:id="1747874453">
      <w:bodyDiv w:val="1"/>
      <w:marLeft w:val="0"/>
      <w:marRight w:val="0"/>
      <w:marTop w:val="0"/>
      <w:marBottom w:val="0"/>
      <w:divBdr>
        <w:top w:val="none" w:sz="0" w:space="0" w:color="auto"/>
        <w:left w:val="none" w:sz="0" w:space="0" w:color="auto"/>
        <w:bottom w:val="none" w:sz="0" w:space="0" w:color="auto"/>
        <w:right w:val="none" w:sz="0" w:space="0" w:color="auto"/>
      </w:divBdr>
    </w:div>
    <w:div w:id="1749814221">
      <w:bodyDiv w:val="1"/>
      <w:marLeft w:val="0"/>
      <w:marRight w:val="0"/>
      <w:marTop w:val="0"/>
      <w:marBottom w:val="0"/>
      <w:divBdr>
        <w:top w:val="none" w:sz="0" w:space="0" w:color="auto"/>
        <w:left w:val="none" w:sz="0" w:space="0" w:color="auto"/>
        <w:bottom w:val="none" w:sz="0" w:space="0" w:color="auto"/>
        <w:right w:val="none" w:sz="0" w:space="0" w:color="auto"/>
      </w:divBdr>
    </w:div>
    <w:div w:id="1758332743">
      <w:bodyDiv w:val="1"/>
      <w:marLeft w:val="0"/>
      <w:marRight w:val="0"/>
      <w:marTop w:val="0"/>
      <w:marBottom w:val="0"/>
      <w:divBdr>
        <w:top w:val="none" w:sz="0" w:space="0" w:color="auto"/>
        <w:left w:val="none" w:sz="0" w:space="0" w:color="auto"/>
        <w:bottom w:val="none" w:sz="0" w:space="0" w:color="auto"/>
        <w:right w:val="none" w:sz="0" w:space="0" w:color="auto"/>
      </w:divBdr>
    </w:div>
    <w:div w:id="1764372996">
      <w:bodyDiv w:val="1"/>
      <w:marLeft w:val="0"/>
      <w:marRight w:val="0"/>
      <w:marTop w:val="0"/>
      <w:marBottom w:val="0"/>
      <w:divBdr>
        <w:top w:val="none" w:sz="0" w:space="0" w:color="auto"/>
        <w:left w:val="none" w:sz="0" w:space="0" w:color="auto"/>
        <w:bottom w:val="none" w:sz="0" w:space="0" w:color="auto"/>
        <w:right w:val="none" w:sz="0" w:space="0" w:color="auto"/>
      </w:divBdr>
    </w:div>
    <w:div w:id="1787893797">
      <w:bodyDiv w:val="1"/>
      <w:marLeft w:val="0"/>
      <w:marRight w:val="0"/>
      <w:marTop w:val="0"/>
      <w:marBottom w:val="0"/>
      <w:divBdr>
        <w:top w:val="none" w:sz="0" w:space="0" w:color="auto"/>
        <w:left w:val="none" w:sz="0" w:space="0" w:color="auto"/>
        <w:bottom w:val="none" w:sz="0" w:space="0" w:color="auto"/>
        <w:right w:val="none" w:sz="0" w:space="0" w:color="auto"/>
      </w:divBdr>
    </w:div>
    <w:div w:id="1788743687">
      <w:bodyDiv w:val="1"/>
      <w:marLeft w:val="0"/>
      <w:marRight w:val="0"/>
      <w:marTop w:val="0"/>
      <w:marBottom w:val="0"/>
      <w:divBdr>
        <w:top w:val="none" w:sz="0" w:space="0" w:color="auto"/>
        <w:left w:val="none" w:sz="0" w:space="0" w:color="auto"/>
        <w:bottom w:val="none" w:sz="0" w:space="0" w:color="auto"/>
        <w:right w:val="none" w:sz="0" w:space="0" w:color="auto"/>
      </w:divBdr>
    </w:div>
    <w:div w:id="1792283935">
      <w:bodyDiv w:val="1"/>
      <w:marLeft w:val="0"/>
      <w:marRight w:val="0"/>
      <w:marTop w:val="0"/>
      <w:marBottom w:val="0"/>
      <w:divBdr>
        <w:top w:val="none" w:sz="0" w:space="0" w:color="auto"/>
        <w:left w:val="none" w:sz="0" w:space="0" w:color="auto"/>
        <w:bottom w:val="none" w:sz="0" w:space="0" w:color="auto"/>
        <w:right w:val="none" w:sz="0" w:space="0" w:color="auto"/>
      </w:divBdr>
    </w:div>
    <w:div w:id="1794056867">
      <w:bodyDiv w:val="1"/>
      <w:marLeft w:val="0"/>
      <w:marRight w:val="0"/>
      <w:marTop w:val="0"/>
      <w:marBottom w:val="0"/>
      <w:divBdr>
        <w:top w:val="none" w:sz="0" w:space="0" w:color="auto"/>
        <w:left w:val="none" w:sz="0" w:space="0" w:color="auto"/>
        <w:bottom w:val="none" w:sz="0" w:space="0" w:color="auto"/>
        <w:right w:val="none" w:sz="0" w:space="0" w:color="auto"/>
      </w:divBdr>
    </w:div>
    <w:div w:id="1808694589">
      <w:bodyDiv w:val="1"/>
      <w:marLeft w:val="0"/>
      <w:marRight w:val="0"/>
      <w:marTop w:val="0"/>
      <w:marBottom w:val="0"/>
      <w:divBdr>
        <w:top w:val="none" w:sz="0" w:space="0" w:color="auto"/>
        <w:left w:val="none" w:sz="0" w:space="0" w:color="auto"/>
        <w:bottom w:val="none" w:sz="0" w:space="0" w:color="auto"/>
        <w:right w:val="none" w:sz="0" w:space="0" w:color="auto"/>
      </w:divBdr>
    </w:div>
    <w:div w:id="1813791859">
      <w:bodyDiv w:val="1"/>
      <w:marLeft w:val="0"/>
      <w:marRight w:val="0"/>
      <w:marTop w:val="0"/>
      <w:marBottom w:val="0"/>
      <w:divBdr>
        <w:top w:val="none" w:sz="0" w:space="0" w:color="auto"/>
        <w:left w:val="none" w:sz="0" w:space="0" w:color="auto"/>
        <w:bottom w:val="none" w:sz="0" w:space="0" w:color="auto"/>
        <w:right w:val="none" w:sz="0" w:space="0" w:color="auto"/>
      </w:divBdr>
    </w:div>
    <w:div w:id="1846046576">
      <w:bodyDiv w:val="1"/>
      <w:marLeft w:val="0"/>
      <w:marRight w:val="0"/>
      <w:marTop w:val="0"/>
      <w:marBottom w:val="0"/>
      <w:divBdr>
        <w:top w:val="none" w:sz="0" w:space="0" w:color="auto"/>
        <w:left w:val="none" w:sz="0" w:space="0" w:color="auto"/>
        <w:bottom w:val="none" w:sz="0" w:space="0" w:color="auto"/>
        <w:right w:val="none" w:sz="0" w:space="0" w:color="auto"/>
      </w:divBdr>
    </w:div>
    <w:div w:id="1849636687">
      <w:bodyDiv w:val="1"/>
      <w:marLeft w:val="0"/>
      <w:marRight w:val="0"/>
      <w:marTop w:val="0"/>
      <w:marBottom w:val="0"/>
      <w:divBdr>
        <w:top w:val="none" w:sz="0" w:space="0" w:color="auto"/>
        <w:left w:val="none" w:sz="0" w:space="0" w:color="auto"/>
        <w:bottom w:val="none" w:sz="0" w:space="0" w:color="auto"/>
        <w:right w:val="none" w:sz="0" w:space="0" w:color="auto"/>
      </w:divBdr>
    </w:div>
    <w:div w:id="1860582588">
      <w:bodyDiv w:val="1"/>
      <w:marLeft w:val="0"/>
      <w:marRight w:val="0"/>
      <w:marTop w:val="0"/>
      <w:marBottom w:val="0"/>
      <w:divBdr>
        <w:top w:val="none" w:sz="0" w:space="0" w:color="auto"/>
        <w:left w:val="none" w:sz="0" w:space="0" w:color="auto"/>
        <w:bottom w:val="none" w:sz="0" w:space="0" w:color="auto"/>
        <w:right w:val="none" w:sz="0" w:space="0" w:color="auto"/>
      </w:divBdr>
    </w:div>
    <w:div w:id="1870027225">
      <w:bodyDiv w:val="1"/>
      <w:marLeft w:val="0"/>
      <w:marRight w:val="0"/>
      <w:marTop w:val="0"/>
      <w:marBottom w:val="0"/>
      <w:divBdr>
        <w:top w:val="none" w:sz="0" w:space="0" w:color="auto"/>
        <w:left w:val="none" w:sz="0" w:space="0" w:color="auto"/>
        <w:bottom w:val="none" w:sz="0" w:space="0" w:color="auto"/>
        <w:right w:val="none" w:sz="0" w:space="0" w:color="auto"/>
      </w:divBdr>
    </w:div>
    <w:div w:id="1870753012">
      <w:bodyDiv w:val="1"/>
      <w:marLeft w:val="0"/>
      <w:marRight w:val="0"/>
      <w:marTop w:val="0"/>
      <w:marBottom w:val="0"/>
      <w:divBdr>
        <w:top w:val="none" w:sz="0" w:space="0" w:color="auto"/>
        <w:left w:val="none" w:sz="0" w:space="0" w:color="auto"/>
        <w:bottom w:val="none" w:sz="0" w:space="0" w:color="auto"/>
        <w:right w:val="none" w:sz="0" w:space="0" w:color="auto"/>
      </w:divBdr>
    </w:div>
    <w:div w:id="1873882838">
      <w:bodyDiv w:val="1"/>
      <w:marLeft w:val="0"/>
      <w:marRight w:val="0"/>
      <w:marTop w:val="0"/>
      <w:marBottom w:val="0"/>
      <w:divBdr>
        <w:top w:val="none" w:sz="0" w:space="0" w:color="auto"/>
        <w:left w:val="none" w:sz="0" w:space="0" w:color="auto"/>
        <w:bottom w:val="none" w:sz="0" w:space="0" w:color="auto"/>
        <w:right w:val="none" w:sz="0" w:space="0" w:color="auto"/>
      </w:divBdr>
    </w:div>
    <w:div w:id="1909075167">
      <w:bodyDiv w:val="1"/>
      <w:marLeft w:val="0"/>
      <w:marRight w:val="0"/>
      <w:marTop w:val="0"/>
      <w:marBottom w:val="0"/>
      <w:divBdr>
        <w:top w:val="none" w:sz="0" w:space="0" w:color="auto"/>
        <w:left w:val="none" w:sz="0" w:space="0" w:color="auto"/>
        <w:bottom w:val="none" w:sz="0" w:space="0" w:color="auto"/>
        <w:right w:val="none" w:sz="0" w:space="0" w:color="auto"/>
      </w:divBdr>
    </w:div>
    <w:div w:id="1926915253">
      <w:bodyDiv w:val="1"/>
      <w:marLeft w:val="0"/>
      <w:marRight w:val="0"/>
      <w:marTop w:val="0"/>
      <w:marBottom w:val="0"/>
      <w:divBdr>
        <w:top w:val="none" w:sz="0" w:space="0" w:color="auto"/>
        <w:left w:val="none" w:sz="0" w:space="0" w:color="auto"/>
        <w:bottom w:val="none" w:sz="0" w:space="0" w:color="auto"/>
        <w:right w:val="none" w:sz="0" w:space="0" w:color="auto"/>
      </w:divBdr>
    </w:div>
    <w:div w:id="1936746584">
      <w:bodyDiv w:val="1"/>
      <w:marLeft w:val="0"/>
      <w:marRight w:val="0"/>
      <w:marTop w:val="0"/>
      <w:marBottom w:val="0"/>
      <w:divBdr>
        <w:top w:val="none" w:sz="0" w:space="0" w:color="auto"/>
        <w:left w:val="none" w:sz="0" w:space="0" w:color="auto"/>
        <w:bottom w:val="none" w:sz="0" w:space="0" w:color="auto"/>
        <w:right w:val="none" w:sz="0" w:space="0" w:color="auto"/>
      </w:divBdr>
    </w:div>
    <w:div w:id="1937984627">
      <w:bodyDiv w:val="1"/>
      <w:marLeft w:val="0"/>
      <w:marRight w:val="0"/>
      <w:marTop w:val="0"/>
      <w:marBottom w:val="0"/>
      <w:divBdr>
        <w:top w:val="none" w:sz="0" w:space="0" w:color="auto"/>
        <w:left w:val="none" w:sz="0" w:space="0" w:color="auto"/>
        <w:bottom w:val="none" w:sz="0" w:space="0" w:color="auto"/>
        <w:right w:val="none" w:sz="0" w:space="0" w:color="auto"/>
      </w:divBdr>
    </w:div>
    <w:div w:id="1949122173">
      <w:bodyDiv w:val="1"/>
      <w:marLeft w:val="0"/>
      <w:marRight w:val="0"/>
      <w:marTop w:val="0"/>
      <w:marBottom w:val="0"/>
      <w:divBdr>
        <w:top w:val="none" w:sz="0" w:space="0" w:color="auto"/>
        <w:left w:val="none" w:sz="0" w:space="0" w:color="auto"/>
        <w:bottom w:val="none" w:sz="0" w:space="0" w:color="auto"/>
        <w:right w:val="none" w:sz="0" w:space="0" w:color="auto"/>
      </w:divBdr>
    </w:div>
    <w:div w:id="1971280084">
      <w:bodyDiv w:val="1"/>
      <w:marLeft w:val="0"/>
      <w:marRight w:val="0"/>
      <w:marTop w:val="0"/>
      <w:marBottom w:val="0"/>
      <w:divBdr>
        <w:top w:val="none" w:sz="0" w:space="0" w:color="auto"/>
        <w:left w:val="none" w:sz="0" w:space="0" w:color="auto"/>
        <w:bottom w:val="none" w:sz="0" w:space="0" w:color="auto"/>
        <w:right w:val="none" w:sz="0" w:space="0" w:color="auto"/>
      </w:divBdr>
    </w:div>
    <w:div w:id="1971326010">
      <w:bodyDiv w:val="1"/>
      <w:marLeft w:val="0"/>
      <w:marRight w:val="0"/>
      <w:marTop w:val="0"/>
      <w:marBottom w:val="0"/>
      <w:divBdr>
        <w:top w:val="none" w:sz="0" w:space="0" w:color="auto"/>
        <w:left w:val="none" w:sz="0" w:space="0" w:color="auto"/>
        <w:bottom w:val="none" w:sz="0" w:space="0" w:color="auto"/>
        <w:right w:val="none" w:sz="0" w:space="0" w:color="auto"/>
      </w:divBdr>
    </w:div>
    <w:div w:id="1971742563">
      <w:bodyDiv w:val="1"/>
      <w:marLeft w:val="0"/>
      <w:marRight w:val="0"/>
      <w:marTop w:val="0"/>
      <w:marBottom w:val="0"/>
      <w:divBdr>
        <w:top w:val="none" w:sz="0" w:space="0" w:color="auto"/>
        <w:left w:val="none" w:sz="0" w:space="0" w:color="auto"/>
        <w:bottom w:val="none" w:sz="0" w:space="0" w:color="auto"/>
        <w:right w:val="none" w:sz="0" w:space="0" w:color="auto"/>
      </w:divBdr>
    </w:div>
    <w:div w:id="1993287554">
      <w:bodyDiv w:val="1"/>
      <w:marLeft w:val="0"/>
      <w:marRight w:val="0"/>
      <w:marTop w:val="0"/>
      <w:marBottom w:val="0"/>
      <w:divBdr>
        <w:top w:val="none" w:sz="0" w:space="0" w:color="auto"/>
        <w:left w:val="none" w:sz="0" w:space="0" w:color="auto"/>
        <w:bottom w:val="none" w:sz="0" w:space="0" w:color="auto"/>
        <w:right w:val="none" w:sz="0" w:space="0" w:color="auto"/>
      </w:divBdr>
    </w:div>
    <w:div w:id="2001231507">
      <w:bodyDiv w:val="1"/>
      <w:marLeft w:val="0"/>
      <w:marRight w:val="0"/>
      <w:marTop w:val="0"/>
      <w:marBottom w:val="0"/>
      <w:divBdr>
        <w:top w:val="none" w:sz="0" w:space="0" w:color="auto"/>
        <w:left w:val="none" w:sz="0" w:space="0" w:color="auto"/>
        <w:bottom w:val="none" w:sz="0" w:space="0" w:color="auto"/>
        <w:right w:val="none" w:sz="0" w:space="0" w:color="auto"/>
      </w:divBdr>
    </w:div>
    <w:div w:id="2007050391">
      <w:bodyDiv w:val="1"/>
      <w:marLeft w:val="0"/>
      <w:marRight w:val="0"/>
      <w:marTop w:val="0"/>
      <w:marBottom w:val="0"/>
      <w:divBdr>
        <w:top w:val="none" w:sz="0" w:space="0" w:color="auto"/>
        <w:left w:val="none" w:sz="0" w:space="0" w:color="auto"/>
        <w:bottom w:val="none" w:sz="0" w:space="0" w:color="auto"/>
        <w:right w:val="none" w:sz="0" w:space="0" w:color="auto"/>
      </w:divBdr>
    </w:div>
    <w:div w:id="2015111073">
      <w:bodyDiv w:val="1"/>
      <w:marLeft w:val="0"/>
      <w:marRight w:val="0"/>
      <w:marTop w:val="0"/>
      <w:marBottom w:val="0"/>
      <w:divBdr>
        <w:top w:val="none" w:sz="0" w:space="0" w:color="auto"/>
        <w:left w:val="none" w:sz="0" w:space="0" w:color="auto"/>
        <w:bottom w:val="none" w:sz="0" w:space="0" w:color="auto"/>
        <w:right w:val="none" w:sz="0" w:space="0" w:color="auto"/>
      </w:divBdr>
    </w:div>
    <w:div w:id="2039117710">
      <w:bodyDiv w:val="1"/>
      <w:marLeft w:val="0"/>
      <w:marRight w:val="0"/>
      <w:marTop w:val="0"/>
      <w:marBottom w:val="0"/>
      <w:divBdr>
        <w:top w:val="none" w:sz="0" w:space="0" w:color="auto"/>
        <w:left w:val="none" w:sz="0" w:space="0" w:color="auto"/>
        <w:bottom w:val="none" w:sz="0" w:space="0" w:color="auto"/>
        <w:right w:val="none" w:sz="0" w:space="0" w:color="auto"/>
      </w:divBdr>
    </w:div>
    <w:div w:id="2048752857">
      <w:bodyDiv w:val="1"/>
      <w:marLeft w:val="0"/>
      <w:marRight w:val="0"/>
      <w:marTop w:val="0"/>
      <w:marBottom w:val="0"/>
      <w:divBdr>
        <w:top w:val="none" w:sz="0" w:space="0" w:color="auto"/>
        <w:left w:val="none" w:sz="0" w:space="0" w:color="auto"/>
        <w:bottom w:val="none" w:sz="0" w:space="0" w:color="auto"/>
        <w:right w:val="none" w:sz="0" w:space="0" w:color="auto"/>
      </w:divBdr>
    </w:div>
    <w:div w:id="2052344872">
      <w:bodyDiv w:val="1"/>
      <w:marLeft w:val="0"/>
      <w:marRight w:val="0"/>
      <w:marTop w:val="0"/>
      <w:marBottom w:val="0"/>
      <w:divBdr>
        <w:top w:val="none" w:sz="0" w:space="0" w:color="auto"/>
        <w:left w:val="none" w:sz="0" w:space="0" w:color="auto"/>
        <w:bottom w:val="none" w:sz="0" w:space="0" w:color="auto"/>
        <w:right w:val="none" w:sz="0" w:space="0" w:color="auto"/>
      </w:divBdr>
    </w:div>
    <w:div w:id="2080471931">
      <w:bodyDiv w:val="1"/>
      <w:marLeft w:val="0"/>
      <w:marRight w:val="0"/>
      <w:marTop w:val="0"/>
      <w:marBottom w:val="0"/>
      <w:divBdr>
        <w:top w:val="none" w:sz="0" w:space="0" w:color="auto"/>
        <w:left w:val="none" w:sz="0" w:space="0" w:color="auto"/>
        <w:bottom w:val="none" w:sz="0" w:space="0" w:color="auto"/>
        <w:right w:val="none" w:sz="0" w:space="0" w:color="auto"/>
      </w:divBdr>
    </w:div>
    <w:div w:id="2080712273">
      <w:bodyDiv w:val="1"/>
      <w:marLeft w:val="0"/>
      <w:marRight w:val="0"/>
      <w:marTop w:val="0"/>
      <w:marBottom w:val="0"/>
      <w:divBdr>
        <w:top w:val="none" w:sz="0" w:space="0" w:color="auto"/>
        <w:left w:val="none" w:sz="0" w:space="0" w:color="auto"/>
        <w:bottom w:val="none" w:sz="0" w:space="0" w:color="auto"/>
        <w:right w:val="none" w:sz="0" w:space="0" w:color="auto"/>
      </w:divBdr>
    </w:div>
    <w:div w:id="2090617416">
      <w:bodyDiv w:val="1"/>
      <w:marLeft w:val="0"/>
      <w:marRight w:val="0"/>
      <w:marTop w:val="0"/>
      <w:marBottom w:val="0"/>
      <w:divBdr>
        <w:top w:val="none" w:sz="0" w:space="0" w:color="auto"/>
        <w:left w:val="none" w:sz="0" w:space="0" w:color="auto"/>
        <w:bottom w:val="none" w:sz="0" w:space="0" w:color="auto"/>
        <w:right w:val="none" w:sz="0" w:space="0" w:color="auto"/>
      </w:divBdr>
    </w:div>
    <w:div w:id="2095323853">
      <w:bodyDiv w:val="1"/>
      <w:marLeft w:val="0"/>
      <w:marRight w:val="0"/>
      <w:marTop w:val="0"/>
      <w:marBottom w:val="0"/>
      <w:divBdr>
        <w:top w:val="none" w:sz="0" w:space="0" w:color="auto"/>
        <w:left w:val="none" w:sz="0" w:space="0" w:color="auto"/>
        <w:bottom w:val="none" w:sz="0" w:space="0" w:color="auto"/>
        <w:right w:val="none" w:sz="0" w:space="0" w:color="auto"/>
      </w:divBdr>
    </w:div>
    <w:div w:id="2102555790">
      <w:bodyDiv w:val="1"/>
      <w:marLeft w:val="0"/>
      <w:marRight w:val="0"/>
      <w:marTop w:val="0"/>
      <w:marBottom w:val="0"/>
      <w:divBdr>
        <w:top w:val="none" w:sz="0" w:space="0" w:color="auto"/>
        <w:left w:val="none" w:sz="0" w:space="0" w:color="auto"/>
        <w:bottom w:val="none" w:sz="0" w:space="0" w:color="auto"/>
        <w:right w:val="none" w:sz="0" w:space="0" w:color="auto"/>
      </w:divBdr>
    </w:div>
    <w:div w:id="2108380463">
      <w:bodyDiv w:val="1"/>
      <w:marLeft w:val="0"/>
      <w:marRight w:val="0"/>
      <w:marTop w:val="0"/>
      <w:marBottom w:val="0"/>
      <w:divBdr>
        <w:top w:val="none" w:sz="0" w:space="0" w:color="auto"/>
        <w:left w:val="none" w:sz="0" w:space="0" w:color="auto"/>
        <w:bottom w:val="none" w:sz="0" w:space="0" w:color="auto"/>
        <w:right w:val="none" w:sz="0" w:space="0" w:color="auto"/>
      </w:divBdr>
    </w:div>
    <w:div w:id="2111970109">
      <w:bodyDiv w:val="1"/>
      <w:marLeft w:val="0"/>
      <w:marRight w:val="0"/>
      <w:marTop w:val="0"/>
      <w:marBottom w:val="0"/>
      <w:divBdr>
        <w:top w:val="none" w:sz="0" w:space="0" w:color="auto"/>
        <w:left w:val="none" w:sz="0" w:space="0" w:color="auto"/>
        <w:bottom w:val="none" w:sz="0" w:space="0" w:color="auto"/>
        <w:right w:val="none" w:sz="0" w:space="0" w:color="auto"/>
      </w:divBdr>
    </w:div>
    <w:div w:id="2117167837">
      <w:bodyDiv w:val="1"/>
      <w:marLeft w:val="0"/>
      <w:marRight w:val="0"/>
      <w:marTop w:val="0"/>
      <w:marBottom w:val="0"/>
      <w:divBdr>
        <w:top w:val="none" w:sz="0" w:space="0" w:color="auto"/>
        <w:left w:val="none" w:sz="0" w:space="0" w:color="auto"/>
        <w:bottom w:val="none" w:sz="0" w:space="0" w:color="auto"/>
        <w:right w:val="none" w:sz="0" w:space="0" w:color="auto"/>
      </w:divBdr>
    </w:div>
    <w:div w:id="2120447751">
      <w:bodyDiv w:val="1"/>
      <w:marLeft w:val="0"/>
      <w:marRight w:val="0"/>
      <w:marTop w:val="0"/>
      <w:marBottom w:val="0"/>
      <w:divBdr>
        <w:top w:val="none" w:sz="0" w:space="0" w:color="auto"/>
        <w:left w:val="none" w:sz="0" w:space="0" w:color="auto"/>
        <w:bottom w:val="none" w:sz="0" w:space="0" w:color="auto"/>
        <w:right w:val="none" w:sz="0" w:space="0" w:color="auto"/>
      </w:divBdr>
    </w:div>
    <w:div w:id="2121950861">
      <w:bodyDiv w:val="1"/>
      <w:marLeft w:val="0"/>
      <w:marRight w:val="0"/>
      <w:marTop w:val="0"/>
      <w:marBottom w:val="0"/>
      <w:divBdr>
        <w:top w:val="none" w:sz="0" w:space="0" w:color="auto"/>
        <w:left w:val="none" w:sz="0" w:space="0" w:color="auto"/>
        <w:bottom w:val="none" w:sz="0" w:space="0" w:color="auto"/>
        <w:right w:val="none" w:sz="0" w:space="0" w:color="auto"/>
      </w:divBdr>
    </w:div>
    <w:div w:id="2125226212">
      <w:bodyDiv w:val="1"/>
      <w:marLeft w:val="0"/>
      <w:marRight w:val="0"/>
      <w:marTop w:val="0"/>
      <w:marBottom w:val="0"/>
      <w:divBdr>
        <w:top w:val="none" w:sz="0" w:space="0" w:color="auto"/>
        <w:left w:val="none" w:sz="0" w:space="0" w:color="auto"/>
        <w:bottom w:val="none" w:sz="0" w:space="0" w:color="auto"/>
        <w:right w:val="none" w:sz="0" w:space="0" w:color="auto"/>
      </w:divBdr>
    </w:div>
    <w:div w:id="2131774616">
      <w:bodyDiv w:val="1"/>
      <w:marLeft w:val="0"/>
      <w:marRight w:val="0"/>
      <w:marTop w:val="0"/>
      <w:marBottom w:val="0"/>
      <w:divBdr>
        <w:top w:val="none" w:sz="0" w:space="0" w:color="auto"/>
        <w:left w:val="none" w:sz="0" w:space="0" w:color="auto"/>
        <w:bottom w:val="none" w:sz="0" w:space="0" w:color="auto"/>
        <w:right w:val="none" w:sz="0" w:space="0" w:color="auto"/>
      </w:divBdr>
    </w:div>
    <w:div w:id="2139226318">
      <w:bodyDiv w:val="1"/>
      <w:marLeft w:val="0"/>
      <w:marRight w:val="0"/>
      <w:marTop w:val="0"/>
      <w:marBottom w:val="0"/>
      <w:divBdr>
        <w:top w:val="none" w:sz="0" w:space="0" w:color="auto"/>
        <w:left w:val="none" w:sz="0" w:space="0" w:color="auto"/>
        <w:bottom w:val="none" w:sz="0" w:space="0" w:color="auto"/>
        <w:right w:val="none" w:sz="0" w:space="0" w:color="auto"/>
      </w:divBdr>
    </w:div>
    <w:div w:id="2141872810">
      <w:bodyDiv w:val="1"/>
      <w:marLeft w:val="0"/>
      <w:marRight w:val="0"/>
      <w:marTop w:val="0"/>
      <w:marBottom w:val="0"/>
      <w:divBdr>
        <w:top w:val="none" w:sz="0" w:space="0" w:color="auto"/>
        <w:left w:val="none" w:sz="0" w:space="0" w:color="auto"/>
        <w:bottom w:val="none" w:sz="0" w:space="0" w:color="auto"/>
        <w:right w:val="none" w:sz="0" w:space="0" w:color="auto"/>
      </w:divBdr>
    </w:div>
    <w:div w:id="214554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consultantplus://offline/ref=480E25EC89D8987E8349F493C8D9180780FFEB9EBF5AB75CC3573A4C46A2E154672C5AE4D0EEFD071C58M" TargetMode="External"/><Relationship Id="rId34" Type="http://schemas.openxmlformats.org/officeDocument/2006/relationships/image" Target="media/image18.png"/><Relationship Id="rId42" Type="http://schemas.openxmlformats.org/officeDocument/2006/relationships/hyperlink" Target="consultantplus://offline/ref=246E7F82D1BFC86F06C867C5F14FB8DD959325C818C8CDF15DC6B15F1F749D7EF4CE36D1CEC5F011O109K" TargetMode="External"/><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w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consultantplus://offline/ref=480E25EC89D8987E8349F493C8D9180780FFEB9EBF5AB75CC3573A4C46A2E154672C5AE4D0EEFD071C58M" TargetMode="External"/><Relationship Id="rId29" Type="http://schemas.openxmlformats.org/officeDocument/2006/relationships/image" Target="media/image13.wmf"/><Relationship Id="rId41" Type="http://schemas.openxmlformats.org/officeDocument/2006/relationships/hyperlink" Target="http://tarif.lenob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consultantplus://offline/ref=480E25EC89D8987E8349F493C8D9180780FFEB90B05EB75CC3573A4C46A2E154672C5AE4D0EEFE071C56M" TargetMode="External"/><Relationship Id="rId31" Type="http://schemas.openxmlformats.org/officeDocument/2006/relationships/image" Target="media/image15.wmf"/><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consultantplus://offline/ref=28EB6793D9B4C7714013AE3D2A9D3D92573F643CD28545E96B93F0DA16CFM0M" TargetMode="External"/><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header" Target="header3.xml"/><Relationship Id="rId48" Type="http://schemas.openxmlformats.org/officeDocument/2006/relationships/hyperlink" Target="consultantplus://offline/ref=47A25F7F69998437927E3F5A3649A72C5FBAB6BC23858E40661ACE96E5236AF6E8DE35463C29DFE371Z9I"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A3DA1-0C37-40C0-86A4-C0127115D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18098</Words>
  <Characters>103159</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121015</CharactersWithSpaces>
  <SharedDoc>false</SharedDoc>
  <HLinks>
    <vt:vector size="42" baseType="variant">
      <vt:variant>
        <vt:i4>6422625</vt:i4>
      </vt:variant>
      <vt:variant>
        <vt:i4>45</vt:i4>
      </vt:variant>
      <vt:variant>
        <vt:i4>0</vt:i4>
      </vt:variant>
      <vt:variant>
        <vt:i4>5</vt:i4>
      </vt:variant>
      <vt:variant>
        <vt:lpwstr>consultantplus://offline/ref=47A25F7F69998437927E3F5A3649A72C5FBAB6BC23858E40661ACE96E5236AF6E8DE35463C29DFE371Z9I</vt:lpwstr>
      </vt:variant>
      <vt:variant>
        <vt:lpwstr/>
      </vt:variant>
      <vt:variant>
        <vt:i4>7340141</vt:i4>
      </vt:variant>
      <vt:variant>
        <vt:i4>42</vt:i4>
      </vt:variant>
      <vt:variant>
        <vt:i4>0</vt:i4>
      </vt:variant>
      <vt:variant>
        <vt:i4>5</vt:i4>
      </vt:variant>
      <vt:variant>
        <vt:lpwstr>consultantplus://offline/ref=246E7F82D1BFC86F06C867C5F14FB8DD959325C818C8CDF15DC6B15F1F749D7EF4CE36D1CEC5F011O109K</vt:lpwstr>
      </vt:variant>
      <vt:variant>
        <vt:lpwstr/>
      </vt:variant>
      <vt:variant>
        <vt:i4>7340091</vt:i4>
      </vt:variant>
      <vt:variant>
        <vt:i4>39</vt:i4>
      </vt:variant>
      <vt:variant>
        <vt:i4>0</vt:i4>
      </vt:variant>
      <vt:variant>
        <vt:i4>5</vt:i4>
      </vt:variant>
      <vt:variant>
        <vt:lpwstr>http://tarif.lenobl.ru/</vt:lpwstr>
      </vt:variant>
      <vt:variant>
        <vt:lpwstr/>
      </vt:variant>
      <vt:variant>
        <vt:i4>4784136</vt:i4>
      </vt:variant>
      <vt:variant>
        <vt:i4>9</vt:i4>
      </vt:variant>
      <vt:variant>
        <vt:i4>0</vt:i4>
      </vt:variant>
      <vt:variant>
        <vt:i4>5</vt:i4>
      </vt:variant>
      <vt:variant>
        <vt:lpwstr>consultantplus://offline/ref=28EB6793D9B4C7714013AE3D2A9D3D92573F643CD28545E96B93F0DA16CFM0M</vt:lpwstr>
      </vt:variant>
      <vt:variant>
        <vt:lpwstr/>
      </vt:variant>
      <vt:variant>
        <vt:i4>2883692</vt:i4>
      </vt:variant>
      <vt:variant>
        <vt:i4>6</vt:i4>
      </vt:variant>
      <vt:variant>
        <vt:i4>0</vt:i4>
      </vt:variant>
      <vt:variant>
        <vt:i4>5</vt:i4>
      </vt:variant>
      <vt:variant>
        <vt:lpwstr>consultantplus://offline/ref=480E25EC89D8987E8349F493C8D9180780FFEB9EBF5AB75CC3573A4C46A2E154672C5AE4D0EEFD071C58M</vt:lpwstr>
      </vt:variant>
      <vt:variant>
        <vt:lpwstr/>
      </vt:variant>
      <vt:variant>
        <vt:i4>2883692</vt:i4>
      </vt:variant>
      <vt:variant>
        <vt:i4>3</vt:i4>
      </vt:variant>
      <vt:variant>
        <vt:i4>0</vt:i4>
      </vt:variant>
      <vt:variant>
        <vt:i4>5</vt:i4>
      </vt:variant>
      <vt:variant>
        <vt:lpwstr>consultantplus://offline/ref=480E25EC89D8987E8349F493C8D9180780FFEB9EBF5AB75CC3573A4C46A2E154672C5AE4D0EEFD071C58M</vt:lpwstr>
      </vt:variant>
      <vt:variant>
        <vt:lpwstr/>
      </vt:variant>
      <vt:variant>
        <vt:i4>2883684</vt:i4>
      </vt:variant>
      <vt:variant>
        <vt:i4>0</vt:i4>
      </vt:variant>
      <vt:variant>
        <vt:i4>0</vt:i4>
      </vt:variant>
      <vt:variant>
        <vt:i4>5</vt:i4>
      </vt:variant>
      <vt:variant>
        <vt:lpwstr>consultantplus://offline/ref=480E25EC89D8987E8349F493C8D9180780FFEB90B05EB75CC3573A4C46A2E154672C5AE4D0EEFE071C56M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Mark.Ishenko</dc:creator>
  <cp:lastModifiedBy>User Windows</cp:lastModifiedBy>
  <cp:revision>2</cp:revision>
  <cp:lastPrinted>2018-07-02T11:30:00Z</cp:lastPrinted>
  <dcterms:created xsi:type="dcterms:W3CDTF">2020-10-29T09:40:00Z</dcterms:created>
  <dcterms:modified xsi:type="dcterms:W3CDTF">2020-10-29T09:40:00Z</dcterms:modified>
</cp:coreProperties>
</file>