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C8" w:rsidRDefault="00090AC8" w:rsidP="00090AC8">
      <w:pPr>
        <w:pStyle w:val="2"/>
        <w:tabs>
          <w:tab w:val="clear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90AC8" w:rsidRDefault="00090AC8" w:rsidP="00090AC8">
      <w:pPr>
        <w:pStyle w:val="2"/>
        <w:tabs>
          <w:tab w:val="clear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:rsidR="00F95B30" w:rsidRPr="005D0CA4" w:rsidRDefault="000A05ED" w:rsidP="00090AC8">
      <w:pPr>
        <w:pStyle w:val="2"/>
        <w:tabs>
          <w:tab w:val="clear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5D0CA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95400" cy="18754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56" cy="187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B30" w:rsidRPr="005D0CA4" w:rsidRDefault="00F95B30" w:rsidP="005D0CA4">
      <w:pPr>
        <w:pStyle w:val="2"/>
        <w:tabs>
          <w:tab w:val="clear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F95B30" w:rsidRPr="005D0CA4" w:rsidRDefault="00F95B30" w:rsidP="005D0CA4">
      <w:pPr>
        <w:pStyle w:val="2"/>
        <w:tabs>
          <w:tab w:val="clear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0A05ED" w:rsidRPr="005D0CA4" w:rsidRDefault="00F95B30" w:rsidP="00090AC8">
      <w:pPr>
        <w:pStyle w:val="2"/>
        <w:tabs>
          <w:tab w:val="clear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5D0CA4">
        <w:rPr>
          <w:rFonts w:ascii="Times New Roman" w:hAnsi="Times New Roman" w:cs="Times New Roman"/>
        </w:rPr>
        <w:t xml:space="preserve">Отчёт </w:t>
      </w:r>
      <w:r w:rsidR="000A05ED" w:rsidRPr="005D0CA4">
        <w:rPr>
          <w:rFonts w:ascii="Times New Roman" w:hAnsi="Times New Roman" w:cs="Times New Roman"/>
        </w:rPr>
        <w:t>главы администрации</w:t>
      </w:r>
    </w:p>
    <w:p w:rsidR="00F95B30" w:rsidRPr="005D0CA4" w:rsidRDefault="000A05ED" w:rsidP="00090AC8">
      <w:pPr>
        <w:pStyle w:val="2"/>
        <w:tabs>
          <w:tab w:val="clear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5D0CA4">
        <w:rPr>
          <w:rFonts w:ascii="Times New Roman" w:hAnsi="Times New Roman" w:cs="Times New Roman"/>
        </w:rPr>
        <w:t>Доможировского сельского поселения</w:t>
      </w:r>
    </w:p>
    <w:p w:rsidR="00F95B30" w:rsidRPr="005D0CA4" w:rsidRDefault="000A05ED" w:rsidP="00090AC8">
      <w:pPr>
        <w:pStyle w:val="2"/>
        <w:tabs>
          <w:tab w:val="clear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5D0CA4">
        <w:rPr>
          <w:rFonts w:ascii="Times New Roman" w:hAnsi="Times New Roman" w:cs="Times New Roman"/>
        </w:rPr>
        <w:t>Лодейнопольского</w:t>
      </w:r>
      <w:r w:rsidR="00F95B30" w:rsidRPr="005D0CA4">
        <w:rPr>
          <w:rFonts w:ascii="Times New Roman" w:hAnsi="Times New Roman" w:cs="Times New Roman"/>
        </w:rPr>
        <w:t xml:space="preserve"> муниципального района</w:t>
      </w:r>
      <w:r w:rsidRPr="005D0CA4">
        <w:rPr>
          <w:rFonts w:ascii="Times New Roman" w:hAnsi="Times New Roman" w:cs="Times New Roman"/>
        </w:rPr>
        <w:t xml:space="preserve"> Ленинградской области</w:t>
      </w:r>
    </w:p>
    <w:p w:rsidR="00F95B30" w:rsidRPr="005D0CA4" w:rsidRDefault="00F95B30" w:rsidP="00090AC8">
      <w:pPr>
        <w:pStyle w:val="2"/>
        <w:tabs>
          <w:tab w:val="clear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5D0CA4">
        <w:rPr>
          <w:rFonts w:ascii="Times New Roman" w:hAnsi="Times New Roman" w:cs="Times New Roman"/>
        </w:rPr>
        <w:t>за 20</w:t>
      </w:r>
      <w:r w:rsidR="000A05ED" w:rsidRPr="005D0CA4">
        <w:rPr>
          <w:rFonts w:ascii="Times New Roman" w:hAnsi="Times New Roman" w:cs="Times New Roman"/>
        </w:rPr>
        <w:t>21</w:t>
      </w:r>
      <w:r w:rsidRPr="005D0CA4">
        <w:rPr>
          <w:rFonts w:ascii="Times New Roman" w:hAnsi="Times New Roman" w:cs="Times New Roman"/>
        </w:rPr>
        <w:t xml:space="preserve"> год</w:t>
      </w:r>
    </w:p>
    <w:p w:rsidR="00F95B30" w:rsidRPr="005D0CA4" w:rsidRDefault="00F95B30" w:rsidP="005D0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B30" w:rsidRPr="005D0CA4" w:rsidRDefault="00F95B30" w:rsidP="005D0CA4">
      <w:pPr>
        <w:pStyle w:val="2"/>
        <w:tabs>
          <w:tab w:val="clear" w:pos="0"/>
        </w:tabs>
        <w:spacing w:line="360" w:lineRule="auto"/>
        <w:ind w:left="576" w:firstLine="0"/>
        <w:jc w:val="both"/>
        <w:rPr>
          <w:rFonts w:ascii="Times New Roman" w:hAnsi="Times New Roman" w:cs="Times New Roman"/>
        </w:rPr>
      </w:pPr>
    </w:p>
    <w:p w:rsidR="00F95B30" w:rsidRPr="005D0CA4" w:rsidRDefault="00F95B30" w:rsidP="005D0CA4">
      <w:pPr>
        <w:pStyle w:val="2"/>
        <w:tabs>
          <w:tab w:val="clear" w:pos="0"/>
        </w:tabs>
        <w:spacing w:line="360" w:lineRule="auto"/>
        <w:ind w:left="576" w:firstLine="0"/>
        <w:jc w:val="both"/>
        <w:rPr>
          <w:rFonts w:ascii="Times New Roman" w:hAnsi="Times New Roman" w:cs="Times New Roman"/>
        </w:rPr>
      </w:pPr>
    </w:p>
    <w:p w:rsidR="00260788" w:rsidRPr="005D0CA4" w:rsidRDefault="00260788" w:rsidP="005D0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60788" w:rsidRPr="005D0CA4" w:rsidRDefault="00260788" w:rsidP="005D0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5B30" w:rsidRPr="005D0CA4" w:rsidRDefault="00F95B30" w:rsidP="005D0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30" w:rsidRPr="005D0CA4" w:rsidRDefault="000A05ED" w:rsidP="00090AC8">
      <w:pPr>
        <w:pStyle w:val="2"/>
        <w:tabs>
          <w:tab w:val="clear" w:pos="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</w:rPr>
      </w:pPr>
      <w:r w:rsidRPr="005D0CA4">
        <w:rPr>
          <w:rFonts w:ascii="Times New Roman" w:hAnsi="Times New Roman" w:cs="Times New Roman"/>
        </w:rPr>
        <w:t>Д.Доможирово</w:t>
      </w:r>
    </w:p>
    <w:p w:rsidR="00F95B30" w:rsidRPr="005D0CA4" w:rsidRDefault="000A05ED" w:rsidP="00090AC8">
      <w:pPr>
        <w:pStyle w:val="2"/>
        <w:tabs>
          <w:tab w:val="clear" w:pos="0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</w:rPr>
      </w:pPr>
      <w:r w:rsidRPr="005D0CA4">
        <w:rPr>
          <w:rFonts w:ascii="Times New Roman" w:hAnsi="Times New Roman" w:cs="Times New Roman"/>
        </w:rPr>
        <w:t>2022</w:t>
      </w:r>
      <w:r w:rsidR="00F95B30" w:rsidRPr="005D0CA4">
        <w:rPr>
          <w:rFonts w:ascii="Times New Roman" w:hAnsi="Times New Roman" w:cs="Times New Roman"/>
        </w:rPr>
        <w:t xml:space="preserve"> год</w:t>
      </w:r>
    </w:p>
    <w:p w:rsidR="00F95B30" w:rsidRPr="005D0CA4" w:rsidRDefault="00F95B30" w:rsidP="005D0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76A" w:rsidRPr="005D0CA4" w:rsidRDefault="000D676A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6A" w:rsidRPr="005D0CA4" w:rsidRDefault="000D676A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6A" w:rsidRPr="005D0CA4" w:rsidRDefault="000D676A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B30" w:rsidRPr="005D0CA4" w:rsidRDefault="00F95B30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Добрый день, уважаемые жители </w:t>
      </w:r>
      <w:r w:rsidR="000A05ED" w:rsidRPr="005D0CA4">
        <w:rPr>
          <w:rFonts w:ascii="Times New Roman" w:hAnsi="Times New Roman" w:cs="Times New Roman"/>
          <w:sz w:val="28"/>
          <w:szCs w:val="28"/>
        </w:rPr>
        <w:t>Доможировского</w:t>
      </w:r>
      <w:r w:rsidRPr="005D0CA4">
        <w:rPr>
          <w:rFonts w:ascii="Times New Roman" w:hAnsi="Times New Roman" w:cs="Times New Roman"/>
          <w:sz w:val="28"/>
          <w:szCs w:val="28"/>
        </w:rPr>
        <w:t xml:space="preserve"> сельского поселения, гости нашего отчетного собрания! </w:t>
      </w:r>
    </w:p>
    <w:p w:rsidR="00F95B30" w:rsidRPr="005D0CA4" w:rsidRDefault="00F95B30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B30" w:rsidRPr="005D0CA4" w:rsidRDefault="00F95B30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CA4">
        <w:rPr>
          <w:rFonts w:ascii="Times New Roman" w:hAnsi="Times New Roman" w:cs="Times New Roman"/>
          <w:b/>
          <w:sz w:val="28"/>
          <w:szCs w:val="28"/>
        </w:rPr>
        <w:t xml:space="preserve">Сегодня мы подводим итоги </w:t>
      </w:r>
      <w:r w:rsidR="000A05ED" w:rsidRPr="005D0CA4">
        <w:rPr>
          <w:rFonts w:ascii="Times New Roman" w:hAnsi="Times New Roman" w:cs="Times New Roman"/>
          <w:b/>
          <w:sz w:val="28"/>
          <w:szCs w:val="28"/>
        </w:rPr>
        <w:t xml:space="preserve">работы за </w:t>
      </w:r>
      <w:r w:rsidRPr="005D0CA4">
        <w:rPr>
          <w:rFonts w:ascii="Times New Roman" w:hAnsi="Times New Roman" w:cs="Times New Roman"/>
          <w:b/>
          <w:sz w:val="28"/>
          <w:szCs w:val="28"/>
        </w:rPr>
        <w:t>20</w:t>
      </w:r>
      <w:r w:rsidR="000A05ED" w:rsidRPr="005D0CA4">
        <w:rPr>
          <w:rFonts w:ascii="Times New Roman" w:hAnsi="Times New Roman" w:cs="Times New Roman"/>
          <w:b/>
          <w:sz w:val="28"/>
          <w:szCs w:val="28"/>
        </w:rPr>
        <w:t>21</w:t>
      </w:r>
      <w:r w:rsidRPr="005D0CA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A05ED" w:rsidRPr="005D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302" w:rsidRPr="005D0CA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A05ED" w:rsidRPr="005D0CA4">
        <w:rPr>
          <w:rFonts w:ascii="Times New Roman" w:hAnsi="Times New Roman" w:cs="Times New Roman"/>
          <w:b/>
          <w:sz w:val="28"/>
          <w:szCs w:val="28"/>
        </w:rPr>
        <w:t>поговорим о задачах и направлениях нашей работы в 2022 году.</w:t>
      </w:r>
    </w:p>
    <w:p w:rsidR="000A05ED" w:rsidRPr="005D0CA4" w:rsidRDefault="000A05ED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CA4">
        <w:rPr>
          <w:rFonts w:ascii="Times New Roman" w:hAnsi="Times New Roman" w:cs="Times New Roman"/>
          <w:color w:val="000000"/>
          <w:sz w:val="28"/>
          <w:szCs w:val="28"/>
        </w:rPr>
        <w:t>Доможировское сельское поселение Лодейнопольского муниципального района входит в состав Лодейнопольского муниципального района. Площадь поселения составляет 40421 га. В состав поселения входят 35 населенных пунктов.</w:t>
      </w:r>
    </w:p>
    <w:p w:rsidR="00F475DD" w:rsidRPr="005D0CA4" w:rsidRDefault="000A05ED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b/>
          <w:sz w:val="28"/>
          <w:szCs w:val="28"/>
        </w:rPr>
        <w:t>Численность н</w:t>
      </w:r>
      <w:r w:rsidR="00F475DD" w:rsidRPr="005D0CA4">
        <w:rPr>
          <w:rFonts w:ascii="Times New Roman" w:hAnsi="Times New Roman" w:cs="Times New Roman"/>
          <w:b/>
          <w:sz w:val="28"/>
          <w:szCs w:val="28"/>
        </w:rPr>
        <w:t>аселени</w:t>
      </w:r>
      <w:r w:rsidRPr="005D0CA4">
        <w:rPr>
          <w:rFonts w:ascii="Times New Roman" w:hAnsi="Times New Roman" w:cs="Times New Roman"/>
          <w:b/>
          <w:sz w:val="28"/>
          <w:szCs w:val="28"/>
        </w:rPr>
        <w:t>я</w:t>
      </w:r>
      <w:r w:rsidR="00F475DD" w:rsidRPr="005D0CA4">
        <w:rPr>
          <w:rFonts w:ascii="Times New Roman" w:hAnsi="Times New Roman" w:cs="Times New Roman"/>
          <w:b/>
          <w:sz w:val="28"/>
          <w:szCs w:val="28"/>
        </w:rPr>
        <w:t xml:space="preserve"> по состоянию на 01 января 20</w:t>
      </w:r>
      <w:r w:rsidRPr="005D0CA4">
        <w:rPr>
          <w:rFonts w:ascii="Times New Roman" w:hAnsi="Times New Roman" w:cs="Times New Roman"/>
          <w:b/>
          <w:sz w:val="28"/>
          <w:szCs w:val="28"/>
        </w:rPr>
        <w:t>22</w:t>
      </w:r>
      <w:r w:rsidR="00F475DD" w:rsidRPr="005D0CA4">
        <w:rPr>
          <w:rFonts w:ascii="Times New Roman" w:hAnsi="Times New Roman" w:cs="Times New Roman"/>
          <w:b/>
          <w:sz w:val="28"/>
          <w:szCs w:val="28"/>
        </w:rPr>
        <w:t xml:space="preserve"> года составляет</w:t>
      </w:r>
      <w:r w:rsidRPr="005D0CA4">
        <w:rPr>
          <w:rFonts w:ascii="Times New Roman" w:hAnsi="Times New Roman" w:cs="Times New Roman"/>
          <w:b/>
          <w:sz w:val="28"/>
          <w:szCs w:val="28"/>
        </w:rPr>
        <w:t xml:space="preserve"> 2106 человек</w:t>
      </w:r>
      <w:r w:rsidR="00F475DD" w:rsidRPr="005D0C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5DD" w:rsidRPr="005D0CA4" w:rsidRDefault="000A05ED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>На 01.01</w:t>
      </w:r>
      <w:r w:rsidR="00F475DD" w:rsidRPr="005D0CA4">
        <w:rPr>
          <w:rFonts w:ascii="Times New Roman" w:hAnsi="Times New Roman" w:cs="Times New Roman"/>
          <w:sz w:val="28"/>
          <w:szCs w:val="28"/>
        </w:rPr>
        <w:t>.20</w:t>
      </w:r>
      <w:r w:rsidRPr="005D0CA4">
        <w:rPr>
          <w:rFonts w:ascii="Times New Roman" w:hAnsi="Times New Roman" w:cs="Times New Roman"/>
          <w:sz w:val="28"/>
          <w:szCs w:val="28"/>
        </w:rPr>
        <w:t>22</w:t>
      </w:r>
      <w:r w:rsidR="00F475DD" w:rsidRPr="005D0CA4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Pr="005D0CA4">
        <w:rPr>
          <w:rFonts w:ascii="Times New Roman" w:hAnsi="Times New Roman" w:cs="Times New Roman"/>
          <w:sz w:val="28"/>
          <w:szCs w:val="28"/>
        </w:rPr>
        <w:t>Доможировского</w:t>
      </w:r>
      <w:r w:rsidR="00F475DD" w:rsidRPr="005D0CA4">
        <w:rPr>
          <w:rFonts w:ascii="Times New Roman" w:hAnsi="Times New Roman" w:cs="Times New Roman"/>
          <w:sz w:val="28"/>
          <w:szCs w:val="28"/>
        </w:rPr>
        <w:t xml:space="preserve"> сельского поселения сложилась следующая демографическая ситуация: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55"/>
        <w:gridCol w:w="1286"/>
        <w:gridCol w:w="1286"/>
        <w:gridCol w:w="1286"/>
        <w:gridCol w:w="1286"/>
        <w:gridCol w:w="1286"/>
        <w:gridCol w:w="1286"/>
      </w:tblGrid>
      <w:tr w:rsidR="00537336" w:rsidRPr="005D0CA4" w:rsidTr="00537336">
        <w:trPr>
          <w:trHeight w:val="8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Родившиеся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Умершие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</w:t>
            </w:r>
          </w:p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336" w:rsidRPr="005D0CA4" w:rsidTr="00537336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Доможировское сельское поселение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</w:tr>
      <w:tr w:rsidR="00537336" w:rsidRPr="005D0CA4" w:rsidTr="00537336">
        <w:trPr>
          <w:trHeight w:val="56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7336" w:rsidRPr="005D0CA4" w:rsidRDefault="00537336" w:rsidP="005D0C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</w:tr>
    </w:tbl>
    <w:p w:rsidR="00F54B77" w:rsidRPr="005D0CA4" w:rsidRDefault="00F54B77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75DD" w:rsidRPr="005D0CA4" w:rsidRDefault="00F475DD" w:rsidP="005D0CA4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47BD" w:rsidRPr="005D0CA4" w:rsidRDefault="00DB47BD" w:rsidP="005D0CA4">
      <w:pPr>
        <w:pStyle w:val="aa"/>
        <w:spacing w:line="360" w:lineRule="auto"/>
        <w:jc w:val="both"/>
        <w:rPr>
          <w:rStyle w:val="af0"/>
          <w:i w:val="0"/>
          <w:szCs w:val="28"/>
        </w:rPr>
      </w:pPr>
      <w:r w:rsidRPr="005D0CA4">
        <w:rPr>
          <w:rStyle w:val="af0"/>
          <w:i w:val="0"/>
          <w:szCs w:val="28"/>
        </w:rPr>
        <w:t>Развитие социальной сферы</w:t>
      </w:r>
    </w:p>
    <w:p w:rsidR="000D5FE3" w:rsidRPr="005D0CA4" w:rsidRDefault="00DB47BD" w:rsidP="005D0CA4">
      <w:pPr>
        <w:pStyle w:val="aa"/>
        <w:spacing w:line="360" w:lineRule="auto"/>
        <w:jc w:val="both"/>
        <w:rPr>
          <w:rStyle w:val="af0"/>
          <w:b w:val="0"/>
          <w:i w:val="0"/>
          <w:szCs w:val="28"/>
        </w:rPr>
      </w:pPr>
      <w:r w:rsidRPr="005D0CA4">
        <w:rPr>
          <w:rStyle w:val="af0"/>
          <w:b w:val="0"/>
          <w:i w:val="0"/>
          <w:szCs w:val="28"/>
        </w:rPr>
        <w:t>Основным лесозаготовительным предприятием на территории поселения является АО «</w:t>
      </w:r>
      <w:proofErr w:type="spellStart"/>
      <w:r w:rsidRPr="005D0CA4">
        <w:rPr>
          <w:rStyle w:val="af0"/>
          <w:b w:val="0"/>
          <w:i w:val="0"/>
          <w:szCs w:val="28"/>
        </w:rPr>
        <w:t>Доможировский</w:t>
      </w:r>
      <w:proofErr w:type="spellEnd"/>
      <w:r w:rsidRPr="005D0CA4">
        <w:rPr>
          <w:rStyle w:val="af0"/>
          <w:b w:val="0"/>
          <w:i w:val="0"/>
          <w:szCs w:val="28"/>
        </w:rPr>
        <w:t xml:space="preserve"> леспромхоз», численность работающих составила 49 человек, заготовка 44,0 тыс.м3, вывозка 38, тыс.м3, выручка от реализации </w:t>
      </w:r>
      <w:proofErr w:type="spellStart"/>
      <w:r w:rsidRPr="005D0CA4">
        <w:rPr>
          <w:rStyle w:val="af0"/>
          <w:b w:val="0"/>
          <w:i w:val="0"/>
          <w:szCs w:val="28"/>
        </w:rPr>
        <w:t>лесопродукции</w:t>
      </w:r>
      <w:proofErr w:type="spellEnd"/>
      <w:r w:rsidRPr="005D0CA4">
        <w:rPr>
          <w:rStyle w:val="af0"/>
          <w:b w:val="0"/>
          <w:i w:val="0"/>
          <w:szCs w:val="28"/>
        </w:rPr>
        <w:t xml:space="preserve"> составила 172,6 </w:t>
      </w:r>
      <w:proofErr w:type="spellStart"/>
      <w:r w:rsidRPr="005D0CA4">
        <w:rPr>
          <w:rStyle w:val="af0"/>
          <w:b w:val="0"/>
          <w:i w:val="0"/>
          <w:szCs w:val="28"/>
        </w:rPr>
        <w:t>млн.руб</w:t>
      </w:r>
      <w:proofErr w:type="spellEnd"/>
      <w:r w:rsidRPr="005D0CA4">
        <w:rPr>
          <w:rStyle w:val="af0"/>
          <w:b w:val="0"/>
          <w:i w:val="0"/>
          <w:szCs w:val="28"/>
        </w:rPr>
        <w:t xml:space="preserve">. </w:t>
      </w:r>
    </w:p>
    <w:p w:rsidR="00DB47BD" w:rsidRPr="005D0CA4" w:rsidRDefault="00DB47BD" w:rsidP="00090AC8">
      <w:pPr>
        <w:pStyle w:val="aa"/>
        <w:spacing w:line="360" w:lineRule="auto"/>
        <w:ind w:firstLine="708"/>
        <w:jc w:val="both"/>
        <w:rPr>
          <w:rStyle w:val="af0"/>
          <w:b w:val="0"/>
          <w:i w:val="0"/>
          <w:szCs w:val="28"/>
        </w:rPr>
      </w:pPr>
      <w:r w:rsidRPr="005D0CA4">
        <w:rPr>
          <w:rStyle w:val="af0"/>
          <w:b w:val="0"/>
          <w:i w:val="0"/>
          <w:szCs w:val="28"/>
        </w:rPr>
        <w:t xml:space="preserve">На территории поселения работает </w:t>
      </w:r>
      <w:r w:rsidR="001642C9" w:rsidRPr="005D0CA4">
        <w:rPr>
          <w:rStyle w:val="af0"/>
          <w:b w:val="0"/>
          <w:i w:val="0"/>
          <w:szCs w:val="28"/>
        </w:rPr>
        <w:t>два</w:t>
      </w:r>
      <w:r w:rsidRPr="005D0CA4">
        <w:rPr>
          <w:rStyle w:val="af0"/>
          <w:b w:val="0"/>
          <w:i w:val="0"/>
          <w:szCs w:val="28"/>
        </w:rPr>
        <w:t xml:space="preserve"> сельхозпредприяти</w:t>
      </w:r>
      <w:r w:rsidR="001642C9" w:rsidRPr="005D0CA4">
        <w:rPr>
          <w:rStyle w:val="af0"/>
          <w:b w:val="0"/>
          <w:i w:val="0"/>
          <w:szCs w:val="28"/>
        </w:rPr>
        <w:t>я.</w:t>
      </w:r>
      <w:r w:rsidRPr="005D0CA4">
        <w:rPr>
          <w:rStyle w:val="af0"/>
          <w:b w:val="0"/>
          <w:i w:val="0"/>
          <w:szCs w:val="28"/>
        </w:rPr>
        <w:t xml:space="preserve"> ООО «Агрофирма Рассвет». На сегодняшний день численность работников на </w:t>
      </w:r>
      <w:r w:rsidRPr="005D0CA4">
        <w:rPr>
          <w:rStyle w:val="af0"/>
          <w:b w:val="0"/>
          <w:i w:val="0"/>
          <w:szCs w:val="28"/>
        </w:rPr>
        <w:lastRenderedPageBreak/>
        <w:t>предприятии составляет 58 человек, поголовье КРС составляет 1606 голов, из них 777 дойное стадо.</w:t>
      </w:r>
      <w:r w:rsidR="00D91A1A" w:rsidRPr="005D0CA4">
        <w:rPr>
          <w:rStyle w:val="af0"/>
          <w:b w:val="0"/>
          <w:i w:val="0"/>
          <w:szCs w:val="28"/>
        </w:rPr>
        <w:t xml:space="preserve"> Произведено продукции:</w:t>
      </w:r>
      <w:r w:rsidRPr="005D0CA4">
        <w:rPr>
          <w:rStyle w:val="af0"/>
          <w:b w:val="0"/>
          <w:i w:val="0"/>
          <w:szCs w:val="28"/>
        </w:rPr>
        <w:t xml:space="preserve"> </w:t>
      </w:r>
      <w:r w:rsidR="0014063B" w:rsidRPr="005D0CA4">
        <w:rPr>
          <w:rStyle w:val="af0"/>
          <w:b w:val="0"/>
          <w:i w:val="0"/>
          <w:szCs w:val="28"/>
        </w:rPr>
        <w:t xml:space="preserve">5568,4 т молока и </w:t>
      </w:r>
      <w:r w:rsidR="00D91A1A" w:rsidRPr="005D0CA4">
        <w:rPr>
          <w:rStyle w:val="af0"/>
          <w:b w:val="0"/>
          <w:i w:val="0"/>
          <w:szCs w:val="28"/>
        </w:rPr>
        <w:t>1</w:t>
      </w:r>
      <w:r w:rsidR="0014063B" w:rsidRPr="005D0CA4">
        <w:rPr>
          <w:rStyle w:val="af0"/>
          <w:b w:val="0"/>
          <w:i w:val="0"/>
          <w:szCs w:val="28"/>
        </w:rPr>
        <w:t>93</w:t>
      </w:r>
      <w:r w:rsidR="00D91A1A" w:rsidRPr="005D0CA4">
        <w:rPr>
          <w:rStyle w:val="af0"/>
          <w:b w:val="0"/>
          <w:i w:val="0"/>
          <w:szCs w:val="28"/>
        </w:rPr>
        <w:t>,1 т мяса</w:t>
      </w:r>
      <w:r w:rsidR="0014063B" w:rsidRPr="005D0CA4">
        <w:rPr>
          <w:rStyle w:val="af0"/>
          <w:b w:val="0"/>
          <w:i w:val="0"/>
          <w:szCs w:val="28"/>
        </w:rPr>
        <w:t xml:space="preserve">. </w:t>
      </w:r>
      <w:r w:rsidR="00AD7E87" w:rsidRPr="005D0CA4">
        <w:rPr>
          <w:rStyle w:val="af0"/>
          <w:b w:val="0"/>
          <w:i w:val="0"/>
          <w:szCs w:val="28"/>
        </w:rPr>
        <w:t>ООО «Сельский продукт»</w:t>
      </w:r>
      <w:r w:rsidR="001642C9" w:rsidRPr="005D0CA4">
        <w:rPr>
          <w:rStyle w:val="af0"/>
          <w:b w:val="0"/>
          <w:i w:val="0"/>
          <w:szCs w:val="28"/>
        </w:rPr>
        <w:t xml:space="preserve">, численность сотрудников составляет 22 человека, КРС 70 голов, овцы 184 головы. Отгружено продукции: молоко пастеризованное – 794,5 т, кефир – 23 т, сметана – 10,5 т, масло 3,6 т, сыр – 2,2 т, творог – 14,6 т, ряженка – 68 т, молоко топленое – 3 т, йогурт – 6,5 т, баранина 1,52 т.  </w:t>
      </w:r>
      <w:r w:rsidRPr="005D0CA4">
        <w:rPr>
          <w:rStyle w:val="af0"/>
          <w:b w:val="0"/>
          <w:i w:val="0"/>
          <w:szCs w:val="28"/>
        </w:rPr>
        <w:t>Также сельскохозяйственную деятельность осуществляют 9 крестьянско-фермерских хозяйств. Основным направлением агропромышленного комплекса является развитие животноводства и растениеводств</w:t>
      </w:r>
      <w:r w:rsidR="001642C9" w:rsidRPr="005D0CA4">
        <w:rPr>
          <w:rStyle w:val="af0"/>
          <w:b w:val="0"/>
          <w:i w:val="0"/>
          <w:szCs w:val="28"/>
        </w:rPr>
        <w:t>а</w:t>
      </w:r>
      <w:r w:rsidRPr="005D0CA4">
        <w:rPr>
          <w:rStyle w:val="af0"/>
          <w:b w:val="0"/>
          <w:i w:val="0"/>
          <w:szCs w:val="28"/>
        </w:rPr>
        <w:t xml:space="preserve">. </w:t>
      </w:r>
    </w:p>
    <w:p w:rsidR="00DB47BD" w:rsidRPr="005D0CA4" w:rsidRDefault="00DB47BD" w:rsidP="00090AC8">
      <w:pPr>
        <w:pStyle w:val="aa"/>
        <w:spacing w:line="360" w:lineRule="auto"/>
        <w:ind w:firstLine="708"/>
        <w:jc w:val="both"/>
        <w:rPr>
          <w:b w:val="0"/>
          <w:szCs w:val="28"/>
        </w:rPr>
      </w:pPr>
      <w:r w:rsidRPr="005D0CA4">
        <w:rPr>
          <w:b w:val="0"/>
          <w:szCs w:val="28"/>
        </w:rPr>
        <w:t xml:space="preserve">КФХ </w:t>
      </w:r>
      <w:proofErr w:type="spellStart"/>
      <w:r w:rsidRPr="005D0CA4">
        <w:rPr>
          <w:b w:val="0"/>
          <w:szCs w:val="28"/>
        </w:rPr>
        <w:t>Мокеева</w:t>
      </w:r>
      <w:proofErr w:type="spellEnd"/>
      <w:r w:rsidRPr="005D0CA4">
        <w:rPr>
          <w:b w:val="0"/>
          <w:szCs w:val="28"/>
        </w:rPr>
        <w:t xml:space="preserve"> О</w:t>
      </w:r>
      <w:r w:rsidR="0014063B" w:rsidRPr="005D0CA4">
        <w:rPr>
          <w:b w:val="0"/>
          <w:szCs w:val="28"/>
        </w:rPr>
        <w:t>.В.</w:t>
      </w:r>
      <w:r w:rsidRPr="005D0CA4">
        <w:rPr>
          <w:b w:val="0"/>
          <w:szCs w:val="28"/>
        </w:rPr>
        <w:t xml:space="preserve"> </w:t>
      </w:r>
      <w:r w:rsidR="00D91A1A" w:rsidRPr="005D0CA4">
        <w:rPr>
          <w:b w:val="0"/>
          <w:szCs w:val="28"/>
        </w:rPr>
        <w:t>специализируется на животноводстве, поголовье КРС составляет 737 голов, из них 3</w:t>
      </w:r>
      <w:r w:rsidR="0014063B" w:rsidRPr="005D0CA4">
        <w:rPr>
          <w:b w:val="0"/>
          <w:szCs w:val="28"/>
        </w:rPr>
        <w:t>50</w:t>
      </w:r>
      <w:r w:rsidR="00D91A1A" w:rsidRPr="005D0CA4">
        <w:rPr>
          <w:b w:val="0"/>
          <w:szCs w:val="28"/>
        </w:rPr>
        <w:t xml:space="preserve"> дойное стадо. Произведено продукции:  2275 т молока и 64,2 т мяса.</w:t>
      </w:r>
    </w:p>
    <w:p w:rsidR="00664B3C" w:rsidRPr="005D0CA4" w:rsidRDefault="0014063B" w:rsidP="00090AC8">
      <w:pPr>
        <w:pStyle w:val="aa"/>
        <w:spacing w:line="360" w:lineRule="auto"/>
        <w:ind w:firstLine="708"/>
        <w:jc w:val="both"/>
        <w:rPr>
          <w:b w:val="0"/>
          <w:szCs w:val="28"/>
        </w:rPr>
      </w:pPr>
      <w:r w:rsidRPr="005D0CA4">
        <w:rPr>
          <w:b w:val="0"/>
          <w:szCs w:val="28"/>
        </w:rPr>
        <w:t>КФХ Ваничева В.И. специализируется на животноводстве и птицеводстве</w:t>
      </w:r>
      <w:r w:rsidR="00664B3C" w:rsidRPr="005D0CA4">
        <w:rPr>
          <w:b w:val="0"/>
          <w:szCs w:val="28"/>
        </w:rPr>
        <w:t>: овцы, кролики, лошадь, птица.</w:t>
      </w:r>
      <w:r w:rsidRPr="005D0CA4">
        <w:rPr>
          <w:b w:val="0"/>
          <w:szCs w:val="28"/>
        </w:rPr>
        <w:t xml:space="preserve"> </w:t>
      </w:r>
      <w:r w:rsidR="00664B3C" w:rsidRPr="005D0CA4">
        <w:rPr>
          <w:b w:val="0"/>
          <w:szCs w:val="28"/>
        </w:rPr>
        <w:t xml:space="preserve">Произведено продукции: 1,3 т мяса и 365,16 тыс. </w:t>
      </w:r>
      <w:proofErr w:type="spellStart"/>
      <w:r w:rsidR="00664B3C" w:rsidRPr="005D0CA4">
        <w:rPr>
          <w:b w:val="0"/>
          <w:szCs w:val="28"/>
        </w:rPr>
        <w:t>шт</w:t>
      </w:r>
      <w:proofErr w:type="spellEnd"/>
      <w:r w:rsidR="00664B3C" w:rsidRPr="005D0CA4">
        <w:rPr>
          <w:b w:val="0"/>
          <w:szCs w:val="28"/>
        </w:rPr>
        <w:t xml:space="preserve"> яиц.</w:t>
      </w:r>
    </w:p>
    <w:p w:rsidR="00D91A1A" w:rsidRPr="005D0CA4" w:rsidRDefault="0014063B" w:rsidP="00090AC8">
      <w:pPr>
        <w:pStyle w:val="aa"/>
        <w:spacing w:line="360" w:lineRule="auto"/>
        <w:ind w:firstLine="708"/>
        <w:jc w:val="both"/>
        <w:rPr>
          <w:b w:val="0"/>
          <w:szCs w:val="28"/>
        </w:rPr>
      </w:pPr>
      <w:r w:rsidRPr="005D0CA4">
        <w:rPr>
          <w:b w:val="0"/>
          <w:szCs w:val="28"/>
        </w:rPr>
        <w:t>Остальные</w:t>
      </w:r>
      <w:r w:rsidR="00D91A1A" w:rsidRPr="005D0CA4">
        <w:rPr>
          <w:b w:val="0"/>
          <w:szCs w:val="28"/>
        </w:rPr>
        <w:t xml:space="preserve"> КФХ занимаются выращиванием картофеля, моркови, </w:t>
      </w:r>
      <w:r w:rsidR="00664B3C" w:rsidRPr="005D0CA4">
        <w:rPr>
          <w:b w:val="0"/>
          <w:szCs w:val="28"/>
        </w:rPr>
        <w:t>овощей, зерновых культур.</w:t>
      </w:r>
    </w:p>
    <w:p w:rsidR="00664B3C" w:rsidRPr="005D0CA4" w:rsidRDefault="00664B3C" w:rsidP="005D0CA4">
      <w:pPr>
        <w:pStyle w:val="aa"/>
        <w:spacing w:line="360" w:lineRule="auto"/>
        <w:jc w:val="both"/>
        <w:rPr>
          <w:b w:val="0"/>
          <w:szCs w:val="28"/>
        </w:rPr>
      </w:pPr>
      <w:r w:rsidRPr="005D0CA4">
        <w:rPr>
          <w:b w:val="0"/>
          <w:szCs w:val="28"/>
        </w:rPr>
        <w:t>Произведено продукции:</w:t>
      </w:r>
    </w:p>
    <w:p w:rsidR="00664B3C" w:rsidRPr="005D0CA4" w:rsidRDefault="002C7CD6" w:rsidP="005D0CA4">
      <w:pPr>
        <w:pStyle w:val="aa"/>
        <w:spacing w:line="360" w:lineRule="auto"/>
        <w:jc w:val="both"/>
        <w:rPr>
          <w:b w:val="0"/>
          <w:szCs w:val="28"/>
        </w:rPr>
      </w:pPr>
      <w:r w:rsidRPr="005D0CA4">
        <w:rPr>
          <w:b w:val="0"/>
          <w:szCs w:val="28"/>
        </w:rPr>
        <w:t>- картофель – 1114 т;</w:t>
      </w:r>
    </w:p>
    <w:p w:rsidR="002C7CD6" w:rsidRPr="005D0CA4" w:rsidRDefault="002C7CD6" w:rsidP="005D0CA4">
      <w:pPr>
        <w:pStyle w:val="aa"/>
        <w:spacing w:line="360" w:lineRule="auto"/>
        <w:jc w:val="both"/>
        <w:rPr>
          <w:b w:val="0"/>
          <w:szCs w:val="28"/>
        </w:rPr>
      </w:pPr>
      <w:r w:rsidRPr="005D0CA4">
        <w:rPr>
          <w:b w:val="0"/>
          <w:szCs w:val="28"/>
        </w:rPr>
        <w:t>- овощи – 672 т;</w:t>
      </w:r>
    </w:p>
    <w:p w:rsidR="002C7CD6" w:rsidRPr="005D0CA4" w:rsidRDefault="002C7CD6" w:rsidP="005D0CA4">
      <w:pPr>
        <w:pStyle w:val="aa"/>
        <w:spacing w:line="360" w:lineRule="auto"/>
        <w:jc w:val="both"/>
        <w:rPr>
          <w:b w:val="0"/>
          <w:szCs w:val="28"/>
        </w:rPr>
      </w:pPr>
      <w:r w:rsidRPr="005D0CA4">
        <w:rPr>
          <w:b w:val="0"/>
          <w:szCs w:val="28"/>
        </w:rPr>
        <w:t>- морковь – 672 т;</w:t>
      </w:r>
    </w:p>
    <w:p w:rsidR="002C7CD6" w:rsidRPr="005D0CA4" w:rsidRDefault="002C7CD6" w:rsidP="005D0CA4">
      <w:pPr>
        <w:pStyle w:val="aa"/>
        <w:spacing w:line="360" w:lineRule="auto"/>
        <w:jc w:val="both"/>
        <w:rPr>
          <w:b w:val="0"/>
          <w:szCs w:val="28"/>
        </w:rPr>
      </w:pPr>
      <w:r w:rsidRPr="005D0CA4">
        <w:rPr>
          <w:b w:val="0"/>
          <w:szCs w:val="28"/>
        </w:rPr>
        <w:t>- свекла – 10 т;</w:t>
      </w:r>
    </w:p>
    <w:p w:rsidR="002C7CD6" w:rsidRPr="005D0CA4" w:rsidRDefault="002C7CD6" w:rsidP="005D0CA4">
      <w:pPr>
        <w:pStyle w:val="aa"/>
        <w:spacing w:line="360" w:lineRule="auto"/>
        <w:jc w:val="both"/>
        <w:rPr>
          <w:b w:val="0"/>
          <w:szCs w:val="28"/>
        </w:rPr>
      </w:pPr>
      <w:r w:rsidRPr="005D0CA4">
        <w:rPr>
          <w:b w:val="0"/>
          <w:szCs w:val="28"/>
        </w:rPr>
        <w:t>- зерновые – 500 т.</w:t>
      </w:r>
    </w:p>
    <w:p w:rsidR="00090AC8" w:rsidRDefault="00624F66" w:rsidP="00090AC8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 w:rsidRPr="005D0CA4">
        <w:rPr>
          <w:sz w:val="28"/>
          <w:szCs w:val="28"/>
        </w:rPr>
        <w:t>Поставщиком электрической энергии является электросетевая компания «АО «Петербургская сбытовая кампания».</w:t>
      </w:r>
    </w:p>
    <w:p w:rsidR="00624F66" w:rsidRPr="005D0CA4" w:rsidRDefault="00624F66" w:rsidP="00090AC8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 w:rsidRPr="005D0CA4">
        <w:rPr>
          <w:sz w:val="28"/>
          <w:szCs w:val="28"/>
        </w:rPr>
        <w:t xml:space="preserve">Электрические сети принадлежат ПАО «Ленэнерго». Ведут активно реконструкции сетей по населенным пунктам, за </w:t>
      </w:r>
      <w:r w:rsidR="009A4BDB" w:rsidRPr="005D0CA4">
        <w:rPr>
          <w:sz w:val="28"/>
          <w:szCs w:val="28"/>
        </w:rPr>
        <w:t>последний год</w:t>
      </w:r>
      <w:r w:rsidRPr="005D0CA4">
        <w:rPr>
          <w:sz w:val="28"/>
          <w:szCs w:val="28"/>
        </w:rPr>
        <w:t xml:space="preserve"> произведена реконструкция сетей в </w:t>
      </w:r>
      <w:proofErr w:type="spellStart"/>
      <w:r w:rsidRPr="005D0CA4">
        <w:rPr>
          <w:sz w:val="28"/>
          <w:szCs w:val="28"/>
        </w:rPr>
        <w:t>дер</w:t>
      </w:r>
      <w:proofErr w:type="gramStart"/>
      <w:r w:rsidRPr="005D0CA4">
        <w:rPr>
          <w:sz w:val="28"/>
          <w:szCs w:val="28"/>
        </w:rPr>
        <w:t>.</w:t>
      </w:r>
      <w:r w:rsidR="009A4BDB" w:rsidRPr="005D0CA4">
        <w:rPr>
          <w:sz w:val="28"/>
          <w:szCs w:val="28"/>
        </w:rPr>
        <w:t>К</w:t>
      </w:r>
      <w:proofErr w:type="gramEnd"/>
      <w:r w:rsidR="009A4BDB" w:rsidRPr="005D0CA4">
        <w:rPr>
          <w:sz w:val="28"/>
          <w:szCs w:val="28"/>
        </w:rPr>
        <w:t>оростелево</w:t>
      </w:r>
      <w:proofErr w:type="spellEnd"/>
      <w:r w:rsidRPr="005D0CA4">
        <w:rPr>
          <w:sz w:val="28"/>
          <w:szCs w:val="28"/>
        </w:rPr>
        <w:t xml:space="preserve">, </w:t>
      </w:r>
      <w:proofErr w:type="spellStart"/>
      <w:r w:rsidR="009A4BDB" w:rsidRPr="005D0CA4">
        <w:rPr>
          <w:sz w:val="28"/>
          <w:szCs w:val="28"/>
        </w:rPr>
        <w:t>д.</w:t>
      </w:r>
      <w:r w:rsidRPr="005D0CA4">
        <w:rPr>
          <w:sz w:val="28"/>
          <w:szCs w:val="28"/>
        </w:rPr>
        <w:t>Чегла</w:t>
      </w:r>
      <w:proofErr w:type="spellEnd"/>
      <w:r w:rsidRPr="005D0CA4">
        <w:rPr>
          <w:sz w:val="28"/>
          <w:szCs w:val="28"/>
        </w:rPr>
        <w:t xml:space="preserve">, </w:t>
      </w:r>
      <w:proofErr w:type="spellStart"/>
      <w:r w:rsidR="009A4BDB" w:rsidRPr="005D0CA4">
        <w:rPr>
          <w:sz w:val="28"/>
          <w:szCs w:val="28"/>
        </w:rPr>
        <w:t>д.Пономарево</w:t>
      </w:r>
      <w:proofErr w:type="spellEnd"/>
      <w:r w:rsidRPr="005D0CA4">
        <w:rPr>
          <w:sz w:val="28"/>
          <w:szCs w:val="28"/>
        </w:rPr>
        <w:t xml:space="preserve">, </w:t>
      </w:r>
      <w:proofErr w:type="spellStart"/>
      <w:r w:rsidR="009A4BDB" w:rsidRPr="005D0CA4">
        <w:rPr>
          <w:sz w:val="28"/>
          <w:szCs w:val="28"/>
        </w:rPr>
        <w:t>д.Вахнова</w:t>
      </w:r>
      <w:proofErr w:type="spellEnd"/>
      <w:r w:rsidR="009A4BDB" w:rsidRPr="005D0CA4">
        <w:rPr>
          <w:sz w:val="28"/>
          <w:szCs w:val="28"/>
        </w:rPr>
        <w:t xml:space="preserve"> Кара,</w:t>
      </w:r>
      <w:r w:rsidRPr="005D0CA4">
        <w:rPr>
          <w:sz w:val="28"/>
          <w:szCs w:val="28"/>
        </w:rPr>
        <w:t xml:space="preserve"> в ближайшее время приступят к </w:t>
      </w:r>
      <w:proofErr w:type="spellStart"/>
      <w:r w:rsidRPr="005D0CA4">
        <w:rPr>
          <w:sz w:val="28"/>
          <w:szCs w:val="28"/>
        </w:rPr>
        <w:t>дер.</w:t>
      </w:r>
      <w:r w:rsidR="009A4BDB" w:rsidRPr="005D0CA4">
        <w:rPr>
          <w:sz w:val="28"/>
          <w:szCs w:val="28"/>
        </w:rPr>
        <w:t>Антомоново</w:t>
      </w:r>
      <w:proofErr w:type="spellEnd"/>
      <w:r w:rsidRPr="005D0CA4">
        <w:rPr>
          <w:sz w:val="28"/>
          <w:szCs w:val="28"/>
        </w:rPr>
        <w:t xml:space="preserve">, </w:t>
      </w:r>
      <w:r w:rsidR="009A4BDB" w:rsidRPr="005D0CA4">
        <w:rPr>
          <w:sz w:val="28"/>
          <w:szCs w:val="28"/>
        </w:rPr>
        <w:t>д</w:t>
      </w:r>
      <w:r w:rsidRPr="005D0CA4">
        <w:rPr>
          <w:sz w:val="28"/>
          <w:szCs w:val="28"/>
        </w:rPr>
        <w:t>ер.</w:t>
      </w:r>
      <w:r w:rsidR="009A4BDB" w:rsidRPr="005D0CA4">
        <w:rPr>
          <w:sz w:val="28"/>
          <w:szCs w:val="28"/>
        </w:rPr>
        <w:t xml:space="preserve"> Мошкино</w:t>
      </w:r>
    </w:p>
    <w:p w:rsidR="00624F66" w:rsidRPr="005D0CA4" w:rsidRDefault="00624F66" w:rsidP="00090AC8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 w:rsidRPr="005D0CA4">
        <w:rPr>
          <w:sz w:val="28"/>
          <w:szCs w:val="28"/>
        </w:rPr>
        <w:lastRenderedPageBreak/>
        <w:t xml:space="preserve">Поставщиками услуг по теплоснабжению является АО «ЛОТЭК», </w:t>
      </w:r>
      <w:r w:rsidR="009A4BDB" w:rsidRPr="005D0CA4">
        <w:rPr>
          <w:sz w:val="28"/>
          <w:szCs w:val="28"/>
        </w:rPr>
        <w:t>по в</w:t>
      </w:r>
      <w:r w:rsidRPr="005D0CA4">
        <w:rPr>
          <w:sz w:val="28"/>
          <w:szCs w:val="28"/>
        </w:rPr>
        <w:t>одоснабжению и водоотведению является ГУП «</w:t>
      </w:r>
      <w:proofErr w:type="spellStart"/>
      <w:r w:rsidRPr="005D0CA4">
        <w:rPr>
          <w:sz w:val="28"/>
          <w:szCs w:val="28"/>
        </w:rPr>
        <w:t>Леноблводоканал</w:t>
      </w:r>
      <w:proofErr w:type="spellEnd"/>
      <w:r w:rsidRPr="005D0CA4">
        <w:rPr>
          <w:sz w:val="28"/>
          <w:szCs w:val="28"/>
        </w:rPr>
        <w:t xml:space="preserve">». </w:t>
      </w:r>
    </w:p>
    <w:p w:rsidR="009A4BDB" w:rsidRPr="005D0CA4" w:rsidRDefault="009A4BDB" w:rsidP="00090AC8">
      <w:pPr>
        <w:pStyle w:val="aa"/>
        <w:spacing w:line="360" w:lineRule="auto"/>
        <w:ind w:firstLine="708"/>
        <w:jc w:val="both"/>
        <w:rPr>
          <w:rStyle w:val="af0"/>
          <w:b w:val="0"/>
          <w:i w:val="0"/>
          <w:szCs w:val="28"/>
        </w:rPr>
      </w:pPr>
      <w:r w:rsidRPr="005D0CA4">
        <w:rPr>
          <w:rStyle w:val="af0"/>
          <w:b w:val="0"/>
          <w:i w:val="0"/>
          <w:szCs w:val="28"/>
        </w:rPr>
        <w:t xml:space="preserve">На территории поселения функционируют дошкольные и общеобразовательное учреждения. За 2021 год численность детей в детских садах составила 61 человек. Организовано 5 групп. </w:t>
      </w:r>
    </w:p>
    <w:p w:rsidR="009A4BDB" w:rsidRPr="005D0CA4" w:rsidRDefault="009A4BDB" w:rsidP="00090AC8">
      <w:pPr>
        <w:pStyle w:val="aa"/>
        <w:spacing w:line="360" w:lineRule="auto"/>
        <w:ind w:firstLine="708"/>
        <w:jc w:val="both"/>
        <w:rPr>
          <w:rStyle w:val="af0"/>
          <w:b w:val="0"/>
          <w:i w:val="0"/>
          <w:szCs w:val="28"/>
        </w:rPr>
      </w:pPr>
      <w:r w:rsidRPr="005D0CA4">
        <w:rPr>
          <w:rStyle w:val="af0"/>
          <w:b w:val="0"/>
          <w:i w:val="0"/>
          <w:szCs w:val="28"/>
        </w:rPr>
        <w:t xml:space="preserve">Численность учащихся, посещающих </w:t>
      </w:r>
      <w:proofErr w:type="spellStart"/>
      <w:r w:rsidRPr="005D0CA4">
        <w:rPr>
          <w:rStyle w:val="af0"/>
          <w:b w:val="0"/>
          <w:i w:val="0"/>
          <w:szCs w:val="28"/>
        </w:rPr>
        <w:t>Рассветовскую</w:t>
      </w:r>
      <w:proofErr w:type="spellEnd"/>
      <w:r w:rsidRPr="005D0CA4">
        <w:rPr>
          <w:rStyle w:val="af0"/>
          <w:b w:val="0"/>
          <w:i w:val="0"/>
          <w:szCs w:val="28"/>
        </w:rPr>
        <w:t xml:space="preserve"> среднюю общеобразовательную школу, составляет 139 человек. Организовано 12 классов. Среднесписочная численность работников образования в Доможировском сельском поселении составляет 69 человек.</w:t>
      </w:r>
    </w:p>
    <w:p w:rsidR="00905C4B" w:rsidRPr="005D0CA4" w:rsidRDefault="00905C4B" w:rsidP="005D0CA4">
      <w:pPr>
        <w:pStyle w:val="aa"/>
        <w:spacing w:line="360" w:lineRule="auto"/>
        <w:jc w:val="both"/>
        <w:rPr>
          <w:rStyle w:val="af0"/>
          <w:b w:val="0"/>
          <w:i w:val="0"/>
          <w:szCs w:val="28"/>
        </w:rPr>
      </w:pPr>
    </w:p>
    <w:p w:rsidR="00905C4B" w:rsidRPr="005D0CA4" w:rsidRDefault="00905C4B" w:rsidP="00090AC8">
      <w:pPr>
        <w:pStyle w:val="aa"/>
        <w:spacing w:line="360" w:lineRule="auto"/>
        <w:ind w:firstLine="708"/>
        <w:jc w:val="both"/>
        <w:rPr>
          <w:rStyle w:val="af0"/>
          <w:b w:val="0"/>
          <w:i w:val="0"/>
          <w:szCs w:val="28"/>
        </w:rPr>
      </w:pPr>
      <w:r w:rsidRPr="005D0CA4">
        <w:rPr>
          <w:rStyle w:val="af0"/>
          <w:b w:val="0"/>
          <w:i w:val="0"/>
          <w:szCs w:val="28"/>
        </w:rPr>
        <w:t>Услуги культуры оказывает МКУ «Оятский культурно-спортивный центр». Среднесписочная численность работников составляет 11 человек.</w:t>
      </w:r>
    </w:p>
    <w:p w:rsidR="00905C4B" w:rsidRPr="005D0CA4" w:rsidRDefault="00905C4B" w:rsidP="005D0CA4">
      <w:pPr>
        <w:pStyle w:val="aa"/>
        <w:spacing w:line="360" w:lineRule="auto"/>
        <w:jc w:val="both"/>
        <w:rPr>
          <w:rStyle w:val="af0"/>
          <w:b w:val="0"/>
          <w:i w:val="0"/>
          <w:szCs w:val="28"/>
        </w:rPr>
      </w:pPr>
      <w:r w:rsidRPr="005D0CA4">
        <w:rPr>
          <w:b w:val="0"/>
          <w:szCs w:val="28"/>
        </w:rPr>
        <w:t xml:space="preserve">      На сегодняшний день в </w:t>
      </w:r>
      <w:proofErr w:type="spellStart"/>
      <w:r w:rsidRPr="005D0CA4">
        <w:rPr>
          <w:b w:val="0"/>
          <w:szCs w:val="28"/>
        </w:rPr>
        <w:t>Оятском</w:t>
      </w:r>
      <w:proofErr w:type="spellEnd"/>
      <w:r w:rsidRPr="005D0CA4">
        <w:rPr>
          <w:b w:val="0"/>
          <w:szCs w:val="28"/>
        </w:rPr>
        <w:t xml:space="preserve"> культурно-спортивном центре функционируют 26 клубных формирований различной жанровой направленности, в которых насчитывается 418 участников.   </w:t>
      </w:r>
      <w:r w:rsidRPr="005D0CA4">
        <w:rPr>
          <w:rStyle w:val="af0"/>
          <w:b w:val="0"/>
          <w:i w:val="0"/>
          <w:szCs w:val="28"/>
        </w:rPr>
        <w:t xml:space="preserve"> </w:t>
      </w:r>
      <w:r w:rsidR="00CB5DC2" w:rsidRPr="005D0CA4">
        <w:rPr>
          <w:rStyle w:val="af0"/>
          <w:b w:val="0"/>
          <w:i w:val="0"/>
          <w:szCs w:val="28"/>
        </w:rPr>
        <w:t>Т</w:t>
      </w:r>
      <w:r w:rsidR="00CB5DC2" w:rsidRPr="005D0CA4">
        <w:rPr>
          <w:b w:val="0"/>
          <w:color w:val="000000"/>
          <w:szCs w:val="28"/>
        </w:rPr>
        <w:t>ворческие коллективы, самодеятельные исполнители регулярно участвуют в смотрах, конкурсах, фестивалях и становятся лауреатами и победителями.</w:t>
      </w:r>
    </w:p>
    <w:p w:rsidR="003E1302" w:rsidRPr="005D0CA4" w:rsidRDefault="003E1302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CA4">
        <w:rPr>
          <w:rFonts w:ascii="Times New Roman" w:hAnsi="Times New Roman" w:cs="Times New Roman"/>
          <w:bCs/>
          <w:sz w:val="28"/>
          <w:szCs w:val="28"/>
        </w:rPr>
        <w:t>На учете в качестве военнообязанных по состоянию на 01.01.2022 состоит 573 человек, из них 70 призывников. В 2017 году из рядов Российской армии прибыло 14 человек, призвано в ряды Российской армии к местам несения службы 10 человек.</w:t>
      </w:r>
    </w:p>
    <w:p w:rsidR="00F475DD" w:rsidRPr="005D0CA4" w:rsidRDefault="00F475DD" w:rsidP="005D0CA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0CA4">
        <w:rPr>
          <w:rFonts w:ascii="Times New Roman" w:hAnsi="Times New Roman" w:cs="Times New Roman"/>
          <w:bCs/>
          <w:color w:val="000000"/>
          <w:sz w:val="28"/>
          <w:szCs w:val="28"/>
        </w:rPr>
        <w:t>Уровень безработицы на 01.10.2017 год – 0,</w:t>
      </w:r>
      <w:r w:rsidR="00B46871" w:rsidRPr="005D0CA4">
        <w:rPr>
          <w:rFonts w:ascii="Times New Roman" w:hAnsi="Times New Roman" w:cs="Times New Roman"/>
          <w:bCs/>
          <w:color w:val="000000"/>
          <w:sz w:val="28"/>
          <w:szCs w:val="28"/>
        </w:rPr>
        <w:t>73</w:t>
      </w:r>
      <w:r w:rsidRPr="005D0C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%: </w:t>
      </w:r>
      <w:r w:rsidR="00B46871" w:rsidRPr="005D0CA4"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 w:rsidRPr="005D0C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человек  состоят  на учете в качестве безработных </w:t>
      </w:r>
      <w:proofErr w:type="gramStart"/>
      <w:r w:rsidRPr="005D0CA4">
        <w:rPr>
          <w:rFonts w:ascii="Times New Roman" w:hAnsi="Times New Roman" w:cs="Times New Roman"/>
          <w:bCs/>
          <w:color w:val="000000"/>
          <w:sz w:val="28"/>
          <w:szCs w:val="28"/>
        </w:rPr>
        <w:t>на конец</w:t>
      </w:r>
      <w:proofErr w:type="gramEnd"/>
      <w:r w:rsidRPr="005D0C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B46871" w:rsidRPr="005D0CA4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5D0C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года. </w:t>
      </w:r>
    </w:p>
    <w:p w:rsidR="005E3B62" w:rsidRPr="005D0CA4" w:rsidRDefault="005E3B62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502" w:rsidRPr="005D0CA4" w:rsidRDefault="00F475DD" w:rsidP="005D0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В штате администрации </w:t>
      </w:r>
      <w:r w:rsidR="002C7CD6" w:rsidRPr="005D0CA4">
        <w:rPr>
          <w:rFonts w:ascii="Times New Roman" w:hAnsi="Times New Roman" w:cs="Times New Roman"/>
          <w:sz w:val="28"/>
          <w:szCs w:val="28"/>
        </w:rPr>
        <w:t>Доможировского</w:t>
      </w:r>
      <w:r w:rsidRPr="005D0C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7CD6" w:rsidRPr="005D0CA4">
        <w:rPr>
          <w:rFonts w:ascii="Times New Roman" w:hAnsi="Times New Roman" w:cs="Times New Roman"/>
          <w:sz w:val="28"/>
          <w:szCs w:val="28"/>
        </w:rPr>
        <w:t>4</w:t>
      </w:r>
      <w:r w:rsidRPr="005D0CA4">
        <w:rPr>
          <w:rFonts w:ascii="Times New Roman" w:hAnsi="Times New Roman" w:cs="Times New Roman"/>
          <w:sz w:val="28"/>
          <w:szCs w:val="28"/>
        </w:rPr>
        <w:t xml:space="preserve"> муниципальных служащих, 1 инспектор </w:t>
      </w:r>
      <w:r w:rsidR="002C7CD6" w:rsidRPr="005D0CA4">
        <w:rPr>
          <w:rFonts w:ascii="Times New Roman" w:hAnsi="Times New Roman" w:cs="Times New Roman"/>
          <w:sz w:val="28"/>
          <w:szCs w:val="28"/>
        </w:rPr>
        <w:t xml:space="preserve">ВУС. </w:t>
      </w:r>
      <w:r w:rsidRPr="005D0CA4">
        <w:rPr>
          <w:rFonts w:ascii="Times New Roman" w:hAnsi="Times New Roman" w:cs="Times New Roman"/>
          <w:sz w:val="28"/>
          <w:szCs w:val="28"/>
        </w:rPr>
        <w:t>В 20</w:t>
      </w:r>
      <w:r w:rsidR="002C7CD6" w:rsidRPr="005D0CA4">
        <w:rPr>
          <w:rFonts w:ascii="Times New Roman" w:hAnsi="Times New Roman" w:cs="Times New Roman"/>
          <w:sz w:val="28"/>
          <w:szCs w:val="28"/>
        </w:rPr>
        <w:t>21</w:t>
      </w:r>
      <w:r w:rsidRPr="005D0CA4">
        <w:rPr>
          <w:rFonts w:ascii="Times New Roman" w:hAnsi="Times New Roman" w:cs="Times New Roman"/>
          <w:sz w:val="28"/>
          <w:szCs w:val="28"/>
        </w:rPr>
        <w:t xml:space="preserve"> году по программам повышения квалификации и професс</w:t>
      </w:r>
      <w:r w:rsidR="002C7CD6" w:rsidRPr="005D0CA4">
        <w:rPr>
          <w:rFonts w:ascii="Times New Roman" w:hAnsi="Times New Roman" w:cs="Times New Roman"/>
          <w:sz w:val="28"/>
          <w:szCs w:val="28"/>
        </w:rPr>
        <w:t>иональной переподготовки обучен</w:t>
      </w:r>
      <w:r w:rsidRPr="005D0CA4">
        <w:rPr>
          <w:rFonts w:ascii="Times New Roman" w:hAnsi="Times New Roman" w:cs="Times New Roman"/>
          <w:sz w:val="28"/>
          <w:szCs w:val="28"/>
        </w:rPr>
        <w:t xml:space="preserve"> </w:t>
      </w:r>
      <w:r w:rsidR="002C7CD6" w:rsidRPr="005D0CA4">
        <w:rPr>
          <w:rFonts w:ascii="Times New Roman" w:hAnsi="Times New Roman" w:cs="Times New Roman"/>
          <w:sz w:val="28"/>
          <w:szCs w:val="28"/>
        </w:rPr>
        <w:t>1</w:t>
      </w:r>
      <w:r w:rsidRPr="005D0CA4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C7CD6" w:rsidRPr="005D0CA4">
        <w:rPr>
          <w:rFonts w:ascii="Times New Roman" w:hAnsi="Times New Roman" w:cs="Times New Roman"/>
          <w:sz w:val="28"/>
          <w:szCs w:val="28"/>
        </w:rPr>
        <w:t>й</w:t>
      </w:r>
      <w:r w:rsidRPr="005D0CA4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C7CD6" w:rsidRPr="005D0CA4">
        <w:rPr>
          <w:rFonts w:ascii="Times New Roman" w:hAnsi="Times New Roman" w:cs="Times New Roman"/>
          <w:sz w:val="28"/>
          <w:szCs w:val="28"/>
        </w:rPr>
        <w:t>й, 2</w:t>
      </w:r>
      <w:r w:rsidRPr="005D0CA4">
        <w:rPr>
          <w:rFonts w:ascii="Times New Roman" w:hAnsi="Times New Roman" w:cs="Times New Roman"/>
          <w:sz w:val="28"/>
          <w:szCs w:val="28"/>
        </w:rPr>
        <w:t xml:space="preserve"> муниципальных служащих приняли участие в обучающих семинарах. </w:t>
      </w:r>
    </w:p>
    <w:p w:rsidR="00FE7502" w:rsidRPr="005D0CA4" w:rsidRDefault="00FE7502" w:rsidP="005D0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Задача администрации поселения - это исполнение полномочий, предусмотренных Уставом поселения по обеспечению деятельности </w:t>
      </w:r>
      <w:r w:rsidRPr="005D0CA4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самоуправления. Эти полномочия осуществлялись путем организации повседневной работы администрации поселения, подготовки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Администрации  и муниципальными служащими, рассмотрения письменных и устных обращений. </w:t>
      </w:r>
      <w:r w:rsidR="005E6B8F" w:rsidRPr="005D0CA4">
        <w:rPr>
          <w:rFonts w:ascii="Times New Roman" w:hAnsi="Times New Roman" w:cs="Times New Roman"/>
          <w:sz w:val="28"/>
          <w:szCs w:val="28"/>
        </w:rPr>
        <w:t xml:space="preserve"> </w:t>
      </w:r>
      <w:r w:rsidRPr="005D0CA4">
        <w:rPr>
          <w:rFonts w:ascii="Times New Roman" w:hAnsi="Times New Roman" w:cs="Times New Roman"/>
          <w:sz w:val="28"/>
          <w:szCs w:val="28"/>
        </w:rPr>
        <w:t>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</w:t>
      </w:r>
    </w:p>
    <w:p w:rsidR="00F475DD" w:rsidRPr="005D0CA4" w:rsidRDefault="00F475DD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C7CD6" w:rsidRPr="005D0CA4">
        <w:rPr>
          <w:rFonts w:ascii="Times New Roman" w:hAnsi="Times New Roman" w:cs="Times New Roman"/>
          <w:sz w:val="28"/>
          <w:szCs w:val="28"/>
        </w:rPr>
        <w:t>Доможировского</w:t>
      </w:r>
      <w:r w:rsidRPr="005D0CA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C7CD6" w:rsidRPr="005D0CA4">
        <w:rPr>
          <w:rFonts w:ascii="Times New Roman" w:hAnsi="Times New Roman" w:cs="Times New Roman"/>
          <w:sz w:val="28"/>
          <w:szCs w:val="28"/>
        </w:rPr>
        <w:t>поселения активно</w:t>
      </w:r>
      <w:r w:rsidRPr="005D0CA4">
        <w:rPr>
          <w:rFonts w:ascii="Times New Roman" w:hAnsi="Times New Roman" w:cs="Times New Roman"/>
          <w:sz w:val="28"/>
          <w:szCs w:val="28"/>
        </w:rPr>
        <w:t xml:space="preserve"> работала в 20</w:t>
      </w:r>
      <w:r w:rsidR="002C7CD6" w:rsidRPr="005D0CA4">
        <w:rPr>
          <w:rFonts w:ascii="Times New Roman" w:hAnsi="Times New Roman" w:cs="Times New Roman"/>
          <w:sz w:val="28"/>
          <w:szCs w:val="28"/>
        </w:rPr>
        <w:t>21</w:t>
      </w:r>
      <w:r w:rsidRPr="005D0CA4">
        <w:rPr>
          <w:rFonts w:ascii="Times New Roman" w:hAnsi="Times New Roman" w:cs="Times New Roman"/>
          <w:sz w:val="28"/>
          <w:szCs w:val="28"/>
        </w:rPr>
        <w:t xml:space="preserve"> </w:t>
      </w:r>
      <w:r w:rsidR="0009396F" w:rsidRPr="005D0CA4">
        <w:rPr>
          <w:rFonts w:ascii="Times New Roman" w:hAnsi="Times New Roman" w:cs="Times New Roman"/>
          <w:sz w:val="28"/>
          <w:szCs w:val="28"/>
        </w:rPr>
        <w:t>году над</w:t>
      </w:r>
      <w:r w:rsidRPr="005D0CA4">
        <w:rPr>
          <w:rFonts w:ascii="Times New Roman" w:hAnsi="Times New Roman" w:cs="Times New Roman"/>
          <w:sz w:val="28"/>
          <w:szCs w:val="28"/>
        </w:rPr>
        <w:t xml:space="preserve"> решением задач по работе с </w:t>
      </w:r>
      <w:r w:rsidR="0009396F" w:rsidRPr="005D0CA4">
        <w:rPr>
          <w:rFonts w:ascii="Times New Roman" w:hAnsi="Times New Roman" w:cs="Times New Roman"/>
          <w:sz w:val="28"/>
          <w:szCs w:val="28"/>
        </w:rPr>
        <w:t>населением, и</w:t>
      </w:r>
      <w:r w:rsidRPr="005D0CA4">
        <w:rPr>
          <w:rFonts w:ascii="Times New Roman" w:hAnsi="Times New Roman" w:cs="Times New Roman"/>
          <w:sz w:val="28"/>
          <w:szCs w:val="28"/>
        </w:rPr>
        <w:t xml:space="preserve"> основные цифры по делопроизводству администрации:</w:t>
      </w:r>
    </w:p>
    <w:p w:rsidR="00F475DD" w:rsidRPr="005D0CA4" w:rsidRDefault="00F475DD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- поступило </w:t>
      </w:r>
      <w:r w:rsidR="002C7CD6" w:rsidRPr="005D0CA4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5D0CA4">
        <w:rPr>
          <w:rFonts w:ascii="Times New Roman" w:hAnsi="Times New Roman" w:cs="Times New Roman"/>
          <w:sz w:val="28"/>
          <w:szCs w:val="28"/>
        </w:rPr>
        <w:t xml:space="preserve">обращений граждан – </w:t>
      </w:r>
      <w:r w:rsidR="00F54B77" w:rsidRPr="005D0CA4">
        <w:rPr>
          <w:rFonts w:ascii="Times New Roman" w:hAnsi="Times New Roman" w:cs="Times New Roman"/>
          <w:sz w:val="28"/>
          <w:szCs w:val="28"/>
        </w:rPr>
        <w:t>53</w:t>
      </w:r>
      <w:r w:rsidR="007E5096" w:rsidRPr="005D0CA4">
        <w:rPr>
          <w:rFonts w:ascii="Times New Roman" w:hAnsi="Times New Roman" w:cs="Times New Roman"/>
          <w:sz w:val="28"/>
          <w:szCs w:val="28"/>
        </w:rPr>
        <w:t>, из них:</w:t>
      </w:r>
    </w:p>
    <w:p w:rsidR="00F475DD" w:rsidRPr="005D0CA4" w:rsidRDefault="00F475DD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169"/>
        <w:gridCol w:w="2290"/>
        <w:gridCol w:w="2300"/>
      </w:tblGrid>
      <w:tr w:rsidR="00F475DD" w:rsidRPr="005D0CA4" w:rsidTr="00E46F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% соотношение</w:t>
            </w:r>
          </w:p>
        </w:tc>
      </w:tr>
      <w:tr w:rsidR="00F475DD" w:rsidRPr="005D0CA4" w:rsidTr="00E46F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54B77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4B77" w:rsidRPr="005D0CA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475DD" w:rsidRPr="005D0CA4" w:rsidTr="00E46F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54B77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DD" w:rsidRPr="005D0CA4" w:rsidRDefault="00F54B77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  <w:r w:rsidR="00F475DD" w:rsidRPr="005D0CA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475DD" w:rsidRPr="005D0CA4" w:rsidTr="00E46F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54B77" w:rsidP="005D0CA4">
            <w:pPr>
              <w:snapToGri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54B77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B77" w:rsidRPr="005D0CA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475DD" w:rsidRPr="005D0CA4" w:rsidTr="00E46F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54B77" w:rsidP="005D0CA4">
            <w:pPr>
              <w:snapToGri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54B77" w:rsidP="005D0CA4">
            <w:pPr>
              <w:snapToGrid w:val="0"/>
              <w:spacing w:line="360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54B77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DD" w:rsidRPr="005D0CA4" w:rsidRDefault="00F54B77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  <w:r w:rsidR="00F475DD" w:rsidRPr="005D0CA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54B77" w:rsidRPr="005D0CA4" w:rsidTr="00E46F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B77" w:rsidRPr="005D0CA4" w:rsidRDefault="00F54B77" w:rsidP="005D0CA4">
            <w:pPr>
              <w:snapToGri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B77" w:rsidRPr="005D0CA4" w:rsidRDefault="00F54B77" w:rsidP="005D0CA4">
            <w:pPr>
              <w:snapToGrid w:val="0"/>
              <w:spacing w:line="360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Содержание животных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B77" w:rsidRPr="005D0CA4" w:rsidRDefault="00F54B77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B77" w:rsidRPr="005D0CA4" w:rsidRDefault="00F54B77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1,9%</w:t>
            </w:r>
          </w:p>
        </w:tc>
      </w:tr>
      <w:tr w:rsidR="00F475DD" w:rsidRPr="005D0CA4" w:rsidTr="00E46F7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snapToGrid w:val="0"/>
              <w:spacing w:line="360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DD" w:rsidRPr="005D0CA4" w:rsidRDefault="00F54B77" w:rsidP="005D0C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A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DD" w:rsidRPr="005D0CA4" w:rsidRDefault="00F475DD" w:rsidP="005D0CA4">
            <w:pPr>
              <w:pStyle w:val="a5"/>
              <w:numPr>
                <w:ilvl w:val="0"/>
                <w:numId w:val="44"/>
              </w:num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4B77" w:rsidRPr="005D0CA4" w:rsidRDefault="00F54B77" w:rsidP="005D0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DD" w:rsidRPr="00090AC8" w:rsidRDefault="00C90F4B" w:rsidP="00E43655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0AC8">
        <w:rPr>
          <w:rFonts w:ascii="Times New Roman" w:hAnsi="Times New Roman"/>
          <w:sz w:val="28"/>
          <w:szCs w:val="28"/>
        </w:rPr>
        <w:t xml:space="preserve"> </w:t>
      </w:r>
      <w:r w:rsidR="00F475DD" w:rsidRPr="00090AC8">
        <w:rPr>
          <w:rFonts w:ascii="Times New Roman" w:hAnsi="Times New Roman"/>
          <w:sz w:val="28"/>
          <w:szCs w:val="28"/>
        </w:rPr>
        <w:t xml:space="preserve">выдано специалистами справок и выписок – </w:t>
      </w:r>
      <w:r w:rsidR="00F54B77" w:rsidRPr="00090AC8">
        <w:rPr>
          <w:rFonts w:ascii="Times New Roman" w:hAnsi="Times New Roman"/>
          <w:sz w:val="28"/>
          <w:szCs w:val="28"/>
        </w:rPr>
        <w:t>1520</w:t>
      </w:r>
      <w:r w:rsidR="00B60E6A" w:rsidRPr="00090AC8">
        <w:rPr>
          <w:rFonts w:ascii="Times New Roman" w:hAnsi="Times New Roman"/>
          <w:sz w:val="28"/>
          <w:szCs w:val="28"/>
        </w:rPr>
        <w:t>;</w:t>
      </w:r>
    </w:p>
    <w:p w:rsidR="00C90F4B" w:rsidRPr="005D0CA4" w:rsidRDefault="00B60E6A" w:rsidP="005D0CA4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0CA4">
        <w:rPr>
          <w:rFonts w:ascii="Times New Roman" w:hAnsi="Times New Roman"/>
          <w:sz w:val="28"/>
          <w:szCs w:val="28"/>
        </w:rPr>
        <w:t xml:space="preserve"> принято</w:t>
      </w:r>
      <w:r w:rsidR="00C90F4B" w:rsidRPr="005D0CA4">
        <w:rPr>
          <w:rFonts w:ascii="Times New Roman" w:hAnsi="Times New Roman"/>
          <w:sz w:val="28"/>
          <w:szCs w:val="28"/>
        </w:rPr>
        <w:t xml:space="preserve"> и обработано</w:t>
      </w:r>
      <w:r w:rsidRPr="005D0CA4">
        <w:rPr>
          <w:rFonts w:ascii="Times New Roman" w:hAnsi="Times New Roman"/>
          <w:sz w:val="28"/>
          <w:szCs w:val="28"/>
        </w:rPr>
        <w:t xml:space="preserve"> заявлений</w:t>
      </w:r>
      <w:r w:rsidR="00C90F4B" w:rsidRPr="005D0CA4">
        <w:rPr>
          <w:rFonts w:ascii="Times New Roman" w:hAnsi="Times New Roman"/>
          <w:sz w:val="28"/>
          <w:szCs w:val="28"/>
        </w:rPr>
        <w:t>, из них:</w:t>
      </w:r>
      <w:r w:rsidRPr="005D0CA4">
        <w:rPr>
          <w:rFonts w:ascii="Times New Roman" w:hAnsi="Times New Roman"/>
          <w:sz w:val="28"/>
          <w:szCs w:val="28"/>
        </w:rPr>
        <w:t xml:space="preserve"> </w:t>
      </w:r>
    </w:p>
    <w:p w:rsidR="00B60E6A" w:rsidRPr="005D0CA4" w:rsidRDefault="00C90F4B" w:rsidP="005D0CA4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D0CA4">
        <w:rPr>
          <w:rFonts w:ascii="Times New Roman" w:hAnsi="Times New Roman"/>
          <w:sz w:val="28"/>
          <w:szCs w:val="28"/>
        </w:rPr>
        <w:t xml:space="preserve">- </w:t>
      </w:r>
      <w:r w:rsidR="00B60E6A" w:rsidRPr="005D0CA4">
        <w:rPr>
          <w:rFonts w:ascii="Times New Roman" w:hAnsi="Times New Roman"/>
          <w:sz w:val="28"/>
          <w:szCs w:val="28"/>
        </w:rPr>
        <w:t xml:space="preserve">по принятию на учет в качестве нуждающихся в жилом </w:t>
      </w:r>
      <w:r w:rsidRPr="005D0CA4">
        <w:rPr>
          <w:rFonts w:ascii="Times New Roman" w:hAnsi="Times New Roman"/>
          <w:sz w:val="28"/>
          <w:szCs w:val="28"/>
        </w:rPr>
        <w:t>помещении -</w:t>
      </w:r>
      <w:r w:rsidR="00B60E6A" w:rsidRPr="005D0CA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B60E6A" w:rsidRPr="005D0CA4">
        <w:rPr>
          <w:rFonts w:ascii="Times New Roman" w:hAnsi="Times New Roman"/>
          <w:sz w:val="28"/>
          <w:szCs w:val="28"/>
        </w:rPr>
        <w:t>шт</w:t>
      </w:r>
      <w:proofErr w:type="spellEnd"/>
      <w:r w:rsidR="00B60E6A" w:rsidRPr="005D0CA4">
        <w:rPr>
          <w:rFonts w:ascii="Times New Roman" w:hAnsi="Times New Roman"/>
          <w:sz w:val="28"/>
          <w:szCs w:val="28"/>
        </w:rPr>
        <w:t>;</w:t>
      </w:r>
    </w:p>
    <w:p w:rsidR="00C90F4B" w:rsidRPr="005D0CA4" w:rsidRDefault="00C90F4B" w:rsidP="005D0CA4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D0CA4">
        <w:rPr>
          <w:rFonts w:ascii="Times New Roman" w:hAnsi="Times New Roman"/>
          <w:sz w:val="28"/>
          <w:szCs w:val="28"/>
        </w:rPr>
        <w:t xml:space="preserve">- по присвоению, изменению и аннулирование адресов – 79 </w:t>
      </w:r>
      <w:proofErr w:type="spellStart"/>
      <w:r w:rsidRPr="005D0CA4">
        <w:rPr>
          <w:rFonts w:ascii="Times New Roman" w:hAnsi="Times New Roman"/>
          <w:sz w:val="28"/>
          <w:szCs w:val="28"/>
        </w:rPr>
        <w:t>шт</w:t>
      </w:r>
      <w:proofErr w:type="spellEnd"/>
      <w:r w:rsidRPr="005D0CA4">
        <w:rPr>
          <w:rFonts w:ascii="Times New Roman" w:hAnsi="Times New Roman"/>
          <w:sz w:val="28"/>
          <w:szCs w:val="28"/>
        </w:rPr>
        <w:t>;</w:t>
      </w:r>
    </w:p>
    <w:p w:rsidR="00C90F4B" w:rsidRPr="005D0CA4" w:rsidRDefault="00C90F4B" w:rsidP="005D0CA4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D0CA4">
        <w:rPr>
          <w:rFonts w:ascii="Times New Roman" w:hAnsi="Times New Roman"/>
          <w:sz w:val="28"/>
          <w:szCs w:val="28"/>
        </w:rPr>
        <w:t xml:space="preserve">- по приватизации муниципальных жилых помещений – 1 </w:t>
      </w:r>
      <w:proofErr w:type="spellStart"/>
      <w:r w:rsidRPr="005D0CA4">
        <w:rPr>
          <w:rFonts w:ascii="Times New Roman" w:hAnsi="Times New Roman"/>
          <w:sz w:val="28"/>
          <w:szCs w:val="28"/>
        </w:rPr>
        <w:t>шт</w:t>
      </w:r>
      <w:proofErr w:type="spellEnd"/>
      <w:r w:rsidRPr="005D0CA4">
        <w:rPr>
          <w:rFonts w:ascii="Times New Roman" w:hAnsi="Times New Roman"/>
          <w:sz w:val="28"/>
          <w:szCs w:val="28"/>
        </w:rPr>
        <w:t>;</w:t>
      </w:r>
    </w:p>
    <w:p w:rsidR="00C90F4B" w:rsidRPr="005D0CA4" w:rsidRDefault="00C90F4B" w:rsidP="005D0CA4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D0CA4">
        <w:rPr>
          <w:rFonts w:ascii="Times New Roman" w:hAnsi="Times New Roman"/>
          <w:sz w:val="28"/>
          <w:szCs w:val="28"/>
        </w:rPr>
        <w:lastRenderedPageBreak/>
        <w:t xml:space="preserve">- на снос и пересадку зеленых насаждений – 10 </w:t>
      </w:r>
      <w:proofErr w:type="spellStart"/>
      <w:r w:rsidRPr="005D0CA4">
        <w:rPr>
          <w:rFonts w:ascii="Times New Roman" w:hAnsi="Times New Roman"/>
          <w:sz w:val="28"/>
          <w:szCs w:val="28"/>
        </w:rPr>
        <w:t>шт</w:t>
      </w:r>
      <w:proofErr w:type="spellEnd"/>
      <w:r w:rsidRPr="005D0CA4">
        <w:rPr>
          <w:rFonts w:ascii="Times New Roman" w:hAnsi="Times New Roman"/>
          <w:sz w:val="28"/>
          <w:szCs w:val="28"/>
        </w:rPr>
        <w:t>;</w:t>
      </w:r>
    </w:p>
    <w:p w:rsidR="00C90F4B" w:rsidRPr="005D0CA4" w:rsidRDefault="00C90F4B" w:rsidP="005D0CA4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D0CA4">
        <w:rPr>
          <w:rFonts w:ascii="Times New Roman" w:hAnsi="Times New Roman"/>
          <w:sz w:val="28"/>
          <w:szCs w:val="28"/>
        </w:rPr>
        <w:t xml:space="preserve">- выдачу разрешений на захоронение и (или) </w:t>
      </w:r>
      <w:proofErr w:type="spellStart"/>
      <w:r w:rsidRPr="005D0CA4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Pr="005D0CA4">
        <w:rPr>
          <w:rFonts w:ascii="Times New Roman" w:hAnsi="Times New Roman"/>
          <w:sz w:val="28"/>
          <w:szCs w:val="28"/>
        </w:rPr>
        <w:t xml:space="preserve"> на гражданских кладбищах – 63 шт.</w:t>
      </w:r>
    </w:p>
    <w:p w:rsidR="00FE7502" w:rsidRPr="005D0CA4" w:rsidRDefault="00FE7502" w:rsidP="005D0CA4">
      <w:pPr>
        <w:pStyle w:val="af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0CA4">
        <w:rPr>
          <w:sz w:val="28"/>
          <w:szCs w:val="28"/>
        </w:rPr>
        <w:t>В рамках нормотворческой деятельности за отчетный период принято 222 постановления,  распоряжений по основной деятельности 28 шт.</w:t>
      </w:r>
    </w:p>
    <w:p w:rsidR="005E6B8F" w:rsidRPr="005D0CA4" w:rsidRDefault="00FE7502" w:rsidP="005D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  Администрацией ведется исполнение отдельных государственных полномочий в части </w:t>
      </w:r>
      <w:r w:rsidR="000D5FE3" w:rsidRPr="005D0CA4">
        <w:rPr>
          <w:rFonts w:ascii="Times New Roman" w:hAnsi="Times New Roman" w:cs="Times New Roman"/>
          <w:sz w:val="28"/>
          <w:szCs w:val="28"/>
        </w:rPr>
        <w:t>ведения:</w:t>
      </w:r>
    </w:p>
    <w:p w:rsidR="00FE7502" w:rsidRPr="005D0CA4" w:rsidRDefault="00FE7502" w:rsidP="005D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>- воинского учета в соответствии с требованиями закона РФ «О воинской обязанности и военной службе». Всего на первичном  воинском учете в сельском поселении состоит 527</w:t>
      </w:r>
      <w:r w:rsidRPr="005D0C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0CA4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7E5096" w:rsidRPr="005D0CA4">
        <w:rPr>
          <w:rFonts w:ascii="Times New Roman" w:hAnsi="Times New Roman" w:cs="Times New Roman"/>
          <w:sz w:val="28"/>
          <w:szCs w:val="28"/>
        </w:rPr>
        <w:t>из них призывников 100 человек.</w:t>
      </w:r>
      <w:r w:rsidRPr="005D0CA4">
        <w:rPr>
          <w:rFonts w:ascii="Times New Roman" w:hAnsi="Times New Roman" w:cs="Times New Roman"/>
          <w:sz w:val="28"/>
          <w:szCs w:val="28"/>
        </w:rPr>
        <w:t xml:space="preserve"> Призвано в </w:t>
      </w:r>
      <w:r w:rsidR="005E6B8F" w:rsidRPr="005D0CA4">
        <w:rPr>
          <w:rFonts w:ascii="Times New Roman" w:hAnsi="Times New Roman" w:cs="Times New Roman"/>
          <w:sz w:val="28"/>
          <w:szCs w:val="28"/>
        </w:rPr>
        <w:t>2021 году 3</w:t>
      </w:r>
      <w:r w:rsidRPr="005D0CA4">
        <w:rPr>
          <w:rFonts w:ascii="Times New Roman" w:hAnsi="Times New Roman" w:cs="Times New Roman"/>
          <w:sz w:val="28"/>
          <w:szCs w:val="28"/>
        </w:rPr>
        <w:t xml:space="preserve"> человека, прибыло 5.</w:t>
      </w:r>
    </w:p>
    <w:p w:rsidR="00FE7502" w:rsidRPr="005D0CA4" w:rsidRDefault="00FE7502" w:rsidP="005D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 - в соответствии с п.3 ч.1 ст.14.1 Федерального закона «Об общих принципах организации местного самоуправления в Российской Федерации» от 06 октября 2003 г №131-</w:t>
      </w:r>
      <w:r w:rsidR="005E6B8F" w:rsidRPr="005D0CA4">
        <w:rPr>
          <w:rFonts w:ascii="Times New Roman" w:hAnsi="Times New Roman" w:cs="Times New Roman"/>
          <w:sz w:val="28"/>
          <w:szCs w:val="28"/>
        </w:rPr>
        <w:t>ФЗ, специалистом</w:t>
      </w:r>
      <w:r w:rsidRPr="005D0CA4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="005E6B8F" w:rsidRPr="005D0CA4">
        <w:rPr>
          <w:rFonts w:ascii="Times New Roman" w:hAnsi="Times New Roman" w:cs="Times New Roman"/>
          <w:sz w:val="28"/>
          <w:szCs w:val="28"/>
        </w:rPr>
        <w:t>поселения ведется</w:t>
      </w:r>
      <w:r w:rsidRPr="005D0CA4">
        <w:rPr>
          <w:rFonts w:ascii="Times New Roman" w:hAnsi="Times New Roman" w:cs="Times New Roman"/>
          <w:sz w:val="28"/>
          <w:szCs w:val="28"/>
        </w:rPr>
        <w:t xml:space="preserve"> работа по совершению нотариальных действий. За отчетный </w:t>
      </w:r>
      <w:r w:rsidR="005E6B8F" w:rsidRPr="005D0CA4">
        <w:rPr>
          <w:rFonts w:ascii="Times New Roman" w:hAnsi="Times New Roman" w:cs="Times New Roman"/>
          <w:sz w:val="28"/>
          <w:szCs w:val="28"/>
        </w:rPr>
        <w:t>период было</w:t>
      </w:r>
      <w:r w:rsidRPr="005D0CA4">
        <w:rPr>
          <w:rFonts w:ascii="Times New Roman" w:hAnsi="Times New Roman" w:cs="Times New Roman"/>
          <w:sz w:val="28"/>
          <w:szCs w:val="28"/>
        </w:rPr>
        <w:t xml:space="preserve"> совершенно 34</w:t>
      </w:r>
      <w:r w:rsidRPr="005D0C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0CA4">
        <w:rPr>
          <w:rFonts w:ascii="Times New Roman" w:hAnsi="Times New Roman" w:cs="Times New Roman"/>
          <w:sz w:val="28"/>
          <w:szCs w:val="28"/>
        </w:rPr>
        <w:t>нотариальных действия.</w:t>
      </w:r>
    </w:p>
    <w:p w:rsidR="00FE7502" w:rsidRPr="005D0CA4" w:rsidRDefault="00FE7502" w:rsidP="005D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- во </w:t>
      </w:r>
      <w:r w:rsidR="005E6B8F" w:rsidRPr="005D0CA4">
        <w:rPr>
          <w:rFonts w:ascii="Times New Roman" w:hAnsi="Times New Roman" w:cs="Times New Roman"/>
          <w:sz w:val="28"/>
          <w:szCs w:val="28"/>
        </w:rPr>
        <w:t>исполнении части</w:t>
      </w:r>
      <w:r w:rsidRPr="005D0CA4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и </w:t>
      </w:r>
      <w:r w:rsidR="005E6B8F" w:rsidRPr="005D0CA4">
        <w:rPr>
          <w:rFonts w:ascii="Times New Roman" w:hAnsi="Times New Roman" w:cs="Times New Roman"/>
          <w:sz w:val="28"/>
          <w:szCs w:val="28"/>
        </w:rPr>
        <w:t>для удобства</w:t>
      </w:r>
      <w:r w:rsidRPr="005D0CA4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5E6B8F" w:rsidRPr="005D0CA4">
        <w:rPr>
          <w:rFonts w:ascii="Times New Roman" w:hAnsi="Times New Roman" w:cs="Times New Roman"/>
          <w:sz w:val="28"/>
          <w:szCs w:val="28"/>
        </w:rPr>
        <w:t>поселения специалистом</w:t>
      </w:r>
      <w:r w:rsidRPr="005D0CA4">
        <w:rPr>
          <w:rFonts w:ascii="Times New Roman" w:hAnsi="Times New Roman" w:cs="Times New Roman"/>
          <w:sz w:val="28"/>
          <w:szCs w:val="28"/>
        </w:rPr>
        <w:t xml:space="preserve"> Администрации ведется регистрация прибывших и убывших граждан сельского поселения.  Прибыло за 2021 год  97 человека, в том числе по месту жительства зарегистрировано 53 чел., по месту пребывания 44 чел.,  в </w:t>
      </w:r>
      <w:proofErr w:type="spellStart"/>
      <w:r w:rsidRPr="005D0CA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D0CA4">
        <w:rPr>
          <w:rFonts w:ascii="Times New Roman" w:hAnsi="Times New Roman" w:cs="Times New Roman"/>
          <w:sz w:val="28"/>
          <w:szCs w:val="28"/>
        </w:rPr>
        <w:t>. зарегистрировано новорожденных 9 чел. Выбыло 51  чел., в том числе снято с регистрационного учета 38 чел.</w:t>
      </w:r>
    </w:p>
    <w:p w:rsidR="00C90F4B" w:rsidRPr="005D0CA4" w:rsidRDefault="00C90F4B" w:rsidP="005D0CA4">
      <w:pPr>
        <w:pStyle w:val="aa"/>
        <w:spacing w:line="360" w:lineRule="auto"/>
        <w:jc w:val="both"/>
        <w:rPr>
          <w:b w:val="0"/>
          <w:szCs w:val="28"/>
        </w:rPr>
      </w:pPr>
    </w:p>
    <w:p w:rsidR="003C3A2A" w:rsidRPr="005D0CA4" w:rsidRDefault="003C3A2A" w:rsidP="005D0CA4">
      <w:pPr>
        <w:pStyle w:val="aa"/>
        <w:spacing w:line="360" w:lineRule="auto"/>
        <w:jc w:val="both"/>
        <w:rPr>
          <w:rStyle w:val="af0"/>
          <w:i w:val="0"/>
          <w:szCs w:val="28"/>
        </w:rPr>
      </w:pPr>
      <w:r w:rsidRPr="005D0CA4">
        <w:rPr>
          <w:rStyle w:val="af0"/>
          <w:i w:val="0"/>
          <w:szCs w:val="28"/>
        </w:rPr>
        <w:t>Государственные и муниципальные услуги.</w:t>
      </w:r>
    </w:p>
    <w:p w:rsidR="003C3A2A" w:rsidRPr="005D0CA4" w:rsidRDefault="003C3A2A" w:rsidP="005D0CA4">
      <w:pPr>
        <w:pStyle w:val="aa"/>
        <w:spacing w:line="360" w:lineRule="auto"/>
        <w:jc w:val="both"/>
        <w:rPr>
          <w:rStyle w:val="af0"/>
          <w:b w:val="0"/>
          <w:i w:val="0"/>
          <w:szCs w:val="28"/>
        </w:rPr>
      </w:pPr>
      <w:r w:rsidRPr="005D0CA4">
        <w:rPr>
          <w:rStyle w:val="af0"/>
          <w:b w:val="0"/>
          <w:i w:val="0"/>
          <w:szCs w:val="28"/>
        </w:rPr>
        <w:t xml:space="preserve">В настоящее время на территории </w:t>
      </w:r>
      <w:r w:rsidR="00C90F4B" w:rsidRPr="005D0CA4">
        <w:rPr>
          <w:rStyle w:val="af0"/>
          <w:b w:val="0"/>
          <w:i w:val="0"/>
          <w:szCs w:val="28"/>
        </w:rPr>
        <w:t>Доможировского</w:t>
      </w:r>
      <w:r w:rsidRPr="005D0CA4">
        <w:rPr>
          <w:rStyle w:val="af0"/>
          <w:b w:val="0"/>
          <w:i w:val="0"/>
          <w:szCs w:val="28"/>
        </w:rPr>
        <w:t xml:space="preserve"> сельского поселения действует удаленное рабочее место </w:t>
      </w:r>
      <w:r w:rsidR="00C90F4B" w:rsidRPr="005D0CA4">
        <w:rPr>
          <w:rStyle w:val="af0"/>
          <w:b w:val="0"/>
          <w:i w:val="0"/>
          <w:szCs w:val="28"/>
        </w:rPr>
        <w:t xml:space="preserve">от </w:t>
      </w:r>
      <w:r w:rsidR="0009396F" w:rsidRPr="005D0CA4">
        <w:rPr>
          <w:rStyle w:val="af0"/>
          <w:b w:val="0"/>
          <w:i w:val="0"/>
          <w:szCs w:val="28"/>
        </w:rPr>
        <w:t xml:space="preserve">Лодейнопольского филиала МФЦ. </w:t>
      </w:r>
      <w:r w:rsidRPr="005D0CA4">
        <w:rPr>
          <w:rStyle w:val="af0"/>
          <w:b w:val="0"/>
          <w:i w:val="0"/>
          <w:szCs w:val="28"/>
        </w:rPr>
        <w:t xml:space="preserve">Администрацией </w:t>
      </w:r>
      <w:r w:rsidR="0009396F" w:rsidRPr="005D0CA4">
        <w:rPr>
          <w:rStyle w:val="af0"/>
          <w:b w:val="0"/>
          <w:i w:val="0"/>
          <w:szCs w:val="28"/>
        </w:rPr>
        <w:t>Доможировского</w:t>
      </w:r>
      <w:r w:rsidRPr="005D0CA4">
        <w:rPr>
          <w:rStyle w:val="af0"/>
          <w:b w:val="0"/>
          <w:i w:val="0"/>
          <w:szCs w:val="28"/>
        </w:rPr>
        <w:t xml:space="preserve"> сельского поселения разработаны и утверждены </w:t>
      </w:r>
      <w:r w:rsidR="0009396F" w:rsidRPr="005D0CA4">
        <w:rPr>
          <w:rStyle w:val="af0"/>
          <w:b w:val="0"/>
          <w:i w:val="0"/>
          <w:szCs w:val="28"/>
        </w:rPr>
        <w:t>40</w:t>
      </w:r>
      <w:r w:rsidRPr="005D0CA4">
        <w:rPr>
          <w:rStyle w:val="af0"/>
          <w:b w:val="0"/>
          <w:i w:val="0"/>
          <w:szCs w:val="28"/>
        </w:rPr>
        <w:t xml:space="preserve"> административных регламент</w:t>
      </w:r>
      <w:r w:rsidR="0009396F" w:rsidRPr="005D0CA4">
        <w:rPr>
          <w:rStyle w:val="af0"/>
          <w:b w:val="0"/>
          <w:i w:val="0"/>
          <w:szCs w:val="28"/>
        </w:rPr>
        <w:t>ов</w:t>
      </w:r>
      <w:r w:rsidRPr="005D0CA4">
        <w:rPr>
          <w:rStyle w:val="af0"/>
          <w:b w:val="0"/>
          <w:i w:val="0"/>
          <w:szCs w:val="28"/>
        </w:rPr>
        <w:t xml:space="preserve"> на предоставление услуг жителям </w:t>
      </w:r>
      <w:r w:rsidR="0009396F" w:rsidRPr="005D0CA4">
        <w:rPr>
          <w:rStyle w:val="af0"/>
          <w:b w:val="0"/>
          <w:i w:val="0"/>
          <w:szCs w:val="28"/>
        </w:rPr>
        <w:t>поселения</w:t>
      </w:r>
      <w:r w:rsidRPr="005D0CA4">
        <w:rPr>
          <w:rStyle w:val="af0"/>
          <w:b w:val="0"/>
          <w:i w:val="0"/>
          <w:szCs w:val="28"/>
        </w:rPr>
        <w:t xml:space="preserve">. </w:t>
      </w:r>
    </w:p>
    <w:p w:rsidR="003C3A2A" w:rsidRPr="005D0CA4" w:rsidRDefault="0009396F" w:rsidP="005D0CA4">
      <w:pPr>
        <w:pStyle w:val="aa"/>
        <w:spacing w:line="360" w:lineRule="auto"/>
        <w:jc w:val="both"/>
        <w:rPr>
          <w:rStyle w:val="af0"/>
          <w:b w:val="0"/>
          <w:i w:val="0"/>
          <w:szCs w:val="28"/>
        </w:rPr>
      </w:pPr>
      <w:r w:rsidRPr="005D0CA4">
        <w:rPr>
          <w:rStyle w:val="af0"/>
          <w:b w:val="0"/>
          <w:i w:val="0"/>
          <w:szCs w:val="28"/>
        </w:rPr>
        <w:t>П</w:t>
      </w:r>
      <w:r w:rsidR="003C3A2A" w:rsidRPr="005D0CA4">
        <w:rPr>
          <w:rStyle w:val="af0"/>
          <w:b w:val="0"/>
          <w:i w:val="0"/>
          <w:szCs w:val="28"/>
        </w:rPr>
        <w:t>ри обращении в МФЦ</w:t>
      </w:r>
      <w:r w:rsidRPr="005D0CA4">
        <w:rPr>
          <w:rStyle w:val="af0"/>
          <w:b w:val="0"/>
          <w:i w:val="0"/>
          <w:szCs w:val="28"/>
        </w:rPr>
        <w:t xml:space="preserve"> можно получить более 450 муниципальных услуг.</w:t>
      </w:r>
    </w:p>
    <w:p w:rsidR="00FE7502" w:rsidRPr="005D0CA4" w:rsidRDefault="00FE7502" w:rsidP="005D0CA4">
      <w:pPr>
        <w:pStyle w:val="aa"/>
        <w:spacing w:line="360" w:lineRule="auto"/>
        <w:jc w:val="both"/>
        <w:rPr>
          <w:rStyle w:val="af0"/>
          <w:b w:val="0"/>
          <w:i w:val="0"/>
          <w:szCs w:val="28"/>
        </w:rPr>
      </w:pPr>
    </w:p>
    <w:p w:rsidR="00FE7502" w:rsidRPr="005D0CA4" w:rsidRDefault="00FE7502" w:rsidP="005D0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</w:t>
      </w:r>
      <w:r w:rsidR="005E6B8F" w:rsidRPr="005D0CA4">
        <w:rPr>
          <w:rFonts w:ascii="Times New Roman" w:hAnsi="Times New Roman" w:cs="Times New Roman"/>
          <w:sz w:val="28"/>
          <w:szCs w:val="28"/>
        </w:rPr>
        <w:t>Администрацией в</w:t>
      </w:r>
      <w:r w:rsidRPr="005D0CA4">
        <w:rPr>
          <w:rFonts w:ascii="Times New Roman" w:hAnsi="Times New Roman" w:cs="Times New Roman"/>
          <w:sz w:val="28"/>
          <w:szCs w:val="28"/>
        </w:rPr>
        <w:t xml:space="preserve"> поселении работают общественные советы, староста и инициативная комиссия в д.Доможирово</w:t>
      </w:r>
      <w:r w:rsidR="005E6B8F" w:rsidRPr="005D0CA4">
        <w:rPr>
          <w:rFonts w:ascii="Times New Roman" w:hAnsi="Times New Roman" w:cs="Times New Roman"/>
          <w:sz w:val="28"/>
          <w:szCs w:val="28"/>
        </w:rPr>
        <w:t>, которые</w:t>
      </w:r>
      <w:r w:rsidRPr="005D0CA4">
        <w:rPr>
          <w:rFonts w:ascii="Times New Roman" w:hAnsi="Times New Roman" w:cs="Times New Roman"/>
          <w:sz w:val="28"/>
          <w:szCs w:val="28"/>
        </w:rPr>
        <w:t xml:space="preserve"> помогают в решении проблемных вопросов в населенных пунктах.</w:t>
      </w:r>
    </w:p>
    <w:p w:rsidR="00FE7502" w:rsidRPr="005D0CA4" w:rsidRDefault="00FE7502" w:rsidP="005D0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Бюджет поселения формируется в </w:t>
      </w:r>
      <w:r w:rsidR="000D5FE3" w:rsidRPr="005D0CA4">
        <w:rPr>
          <w:rFonts w:ascii="Times New Roman" w:hAnsi="Times New Roman" w:cs="Times New Roman"/>
          <w:sz w:val="28"/>
          <w:szCs w:val="28"/>
        </w:rPr>
        <w:t>соответствии</w:t>
      </w:r>
      <w:r w:rsidRPr="005D0CA4">
        <w:rPr>
          <w:rFonts w:ascii="Times New Roman" w:hAnsi="Times New Roman" w:cs="Times New Roman"/>
          <w:sz w:val="28"/>
          <w:szCs w:val="28"/>
        </w:rPr>
        <w:t xml:space="preserve"> с муниципальными программами. В 2021 году таких программ было десять.</w:t>
      </w:r>
    </w:p>
    <w:p w:rsidR="00FE7502" w:rsidRPr="005D0CA4" w:rsidRDefault="00FE7502" w:rsidP="005D0CA4">
      <w:pPr>
        <w:pStyle w:val="aa"/>
        <w:spacing w:line="360" w:lineRule="auto"/>
        <w:jc w:val="both"/>
        <w:rPr>
          <w:b w:val="0"/>
          <w:iCs/>
          <w:szCs w:val="28"/>
        </w:rPr>
      </w:pPr>
    </w:p>
    <w:p w:rsidR="003C3A2A" w:rsidRPr="005D0CA4" w:rsidRDefault="003C3A2A" w:rsidP="005D0CA4">
      <w:pPr>
        <w:pStyle w:val="aa"/>
        <w:spacing w:line="360" w:lineRule="auto"/>
        <w:jc w:val="both"/>
        <w:rPr>
          <w:b w:val="0"/>
          <w:szCs w:val="28"/>
        </w:rPr>
      </w:pPr>
    </w:p>
    <w:p w:rsidR="00180BE0" w:rsidRPr="005D0CA4" w:rsidRDefault="00180BE0" w:rsidP="005D0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CA4">
        <w:rPr>
          <w:rFonts w:ascii="Times New Roman" w:hAnsi="Times New Roman" w:cs="Times New Roman"/>
          <w:b/>
          <w:sz w:val="28"/>
          <w:szCs w:val="28"/>
          <w:u w:val="single"/>
        </w:rPr>
        <w:t>БЮДЖЕТ ПОСЕЛЕНИЯ</w:t>
      </w:r>
    </w:p>
    <w:p w:rsidR="00180BE0" w:rsidRPr="005D0CA4" w:rsidRDefault="00180BE0" w:rsidP="005D0CA4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180BE0" w:rsidRPr="005D0CA4" w:rsidRDefault="00180BE0" w:rsidP="00090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A4">
        <w:rPr>
          <w:rFonts w:ascii="Times New Roman" w:hAnsi="Times New Roman" w:cs="Times New Roman"/>
          <w:b/>
          <w:sz w:val="28"/>
          <w:szCs w:val="28"/>
        </w:rPr>
        <w:t xml:space="preserve">Исполнение </w:t>
      </w:r>
      <w:r w:rsidR="005E6B8F" w:rsidRPr="005D0CA4">
        <w:rPr>
          <w:rFonts w:ascii="Times New Roman" w:hAnsi="Times New Roman" w:cs="Times New Roman"/>
          <w:b/>
          <w:sz w:val="28"/>
          <w:szCs w:val="28"/>
        </w:rPr>
        <w:t>бюджета Администрации</w:t>
      </w:r>
      <w:r w:rsidRPr="005D0CA4">
        <w:rPr>
          <w:rFonts w:ascii="Times New Roman" w:hAnsi="Times New Roman" w:cs="Times New Roman"/>
          <w:b/>
          <w:sz w:val="28"/>
          <w:szCs w:val="28"/>
        </w:rPr>
        <w:t xml:space="preserve"> Доможировского сельского поселения Лодейнопольского муниципального района Ленинградской области за 2021 год</w:t>
      </w:r>
    </w:p>
    <w:p w:rsidR="00180BE0" w:rsidRPr="005D0CA4" w:rsidRDefault="00180BE0" w:rsidP="005D0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BE0" w:rsidRPr="005D0CA4" w:rsidRDefault="00180BE0" w:rsidP="00090AC8">
      <w:pPr>
        <w:pStyle w:val="af1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D0CA4">
        <w:rPr>
          <w:color w:val="000000"/>
          <w:sz w:val="28"/>
          <w:szCs w:val="28"/>
        </w:rPr>
        <w:t xml:space="preserve">Первоначально бюджет Доможировского сельского поселения на 2021 год решением совета депутатов от </w:t>
      </w:r>
      <w:r w:rsidRPr="005D0CA4">
        <w:rPr>
          <w:sz w:val="28"/>
          <w:szCs w:val="28"/>
        </w:rPr>
        <w:t xml:space="preserve">08.12.2020 №56 </w:t>
      </w:r>
      <w:r w:rsidRPr="005D0CA4">
        <w:rPr>
          <w:color w:val="000000"/>
          <w:sz w:val="28"/>
          <w:szCs w:val="28"/>
        </w:rPr>
        <w:t>года был утвержден по следующим показателям:</w:t>
      </w:r>
    </w:p>
    <w:p w:rsidR="00180BE0" w:rsidRPr="005D0CA4" w:rsidRDefault="00180BE0" w:rsidP="005D0CA4">
      <w:pPr>
        <w:pStyle w:val="af1"/>
        <w:spacing w:line="360" w:lineRule="auto"/>
        <w:jc w:val="both"/>
        <w:rPr>
          <w:color w:val="000000"/>
          <w:sz w:val="28"/>
          <w:szCs w:val="28"/>
        </w:rPr>
      </w:pPr>
      <w:r w:rsidRPr="005D0CA4">
        <w:rPr>
          <w:color w:val="000000"/>
          <w:sz w:val="28"/>
          <w:szCs w:val="28"/>
        </w:rPr>
        <w:t>- прогнозируемый общий объем доходов в сумме 57912,5</w:t>
      </w:r>
      <w:r w:rsidRPr="005D0CA4">
        <w:rPr>
          <w:color w:val="548DD4" w:themeColor="text2" w:themeTint="99"/>
          <w:sz w:val="28"/>
          <w:szCs w:val="28"/>
        </w:rPr>
        <w:t xml:space="preserve"> </w:t>
      </w:r>
      <w:proofErr w:type="spellStart"/>
      <w:r w:rsidRPr="005D0CA4">
        <w:rPr>
          <w:color w:val="000000"/>
          <w:sz w:val="28"/>
          <w:szCs w:val="28"/>
        </w:rPr>
        <w:t>тыс.руб</w:t>
      </w:r>
      <w:proofErr w:type="spellEnd"/>
      <w:r w:rsidRPr="005D0CA4">
        <w:rPr>
          <w:color w:val="000000"/>
          <w:sz w:val="28"/>
          <w:szCs w:val="28"/>
        </w:rPr>
        <w:t>.</w:t>
      </w:r>
    </w:p>
    <w:p w:rsidR="00180BE0" w:rsidRPr="005D0CA4" w:rsidRDefault="00180BE0" w:rsidP="005D0CA4">
      <w:pPr>
        <w:pStyle w:val="af1"/>
        <w:spacing w:line="360" w:lineRule="auto"/>
        <w:jc w:val="both"/>
        <w:rPr>
          <w:color w:val="000000"/>
          <w:sz w:val="28"/>
          <w:szCs w:val="28"/>
        </w:rPr>
      </w:pPr>
      <w:r w:rsidRPr="005D0CA4">
        <w:rPr>
          <w:color w:val="000000"/>
          <w:sz w:val="28"/>
          <w:szCs w:val="28"/>
        </w:rPr>
        <w:t xml:space="preserve">- прогнозируемый объем расходов – 58789,9 </w:t>
      </w:r>
      <w:proofErr w:type="spellStart"/>
      <w:r w:rsidRPr="005D0CA4">
        <w:rPr>
          <w:color w:val="000000"/>
          <w:sz w:val="28"/>
          <w:szCs w:val="28"/>
        </w:rPr>
        <w:t>тыс.руб</w:t>
      </w:r>
      <w:proofErr w:type="spellEnd"/>
      <w:r w:rsidRPr="005D0CA4">
        <w:rPr>
          <w:color w:val="000000"/>
          <w:sz w:val="28"/>
          <w:szCs w:val="28"/>
        </w:rPr>
        <w:t>.</w:t>
      </w:r>
    </w:p>
    <w:p w:rsidR="00180BE0" w:rsidRPr="005D0CA4" w:rsidRDefault="00180BE0" w:rsidP="005D0CA4">
      <w:pPr>
        <w:pStyle w:val="af1"/>
        <w:spacing w:line="360" w:lineRule="auto"/>
        <w:jc w:val="both"/>
        <w:rPr>
          <w:color w:val="000000"/>
          <w:sz w:val="28"/>
          <w:szCs w:val="28"/>
        </w:rPr>
      </w:pPr>
      <w:r w:rsidRPr="005D0CA4">
        <w:rPr>
          <w:color w:val="000000"/>
          <w:sz w:val="28"/>
          <w:szCs w:val="28"/>
        </w:rPr>
        <w:t xml:space="preserve">- прогнозируемый дефицит бюджета – 877,4 </w:t>
      </w:r>
      <w:proofErr w:type="spellStart"/>
      <w:r w:rsidRPr="005D0CA4">
        <w:rPr>
          <w:color w:val="000000"/>
          <w:sz w:val="28"/>
          <w:szCs w:val="28"/>
        </w:rPr>
        <w:t>тыс.руб</w:t>
      </w:r>
      <w:proofErr w:type="spellEnd"/>
      <w:r w:rsidRPr="005D0CA4">
        <w:rPr>
          <w:color w:val="000000"/>
          <w:sz w:val="28"/>
          <w:szCs w:val="28"/>
        </w:rPr>
        <w:t>.</w:t>
      </w:r>
    </w:p>
    <w:p w:rsidR="00180BE0" w:rsidRPr="005D0CA4" w:rsidRDefault="00180BE0" w:rsidP="00090AC8">
      <w:pPr>
        <w:pStyle w:val="af1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D0CA4">
        <w:rPr>
          <w:color w:val="000000"/>
          <w:sz w:val="28"/>
          <w:szCs w:val="28"/>
        </w:rPr>
        <w:t xml:space="preserve">В течение года изменения в бюджет вносились 4 раза. В результате проделанной работы по увеличению налоговых и неналоговых поступлений в бюджет поселения, а </w:t>
      </w:r>
      <w:r w:rsidR="00624F66" w:rsidRPr="005D0CA4">
        <w:rPr>
          <w:color w:val="000000"/>
          <w:sz w:val="28"/>
          <w:szCs w:val="28"/>
        </w:rPr>
        <w:t>также</w:t>
      </w:r>
      <w:r w:rsidRPr="005D0CA4">
        <w:rPr>
          <w:color w:val="000000"/>
          <w:sz w:val="28"/>
          <w:szCs w:val="28"/>
        </w:rPr>
        <w:t xml:space="preserve"> участию в программах за счет федеральных и областных средств доходную часть изменилась: </w:t>
      </w:r>
    </w:p>
    <w:p w:rsidR="00180BE0" w:rsidRPr="005D0CA4" w:rsidRDefault="00180BE0" w:rsidP="00090AC8">
      <w:pPr>
        <w:pStyle w:val="af1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D0CA4">
        <w:rPr>
          <w:color w:val="000000"/>
          <w:sz w:val="28"/>
          <w:szCs w:val="28"/>
        </w:rPr>
        <w:lastRenderedPageBreak/>
        <w:t xml:space="preserve">Окончательно бюджет на 2021 год утвержден по доходам в сумме 36409,6 </w:t>
      </w:r>
      <w:proofErr w:type="spellStart"/>
      <w:r w:rsidRPr="005D0CA4">
        <w:rPr>
          <w:color w:val="000000"/>
          <w:sz w:val="28"/>
          <w:szCs w:val="28"/>
        </w:rPr>
        <w:t>тыс.руб</w:t>
      </w:r>
      <w:proofErr w:type="spellEnd"/>
      <w:r w:rsidRPr="005D0CA4">
        <w:rPr>
          <w:color w:val="000000"/>
          <w:sz w:val="28"/>
          <w:szCs w:val="28"/>
        </w:rPr>
        <w:t xml:space="preserve">., по расходам в сумме 36697,1 </w:t>
      </w:r>
      <w:proofErr w:type="spellStart"/>
      <w:r w:rsidRPr="005D0CA4">
        <w:rPr>
          <w:color w:val="000000"/>
          <w:sz w:val="28"/>
          <w:szCs w:val="28"/>
        </w:rPr>
        <w:t>тыс.руб</w:t>
      </w:r>
      <w:proofErr w:type="spellEnd"/>
      <w:r w:rsidRPr="005D0CA4">
        <w:rPr>
          <w:color w:val="000000"/>
          <w:sz w:val="28"/>
          <w:szCs w:val="28"/>
        </w:rPr>
        <w:t xml:space="preserve">., прогнозируемый дефицит бюджета 287,5 </w:t>
      </w:r>
      <w:proofErr w:type="spellStart"/>
      <w:r w:rsidRPr="005D0CA4">
        <w:rPr>
          <w:color w:val="000000"/>
          <w:sz w:val="28"/>
          <w:szCs w:val="28"/>
        </w:rPr>
        <w:t>тыс.руб</w:t>
      </w:r>
      <w:proofErr w:type="spellEnd"/>
      <w:r w:rsidRPr="005D0CA4">
        <w:rPr>
          <w:color w:val="000000"/>
          <w:sz w:val="28"/>
          <w:szCs w:val="28"/>
        </w:rPr>
        <w:t>.</w:t>
      </w:r>
    </w:p>
    <w:p w:rsidR="00180BE0" w:rsidRPr="005D0CA4" w:rsidRDefault="00180BE0" w:rsidP="00090AC8">
      <w:pPr>
        <w:pStyle w:val="af1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D0CA4">
        <w:rPr>
          <w:color w:val="000000"/>
          <w:sz w:val="28"/>
          <w:szCs w:val="28"/>
        </w:rPr>
        <w:t xml:space="preserve">Уменьшение доходной части бюджета произошло за счет переноса субсидии на реализацию мероприятий по обеспечению устойчивого функционирования объектов теплоснабжения (газ) по уведомлению Комитета по топливно-энергетическому комплексу Ленинградской области с 2021 года на 2022 год в сумме 29531200,00 рублей </w:t>
      </w:r>
    </w:p>
    <w:p w:rsidR="00180BE0" w:rsidRPr="005D0CA4" w:rsidRDefault="00180BE0" w:rsidP="00090AC8">
      <w:pPr>
        <w:pStyle w:val="af1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5D0CA4">
        <w:rPr>
          <w:color w:val="000000"/>
          <w:sz w:val="28"/>
          <w:szCs w:val="28"/>
        </w:rPr>
        <w:t xml:space="preserve">Исполнен бюджет поселения за 2021 год по доходам в сумме 36436,5 </w:t>
      </w:r>
      <w:proofErr w:type="spellStart"/>
      <w:r w:rsidRPr="005D0CA4">
        <w:rPr>
          <w:color w:val="000000"/>
          <w:sz w:val="28"/>
          <w:szCs w:val="28"/>
        </w:rPr>
        <w:t>тыс.руб</w:t>
      </w:r>
      <w:proofErr w:type="spellEnd"/>
      <w:r w:rsidRPr="005D0CA4">
        <w:rPr>
          <w:color w:val="000000"/>
          <w:sz w:val="28"/>
          <w:szCs w:val="28"/>
        </w:rPr>
        <w:t xml:space="preserve">., по расходам в сумме 36059,9 тыс. руб., </w:t>
      </w:r>
    </w:p>
    <w:p w:rsidR="00180BE0" w:rsidRPr="005D0CA4" w:rsidRDefault="00180BE0" w:rsidP="00090AC8">
      <w:pPr>
        <w:pStyle w:val="af1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D0CA4">
        <w:rPr>
          <w:color w:val="000000"/>
          <w:sz w:val="28"/>
          <w:szCs w:val="28"/>
        </w:rPr>
        <w:t xml:space="preserve">В общей сумме доходов удельный вес налоговых и неналоговых доходов составил 29%, удельный вес безвозмездных перечислений в виде дотации на выравнивание бюджетной обеспеченности из областного и районного бюджетов, иных межбюджетных трансфертов из районного бюджета, субсидии на капитальный ремонт автомобильных дорог общего пользования местного значения, субсидии на реализацию проектов местных инициатив граждан, субсидии на </w:t>
      </w:r>
      <w:proofErr w:type="spellStart"/>
      <w:r w:rsidRPr="005D0CA4">
        <w:rPr>
          <w:color w:val="000000"/>
          <w:sz w:val="28"/>
          <w:szCs w:val="28"/>
        </w:rPr>
        <w:t>софинансирование</w:t>
      </w:r>
      <w:proofErr w:type="spellEnd"/>
      <w:r w:rsidRPr="005D0CA4">
        <w:rPr>
          <w:color w:val="000000"/>
          <w:sz w:val="28"/>
          <w:szCs w:val="28"/>
        </w:rPr>
        <w:t xml:space="preserve"> капитальных вложений в объекты муниципальной собственности, субвенции на выполнение передаваемых государственных полномочий – 71%</w:t>
      </w:r>
    </w:p>
    <w:p w:rsidR="00180BE0" w:rsidRPr="005D0CA4" w:rsidRDefault="00180BE0" w:rsidP="00090AC8">
      <w:pPr>
        <w:pStyle w:val="af1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D0CA4">
        <w:rPr>
          <w:color w:val="000000"/>
          <w:sz w:val="28"/>
          <w:szCs w:val="28"/>
        </w:rPr>
        <w:t>План поступлений налоговых и неналоговых доходов за 2021 год выполнен на 101,1%,</w:t>
      </w:r>
      <w:r w:rsidRPr="005D0CA4">
        <w:rPr>
          <w:color w:val="548DD4" w:themeColor="text2" w:themeTint="99"/>
          <w:sz w:val="28"/>
          <w:szCs w:val="28"/>
        </w:rPr>
        <w:t xml:space="preserve"> </w:t>
      </w:r>
      <w:r w:rsidRPr="005D0CA4">
        <w:rPr>
          <w:color w:val="000000"/>
          <w:sz w:val="28"/>
          <w:szCs w:val="28"/>
        </w:rPr>
        <w:t xml:space="preserve">при плане 10328,1 </w:t>
      </w:r>
      <w:proofErr w:type="spellStart"/>
      <w:r w:rsidRPr="005D0CA4">
        <w:rPr>
          <w:color w:val="000000"/>
          <w:sz w:val="28"/>
          <w:szCs w:val="28"/>
        </w:rPr>
        <w:t>тыс.руб</w:t>
      </w:r>
      <w:proofErr w:type="spellEnd"/>
      <w:r w:rsidRPr="005D0CA4">
        <w:rPr>
          <w:color w:val="000000"/>
          <w:sz w:val="28"/>
          <w:szCs w:val="28"/>
        </w:rPr>
        <w:t>. поступило 10436,7</w:t>
      </w:r>
      <w:r w:rsidRPr="005D0CA4">
        <w:rPr>
          <w:color w:val="548DD4" w:themeColor="text2" w:themeTint="99"/>
          <w:sz w:val="28"/>
          <w:szCs w:val="28"/>
        </w:rPr>
        <w:t xml:space="preserve"> </w:t>
      </w:r>
      <w:proofErr w:type="spellStart"/>
      <w:r w:rsidRPr="005D0CA4">
        <w:rPr>
          <w:color w:val="000000"/>
          <w:sz w:val="28"/>
          <w:szCs w:val="28"/>
        </w:rPr>
        <w:t>тыс.руб</w:t>
      </w:r>
      <w:proofErr w:type="spellEnd"/>
      <w:r w:rsidRPr="005D0CA4">
        <w:rPr>
          <w:color w:val="000000"/>
          <w:sz w:val="28"/>
          <w:szCs w:val="28"/>
        </w:rPr>
        <w:t xml:space="preserve">., из них неналоговые доходы составили 1725,4 </w:t>
      </w:r>
      <w:proofErr w:type="spellStart"/>
      <w:r w:rsidRPr="005D0CA4">
        <w:rPr>
          <w:color w:val="000000"/>
          <w:sz w:val="28"/>
          <w:szCs w:val="28"/>
        </w:rPr>
        <w:t>тыс.руб</w:t>
      </w:r>
      <w:proofErr w:type="spellEnd"/>
      <w:r w:rsidRPr="005D0CA4">
        <w:rPr>
          <w:color w:val="000000"/>
          <w:sz w:val="28"/>
          <w:szCs w:val="28"/>
        </w:rPr>
        <w:t>.</w:t>
      </w:r>
    </w:p>
    <w:p w:rsidR="005C10CC" w:rsidRPr="005D0CA4" w:rsidRDefault="005E6B8F" w:rsidP="00090AC8">
      <w:pPr>
        <w:pStyle w:val="af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D0CA4">
        <w:rPr>
          <w:sz w:val="28"/>
          <w:szCs w:val="28"/>
        </w:rPr>
        <w:t>В</w:t>
      </w:r>
      <w:r w:rsidR="005C10CC" w:rsidRPr="005D0CA4">
        <w:rPr>
          <w:sz w:val="28"/>
          <w:szCs w:val="28"/>
        </w:rPr>
        <w:t xml:space="preserve"> расходах бюджета Доможировского сельского поселения за 2021 год наибольший удельный вес составили расходы по разделу «Культура» -30,04% (10833,93 </w:t>
      </w:r>
      <w:proofErr w:type="spellStart"/>
      <w:r w:rsidR="005C10CC" w:rsidRPr="005D0CA4">
        <w:rPr>
          <w:sz w:val="28"/>
          <w:szCs w:val="28"/>
        </w:rPr>
        <w:t>тыс.руб</w:t>
      </w:r>
      <w:proofErr w:type="spellEnd"/>
      <w:r w:rsidR="005C10CC" w:rsidRPr="005D0CA4">
        <w:rPr>
          <w:sz w:val="28"/>
          <w:szCs w:val="28"/>
        </w:rPr>
        <w:t xml:space="preserve">.), по разделу «Жилищно-коммунальное хозяйство» - 28,43% (10252,7 </w:t>
      </w:r>
      <w:proofErr w:type="spellStart"/>
      <w:r w:rsidR="005C10CC" w:rsidRPr="005D0CA4">
        <w:rPr>
          <w:sz w:val="28"/>
          <w:szCs w:val="28"/>
        </w:rPr>
        <w:t>тыс.руб</w:t>
      </w:r>
      <w:proofErr w:type="spellEnd"/>
      <w:r w:rsidR="005C10CC" w:rsidRPr="005D0CA4">
        <w:rPr>
          <w:sz w:val="28"/>
          <w:szCs w:val="28"/>
        </w:rPr>
        <w:t xml:space="preserve">.). По разделу «Национальная экономика» расходы составили 18,3% (6611,4 </w:t>
      </w:r>
      <w:proofErr w:type="spellStart"/>
      <w:r w:rsidR="005C10CC" w:rsidRPr="005D0CA4">
        <w:rPr>
          <w:sz w:val="28"/>
          <w:szCs w:val="28"/>
        </w:rPr>
        <w:t>тыс.руб</w:t>
      </w:r>
      <w:proofErr w:type="spellEnd"/>
      <w:r w:rsidR="005C10CC" w:rsidRPr="005D0CA4">
        <w:rPr>
          <w:sz w:val="28"/>
          <w:szCs w:val="28"/>
        </w:rPr>
        <w:t xml:space="preserve">.) в том числе на ремонт и содержание дорог </w:t>
      </w:r>
      <w:r w:rsidR="005C10CC" w:rsidRPr="005D0CA4">
        <w:rPr>
          <w:sz w:val="28"/>
          <w:szCs w:val="28"/>
        </w:rPr>
        <w:lastRenderedPageBreak/>
        <w:t xml:space="preserve">внутри поселения 6485,4 </w:t>
      </w:r>
      <w:proofErr w:type="spellStart"/>
      <w:r w:rsidR="005C10CC" w:rsidRPr="005D0CA4">
        <w:rPr>
          <w:sz w:val="28"/>
          <w:szCs w:val="28"/>
        </w:rPr>
        <w:t>тыс.руб</w:t>
      </w:r>
      <w:proofErr w:type="spellEnd"/>
      <w:r w:rsidR="005C10CC" w:rsidRPr="005D0CA4">
        <w:rPr>
          <w:sz w:val="28"/>
          <w:szCs w:val="28"/>
        </w:rPr>
        <w:t xml:space="preserve">.). Расходы на содержание органов местного самоуправления составили 16,86% (6081,2 </w:t>
      </w:r>
      <w:proofErr w:type="spellStart"/>
      <w:r w:rsidR="005C10CC" w:rsidRPr="005D0CA4">
        <w:rPr>
          <w:sz w:val="28"/>
          <w:szCs w:val="28"/>
        </w:rPr>
        <w:t>тыс.руб</w:t>
      </w:r>
      <w:proofErr w:type="spellEnd"/>
      <w:r w:rsidR="005C10CC" w:rsidRPr="005D0CA4">
        <w:rPr>
          <w:sz w:val="28"/>
          <w:szCs w:val="28"/>
        </w:rPr>
        <w:t>.).</w:t>
      </w:r>
    </w:p>
    <w:p w:rsidR="00506823" w:rsidRPr="005D0CA4" w:rsidRDefault="00506823" w:rsidP="005D0CA4">
      <w:pPr>
        <w:pStyle w:val="af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0CA4">
        <w:rPr>
          <w:sz w:val="28"/>
          <w:szCs w:val="28"/>
        </w:rPr>
        <w:t>Общий объем расходов бюджета на реализуемые муниципальные программы в 2021 году – 24587,45 тыс. руб. (в том числе расходы местного бюджета – 12359,78 тыс. руб.)</w:t>
      </w:r>
    </w:p>
    <w:p w:rsidR="000669C0" w:rsidRPr="005D0CA4" w:rsidRDefault="007E5096" w:rsidP="005D0CA4">
      <w:pPr>
        <w:spacing w:after="0" w:line="360" w:lineRule="auto"/>
        <w:ind w:firstLine="709"/>
        <w:jc w:val="both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Доможировское сельское поселение активно участвует в различных государственных программах Ленинградской области.</w:t>
      </w:r>
    </w:p>
    <w:p w:rsidR="007E5096" w:rsidRPr="005D0CA4" w:rsidRDefault="007E5096" w:rsidP="005D0CA4">
      <w:pPr>
        <w:spacing w:after="0" w:line="360" w:lineRule="auto"/>
        <w:ind w:firstLine="709"/>
        <w:jc w:val="both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</w:p>
    <w:p w:rsidR="007E5096" w:rsidRPr="005D0CA4" w:rsidRDefault="007E5096" w:rsidP="005D0CA4">
      <w:pPr>
        <w:spacing w:after="0" w:line="360" w:lineRule="auto"/>
        <w:ind w:firstLine="709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был </w:t>
      </w:r>
      <w:r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произведен ремонт котла в котельной п. Рассвет и ремонт </w:t>
      </w:r>
      <w:r w:rsidR="00AF1CA2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кровли 2 этажа здания</w:t>
      </w:r>
      <w:r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котельной</w:t>
      </w:r>
      <w:r w:rsidR="00AF1CA2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.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Израсходовано </w:t>
      </w:r>
      <w:r w:rsidR="000D5FE3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2938206</w:t>
      </w:r>
      <w:r w:rsidR="005E6B8F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,00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руб., из них </w:t>
      </w:r>
      <w:proofErr w:type="spellStart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софинансирование</w:t>
      </w:r>
      <w:proofErr w:type="spellEnd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из средств местного бюджета </w:t>
      </w:r>
      <w:r w:rsidR="00AF1CA2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293820,90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руб</w:t>
      </w:r>
      <w:r w:rsidR="005C53DB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.</w:t>
      </w:r>
    </w:p>
    <w:p w:rsidR="005C53DB" w:rsidRPr="005D0CA4" w:rsidRDefault="005C53DB" w:rsidP="005D0CA4">
      <w:pPr>
        <w:spacing w:after="0" w:line="360" w:lineRule="auto"/>
        <w:ind w:firstLine="709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В рамках государственной программы Ленинградской области «Развитие транспортной системы Ленинградской области» подпрограммы «Поддержание существующей сети автомобильных дорог общего пользования» </w:t>
      </w:r>
      <w:r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отремонтирован участок автомобильной дороги </w:t>
      </w:r>
      <w:r w:rsidR="00AF1CA2" w:rsidRPr="005D0CA4">
        <w:rPr>
          <w:rFonts w:ascii="Times New Roman" w:hAnsi="Times New Roman" w:cs="Times New Roman"/>
          <w:b/>
          <w:snapToGrid w:val="0"/>
          <w:sz w:val="28"/>
          <w:szCs w:val="28"/>
        </w:rPr>
        <w:t>в д. Вахнова Кара по ул. Сосновая</w:t>
      </w:r>
      <w:r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на сумму </w:t>
      </w:r>
      <w:r w:rsidR="00AF1CA2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1553000,00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руб., из них </w:t>
      </w:r>
      <w:proofErr w:type="spellStart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софинансирование</w:t>
      </w:r>
      <w:proofErr w:type="spellEnd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из средств местного бюджета </w:t>
      </w:r>
      <w:r w:rsidR="00AF1CA2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155300,00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руб</w:t>
      </w:r>
      <w:r w:rsidR="005E6B8F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.</w:t>
      </w:r>
    </w:p>
    <w:p w:rsidR="005C53DB" w:rsidRPr="005D0CA4" w:rsidRDefault="005C53DB" w:rsidP="005D0CA4">
      <w:pPr>
        <w:spacing w:after="0" w:line="360" w:lineRule="auto"/>
        <w:ind w:firstLine="709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5C53DB" w:rsidRPr="005D0CA4" w:rsidRDefault="005C53DB" w:rsidP="005D0CA4">
      <w:pPr>
        <w:spacing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В рамках государственной программы Ленинградской области «Устойчивое общественное развитие в Ленинградской области» </w:t>
      </w:r>
      <w:r w:rsidR="00E27751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произведен </w:t>
      </w:r>
      <w:r w:rsidR="00E27751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ремонт Братского захоронения в </w:t>
      </w:r>
      <w:proofErr w:type="spellStart"/>
      <w:r w:rsidR="00E27751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д.Пономарево</w:t>
      </w:r>
      <w:proofErr w:type="spellEnd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. Израсходовано </w:t>
      </w:r>
      <w:r w:rsidR="00E27751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1252632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руб., из них </w:t>
      </w:r>
      <w:proofErr w:type="spellStart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софинансирование</w:t>
      </w:r>
      <w:proofErr w:type="spellEnd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из местного бюджета </w:t>
      </w:r>
      <w:r w:rsidR="00E27751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62632,00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руб. </w:t>
      </w:r>
    </w:p>
    <w:p w:rsidR="005C53DB" w:rsidRPr="005D0CA4" w:rsidRDefault="005C53DB" w:rsidP="005D0CA4">
      <w:pPr>
        <w:spacing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В рамках государственной программы Ленинградской области «Комплексное развитие сельских территорий Ленинградской области» по подпрограмме «Развитие транспортной инфраструктуры и благоустройство сельских территорий Ленинградской области» уже шестой год поселение </w:t>
      </w:r>
      <w:r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борется с борщевиком «Сосновского»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 в 2021 году было обработано </w:t>
      </w:r>
      <w:r w:rsidR="00E27751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18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га </w:t>
      </w:r>
      <w:r w:rsidR="005E6B8F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lastRenderedPageBreak/>
        <w:t xml:space="preserve">земель 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населенных пунктов на сумму </w:t>
      </w:r>
      <w:r w:rsidR="00E27751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195445,00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руб., из них </w:t>
      </w:r>
      <w:r w:rsidR="00E27751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19545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,00 руб. </w:t>
      </w:r>
      <w:proofErr w:type="spellStart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софинансирование</w:t>
      </w:r>
      <w:proofErr w:type="spellEnd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из местного бюджета.</w:t>
      </w:r>
    </w:p>
    <w:p w:rsidR="005C53DB" w:rsidRPr="005D0CA4" w:rsidRDefault="005C53DB" w:rsidP="005D0CA4">
      <w:pPr>
        <w:spacing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По государственной программе Ленинградской области «Устойчивое общественное развитие в Ленинградской области» подпрограммы «Создание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области», в рамках реализации областного закона от 15 января 2018 года № 3-оз </w:t>
      </w:r>
      <w:r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произведен ремонт дороги </w:t>
      </w:r>
      <w:r w:rsidR="00E27751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пер Торговый в д.Доможирово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 израсходовано </w:t>
      </w:r>
      <w:r w:rsidR="009C591B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2777780,00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из них </w:t>
      </w:r>
      <w:proofErr w:type="spellStart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софинансирование</w:t>
      </w:r>
      <w:proofErr w:type="spellEnd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из местного бюджета </w:t>
      </w:r>
      <w:r w:rsidR="009C591B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277780,00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руб.</w:t>
      </w:r>
    </w:p>
    <w:p w:rsidR="005C53DB" w:rsidRPr="005D0CA4" w:rsidRDefault="005C53DB" w:rsidP="005D0CA4">
      <w:pPr>
        <w:spacing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По этой же программе, в рамках реализации областного закона от 28 декабря 2018 года № 147-оз, был произведен </w:t>
      </w:r>
      <w:r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ремонт автомобильн</w:t>
      </w:r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ых</w:t>
      </w:r>
      <w:r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дорог </w:t>
      </w:r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в </w:t>
      </w:r>
      <w:proofErr w:type="spellStart"/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д,Вахнова</w:t>
      </w:r>
      <w:proofErr w:type="spellEnd"/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Кара по </w:t>
      </w:r>
      <w:proofErr w:type="spellStart"/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ул</w:t>
      </w:r>
      <w:proofErr w:type="gramStart"/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.О</w:t>
      </w:r>
      <w:proofErr w:type="gramEnd"/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ятская</w:t>
      </w:r>
      <w:proofErr w:type="spellEnd"/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, в </w:t>
      </w:r>
      <w:proofErr w:type="spellStart"/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д.Мошкино</w:t>
      </w:r>
      <w:proofErr w:type="spellEnd"/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по </w:t>
      </w:r>
      <w:proofErr w:type="spellStart"/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ул.Студенческая</w:t>
      </w:r>
      <w:proofErr w:type="spellEnd"/>
      <w:r w:rsidR="005E6B8F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и </w:t>
      </w:r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ул.Сплавная</w:t>
      </w:r>
      <w:proofErr w:type="spellEnd"/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,  </w:t>
      </w:r>
      <w:proofErr w:type="spellStart"/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д.Барково</w:t>
      </w:r>
      <w:proofErr w:type="spellEnd"/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по </w:t>
      </w:r>
      <w:proofErr w:type="spellStart"/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ул.Садовая</w:t>
      </w:r>
      <w:proofErr w:type="spellEnd"/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. Обустроено место для парковки автотранспорта в </w:t>
      </w:r>
      <w:proofErr w:type="spellStart"/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п.Рассвет</w:t>
      </w:r>
      <w:proofErr w:type="spellEnd"/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у д.№2, произведено обустройство территории кладбища в </w:t>
      </w:r>
      <w:proofErr w:type="spellStart"/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д.Чегла</w:t>
      </w:r>
      <w:proofErr w:type="spellEnd"/>
      <w:r w:rsidR="009C591B"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(вывоз мусора, корчевка пней, разработка территории, вывоз мусора). 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Израсходовано 2 858 013,36 руб., из них </w:t>
      </w:r>
      <w:proofErr w:type="spellStart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софинансирование</w:t>
      </w:r>
      <w:proofErr w:type="spellEnd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из местного бюджета 358 013,36 руб.</w:t>
      </w:r>
      <w:r w:rsidR="00812DF3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Приобретено и установлено 45 светильников для уличного освещения.</w:t>
      </w:r>
    </w:p>
    <w:p w:rsidR="005C53DB" w:rsidRPr="005D0CA4" w:rsidRDefault="005C53DB" w:rsidP="005D0CA4">
      <w:pPr>
        <w:spacing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В рамках непрограммных расходов была проведена </w:t>
      </w:r>
      <w:r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аттестации автоматизированных рабочих мест проекта «Поквартирная карта Ленинградской области».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Планируется дальнейшее эффективное использование этой системы в работе с населением. Израсходовано</w:t>
      </w:r>
      <w:r w:rsidR="00CE325C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из местного бюджета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C591B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40038</w:t>
      </w: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,00 руб.</w:t>
      </w:r>
    </w:p>
    <w:p w:rsidR="005C53DB" w:rsidRPr="005D0CA4" w:rsidRDefault="005C53DB" w:rsidP="005D0C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Кроме того, ведется постоянная работа по содержанию автодорог (расчистка снега, выравнивание профиля дорог, ямочный ремонт</w:t>
      </w:r>
      <w:r w:rsidR="00812DF3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 уличное освещение) из бюджета поселения израсходовано 2147330,00 рублей. </w:t>
      </w:r>
      <w:r w:rsidR="00812DF3" w:rsidRPr="005D0CA4">
        <w:rPr>
          <w:rFonts w:ascii="Times New Roman" w:hAnsi="Times New Roman" w:cs="Times New Roman"/>
          <w:sz w:val="28"/>
          <w:szCs w:val="28"/>
        </w:rPr>
        <w:t>Уличное освещение занимает значительную долю бюджета.</w:t>
      </w:r>
    </w:p>
    <w:p w:rsidR="0029465D" w:rsidRPr="005D0CA4" w:rsidRDefault="0029465D" w:rsidP="005D0CA4">
      <w:pPr>
        <w:spacing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lastRenderedPageBreak/>
        <w:t>В рамках реализации национального проекта «Обеспечение устойчивого сокращения непригодного</w:t>
      </w:r>
      <w:r w:rsidR="00CE325C" w:rsidRPr="005D0CA4">
        <w:rPr>
          <w:rFonts w:ascii="Times New Roman" w:hAnsi="Times New Roman" w:cs="Times New Roman"/>
          <w:sz w:val="28"/>
          <w:szCs w:val="28"/>
        </w:rPr>
        <w:t xml:space="preserve"> для проживания жилищного фонда» после переселения граждан было снесено 2 многоквартирных дома, </w:t>
      </w:r>
      <w:r w:rsidR="00CE325C"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израсходовано из местного бюджета 879947,00 руб.</w:t>
      </w:r>
    </w:p>
    <w:p w:rsidR="005C53DB" w:rsidRPr="005D0CA4" w:rsidRDefault="005C53DB" w:rsidP="005D0CA4">
      <w:pPr>
        <w:spacing w:line="360" w:lineRule="auto"/>
        <w:ind w:firstLine="708"/>
        <w:jc w:val="both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5D0CA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В 2022 году администрация Доможировского сельского поселения подала заявки в Правительство Ленинградской области на участие поселения в реализации следующих мероприятий.</w:t>
      </w:r>
    </w:p>
    <w:p w:rsidR="005C53DB" w:rsidRPr="005D0CA4" w:rsidRDefault="005C53DB" w:rsidP="005D0CA4">
      <w:pPr>
        <w:pStyle w:val="a5"/>
        <w:numPr>
          <w:ilvl w:val="0"/>
          <w:numId w:val="45"/>
        </w:numPr>
        <w:spacing w:line="360" w:lineRule="auto"/>
        <w:ind w:left="0" w:firstLine="360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В рамках государственной программы Ленинградской области «Комплексное развитие сельских территорий Ленинградской области» по подпрограмме «Развитие транспортной инфраструктуры и благоустройство сельских территорий Ленинградской области» – планируется продолжение работ по борьбе </w:t>
      </w:r>
      <w:r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>с борщевиком Сосновского</w:t>
      </w:r>
      <w:r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 (7 год).</w:t>
      </w:r>
      <w:r w:rsidR="00B43A51"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 </w:t>
      </w:r>
    </w:p>
    <w:p w:rsidR="00812DF3" w:rsidRPr="005D0CA4" w:rsidRDefault="005C53DB" w:rsidP="005D0CA4">
      <w:pPr>
        <w:pStyle w:val="a5"/>
        <w:numPr>
          <w:ilvl w:val="0"/>
          <w:numId w:val="45"/>
        </w:numPr>
        <w:spacing w:line="360" w:lineRule="auto"/>
        <w:ind w:left="0" w:firstLine="360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Запланирована реализация мероприятий в рамках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- </w:t>
      </w:r>
      <w:r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ремонт асфальтового покрытия </w:t>
      </w:r>
      <w:proofErr w:type="spellStart"/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>пер.Торговый</w:t>
      </w:r>
      <w:proofErr w:type="spellEnd"/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в </w:t>
      </w:r>
      <w:proofErr w:type="spellStart"/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>д.Доможирово</w:t>
      </w:r>
      <w:proofErr w:type="spellEnd"/>
      <w:r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>.</w:t>
      </w:r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</w:t>
      </w:r>
      <w:r w:rsidR="00812DF3" w:rsidRPr="005D0CA4">
        <w:rPr>
          <w:rStyle w:val="af0"/>
          <w:rFonts w:ascii="Times New Roman" w:hAnsi="Times New Roman"/>
          <w:i w:val="0"/>
          <w:sz w:val="28"/>
          <w:szCs w:val="28"/>
        </w:rPr>
        <w:t>При условии экономии денежных средств после проведения конкурсных процедур планируется закупка уличных светильников</w:t>
      </w:r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</w:t>
      </w:r>
      <w:r w:rsidR="00812DF3" w:rsidRPr="005D0CA4">
        <w:rPr>
          <w:rStyle w:val="af0"/>
          <w:rFonts w:ascii="Times New Roman" w:hAnsi="Times New Roman"/>
          <w:i w:val="0"/>
          <w:sz w:val="28"/>
          <w:szCs w:val="28"/>
        </w:rPr>
        <w:t>для продолжения работы по обеспечению уличного освещения.</w:t>
      </w:r>
    </w:p>
    <w:p w:rsidR="00812DF3" w:rsidRPr="005D0CA4" w:rsidRDefault="005C53DB" w:rsidP="005D0CA4">
      <w:pPr>
        <w:pStyle w:val="a5"/>
        <w:numPr>
          <w:ilvl w:val="0"/>
          <w:numId w:val="45"/>
        </w:numPr>
        <w:spacing w:line="360" w:lineRule="auto"/>
        <w:ind w:left="0" w:firstLine="360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Запланированы мероприятия в рамках 147-ОЗ ««О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области»» - </w:t>
      </w:r>
      <w:r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благоустройство </w:t>
      </w:r>
      <w:proofErr w:type="spellStart"/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>територии</w:t>
      </w:r>
      <w:proofErr w:type="spellEnd"/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гражданского кладбища в </w:t>
      </w:r>
      <w:proofErr w:type="spellStart"/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>д</w:t>
      </w:r>
      <w:proofErr w:type="gramStart"/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>.П</w:t>
      </w:r>
      <w:proofErr w:type="gramEnd"/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>ономарево</w:t>
      </w:r>
      <w:proofErr w:type="spellEnd"/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(спил деревьев, установка ограждения)</w:t>
      </w:r>
      <w:r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>,</w:t>
      </w:r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ремонт грунтовой дороги в </w:t>
      </w:r>
      <w:proofErr w:type="spellStart"/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>д.Коростелево</w:t>
      </w:r>
      <w:proofErr w:type="spellEnd"/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, ремонт грунтовой дороги в </w:t>
      </w:r>
      <w:proofErr w:type="spellStart"/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>д.Яровщина</w:t>
      </w:r>
      <w:proofErr w:type="spellEnd"/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, строительство пожарного подъезда в </w:t>
      </w:r>
      <w:proofErr w:type="spellStart"/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>д.Мошкино</w:t>
      </w:r>
      <w:proofErr w:type="spellEnd"/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. . </w:t>
      </w:r>
      <w:r w:rsidR="00812DF3"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При условии экономии денежных средств после проведения конкурсных процедур планируется закупка </w:t>
      </w:r>
      <w:r w:rsidR="00812DF3" w:rsidRPr="005D0CA4">
        <w:rPr>
          <w:rStyle w:val="af0"/>
          <w:rFonts w:ascii="Times New Roman" w:hAnsi="Times New Roman"/>
          <w:i w:val="0"/>
          <w:sz w:val="28"/>
          <w:szCs w:val="28"/>
        </w:rPr>
        <w:lastRenderedPageBreak/>
        <w:t>уличных светильников</w:t>
      </w:r>
      <w:r w:rsidR="00812DF3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</w:t>
      </w:r>
      <w:r w:rsidR="00812DF3" w:rsidRPr="005D0CA4">
        <w:rPr>
          <w:rStyle w:val="af0"/>
          <w:rFonts w:ascii="Times New Roman" w:hAnsi="Times New Roman"/>
          <w:i w:val="0"/>
          <w:sz w:val="28"/>
          <w:szCs w:val="28"/>
        </w:rPr>
        <w:t>для продолжения работы по обеспечению уличного освещения.</w:t>
      </w:r>
    </w:p>
    <w:p w:rsidR="00600327" w:rsidRPr="005D0CA4" w:rsidRDefault="00600327" w:rsidP="005D0CA4">
      <w:pPr>
        <w:pStyle w:val="a5"/>
        <w:numPr>
          <w:ilvl w:val="0"/>
          <w:numId w:val="45"/>
        </w:numPr>
        <w:spacing w:line="360" w:lineRule="auto"/>
        <w:ind w:left="0" w:firstLine="360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запланирован ремонт кровли здания котельной в </w:t>
      </w:r>
      <w:proofErr w:type="spellStart"/>
      <w:r w:rsidRPr="005D0CA4">
        <w:rPr>
          <w:rStyle w:val="af0"/>
          <w:rFonts w:ascii="Times New Roman" w:hAnsi="Times New Roman"/>
          <w:i w:val="0"/>
          <w:sz w:val="28"/>
          <w:szCs w:val="28"/>
        </w:rPr>
        <w:t>п.Расввет</w:t>
      </w:r>
      <w:proofErr w:type="spellEnd"/>
      <w:r w:rsidRPr="005D0CA4">
        <w:rPr>
          <w:rStyle w:val="af0"/>
          <w:rFonts w:ascii="Times New Roman" w:hAnsi="Times New Roman"/>
          <w:i w:val="0"/>
          <w:sz w:val="28"/>
          <w:szCs w:val="28"/>
        </w:rPr>
        <w:t>.</w:t>
      </w:r>
    </w:p>
    <w:p w:rsidR="00B43A51" w:rsidRPr="005D0CA4" w:rsidRDefault="00B43A51" w:rsidP="005D0CA4">
      <w:pPr>
        <w:spacing w:line="360" w:lineRule="auto"/>
        <w:ind w:firstLine="709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В пределах возложенных обязательств администрация поселения по состоянию на сегодня ведет всестороннюю работу и по иным направлениям жизнедеятельности поселения (выявление и оформление </w:t>
      </w:r>
      <w:proofErr w:type="spellStart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>безхозяйного</w:t>
      </w:r>
      <w:proofErr w:type="spellEnd"/>
      <w:r w:rsidRPr="005D0CA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 выморочного имущества; первичные меры пожарной безопасности; культура, спорт, благоустройство территории и иное). </w:t>
      </w:r>
    </w:p>
    <w:p w:rsidR="0096378D" w:rsidRPr="005D0CA4" w:rsidRDefault="0096378D" w:rsidP="005D0CA4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0CA4">
        <w:rPr>
          <w:rFonts w:ascii="Times New Roman" w:hAnsi="Times New Roman" w:cs="Times New Roman"/>
          <w:b/>
          <w:bCs/>
          <w:sz w:val="28"/>
          <w:szCs w:val="28"/>
          <w:u w:val="single"/>
        </w:rPr>
        <w:t>Газификация</w:t>
      </w:r>
    </w:p>
    <w:p w:rsidR="00371041" w:rsidRPr="005D0CA4" w:rsidRDefault="00BA285F" w:rsidP="005D0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</w:rPr>
        <w:t>В</w:t>
      </w:r>
      <w:r w:rsidR="00371041" w:rsidRPr="005D0CA4">
        <w:rPr>
          <w:rFonts w:ascii="Times New Roman" w:hAnsi="Times New Roman" w:cs="Times New Roman"/>
          <w:sz w:val="28"/>
          <w:szCs w:val="28"/>
        </w:rPr>
        <w:t xml:space="preserve"> Доможировском сельском поселении разработана проектно-сметная документация для строительства распределительного газопровода</w:t>
      </w:r>
      <w:r w:rsidRPr="005D0CA4">
        <w:rPr>
          <w:rFonts w:ascii="Times New Roman" w:hAnsi="Times New Roman" w:cs="Times New Roman"/>
          <w:sz w:val="28"/>
          <w:szCs w:val="28"/>
        </w:rPr>
        <w:t xml:space="preserve"> </w:t>
      </w:r>
      <w:r w:rsidR="00371041" w:rsidRPr="005D0CA4">
        <w:rPr>
          <w:rFonts w:ascii="Times New Roman" w:hAnsi="Times New Roman" w:cs="Times New Roman"/>
          <w:sz w:val="28"/>
          <w:szCs w:val="28"/>
        </w:rPr>
        <w:t xml:space="preserve">по пяти населенным пунктам: </w:t>
      </w:r>
      <w:proofErr w:type="spellStart"/>
      <w:r w:rsidR="00371041" w:rsidRPr="005D0CA4">
        <w:rPr>
          <w:rFonts w:ascii="Times New Roman" w:hAnsi="Times New Roman" w:cs="Times New Roman"/>
          <w:sz w:val="28"/>
          <w:szCs w:val="28"/>
        </w:rPr>
        <w:t>п.Рассвет</w:t>
      </w:r>
      <w:proofErr w:type="spellEnd"/>
      <w:r w:rsidR="00371041" w:rsidRPr="005D0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1041" w:rsidRPr="005D0CA4">
        <w:rPr>
          <w:rFonts w:ascii="Times New Roman" w:hAnsi="Times New Roman" w:cs="Times New Roman"/>
          <w:sz w:val="28"/>
          <w:szCs w:val="28"/>
        </w:rPr>
        <w:t>п.ст.Оять</w:t>
      </w:r>
      <w:proofErr w:type="spellEnd"/>
      <w:r w:rsidR="00371041" w:rsidRPr="005D0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1041" w:rsidRPr="005D0CA4">
        <w:rPr>
          <w:rFonts w:ascii="Times New Roman" w:hAnsi="Times New Roman" w:cs="Times New Roman"/>
          <w:sz w:val="28"/>
          <w:szCs w:val="28"/>
        </w:rPr>
        <w:t>д.Че</w:t>
      </w:r>
      <w:r w:rsidR="005D0CA4">
        <w:rPr>
          <w:rFonts w:ascii="Times New Roman" w:hAnsi="Times New Roman" w:cs="Times New Roman"/>
          <w:sz w:val="28"/>
          <w:szCs w:val="28"/>
        </w:rPr>
        <w:t>гла</w:t>
      </w:r>
      <w:proofErr w:type="spellEnd"/>
      <w:r w:rsidR="005D0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0CA4">
        <w:rPr>
          <w:rFonts w:ascii="Times New Roman" w:hAnsi="Times New Roman" w:cs="Times New Roman"/>
          <w:sz w:val="28"/>
          <w:szCs w:val="28"/>
        </w:rPr>
        <w:t>д.Доможирово</w:t>
      </w:r>
      <w:proofErr w:type="spellEnd"/>
      <w:r w:rsidR="005D0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0CA4">
        <w:rPr>
          <w:rFonts w:ascii="Times New Roman" w:hAnsi="Times New Roman" w:cs="Times New Roman"/>
          <w:sz w:val="28"/>
          <w:szCs w:val="28"/>
        </w:rPr>
        <w:t>д.Яровщина</w:t>
      </w:r>
      <w:proofErr w:type="spellEnd"/>
      <w:r w:rsidR="005D0CA4">
        <w:rPr>
          <w:rFonts w:ascii="Times New Roman" w:hAnsi="Times New Roman" w:cs="Times New Roman"/>
          <w:sz w:val="28"/>
          <w:szCs w:val="28"/>
        </w:rPr>
        <w:t>. В</w:t>
      </w:r>
      <w:r w:rsidR="00371041" w:rsidRPr="005D0CA4">
        <w:rPr>
          <w:rFonts w:ascii="Times New Roman" w:hAnsi="Times New Roman" w:cs="Times New Roman"/>
          <w:sz w:val="28"/>
          <w:szCs w:val="28"/>
        </w:rPr>
        <w:t xml:space="preserve"> 2021 году были получены все </w:t>
      </w:r>
      <w:r w:rsidR="005D0CA4" w:rsidRPr="005D0CA4">
        <w:rPr>
          <w:rFonts w:ascii="Times New Roman" w:hAnsi="Times New Roman" w:cs="Times New Roman"/>
          <w:sz w:val="28"/>
          <w:szCs w:val="28"/>
        </w:rPr>
        <w:t>технические</w:t>
      </w:r>
      <w:r w:rsidR="00371041" w:rsidRPr="005D0CA4">
        <w:rPr>
          <w:rFonts w:ascii="Times New Roman" w:hAnsi="Times New Roman" w:cs="Times New Roman"/>
          <w:sz w:val="28"/>
          <w:szCs w:val="28"/>
        </w:rPr>
        <w:t xml:space="preserve"> условия для начала строительства, которое было запланировано на 2022 год. </w:t>
      </w:r>
    </w:p>
    <w:p w:rsidR="00371041" w:rsidRPr="005D0CA4" w:rsidRDefault="00371041" w:rsidP="005D0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A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№1550 от 13.09.2021 и распоряжением Правительства Российской Федерации № 3603-р от 15.12.2021 полномочия по проектированию и строительству газотранспортных систем на территории региона закреплены за единым оператором газификации (далее - ЕОГ). В связи с указанными нормативно-правовыми актами администрация муниципального образования Ленинградской области передает ЕОГ проектно-сметную документацию по газопроводам, в отношении которой получено положительное заключение государственной экспертизы проектной документации и результатов инженерных изысканий в соответствии с соглашением, заключаемым между ЕОГ и Администрацией.</w:t>
      </w:r>
    </w:p>
    <w:p w:rsidR="00371041" w:rsidRPr="005D0CA4" w:rsidRDefault="00371041" w:rsidP="005D0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991" w:rsidRPr="005D0CA4" w:rsidRDefault="00DF4991" w:rsidP="005D0CA4">
      <w:pPr>
        <w:pStyle w:val="a7"/>
        <w:spacing w:line="360" w:lineRule="auto"/>
        <w:jc w:val="both"/>
        <w:rPr>
          <w:sz w:val="28"/>
          <w:szCs w:val="28"/>
          <w:highlight w:val="yellow"/>
        </w:rPr>
      </w:pPr>
    </w:p>
    <w:p w:rsidR="00A41C36" w:rsidRPr="005D0CA4" w:rsidRDefault="00A41C36" w:rsidP="00090AC8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5D0CA4">
        <w:rPr>
          <w:b/>
          <w:sz w:val="28"/>
          <w:szCs w:val="28"/>
        </w:rPr>
        <w:t>Отчет главы администрации по итогам работы за 20</w:t>
      </w:r>
      <w:r w:rsidR="00371041" w:rsidRPr="005D0CA4">
        <w:rPr>
          <w:b/>
          <w:sz w:val="28"/>
          <w:szCs w:val="28"/>
        </w:rPr>
        <w:t>21</w:t>
      </w:r>
      <w:r w:rsidRPr="005D0CA4">
        <w:rPr>
          <w:b/>
          <w:sz w:val="28"/>
          <w:szCs w:val="28"/>
        </w:rPr>
        <w:t xml:space="preserve"> год окончен, администрация ставит перед </w:t>
      </w:r>
      <w:r w:rsidR="00371041" w:rsidRPr="005D0CA4">
        <w:rPr>
          <w:b/>
          <w:sz w:val="28"/>
          <w:szCs w:val="28"/>
        </w:rPr>
        <w:t>собой следующие</w:t>
      </w:r>
      <w:r w:rsidRPr="005D0CA4">
        <w:rPr>
          <w:b/>
          <w:sz w:val="28"/>
          <w:szCs w:val="28"/>
        </w:rPr>
        <w:t xml:space="preserve"> задачи на 20</w:t>
      </w:r>
      <w:r w:rsidR="00371041" w:rsidRPr="005D0CA4">
        <w:rPr>
          <w:b/>
          <w:sz w:val="28"/>
          <w:szCs w:val="28"/>
        </w:rPr>
        <w:t>22</w:t>
      </w:r>
      <w:r w:rsidRPr="005D0CA4">
        <w:rPr>
          <w:b/>
          <w:sz w:val="28"/>
          <w:szCs w:val="28"/>
        </w:rPr>
        <w:t xml:space="preserve"> год:</w:t>
      </w:r>
    </w:p>
    <w:p w:rsidR="00062F60" w:rsidRPr="005D0CA4" w:rsidRDefault="00A77D86" w:rsidP="005D0CA4">
      <w:pPr>
        <w:pStyle w:val="a5"/>
        <w:numPr>
          <w:ilvl w:val="0"/>
          <w:numId w:val="40"/>
        </w:numPr>
        <w:spacing w:after="0" w:line="360" w:lineRule="auto"/>
        <w:ind w:left="142" w:hanging="142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sz w:val="28"/>
          <w:szCs w:val="28"/>
        </w:rPr>
        <w:t>П</w:t>
      </w:r>
      <w:r w:rsidR="00062F60" w:rsidRPr="005D0CA4">
        <w:rPr>
          <w:rStyle w:val="af0"/>
          <w:rFonts w:ascii="Times New Roman" w:hAnsi="Times New Roman"/>
          <w:i w:val="0"/>
          <w:sz w:val="28"/>
          <w:szCs w:val="28"/>
        </w:rPr>
        <w:t>родолжение работ по борьбе с борщевиком Сосновского,</w:t>
      </w:r>
      <w:r w:rsidR="00062F60" w:rsidRPr="005D0CA4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</w:t>
      </w:r>
      <w:r w:rsidR="00062F60" w:rsidRPr="005D0CA4">
        <w:rPr>
          <w:rStyle w:val="af0"/>
          <w:rFonts w:ascii="Times New Roman" w:hAnsi="Times New Roman"/>
          <w:i w:val="0"/>
          <w:sz w:val="28"/>
          <w:szCs w:val="28"/>
        </w:rPr>
        <w:t>проведение обследования территории для своевременного выявления очагов прорастания борщевика Сосновского и включен</w:t>
      </w:r>
      <w:r w:rsidRPr="005D0CA4">
        <w:rPr>
          <w:rStyle w:val="af0"/>
          <w:rFonts w:ascii="Times New Roman" w:hAnsi="Times New Roman"/>
          <w:i w:val="0"/>
          <w:sz w:val="28"/>
          <w:szCs w:val="28"/>
        </w:rPr>
        <w:t>ия таких территорий в обработку;</w:t>
      </w:r>
    </w:p>
    <w:p w:rsidR="00062F60" w:rsidRPr="005D0CA4" w:rsidRDefault="00062F60" w:rsidP="005D0CA4">
      <w:pPr>
        <w:pStyle w:val="a5"/>
        <w:numPr>
          <w:ilvl w:val="0"/>
          <w:numId w:val="40"/>
        </w:numPr>
        <w:spacing w:after="0" w:line="360" w:lineRule="auto"/>
        <w:ind w:left="142" w:hanging="142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Строительство пожарного подъезда в </w:t>
      </w:r>
      <w:proofErr w:type="spellStart"/>
      <w:r w:rsidRPr="005D0CA4">
        <w:rPr>
          <w:rStyle w:val="af0"/>
          <w:rFonts w:ascii="Times New Roman" w:hAnsi="Times New Roman"/>
          <w:i w:val="0"/>
          <w:sz w:val="28"/>
          <w:szCs w:val="28"/>
        </w:rPr>
        <w:t>д.Мошкино</w:t>
      </w:r>
      <w:proofErr w:type="spellEnd"/>
      <w:r w:rsidR="00A77D86" w:rsidRPr="005D0CA4">
        <w:rPr>
          <w:rStyle w:val="af0"/>
          <w:rFonts w:ascii="Times New Roman" w:hAnsi="Times New Roman"/>
          <w:i w:val="0"/>
          <w:sz w:val="28"/>
          <w:szCs w:val="28"/>
        </w:rPr>
        <w:t>;</w:t>
      </w:r>
    </w:p>
    <w:p w:rsidR="00062F60" w:rsidRPr="005D0CA4" w:rsidRDefault="00062F60" w:rsidP="005D0CA4">
      <w:pPr>
        <w:pStyle w:val="a5"/>
        <w:numPr>
          <w:ilvl w:val="0"/>
          <w:numId w:val="40"/>
        </w:numPr>
        <w:spacing w:after="0" w:line="360" w:lineRule="auto"/>
        <w:ind w:left="142" w:hanging="142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Ремонт грунтовой дороги в </w:t>
      </w:r>
      <w:proofErr w:type="spellStart"/>
      <w:r w:rsidRPr="005D0CA4">
        <w:rPr>
          <w:rStyle w:val="af0"/>
          <w:rFonts w:ascii="Times New Roman" w:hAnsi="Times New Roman"/>
          <w:i w:val="0"/>
          <w:sz w:val="28"/>
          <w:szCs w:val="28"/>
        </w:rPr>
        <w:t>д.Коростелево</w:t>
      </w:r>
      <w:proofErr w:type="spellEnd"/>
      <w:r w:rsidR="00A77D86" w:rsidRPr="005D0CA4">
        <w:rPr>
          <w:rStyle w:val="af0"/>
          <w:rFonts w:ascii="Times New Roman" w:hAnsi="Times New Roman"/>
          <w:i w:val="0"/>
          <w:sz w:val="28"/>
          <w:szCs w:val="28"/>
        </w:rPr>
        <w:t>;</w:t>
      </w:r>
    </w:p>
    <w:p w:rsidR="00062F60" w:rsidRPr="005D0CA4" w:rsidRDefault="00062F60" w:rsidP="005D0CA4">
      <w:pPr>
        <w:pStyle w:val="a5"/>
        <w:numPr>
          <w:ilvl w:val="0"/>
          <w:numId w:val="40"/>
        </w:numPr>
        <w:spacing w:after="0" w:line="360" w:lineRule="auto"/>
        <w:ind w:left="142" w:hanging="142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Ремонт грунтовой дороги в </w:t>
      </w:r>
      <w:proofErr w:type="spellStart"/>
      <w:r w:rsidRPr="005D0CA4">
        <w:rPr>
          <w:rStyle w:val="af0"/>
          <w:rFonts w:ascii="Times New Roman" w:hAnsi="Times New Roman"/>
          <w:i w:val="0"/>
          <w:sz w:val="28"/>
          <w:szCs w:val="28"/>
        </w:rPr>
        <w:t>д.Яровщина</w:t>
      </w:r>
      <w:proofErr w:type="spellEnd"/>
      <w:r w:rsidR="00A77D86" w:rsidRPr="005D0CA4">
        <w:rPr>
          <w:rStyle w:val="af0"/>
          <w:rFonts w:ascii="Times New Roman" w:hAnsi="Times New Roman"/>
          <w:i w:val="0"/>
          <w:sz w:val="28"/>
          <w:szCs w:val="28"/>
        </w:rPr>
        <w:t>;</w:t>
      </w:r>
    </w:p>
    <w:p w:rsidR="00062F60" w:rsidRPr="005D0CA4" w:rsidRDefault="00062F60" w:rsidP="005D0CA4">
      <w:pPr>
        <w:pStyle w:val="a5"/>
        <w:numPr>
          <w:ilvl w:val="0"/>
          <w:numId w:val="40"/>
        </w:numPr>
        <w:spacing w:after="0" w:line="360" w:lineRule="auto"/>
        <w:ind w:left="142" w:hanging="142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Установка ограждения на гражданском кладбище в </w:t>
      </w:r>
      <w:proofErr w:type="spellStart"/>
      <w:r w:rsidRPr="005D0CA4">
        <w:rPr>
          <w:rStyle w:val="af0"/>
          <w:rFonts w:ascii="Times New Roman" w:hAnsi="Times New Roman"/>
          <w:i w:val="0"/>
          <w:sz w:val="28"/>
          <w:szCs w:val="28"/>
        </w:rPr>
        <w:t>д.Пономарево</w:t>
      </w:r>
      <w:proofErr w:type="spellEnd"/>
      <w:r w:rsidR="00A77D86" w:rsidRPr="005D0CA4">
        <w:rPr>
          <w:rStyle w:val="af0"/>
          <w:rFonts w:ascii="Times New Roman" w:hAnsi="Times New Roman"/>
          <w:i w:val="0"/>
          <w:sz w:val="28"/>
          <w:szCs w:val="28"/>
        </w:rPr>
        <w:t>;</w:t>
      </w:r>
    </w:p>
    <w:p w:rsidR="00600327" w:rsidRPr="005D0CA4" w:rsidRDefault="00062F60" w:rsidP="005D0CA4">
      <w:pPr>
        <w:pStyle w:val="a5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0"/>
        <w:jc w:val="both"/>
        <w:rPr>
          <w:rStyle w:val="af0"/>
          <w:rFonts w:ascii="Times New Roman" w:hAnsi="Times New Roman"/>
          <w:i w:val="0"/>
          <w:iCs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Ремонт асфальтового покрытия </w:t>
      </w:r>
      <w:proofErr w:type="spellStart"/>
      <w:r w:rsidRPr="005D0CA4">
        <w:rPr>
          <w:rStyle w:val="af0"/>
          <w:rFonts w:ascii="Times New Roman" w:hAnsi="Times New Roman"/>
          <w:i w:val="0"/>
          <w:sz w:val="28"/>
          <w:szCs w:val="28"/>
        </w:rPr>
        <w:t>пер.Торговый</w:t>
      </w:r>
      <w:proofErr w:type="spellEnd"/>
      <w:r w:rsidRPr="005D0CA4">
        <w:rPr>
          <w:rStyle w:val="af0"/>
          <w:rFonts w:ascii="Times New Roman" w:hAnsi="Times New Roman"/>
          <w:i w:val="0"/>
          <w:sz w:val="28"/>
          <w:szCs w:val="28"/>
        </w:rPr>
        <w:t xml:space="preserve"> в </w:t>
      </w:r>
      <w:proofErr w:type="spellStart"/>
      <w:r w:rsidRPr="005D0CA4">
        <w:rPr>
          <w:rStyle w:val="af0"/>
          <w:rFonts w:ascii="Times New Roman" w:hAnsi="Times New Roman"/>
          <w:i w:val="0"/>
          <w:sz w:val="28"/>
          <w:szCs w:val="28"/>
        </w:rPr>
        <w:t>д.Доможирово</w:t>
      </w:r>
      <w:proofErr w:type="spellEnd"/>
      <w:r w:rsidR="00A77D86" w:rsidRPr="005D0CA4">
        <w:rPr>
          <w:rStyle w:val="af0"/>
          <w:rFonts w:ascii="Times New Roman" w:hAnsi="Times New Roman"/>
          <w:i w:val="0"/>
          <w:sz w:val="28"/>
          <w:szCs w:val="28"/>
        </w:rPr>
        <w:t>;</w:t>
      </w:r>
    </w:p>
    <w:p w:rsidR="00600327" w:rsidRPr="005D0CA4" w:rsidRDefault="00600327" w:rsidP="005D0CA4">
      <w:pPr>
        <w:pStyle w:val="a5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0"/>
        <w:jc w:val="both"/>
        <w:rPr>
          <w:rStyle w:val="af0"/>
          <w:rFonts w:ascii="Times New Roman" w:hAnsi="Times New Roman"/>
          <w:i w:val="0"/>
          <w:iCs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iCs w:val="0"/>
          <w:sz w:val="28"/>
          <w:szCs w:val="28"/>
        </w:rPr>
        <w:t>Приобретение оборудования для детских площадок</w:t>
      </w:r>
      <w:r w:rsidR="00A77D86" w:rsidRPr="005D0CA4">
        <w:rPr>
          <w:rStyle w:val="af0"/>
          <w:rFonts w:ascii="Times New Roman" w:hAnsi="Times New Roman"/>
          <w:i w:val="0"/>
          <w:iCs w:val="0"/>
          <w:sz w:val="28"/>
          <w:szCs w:val="28"/>
        </w:rPr>
        <w:t>;</w:t>
      </w:r>
    </w:p>
    <w:p w:rsidR="00600327" w:rsidRPr="005D0CA4" w:rsidRDefault="00600327" w:rsidP="005D0CA4">
      <w:pPr>
        <w:pStyle w:val="a5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0"/>
        <w:jc w:val="both"/>
        <w:rPr>
          <w:rStyle w:val="af0"/>
          <w:rFonts w:ascii="Times New Roman" w:hAnsi="Times New Roman"/>
          <w:i w:val="0"/>
          <w:iCs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iCs w:val="0"/>
          <w:sz w:val="28"/>
          <w:szCs w:val="28"/>
        </w:rPr>
        <w:t xml:space="preserve">Проведение ремонта кровли здания котельной в </w:t>
      </w:r>
      <w:proofErr w:type="spellStart"/>
      <w:r w:rsidRPr="005D0CA4">
        <w:rPr>
          <w:rStyle w:val="af0"/>
          <w:rFonts w:ascii="Times New Roman" w:hAnsi="Times New Roman"/>
          <w:i w:val="0"/>
          <w:iCs w:val="0"/>
          <w:sz w:val="28"/>
          <w:szCs w:val="28"/>
        </w:rPr>
        <w:t>п.Рассвет</w:t>
      </w:r>
      <w:proofErr w:type="spellEnd"/>
      <w:r w:rsidR="00A77D86" w:rsidRPr="005D0CA4">
        <w:rPr>
          <w:rStyle w:val="af0"/>
          <w:rFonts w:ascii="Times New Roman" w:hAnsi="Times New Roman"/>
          <w:i w:val="0"/>
          <w:iCs w:val="0"/>
          <w:sz w:val="28"/>
          <w:szCs w:val="28"/>
        </w:rPr>
        <w:t>;</w:t>
      </w:r>
    </w:p>
    <w:p w:rsidR="00600327" w:rsidRPr="005D0CA4" w:rsidRDefault="00600327" w:rsidP="005D0CA4">
      <w:pPr>
        <w:pStyle w:val="a5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0"/>
        <w:jc w:val="both"/>
        <w:rPr>
          <w:rStyle w:val="af0"/>
          <w:rFonts w:ascii="Times New Roman" w:hAnsi="Times New Roman"/>
          <w:i w:val="0"/>
          <w:iCs w:val="0"/>
          <w:sz w:val="28"/>
          <w:szCs w:val="28"/>
        </w:rPr>
      </w:pPr>
      <w:r w:rsidRPr="005D0CA4">
        <w:rPr>
          <w:rStyle w:val="af0"/>
          <w:rFonts w:ascii="Times New Roman" w:hAnsi="Times New Roman"/>
          <w:i w:val="0"/>
          <w:iCs w:val="0"/>
          <w:sz w:val="28"/>
          <w:szCs w:val="28"/>
        </w:rPr>
        <w:t xml:space="preserve">Включение аварийного дома, расположенного по адресу: </w:t>
      </w:r>
      <w:proofErr w:type="spellStart"/>
      <w:r w:rsidRPr="005D0CA4">
        <w:rPr>
          <w:rStyle w:val="af0"/>
          <w:rFonts w:ascii="Times New Roman" w:hAnsi="Times New Roman"/>
          <w:i w:val="0"/>
          <w:iCs w:val="0"/>
          <w:sz w:val="28"/>
          <w:szCs w:val="28"/>
        </w:rPr>
        <w:t>д.Доможирово</w:t>
      </w:r>
      <w:proofErr w:type="spellEnd"/>
      <w:r w:rsidRPr="005D0CA4">
        <w:rPr>
          <w:rStyle w:val="af0"/>
          <w:rFonts w:ascii="Times New Roman" w:hAnsi="Times New Roman"/>
          <w:i w:val="0"/>
          <w:iCs w:val="0"/>
          <w:sz w:val="28"/>
          <w:szCs w:val="28"/>
        </w:rPr>
        <w:t xml:space="preserve">, </w:t>
      </w:r>
      <w:proofErr w:type="spellStart"/>
      <w:r w:rsidRPr="005D0CA4">
        <w:rPr>
          <w:rStyle w:val="af0"/>
          <w:rFonts w:ascii="Times New Roman" w:hAnsi="Times New Roman"/>
          <w:i w:val="0"/>
          <w:iCs w:val="0"/>
          <w:sz w:val="28"/>
          <w:szCs w:val="28"/>
        </w:rPr>
        <w:t>ул.Школьная</w:t>
      </w:r>
      <w:proofErr w:type="spellEnd"/>
      <w:r w:rsidRPr="005D0CA4">
        <w:rPr>
          <w:rStyle w:val="af0"/>
          <w:rFonts w:ascii="Times New Roman" w:hAnsi="Times New Roman"/>
          <w:i w:val="0"/>
          <w:iCs w:val="0"/>
          <w:sz w:val="28"/>
          <w:szCs w:val="28"/>
        </w:rPr>
        <w:t xml:space="preserve"> д.35 в программу Ленинградской области для продолжения переселения граждан из аварийного фонда в рамках реализации национального проекта «Обеспечение устойчивого сокращения непригодного для проживания жилищного фонда».</w:t>
      </w:r>
    </w:p>
    <w:p w:rsidR="00CA32CE" w:rsidRPr="005D0CA4" w:rsidRDefault="005212C7" w:rsidP="005D0CA4">
      <w:pPr>
        <w:pStyle w:val="a5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0CA4">
        <w:rPr>
          <w:rFonts w:ascii="Times New Roman" w:hAnsi="Times New Roman"/>
          <w:sz w:val="28"/>
          <w:szCs w:val="28"/>
        </w:rPr>
        <w:t xml:space="preserve">Ведутся работы по передаче объекта незаконченного строительства канализационно-очистных сооружений в </w:t>
      </w:r>
      <w:proofErr w:type="spellStart"/>
      <w:r w:rsidRPr="005D0CA4">
        <w:rPr>
          <w:rFonts w:ascii="Times New Roman" w:hAnsi="Times New Roman"/>
          <w:sz w:val="28"/>
          <w:szCs w:val="28"/>
        </w:rPr>
        <w:t>д.Барково</w:t>
      </w:r>
      <w:proofErr w:type="spellEnd"/>
      <w:r w:rsidRPr="005D0CA4">
        <w:rPr>
          <w:rFonts w:ascii="Times New Roman" w:hAnsi="Times New Roman"/>
          <w:sz w:val="28"/>
          <w:szCs w:val="28"/>
        </w:rPr>
        <w:t xml:space="preserve"> в собственность Правительства Ленинградской области.</w:t>
      </w:r>
    </w:p>
    <w:p w:rsidR="00947ED2" w:rsidRPr="005D0CA4" w:rsidRDefault="00947ED2" w:rsidP="005D0CA4">
      <w:pPr>
        <w:pStyle w:val="a5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0CA4">
        <w:rPr>
          <w:rFonts w:ascii="Times New Roman" w:hAnsi="Times New Roman"/>
          <w:sz w:val="28"/>
          <w:szCs w:val="28"/>
        </w:rPr>
        <w:t xml:space="preserve">Планируется разработка проектно-сметной документации для ремонта Дома культуры в </w:t>
      </w:r>
      <w:proofErr w:type="spellStart"/>
      <w:r w:rsidRPr="005D0CA4">
        <w:rPr>
          <w:rFonts w:ascii="Times New Roman" w:hAnsi="Times New Roman"/>
          <w:sz w:val="28"/>
          <w:szCs w:val="28"/>
        </w:rPr>
        <w:t>п.Рассвет</w:t>
      </w:r>
      <w:proofErr w:type="spellEnd"/>
      <w:r w:rsidRPr="005D0CA4">
        <w:rPr>
          <w:rFonts w:ascii="Times New Roman" w:hAnsi="Times New Roman"/>
          <w:sz w:val="28"/>
          <w:szCs w:val="28"/>
        </w:rPr>
        <w:t>, реализация данного мероприятия будет возможно только при наличии финансирования.</w:t>
      </w:r>
    </w:p>
    <w:p w:rsidR="005212C7" w:rsidRPr="005D0CA4" w:rsidRDefault="005212C7" w:rsidP="005D0CA4">
      <w:pPr>
        <w:pStyle w:val="a5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0CA4">
        <w:rPr>
          <w:rFonts w:ascii="Times New Roman" w:hAnsi="Times New Roman"/>
          <w:sz w:val="28"/>
          <w:szCs w:val="28"/>
        </w:rPr>
        <w:t xml:space="preserve">Большой проблемой является работа и содержание общественных бань. На территории поселения расположены три общественные бани, все три требуют капитального ремонта. </w:t>
      </w:r>
      <w:r w:rsidR="005D0CA4" w:rsidRPr="005D0CA4">
        <w:rPr>
          <w:rFonts w:ascii="Times New Roman" w:hAnsi="Times New Roman"/>
          <w:sz w:val="28"/>
          <w:szCs w:val="28"/>
        </w:rPr>
        <w:t>Для проведения капитального ремонта н</w:t>
      </w:r>
      <w:r w:rsidR="00A77D86" w:rsidRPr="005D0CA4">
        <w:rPr>
          <w:rFonts w:ascii="Times New Roman" w:hAnsi="Times New Roman"/>
          <w:sz w:val="28"/>
          <w:szCs w:val="28"/>
        </w:rPr>
        <w:t>еобходим</w:t>
      </w:r>
      <w:r w:rsidR="005D0CA4" w:rsidRPr="005D0CA4">
        <w:rPr>
          <w:rFonts w:ascii="Times New Roman" w:hAnsi="Times New Roman"/>
          <w:sz w:val="28"/>
          <w:szCs w:val="28"/>
        </w:rPr>
        <w:t>а</w:t>
      </w:r>
      <w:r w:rsidRPr="005D0CA4">
        <w:rPr>
          <w:rFonts w:ascii="Times New Roman" w:hAnsi="Times New Roman"/>
          <w:sz w:val="28"/>
          <w:szCs w:val="28"/>
        </w:rPr>
        <w:t xml:space="preserve"> программа Ленинградской области, предусматривающая мероприятия </w:t>
      </w:r>
      <w:r w:rsidR="00A77D86" w:rsidRPr="005D0CA4">
        <w:rPr>
          <w:rFonts w:ascii="Times New Roman" w:hAnsi="Times New Roman"/>
          <w:sz w:val="28"/>
          <w:szCs w:val="28"/>
        </w:rPr>
        <w:t>по капитальному ремонту</w:t>
      </w:r>
      <w:r w:rsidRPr="005D0CA4">
        <w:rPr>
          <w:rFonts w:ascii="Times New Roman" w:hAnsi="Times New Roman"/>
          <w:sz w:val="28"/>
          <w:szCs w:val="28"/>
        </w:rPr>
        <w:t xml:space="preserve"> бань поселений</w:t>
      </w:r>
      <w:r w:rsidR="00B01616" w:rsidRPr="005D0CA4">
        <w:rPr>
          <w:rFonts w:ascii="Times New Roman" w:hAnsi="Times New Roman"/>
          <w:sz w:val="28"/>
          <w:szCs w:val="28"/>
        </w:rPr>
        <w:t>.</w:t>
      </w:r>
    </w:p>
    <w:p w:rsidR="00B01616" w:rsidRPr="005D0CA4" w:rsidRDefault="00B01616" w:rsidP="005D0CA4">
      <w:pPr>
        <w:pStyle w:val="aa"/>
        <w:numPr>
          <w:ilvl w:val="0"/>
          <w:numId w:val="40"/>
        </w:numPr>
        <w:spacing w:line="360" w:lineRule="auto"/>
        <w:ind w:left="142" w:firstLine="0"/>
        <w:jc w:val="both"/>
        <w:rPr>
          <w:rStyle w:val="af0"/>
          <w:b w:val="0"/>
          <w:i w:val="0"/>
          <w:iCs w:val="0"/>
          <w:szCs w:val="28"/>
        </w:rPr>
      </w:pPr>
      <w:r w:rsidRPr="005D0CA4">
        <w:rPr>
          <w:b w:val="0"/>
          <w:szCs w:val="28"/>
        </w:rPr>
        <w:lastRenderedPageBreak/>
        <w:t xml:space="preserve">Еще одной проблемой является – проблема здравоохранения на территории поселения.  Действует 2 </w:t>
      </w:r>
      <w:proofErr w:type="spellStart"/>
      <w:r w:rsidRPr="005D0CA4">
        <w:rPr>
          <w:b w:val="0"/>
          <w:szCs w:val="28"/>
        </w:rPr>
        <w:t>ФАПа</w:t>
      </w:r>
      <w:proofErr w:type="spellEnd"/>
      <w:r w:rsidRPr="005D0CA4">
        <w:rPr>
          <w:b w:val="0"/>
          <w:szCs w:val="28"/>
        </w:rPr>
        <w:t xml:space="preserve"> и амбулатория, но нет закрепленных врачей. </w:t>
      </w:r>
      <w:r w:rsidRPr="005D0CA4">
        <w:rPr>
          <w:rStyle w:val="af0"/>
          <w:b w:val="0"/>
          <w:i w:val="0"/>
          <w:szCs w:val="28"/>
        </w:rPr>
        <w:t xml:space="preserve">При этом на территории </w:t>
      </w:r>
      <w:proofErr w:type="spellStart"/>
      <w:r w:rsidR="00A77D86" w:rsidRPr="005D0CA4">
        <w:rPr>
          <w:rStyle w:val="af0"/>
          <w:b w:val="0"/>
          <w:i w:val="0"/>
          <w:szCs w:val="28"/>
        </w:rPr>
        <w:t>Домолжировского</w:t>
      </w:r>
      <w:proofErr w:type="spellEnd"/>
      <w:r w:rsidRPr="005D0CA4">
        <w:rPr>
          <w:rStyle w:val="af0"/>
          <w:b w:val="0"/>
          <w:i w:val="0"/>
          <w:szCs w:val="28"/>
        </w:rPr>
        <w:t xml:space="preserve"> сельского поселения действует Программа «Земский доктор», которая позволяет молодым врачам и фельдшерам при переезде в сельскую местность получить субсидию в установленном размере, в том числе для решения жилищного вопроса. С целью оказания поддержки и исходя из нуждаемости поселения в медицинских работниках, администрацией поселения зарезервировано благоустроенное жилое помещение прибывшим в сельскую местность врачам.</w:t>
      </w:r>
    </w:p>
    <w:p w:rsidR="0029465D" w:rsidRPr="005D0CA4" w:rsidRDefault="0029465D" w:rsidP="005D0CA4">
      <w:pPr>
        <w:pStyle w:val="aa"/>
        <w:numPr>
          <w:ilvl w:val="0"/>
          <w:numId w:val="40"/>
        </w:numPr>
        <w:spacing w:line="360" w:lineRule="auto"/>
        <w:ind w:left="142" w:firstLine="0"/>
        <w:jc w:val="both"/>
        <w:rPr>
          <w:b w:val="0"/>
          <w:szCs w:val="28"/>
        </w:rPr>
      </w:pPr>
      <w:r w:rsidRPr="005D0CA4">
        <w:rPr>
          <w:b w:val="0"/>
          <w:szCs w:val="28"/>
        </w:rPr>
        <w:t xml:space="preserve">Проблема  восстановления работы аптечного пункта заключается в  отсутствии предпринимателей, изъявивших желание продавать фармацевтическую  продукцию. На территории поселения для этого имеются свободные помещения  в </w:t>
      </w:r>
      <w:proofErr w:type="spellStart"/>
      <w:r w:rsidRPr="005D0CA4">
        <w:rPr>
          <w:b w:val="0"/>
          <w:szCs w:val="28"/>
        </w:rPr>
        <w:t>д</w:t>
      </w:r>
      <w:proofErr w:type="gramStart"/>
      <w:r w:rsidRPr="005D0CA4">
        <w:rPr>
          <w:b w:val="0"/>
          <w:szCs w:val="28"/>
        </w:rPr>
        <w:t>.Д</w:t>
      </w:r>
      <w:proofErr w:type="gramEnd"/>
      <w:r w:rsidRPr="005D0CA4">
        <w:rPr>
          <w:b w:val="0"/>
          <w:szCs w:val="28"/>
        </w:rPr>
        <w:t>оможирово</w:t>
      </w:r>
      <w:proofErr w:type="spellEnd"/>
      <w:r w:rsidRPr="005D0CA4">
        <w:rPr>
          <w:b w:val="0"/>
          <w:szCs w:val="28"/>
        </w:rPr>
        <w:t xml:space="preserve"> и  в </w:t>
      </w:r>
      <w:proofErr w:type="spellStart"/>
      <w:r w:rsidRPr="005D0CA4">
        <w:rPr>
          <w:b w:val="0"/>
          <w:szCs w:val="28"/>
        </w:rPr>
        <w:t>пос.Рассвет</w:t>
      </w:r>
      <w:proofErr w:type="spellEnd"/>
      <w:r w:rsidRPr="005D0CA4">
        <w:rPr>
          <w:b w:val="0"/>
          <w:szCs w:val="28"/>
        </w:rPr>
        <w:t>. Администрация поселения продолжит работу по поиску предпринимателей для открытия аптечного пункта.</w:t>
      </w:r>
    </w:p>
    <w:p w:rsidR="0096378D" w:rsidRPr="005D0CA4" w:rsidRDefault="0029465D" w:rsidP="005D0CA4">
      <w:pPr>
        <w:pStyle w:val="aa"/>
        <w:spacing w:line="360" w:lineRule="auto"/>
        <w:ind w:left="142" w:firstLine="566"/>
        <w:jc w:val="both"/>
        <w:rPr>
          <w:b w:val="0"/>
          <w:szCs w:val="28"/>
        </w:rPr>
      </w:pPr>
      <w:r w:rsidRPr="005D0CA4">
        <w:rPr>
          <w:b w:val="0"/>
          <w:szCs w:val="28"/>
        </w:rPr>
        <w:t xml:space="preserve"> </w:t>
      </w:r>
      <w:r w:rsidR="0096378D" w:rsidRPr="005D0CA4">
        <w:rPr>
          <w:b w:val="0"/>
          <w:szCs w:val="28"/>
        </w:rPr>
        <w:t xml:space="preserve">В заключение </w:t>
      </w:r>
      <w:r w:rsidR="00947ED2" w:rsidRPr="005D0CA4">
        <w:rPr>
          <w:b w:val="0"/>
          <w:szCs w:val="28"/>
        </w:rPr>
        <w:t xml:space="preserve">доклада хочу </w:t>
      </w:r>
      <w:r w:rsidR="0096378D" w:rsidRPr="005D0CA4">
        <w:rPr>
          <w:b w:val="0"/>
          <w:szCs w:val="28"/>
        </w:rPr>
        <w:t>сказать слова благодарности</w:t>
      </w:r>
      <w:r w:rsidR="00947ED2" w:rsidRPr="005D0CA4">
        <w:rPr>
          <w:b w:val="0"/>
          <w:szCs w:val="28"/>
        </w:rPr>
        <w:t xml:space="preserve"> </w:t>
      </w:r>
      <w:r w:rsidR="0096378D" w:rsidRPr="005D0CA4">
        <w:rPr>
          <w:b w:val="0"/>
          <w:szCs w:val="28"/>
        </w:rPr>
        <w:t xml:space="preserve">Правительству Ленинградской области и лично Губернатору Дрозденко Александру </w:t>
      </w:r>
      <w:r w:rsidRPr="005D0CA4">
        <w:rPr>
          <w:b w:val="0"/>
          <w:szCs w:val="28"/>
        </w:rPr>
        <w:t>Юрьевичу, администрации</w:t>
      </w:r>
      <w:r w:rsidR="0096378D" w:rsidRPr="005D0CA4">
        <w:rPr>
          <w:b w:val="0"/>
          <w:szCs w:val="28"/>
        </w:rPr>
        <w:t xml:space="preserve"> </w:t>
      </w:r>
      <w:r w:rsidR="00B01616" w:rsidRPr="005D0CA4">
        <w:rPr>
          <w:b w:val="0"/>
          <w:szCs w:val="28"/>
        </w:rPr>
        <w:t>Лодейнопольского</w:t>
      </w:r>
      <w:r w:rsidR="0096378D" w:rsidRPr="005D0CA4">
        <w:rPr>
          <w:b w:val="0"/>
          <w:szCs w:val="28"/>
        </w:rPr>
        <w:t xml:space="preserve"> муниципального </w:t>
      </w:r>
      <w:r w:rsidRPr="005D0CA4">
        <w:rPr>
          <w:b w:val="0"/>
          <w:szCs w:val="28"/>
        </w:rPr>
        <w:t>района, депутатам</w:t>
      </w:r>
      <w:r w:rsidR="0096378D" w:rsidRPr="005D0CA4">
        <w:rPr>
          <w:b w:val="0"/>
          <w:szCs w:val="28"/>
        </w:rPr>
        <w:t xml:space="preserve">, активу </w:t>
      </w:r>
      <w:r w:rsidR="00B01616" w:rsidRPr="005D0CA4">
        <w:rPr>
          <w:b w:val="0"/>
          <w:szCs w:val="28"/>
        </w:rPr>
        <w:t>Доможировского</w:t>
      </w:r>
      <w:r w:rsidR="0096378D" w:rsidRPr="005D0CA4">
        <w:rPr>
          <w:b w:val="0"/>
          <w:szCs w:val="28"/>
        </w:rPr>
        <w:t xml:space="preserve"> сельского поселения за помощь и поддержку!</w:t>
      </w:r>
      <w:r w:rsidR="00947ED2" w:rsidRPr="005D0CA4">
        <w:rPr>
          <w:b w:val="0"/>
          <w:szCs w:val="28"/>
        </w:rPr>
        <w:t xml:space="preserve"> </w:t>
      </w:r>
    </w:p>
    <w:p w:rsidR="0096378D" w:rsidRPr="005D0CA4" w:rsidRDefault="0096378D" w:rsidP="005D0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378D" w:rsidRPr="005D0CA4" w:rsidSect="00090AC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C1C19"/>
    <w:multiLevelType w:val="hybridMultilevel"/>
    <w:tmpl w:val="D7186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853D57"/>
    <w:multiLevelType w:val="multilevel"/>
    <w:tmpl w:val="44C8F8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03F44DCE"/>
    <w:multiLevelType w:val="hybridMultilevel"/>
    <w:tmpl w:val="AA505FF6"/>
    <w:lvl w:ilvl="0" w:tplc="E07EC1F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21239"/>
    <w:multiLevelType w:val="hybridMultilevel"/>
    <w:tmpl w:val="79F070D4"/>
    <w:lvl w:ilvl="0" w:tplc="9AECE882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43BE2"/>
    <w:multiLevelType w:val="hybridMultilevel"/>
    <w:tmpl w:val="6FB8679E"/>
    <w:lvl w:ilvl="0" w:tplc="5D8E92FC">
      <w:start w:val="10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CC7646A"/>
    <w:multiLevelType w:val="hybridMultilevel"/>
    <w:tmpl w:val="F49E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D788F"/>
    <w:multiLevelType w:val="hybridMultilevel"/>
    <w:tmpl w:val="C75EF03A"/>
    <w:lvl w:ilvl="0" w:tplc="377628F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67C6E"/>
    <w:multiLevelType w:val="multilevel"/>
    <w:tmpl w:val="DCD68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color w:val="000000"/>
      </w:rPr>
    </w:lvl>
  </w:abstractNum>
  <w:abstractNum w:abstractNumId="9">
    <w:nsid w:val="19806F7A"/>
    <w:multiLevelType w:val="hybridMultilevel"/>
    <w:tmpl w:val="CB42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1500C"/>
    <w:multiLevelType w:val="multilevel"/>
    <w:tmpl w:val="2D568368"/>
    <w:lvl w:ilvl="0">
      <w:start w:val="1"/>
      <w:numFmt w:val="decimal"/>
      <w:lvlText w:val="%1."/>
      <w:lvlJc w:val="left"/>
      <w:pPr>
        <w:ind w:left="2426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7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8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9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0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1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11">
    <w:nsid w:val="1AC527A5"/>
    <w:multiLevelType w:val="hybridMultilevel"/>
    <w:tmpl w:val="4B9A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8A3B4E"/>
    <w:multiLevelType w:val="hybridMultilevel"/>
    <w:tmpl w:val="D8D4E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0852C2"/>
    <w:multiLevelType w:val="hybridMultilevel"/>
    <w:tmpl w:val="9AAA14CE"/>
    <w:lvl w:ilvl="0" w:tplc="A40ABB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0FC092D"/>
    <w:multiLevelType w:val="hybridMultilevel"/>
    <w:tmpl w:val="8F7CEBC2"/>
    <w:lvl w:ilvl="0" w:tplc="FBAA50D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1EA5098"/>
    <w:multiLevelType w:val="hybridMultilevel"/>
    <w:tmpl w:val="6CD804BE"/>
    <w:lvl w:ilvl="0" w:tplc="5D748F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4725F47"/>
    <w:multiLevelType w:val="hybridMultilevel"/>
    <w:tmpl w:val="F104D33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27E4205B"/>
    <w:multiLevelType w:val="hybridMultilevel"/>
    <w:tmpl w:val="3056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B25AE"/>
    <w:multiLevelType w:val="hybridMultilevel"/>
    <w:tmpl w:val="8E9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573AB"/>
    <w:multiLevelType w:val="hybridMultilevel"/>
    <w:tmpl w:val="511AD11E"/>
    <w:lvl w:ilvl="0" w:tplc="8FC04C1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A26A4"/>
    <w:multiLevelType w:val="hybridMultilevel"/>
    <w:tmpl w:val="33940B30"/>
    <w:lvl w:ilvl="0" w:tplc="8CC045F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1623C4B"/>
    <w:multiLevelType w:val="hybridMultilevel"/>
    <w:tmpl w:val="B0E844E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31AB36CF"/>
    <w:multiLevelType w:val="hybridMultilevel"/>
    <w:tmpl w:val="3E42B304"/>
    <w:lvl w:ilvl="0" w:tplc="5B762F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B112FBA"/>
    <w:multiLevelType w:val="hybridMultilevel"/>
    <w:tmpl w:val="385A5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D24F10"/>
    <w:multiLevelType w:val="hybridMultilevel"/>
    <w:tmpl w:val="AE4E53AE"/>
    <w:lvl w:ilvl="0" w:tplc="0388B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5A47EF"/>
    <w:multiLevelType w:val="hybridMultilevel"/>
    <w:tmpl w:val="A86A88E2"/>
    <w:lvl w:ilvl="0" w:tplc="67A498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9E79BB"/>
    <w:multiLevelType w:val="hybridMultilevel"/>
    <w:tmpl w:val="3DC401FE"/>
    <w:lvl w:ilvl="0" w:tplc="E89A1AC2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365CC9"/>
    <w:multiLevelType w:val="hybridMultilevel"/>
    <w:tmpl w:val="DA021ABE"/>
    <w:lvl w:ilvl="0" w:tplc="4ABC8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637B6"/>
    <w:multiLevelType w:val="multilevel"/>
    <w:tmpl w:val="DCD68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color w:val="000000"/>
      </w:rPr>
    </w:lvl>
  </w:abstractNum>
  <w:abstractNum w:abstractNumId="29">
    <w:nsid w:val="4F4D00A1"/>
    <w:multiLevelType w:val="hybridMultilevel"/>
    <w:tmpl w:val="9BD85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214771"/>
    <w:multiLevelType w:val="hybridMultilevel"/>
    <w:tmpl w:val="5F827A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0E10E3F"/>
    <w:multiLevelType w:val="hybridMultilevel"/>
    <w:tmpl w:val="5F827AC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91C5648"/>
    <w:multiLevelType w:val="hybridMultilevel"/>
    <w:tmpl w:val="005E91B6"/>
    <w:lvl w:ilvl="0" w:tplc="4FB67196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2025E"/>
    <w:multiLevelType w:val="hybridMultilevel"/>
    <w:tmpl w:val="587AC5DE"/>
    <w:lvl w:ilvl="0" w:tplc="5B6229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D792820"/>
    <w:multiLevelType w:val="hybridMultilevel"/>
    <w:tmpl w:val="F8A2EDA2"/>
    <w:lvl w:ilvl="0" w:tplc="0388BC2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2A5149"/>
    <w:multiLevelType w:val="hybridMultilevel"/>
    <w:tmpl w:val="4C501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760637"/>
    <w:multiLevelType w:val="hybridMultilevel"/>
    <w:tmpl w:val="5DCE03B6"/>
    <w:lvl w:ilvl="0" w:tplc="59625E1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B76F4"/>
    <w:multiLevelType w:val="multilevel"/>
    <w:tmpl w:val="44C8F8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8">
    <w:nsid w:val="6ECF395E"/>
    <w:multiLevelType w:val="hybridMultilevel"/>
    <w:tmpl w:val="81F281EE"/>
    <w:lvl w:ilvl="0" w:tplc="6418761C">
      <w:start w:val="27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074696C"/>
    <w:multiLevelType w:val="hybridMultilevel"/>
    <w:tmpl w:val="0D8CF6FC"/>
    <w:lvl w:ilvl="0" w:tplc="192E765C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3624E21"/>
    <w:multiLevelType w:val="hybridMultilevel"/>
    <w:tmpl w:val="3EA6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E59FB"/>
    <w:multiLevelType w:val="hybridMultilevel"/>
    <w:tmpl w:val="582CF010"/>
    <w:lvl w:ilvl="0" w:tplc="1F9A9CAE">
      <w:start w:val="100"/>
      <w:numFmt w:val="bullet"/>
      <w:lvlText w:val="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99B7F71"/>
    <w:multiLevelType w:val="hybridMultilevel"/>
    <w:tmpl w:val="D6B4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E2309F"/>
    <w:multiLevelType w:val="hybridMultilevel"/>
    <w:tmpl w:val="04B272FA"/>
    <w:lvl w:ilvl="0" w:tplc="9C4698B6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B9377FC"/>
    <w:multiLevelType w:val="hybridMultilevel"/>
    <w:tmpl w:val="4102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1"/>
  </w:num>
  <w:num w:numId="3">
    <w:abstractNumId w:val="0"/>
  </w:num>
  <w:num w:numId="4">
    <w:abstractNumId w:val="34"/>
  </w:num>
  <w:num w:numId="5">
    <w:abstractNumId w:val="10"/>
  </w:num>
  <w:num w:numId="6">
    <w:abstractNumId w:val="33"/>
  </w:num>
  <w:num w:numId="7">
    <w:abstractNumId w:val="35"/>
  </w:num>
  <w:num w:numId="8">
    <w:abstractNumId w:val="23"/>
  </w:num>
  <w:num w:numId="9">
    <w:abstractNumId w:val="17"/>
  </w:num>
  <w:num w:numId="10">
    <w:abstractNumId w:val="9"/>
  </w:num>
  <w:num w:numId="11">
    <w:abstractNumId w:val="43"/>
  </w:num>
  <w:num w:numId="12">
    <w:abstractNumId w:val="20"/>
  </w:num>
  <w:num w:numId="13">
    <w:abstractNumId w:val="38"/>
  </w:num>
  <w:num w:numId="14">
    <w:abstractNumId w:val="12"/>
  </w:num>
  <w:num w:numId="15">
    <w:abstractNumId w:val="18"/>
  </w:num>
  <w:num w:numId="16">
    <w:abstractNumId w:val="26"/>
  </w:num>
  <w:num w:numId="17">
    <w:abstractNumId w:val="27"/>
  </w:num>
  <w:num w:numId="18">
    <w:abstractNumId w:val="32"/>
  </w:num>
  <w:num w:numId="19">
    <w:abstractNumId w:val="4"/>
  </w:num>
  <w:num w:numId="20">
    <w:abstractNumId w:val="3"/>
  </w:num>
  <w:num w:numId="21">
    <w:abstractNumId w:val="19"/>
  </w:num>
  <w:num w:numId="22">
    <w:abstractNumId w:val="7"/>
  </w:num>
  <w:num w:numId="23">
    <w:abstractNumId w:val="15"/>
  </w:num>
  <w:num w:numId="24">
    <w:abstractNumId w:val="25"/>
  </w:num>
  <w:num w:numId="25">
    <w:abstractNumId w:val="39"/>
  </w:num>
  <w:num w:numId="26">
    <w:abstractNumId w:val="37"/>
  </w:num>
  <w:num w:numId="27">
    <w:abstractNumId w:val="2"/>
  </w:num>
  <w:num w:numId="28">
    <w:abstractNumId w:val="28"/>
  </w:num>
  <w:num w:numId="29">
    <w:abstractNumId w:val="8"/>
  </w:num>
  <w:num w:numId="30">
    <w:abstractNumId w:val="24"/>
  </w:num>
  <w:num w:numId="31">
    <w:abstractNumId w:val="29"/>
  </w:num>
  <w:num w:numId="32">
    <w:abstractNumId w:val="40"/>
  </w:num>
  <w:num w:numId="33">
    <w:abstractNumId w:val="11"/>
  </w:num>
  <w:num w:numId="34">
    <w:abstractNumId w:val="16"/>
  </w:num>
  <w:num w:numId="35">
    <w:abstractNumId w:val="1"/>
  </w:num>
  <w:num w:numId="36">
    <w:abstractNumId w:val="22"/>
  </w:num>
  <w:num w:numId="37">
    <w:abstractNumId w:val="44"/>
  </w:num>
  <w:num w:numId="38">
    <w:abstractNumId w:val="14"/>
  </w:num>
  <w:num w:numId="39">
    <w:abstractNumId w:val="13"/>
  </w:num>
  <w:num w:numId="40">
    <w:abstractNumId w:val="31"/>
  </w:num>
  <w:num w:numId="41">
    <w:abstractNumId w:val="30"/>
  </w:num>
  <w:num w:numId="42">
    <w:abstractNumId w:val="41"/>
  </w:num>
  <w:num w:numId="43">
    <w:abstractNumId w:val="5"/>
  </w:num>
  <w:num w:numId="44">
    <w:abstractNumId w:val="3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30"/>
    <w:rsid w:val="00002D48"/>
    <w:rsid w:val="00003AB7"/>
    <w:rsid w:val="00021115"/>
    <w:rsid w:val="00024758"/>
    <w:rsid w:val="00040B35"/>
    <w:rsid w:val="00062F60"/>
    <w:rsid w:val="000669C0"/>
    <w:rsid w:val="00074587"/>
    <w:rsid w:val="00084A01"/>
    <w:rsid w:val="00090AC8"/>
    <w:rsid w:val="000934B8"/>
    <w:rsid w:val="0009396F"/>
    <w:rsid w:val="000A05ED"/>
    <w:rsid w:val="000B25CB"/>
    <w:rsid w:val="000D5FE3"/>
    <w:rsid w:val="000D676A"/>
    <w:rsid w:val="000F0CA3"/>
    <w:rsid w:val="000F2AF1"/>
    <w:rsid w:val="0014063B"/>
    <w:rsid w:val="00141BCD"/>
    <w:rsid w:val="00150C23"/>
    <w:rsid w:val="001642C9"/>
    <w:rsid w:val="00180BE0"/>
    <w:rsid w:val="00194AC9"/>
    <w:rsid w:val="001A7F38"/>
    <w:rsid w:val="001C3E84"/>
    <w:rsid w:val="001F13E4"/>
    <w:rsid w:val="001F608C"/>
    <w:rsid w:val="002001A7"/>
    <w:rsid w:val="00206DCA"/>
    <w:rsid w:val="0022232E"/>
    <w:rsid w:val="00227D21"/>
    <w:rsid w:val="0023006A"/>
    <w:rsid w:val="00234EA1"/>
    <w:rsid w:val="00260788"/>
    <w:rsid w:val="00272B17"/>
    <w:rsid w:val="00273241"/>
    <w:rsid w:val="0029465D"/>
    <w:rsid w:val="002C7CD6"/>
    <w:rsid w:val="002F4B83"/>
    <w:rsid w:val="00321155"/>
    <w:rsid w:val="003373CD"/>
    <w:rsid w:val="00353496"/>
    <w:rsid w:val="00354146"/>
    <w:rsid w:val="0035798B"/>
    <w:rsid w:val="00365DF7"/>
    <w:rsid w:val="00371041"/>
    <w:rsid w:val="00374B09"/>
    <w:rsid w:val="00397E2B"/>
    <w:rsid w:val="003C08F2"/>
    <w:rsid w:val="003C3A2A"/>
    <w:rsid w:val="003D4FF8"/>
    <w:rsid w:val="003E030F"/>
    <w:rsid w:val="003E1302"/>
    <w:rsid w:val="003F59BA"/>
    <w:rsid w:val="00403F98"/>
    <w:rsid w:val="0044379F"/>
    <w:rsid w:val="00487C26"/>
    <w:rsid w:val="00492E3A"/>
    <w:rsid w:val="004B44C5"/>
    <w:rsid w:val="004D6D94"/>
    <w:rsid w:val="004E7221"/>
    <w:rsid w:val="004F42CD"/>
    <w:rsid w:val="00506823"/>
    <w:rsid w:val="00514A96"/>
    <w:rsid w:val="00515156"/>
    <w:rsid w:val="005212C7"/>
    <w:rsid w:val="00535B1E"/>
    <w:rsid w:val="00537336"/>
    <w:rsid w:val="00541CA0"/>
    <w:rsid w:val="005454B5"/>
    <w:rsid w:val="00550741"/>
    <w:rsid w:val="005711BE"/>
    <w:rsid w:val="005737BC"/>
    <w:rsid w:val="0058539C"/>
    <w:rsid w:val="00596B22"/>
    <w:rsid w:val="005976B7"/>
    <w:rsid w:val="005A16E3"/>
    <w:rsid w:val="005C10CC"/>
    <w:rsid w:val="005C1435"/>
    <w:rsid w:val="005C4E76"/>
    <w:rsid w:val="005C53DB"/>
    <w:rsid w:val="005D0CA4"/>
    <w:rsid w:val="005D5417"/>
    <w:rsid w:val="005E3B62"/>
    <w:rsid w:val="005E6B8F"/>
    <w:rsid w:val="005F27BA"/>
    <w:rsid w:val="005F739F"/>
    <w:rsid w:val="0060024B"/>
    <w:rsid w:val="00600327"/>
    <w:rsid w:val="0061185A"/>
    <w:rsid w:val="00615987"/>
    <w:rsid w:val="00622550"/>
    <w:rsid w:val="00623E25"/>
    <w:rsid w:val="00624F66"/>
    <w:rsid w:val="00626868"/>
    <w:rsid w:val="006355E4"/>
    <w:rsid w:val="006379F4"/>
    <w:rsid w:val="00664B3C"/>
    <w:rsid w:val="00667865"/>
    <w:rsid w:val="006709E4"/>
    <w:rsid w:val="006A05F6"/>
    <w:rsid w:val="006A2827"/>
    <w:rsid w:val="006A77C5"/>
    <w:rsid w:val="006C08A6"/>
    <w:rsid w:val="006D22A0"/>
    <w:rsid w:val="006E3AA0"/>
    <w:rsid w:val="007255D1"/>
    <w:rsid w:val="00743377"/>
    <w:rsid w:val="007A1B9E"/>
    <w:rsid w:val="007B4ACD"/>
    <w:rsid w:val="007E5096"/>
    <w:rsid w:val="007F499D"/>
    <w:rsid w:val="00801394"/>
    <w:rsid w:val="00812DF3"/>
    <w:rsid w:val="00823A59"/>
    <w:rsid w:val="00840E83"/>
    <w:rsid w:val="0084410B"/>
    <w:rsid w:val="00856AD2"/>
    <w:rsid w:val="0089013C"/>
    <w:rsid w:val="008B6BC5"/>
    <w:rsid w:val="008D302D"/>
    <w:rsid w:val="008D333D"/>
    <w:rsid w:val="008D5E93"/>
    <w:rsid w:val="008E157E"/>
    <w:rsid w:val="009001CB"/>
    <w:rsid w:val="00905C4B"/>
    <w:rsid w:val="00907CAE"/>
    <w:rsid w:val="00932820"/>
    <w:rsid w:val="00933712"/>
    <w:rsid w:val="00947ED2"/>
    <w:rsid w:val="00952B09"/>
    <w:rsid w:val="009568EF"/>
    <w:rsid w:val="0096106B"/>
    <w:rsid w:val="0096378D"/>
    <w:rsid w:val="00964DD3"/>
    <w:rsid w:val="00973D13"/>
    <w:rsid w:val="0098230E"/>
    <w:rsid w:val="009862A8"/>
    <w:rsid w:val="009A4BDB"/>
    <w:rsid w:val="009B6C95"/>
    <w:rsid w:val="009B7F59"/>
    <w:rsid w:val="009C4CD6"/>
    <w:rsid w:val="009C591B"/>
    <w:rsid w:val="009D7842"/>
    <w:rsid w:val="00A00C3E"/>
    <w:rsid w:val="00A06692"/>
    <w:rsid w:val="00A1128B"/>
    <w:rsid w:val="00A41C36"/>
    <w:rsid w:val="00A6655E"/>
    <w:rsid w:val="00A741A7"/>
    <w:rsid w:val="00A77D86"/>
    <w:rsid w:val="00AB37BE"/>
    <w:rsid w:val="00AD0223"/>
    <w:rsid w:val="00AD7E87"/>
    <w:rsid w:val="00AE6126"/>
    <w:rsid w:val="00AF1CA2"/>
    <w:rsid w:val="00AF5C11"/>
    <w:rsid w:val="00B01616"/>
    <w:rsid w:val="00B10AF8"/>
    <w:rsid w:val="00B202C6"/>
    <w:rsid w:val="00B346E1"/>
    <w:rsid w:val="00B43A51"/>
    <w:rsid w:val="00B46871"/>
    <w:rsid w:val="00B60E6A"/>
    <w:rsid w:val="00B90223"/>
    <w:rsid w:val="00BA285F"/>
    <w:rsid w:val="00BD1030"/>
    <w:rsid w:val="00BE6C7A"/>
    <w:rsid w:val="00C10DD4"/>
    <w:rsid w:val="00C23A61"/>
    <w:rsid w:val="00C25282"/>
    <w:rsid w:val="00C3059D"/>
    <w:rsid w:val="00C40C8C"/>
    <w:rsid w:val="00C45730"/>
    <w:rsid w:val="00C521C8"/>
    <w:rsid w:val="00C7041A"/>
    <w:rsid w:val="00C868CB"/>
    <w:rsid w:val="00C90F4B"/>
    <w:rsid w:val="00C9593E"/>
    <w:rsid w:val="00CA32CE"/>
    <w:rsid w:val="00CB5DC2"/>
    <w:rsid w:val="00CE325C"/>
    <w:rsid w:val="00CF62C9"/>
    <w:rsid w:val="00D4635F"/>
    <w:rsid w:val="00D518AD"/>
    <w:rsid w:val="00D5391E"/>
    <w:rsid w:val="00D737BC"/>
    <w:rsid w:val="00D76FE0"/>
    <w:rsid w:val="00D91A1A"/>
    <w:rsid w:val="00DB47BD"/>
    <w:rsid w:val="00DC3344"/>
    <w:rsid w:val="00DD633F"/>
    <w:rsid w:val="00DE1181"/>
    <w:rsid w:val="00DF4991"/>
    <w:rsid w:val="00E03291"/>
    <w:rsid w:val="00E16D49"/>
    <w:rsid w:val="00E27751"/>
    <w:rsid w:val="00E41050"/>
    <w:rsid w:val="00E439D7"/>
    <w:rsid w:val="00E450DB"/>
    <w:rsid w:val="00E46F77"/>
    <w:rsid w:val="00E87572"/>
    <w:rsid w:val="00E90066"/>
    <w:rsid w:val="00EB0A22"/>
    <w:rsid w:val="00EE0322"/>
    <w:rsid w:val="00EF626F"/>
    <w:rsid w:val="00F4185C"/>
    <w:rsid w:val="00F45453"/>
    <w:rsid w:val="00F475DD"/>
    <w:rsid w:val="00F54B77"/>
    <w:rsid w:val="00F95B30"/>
    <w:rsid w:val="00F96DEE"/>
    <w:rsid w:val="00FA65F6"/>
    <w:rsid w:val="00FB474F"/>
    <w:rsid w:val="00FD3450"/>
    <w:rsid w:val="00FD6119"/>
    <w:rsid w:val="00FE7502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21"/>
  </w:style>
  <w:style w:type="paragraph" w:styleId="1">
    <w:name w:val="heading 1"/>
    <w:basedOn w:val="a"/>
    <w:next w:val="a"/>
    <w:link w:val="10"/>
    <w:uiPriority w:val="9"/>
    <w:qFormat/>
    <w:rsid w:val="005C5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5B30"/>
    <w:pPr>
      <w:keepNext/>
      <w:tabs>
        <w:tab w:val="num" w:pos="0"/>
      </w:tabs>
      <w:suppressAutoHyphens/>
      <w:spacing w:before="240" w:after="60" w:line="240" w:lineRule="auto"/>
      <w:ind w:left="1440" w:hanging="360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63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5B30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styleId="a5">
    <w:name w:val="List Paragraph"/>
    <w:basedOn w:val="a"/>
    <w:uiPriority w:val="99"/>
    <w:qFormat/>
    <w:rsid w:val="007255D1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6">
    <w:name w:val="Strong"/>
    <w:basedOn w:val="a0"/>
    <w:uiPriority w:val="22"/>
    <w:qFormat/>
    <w:rsid w:val="0096378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637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96378D"/>
  </w:style>
  <w:style w:type="paragraph" w:styleId="a7">
    <w:name w:val="No Spacing"/>
    <w:link w:val="a8"/>
    <w:uiPriority w:val="99"/>
    <w:qFormat/>
    <w:rsid w:val="0096378D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a9">
    <w:name w:val="Содержимое таблицы"/>
    <w:basedOn w:val="a"/>
    <w:rsid w:val="0096378D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s1">
    <w:name w:val="s1"/>
    <w:basedOn w:val="a0"/>
    <w:rsid w:val="0096378D"/>
  </w:style>
  <w:style w:type="character" w:customStyle="1" w:styleId="s2">
    <w:name w:val="s2"/>
    <w:basedOn w:val="a0"/>
    <w:rsid w:val="0096378D"/>
  </w:style>
  <w:style w:type="character" w:customStyle="1" w:styleId="a8">
    <w:name w:val="Без интервала Знак"/>
    <w:basedOn w:val="a0"/>
    <w:link w:val="a7"/>
    <w:uiPriority w:val="99"/>
    <w:locked/>
    <w:rsid w:val="0096378D"/>
    <w:rPr>
      <w:rFonts w:ascii="Times New Roman" w:eastAsia="Arial" w:hAnsi="Times New Roman" w:cs="Times New Roman"/>
      <w:lang w:eastAsia="ar-SA"/>
    </w:rPr>
  </w:style>
  <w:style w:type="paragraph" w:customStyle="1" w:styleId="Standard">
    <w:name w:val="Standard"/>
    <w:uiPriority w:val="99"/>
    <w:rsid w:val="0096378D"/>
    <w:pPr>
      <w:suppressAutoHyphens/>
      <w:autoSpaceDN w:val="0"/>
      <w:spacing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Absatz-Standardschriftart">
    <w:name w:val="Absatz-Standardschriftart"/>
    <w:rsid w:val="0096378D"/>
  </w:style>
  <w:style w:type="paragraph" w:customStyle="1" w:styleId="style12">
    <w:name w:val="style12"/>
    <w:basedOn w:val="a"/>
    <w:uiPriority w:val="99"/>
    <w:rsid w:val="0096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9637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9637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ody Text"/>
    <w:basedOn w:val="a"/>
    <w:link w:val="ad"/>
    <w:rsid w:val="009637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9637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96378D"/>
    <w:rPr>
      <w:color w:val="0000FF"/>
      <w:u w:val="single"/>
    </w:rPr>
  </w:style>
  <w:style w:type="table" w:styleId="af">
    <w:name w:val="Table Grid"/>
    <w:basedOn w:val="a1"/>
    <w:uiPriority w:val="59"/>
    <w:rsid w:val="00D51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basedOn w:val="a0"/>
    <w:uiPriority w:val="99"/>
    <w:rsid w:val="00626868"/>
    <w:rPr>
      <w:rFonts w:cs="Times New Roman"/>
    </w:rPr>
  </w:style>
  <w:style w:type="paragraph" w:customStyle="1" w:styleId="p4">
    <w:name w:val="p4"/>
    <w:basedOn w:val="a"/>
    <w:uiPriority w:val="99"/>
    <w:rsid w:val="006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uiPriority w:val="99"/>
    <w:rsid w:val="00626868"/>
    <w:rPr>
      <w:rFonts w:cs="Times New Roman"/>
    </w:rPr>
  </w:style>
  <w:style w:type="paragraph" w:customStyle="1" w:styleId="p1">
    <w:name w:val="p1"/>
    <w:basedOn w:val="a"/>
    <w:uiPriority w:val="99"/>
    <w:rsid w:val="006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uiPriority w:val="99"/>
    <w:rsid w:val="00626868"/>
    <w:rPr>
      <w:rFonts w:cs="Times New Roman"/>
    </w:rPr>
  </w:style>
  <w:style w:type="character" w:customStyle="1" w:styleId="s6">
    <w:name w:val="s6"/>
    <w:basedOn w:val="a0"/>
    <w:uiPriority w:val="99"/>
    <w:rsid w:val="00626868"/>
    <w:rPr>
      <w:rFonts w:cs="Times New Roman"/>
    </w:rPr>
  </w:style>
  <w:style w:type="character" w:styleId="af0">
    <w:name w:val="Emphasis"/>
    <w:qFormat/>
    <w:rsid w:val="000A05ED"/>
    <w:rPr>
      <w:i/>
      <w:iCs/>
    </w:rPr>
  </w:style>
  <w:style w:type="paragraph" w:styleId="af1">
    <w:name w:val="Normal (Web)"/>
    <w:basedOn w:val="a"/>
    <w:uiPriority w:val="99"/>
    <w:rsid w:val="0018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21"/>
  </w:style>
  <w:style w:type="paragraph" w:styleId="1">
    <w:name w:val="heading 1"/>
    <w:basedOn w:val="a"/>
    <w:next w:val="a"/>
    <w:link w:val="10"/>
    <w:uiPriority w:val="9"/>
    <w:qFormat/>
    <w:rsid w:val="005C5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5B30"/>
    <w:pPr>
      <w:keepNext/>
      <w:tabs>
        <w:tab w:val="num" w:pos="0"/>
      </w:tabs>
      <w:suppressAutoHyphens/>
      <w:spacing w:before="240" w:after="60" w:line="240" w:lineRule="auto"/>
      <w:ind w:left="1440" w:hanging="360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63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5B30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styleId="a5">
    <w:name w:val="List Paragraph"/>
    <w:basedOn w:val="a"/>
    <w:uiPriority w:val="99"/>
    <w:qFormat/>
    <w:rsid w:val="007255D1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6">
    <w:name w:val="Strong"/>
    <w:basedOn w:val="a0"/>
    <w:uiPriority w:val="22"/>
    <w:qFormat/>
    <w:rsid w:val="0096378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637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96378D"/>
  </w:style>
  <w:style w:type="paragraph" w:styleId="a7">
    <w:name w:val="No Spacing"/>
    <w:link w:val="a8"/>
    <w:uiPriority w:val="99"/>
    <w:qFormat/>
    <w:rsid w:val="0096378D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a9">
    <w:name w:val="Содержимое таблицы"/>
    <w:basedOn w:val="a"/>
    <w:rsid w:val="0096378D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s1">
    <w:name w:val="s1"/>
    <w:basedOn w:val="a0"/>
    <w:rsid w:val="0096378D"/>
  </w:style>
  <w:style w:type="character" w:customStyle="1" w:styleId="s2">
    <w:name w:val="s2"/>
    <w:basedOn w:val="a0"/>
    <w:rsid w:val="0096378D"/>
  </w:style>
  <w:style w:type="character" w:customStyle="1" w:styleId="a8">
    <w:name w:val="Без интервала Знак"/>
    <w:basedOn w:val="a0"/>
    <w:link w:val="a7"/>
    <w:uiPriority w:val="99"/>
    <w:locked/>
    <w:rsid w:val="0096378D"/>
    <w:rPr>
      <w:rFonts w:ascii="Times New Roman" w:eastAsia="Arial" w:hAnsi="Times New Roman" w:cs="Times New Roman"/>
      <w:lang w:eastAsia="ar-SA"/>
    </w:rPr>
  </w:style>
  <w:style w:type="paragraph" w:customStyle="1" w:styleId="Standard">
    <w:name w:val="Standard"/>
    <w:uiPriority w:val="99"/>
    <w:rsid w:val="0096378D"/>
    <w:pPr>
      <w:suppressAutoHyphens/>
      <w:autoSpaceDN w:val="0"/>
      <w:spacing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Absatz-Standardschriftart">
    <w:name w:val="Absatz-Standardschriftart"/>
    <w:rsid w:val="0096378D"/>
  </w:style>
  <w:style w:type="paragraph" w:customStyle="1" w:styleId="style12">
    <w:name w:val="style12"/>
    <w:basedOn w:val="a"/>
    <w:uiPriority w:val="99"/>
    <w:rsid w:val="0096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9637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9637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ody Text"/>
    <w:basedOn w:val="a"/>
    <w:link w:val="ad"/>
    <w:rsid w:val="009637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9637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96378D"/>
    <w:rPr>
      <w:color w:val="0000FF"/>
      <w:u w:val="single"/>
    </w:rPr>
  </w:style>
  <w:style w:type="table" w:styleId="af">
    <w:name w:val="Table Grid"/>
    <w:basedOn w:val="a1"/>
    <w:uiPriority w:val="59"/>
    <w:rsid w:val="00D51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basedOn w:val="a0"/>
    <w:uiPriority w:val="99"/>
    <w:rsid w:val="00626868"/>
    <w:rPr>
      <w:rFonts w:cs="Times New Roman"/>
    </w:rPr>
  </w:style>
  <w:style w:type="paragraph" w:customStyle="1" w:styleId="p4">
    <w:name w:val="p4"/>
    <w:basedOn w:val="a"/>
    <w:uiPriority w:val="99"/>
    <w:rsid w:val="006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uiPriority w:val="99"/>
    <w:rsid w:val="00626868"/>
    <w:rPr>
      <w:rFonts w:cs="Times New Roman"/>
    </w:rPr>
  </w:style>
  <w:style w:type="paragraph" w:customStyle="1" w:styleId="p1">
    <w:name w:val="p1"/>
    <w:basedOn w:val="a"/>
    <w:uiPriority w:val="99"/>
    <w:rsid w:val="006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uiPriority w:val="99"/>
    <w:rsid w:val="00626868"/>
    <w:rPr>
      <w:rFonts w:cs="Times New Roman"/>
    </w:rPr>
  </w:style>
  <w:style w:type="character" w:customStyle="1" w:styleId="s6">
    <w:name w:val="s6"/>
    <w:basedOn w:val="a0"/>
    <w:uiPriority w:val="99"/>
    <w:rsid w:val="00626868"/>
    <w:rPr>
      <w:rFonts w:cs="Times New Roman"/>
    </w:rPr>
  </w:style>
  <w:style w:type="character" w:styleId="af0">
    <w:name w:val="Emphasis"/>
    <w:qFormat/>
    <w:rsid w:val="000A05ED"/>
    <w:rPr>
      <w:i/>
      <w:iCs/>
    </w:rPr>
  </w:style>
  <w:style w:type="paragraph" w:styleId="af1">
    <w:name w:val="Normal (Web)"/>
    <w:basedOn w:val="a"/>
    <w:uiPriority w:val="99"/>
    <w:rsid w:val="0018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8C7C-B963-46DA-AF52-E3EC288A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snv2</dc:creator>
  <cp:lastModifiedBy>Пользователь Windows</cp:lastModifiedBy>
  <cp:revision>2</cp:revision>
  <cp:lastPrinted>2017-02-03T06:50:00Z</cp:lastPrinted>
  <dcterms:created xsi:type="dcterms:W3CDTF">2022-02-14T09:34:00Z</dcterms:created>
  <dcterms:modified xsi:type="dcterms:W3CDTF">2022-02-14T09:34:00Z</dcterms:modified>
</cp:coreProperties>
</file>