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D" w:rsidRDefault="007602BD" w:rsidP="00730CBE">
      <w:pPr>
        <w:jc w:val="center"/>
        <w:rPr>
          <w:b/>
          <w:sz w:val="32"/>
          <w:szCs w:val="32"/>
        </w:rPr>
      </w:pPr>
      <w:r w:rsidRPr="00FA12A1">
        <w:rPr>
          <w:b/>
          <w:sz w:val="32"/>
          <w:szCs w:val="32"/>
        </w:rPr>
        <w:t>А Д М И Н И С Т Р А Ц И Я</w:t>
      </w:r>
    </w:p>
    <w:p w:rsidR="00BC5F07" w:rsidRDefault="00CF62F9" w:rsidP="00730C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Доможировского сельского поселения </w:t>
      </w:r>
    </w:p>
    <w:p w:rsidR="00BC5F07" w:rsidRDefault="00CF62F9" w:rsidP="00730C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Лодейнопольского муниципального района </w:t>
      </w:r>
    </w:p>
    <w:p w:rsidR="007602BD" w:rsidRPr="006802CF" w:rsidRDefault="00CF62F9" w:rsidP="00730CBE">
      <w:pPr>
        <w:jc w:val="center"/>
        <w:rPr>
          <w:b/>
        </w:rPr>
      </w:pPr>
      <w:r>
        <w:rPr>
          <w:b/>
          <w:sz w:val="32"/>
          <w:szCs w:val="32"/>
        </w:rPr>
        <w:t>Ленинградской области</w:t>
      </w:r>
    </w:p>
    <w:p w:rsidR="007602BD" w:rsidRPr="00D822CB" w:rsidRDefault="007602BD" w:rsidP="00730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7602BD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jc w:val="center"/>
        <w:rPr>
          <w:rFonts w:ascii="Arial" w:hAnsi="Arial" w:cs="Arial"/>
          <w:b/>
          <w:sz w:val="32"/>
          <w:szCs w:val="32"/>
        </w:rPr>
      </w:pP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rFonts w:ascii="Arial" w:hAnsi="Arial" w:cs="Arial"/>
          <w:b/>
          <w:sz w:val="32"/>
          <w:szCs w:val="32"/>
        </w:rPr>
      </w:pP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C5F07">
        <w:rPr>
          <w:sz w:val="28"/>
          <w:szCs w:val="28"/>
        </w:rPr>
        <w:t>3.06</w:t>
      </w:r>
      <w:r>
        <w:rPr>
          <w:sz w:val="28"/>
          <w:szCs w:val="28"/>
        </w:rPr>
        <w:t xml:space="preserve">.2017         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5F07">
        <w:rPr>
          <w:sz w:val="28"/>
          <w:szCs w:val="28"/>
        </w:rPr>
        <w:t xml:space="preserve"> 154</w:t>
      </w:r>
      <w:r>
        <w:rPr>
          <w:sz w:val="28"/>
          <w:szCs w:val="28"/>
        </w:rPr>
        <w:t xml:space="preserve">   </w:t>
      </w:r>
    </w:p>
    <w:p w:rsidR="007602BD" w:rsidRPr="00730CBE" w:rsidRDefault="007602BD" w:rsidP="00730CBE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rPr>
          <w:sz w:val="28"/>
          <w:szCs w:val="28"/>
        </w:rPr>
      </w:pPr>
      <w:r w:rsidRPr="00730CBE">
        <w:rPr>
          <w:sz w:val="28"/>
          <w:szCs w:val="28"/>
        </w:rPr>
        <w:t xml:space="preserve">___________    № </w:t>
      </w:r>
      <w:r>
        <w:rPr>
          <w:sz w:val="28"/>
          <w:szCs w:val="28"/>
        </w:rPr>
        <w:t xml:space="preserve">   </w:t>
      </w:r>
      <w:r w:rsidRPr="00730CBE">
        <w:rPr>
          <w:sz w:val="28"/>
          <w:szCs w:val="28"/>
        </w:rPr>
        <w:t xml:space="preserve"> _____ </w:t>
      </w:r>
    </w:p>
    <w:p w:rsidR="007602BD" w:rsidRPr="00730CBE" w:rsidRDefault="007602BD" w:rsidP="00950DDE">
      <w:pPr>
        <w:tabs>
          <w:tab w:val="left" w:pos="142"/>
          <w:tab w:val="left" w:pos="284"/>
        </w:tabs>
        <w:rPr>
          <w:sz w:val="28"/>
          <w:szCs w:val="28"/>
        </w:rPr>
      </w:pPr>
      <w:r w:rsidRPr="00730CBE">
        <w:rPr>
          <w:sz w:val="28"/>
          <w:szCs w:val="28"/>
        </w:rPr>
        <w:t xml:space="preserve">Об утверждении административного регламента </w:t>
      </w:r>
    </w:p>
    <w:p w:rsidR="007602BD" w:rsidRDefault="007602BD" w:rsidP="00950DDE">
      <w:pPr>
        <w:rPr>
          <w:sz w:val="28"/>
          <w:szCs w:val="28"/>
        </w:rPr>
      </w:pPr>
      <w:r w:rsidRPr="00730CBE">
        <w:rPr>
          <w:sz w:val="28"/>
          <w:szCs w:val="28"/>
        </w:rPr>
        <w:t xml:space="preserve">предоставления муниципальной услуги </w:t>
      </w:r>
    </w:p>
    <w:p w:rsidR="007602BD" w:rsidRDefault="007602BD" w:rsidP="00950DDE">
      <w:pPr>
        <w:rPr>
          <w:sz w:val="28"/>
          <w:szCs w:val="28"/>
        </w:rPr>
      </w:pPr>
      <w:r w:rsidRPr="007D37F9">
        <w:rPr>
          <w:sz w:val="28"/>
          <w:szCs w:val="28"/>
        </w:rPr>
        <w:t>«Предоставление права на  размещение</w:t>
      </w:r>
    </w:p>
    <w:p w:rsidR="007602BD" w:rsidRPr="007D37F9" w:rsidRDefault="007602BD" w:rsidP="00950DDE">
      <w:pPr>
        <w:rPr>
          <w:sz w:val="28"/>
          <w:szCs w:val="28"/>
        </w:rPr>
      </w:pPr>
      <w:r w:rsidRPr="007D37F9">
        <w:rPr>
          <w:sz w:val="28"/>
          <w:szCs w:val="28"/>
        </w:rPr>
        <w:t>нестационарного торгового объекта</w:t>
      </w:r>
    </w:p>
    <w:p w:rsidR="007602BD" w:rsidRPr="007D37F9" w:rsidRDefault="007602BD" w:rsidP="00CF62F9">
      <w:pPr>
        <w:rPr>
          <w:sz w:val="28"/>
          <w:szCs w:val="28"/>
        </w:rPr>
      </w:pPr>
      <w:r w:rsidRPr="007D37F9">
        <w:rPr>
          <w:sz w:val="28"/>
          <w:szCs w:val="28"/>
        </w:rPr>
        <w:t xml:space="preserve">на территории </w:t>
      </w:r>
      <w:r w:rsidR="00CF62F9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</w:t>
      </w:r>
      <w:r w:rsidRPr="007D37F9">
        <w:rPr>
          <w:sz w:val="28"/>
          <w:szCs w:val="28"/>
        </w:rPr>
        <w:t xml:space="preserve">» </w:t>
      </w:r>
    </w:p>
    <w:p w:rsidR="007602BD" w:rsidRPr="00892F56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8"/>
          <w:szCs w:val="28"/>
        </w:rPr>
      </w:pPr>
      <w:bookmarkStart w:id="0" w:name="sub_1001"/>
    </w:p>
    <w:p w:rsidR="007602BD" w:rsidRPr="00892F56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8"/>
          <w:szCs w:val="28"/>
        </w:rPr>
      </w:pPr>
    </w:p>
    <w:p w:rsidR="00782CFD" w:rsidRPr="003009D1" w:rsidRDefault="007602BD" w:rsidP="00782CFD">
      <w:pPr>
        <w:widowControl w:val="0"/>
        <w:tabs>
          <w:tab w:val="left" w:pos="142"/>
          <w:tab w:val="left" w:pos="284"/>
        </w:tabs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30CBE">
        <w:rPr>
          <w:bCs/>
          <w:sz w:val="28"/>
          <w:szCs w:val="28"/>
        </w:rPr>
        <w:t xml:space="preserve">   </w:t>
      </w:r>
      <w:r w:rsidRPr="003009D1">
        <w:rPr>
          <w:bCs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254D97">
        <w:rPr>
          <w:bCs/>
          <w:sz w:val="28"/>
          <w:szCs w:val="28"/>
        </w:rPr>
        <w:t xml:space="preserve"> </w:t>
      </w:r>
      <w:r w:rsidR="00782CFD" w:rsidRPr="003009D1">
        <w:rPr>
          <w:sz w:val="28"/>
          <w:szCs w:val="28"/>
        </w:rPr>
        <w:t>Доможировского сельского поселения  Л</w:t>
      </w:r>
      <w:r w:rsidR="00782CFD" w:rsidRPr="003009D1">
        <w:rPr>
          <w:sz w:val="28"/>
          <w:szCs w:val="28"/>
        </w:rPr>
        <w:t>о</w:t>
      </w:r>
      <w:r w:rsidR="00782CFD" w:rsidRPr="003009D1">
        <w:rPr>
          <w:sz w:val="28"/>
          <w:szCs w:val="28"/>
        </w:rPr>
        <w:t>дейнопольского муниципального района Ленинградской области от 28.02.2013 г № 25 «О Порядке разработки и утверждения административных регламентов  предоставления муниципальных услуг», от 07.03.2014г. № 53 «Об утверждении реестра муниципальных услуг  Доможировского  сельского поселения Лодейнопольского   муниципального  района Ленинградской о</w:t>
      </w:r>
      <w:r w:rsidR="00782CFD" w:rsidRPr="003009D1">
        <w:rPr>
          <w:sz w:val="28"/>
          <w:szCs w:val="28"/>
        </w:rPr>
        <w:t>б</w:t>
      </w:r>
      <w:r w:rsidR="00782CFD" w:rsidRPr="003009D1">
        <w:rPr>
          <w:sz w:val="28"/>
          <w:szCs w:val="28"/>
        </w:rPr>
        <w:t>ласти», Администрация Доможировского сельского поселения  Лодейн</w:t>
      </w:r>
      <w:r w:rsidR="00782CFD" w:rsidRPr="003009D1">
        <w:rPr>
          <w:sz w:val="28"/>
          <w:szCs w:val="28"/>
        </w:rPr>
        <w:t>о</w:t>
      </w:r>
      <w:r w:rsidR="00782CFD" w:rsidRPr="003009D1">
        <w:rPr>
          <w:sz w:val="28"/>
          <w:szCs w:val="28"/>
        </w:rPr>
        <w:t xml:space="preserve">польского муниципального района Ленинградской области  </w:t>
      </w:r>
      <w:r w:rsidR="00782CFD" w:rsidRPr="003009D1">
        <w:rPr>
          <w:b/>
          <w:bCs/>
          <w:sz w:val="28"/>
          <w:szCs w:val="28"/>
        </w:rPr>
        <w:t>постановляет:</w:t>
      </w:r>
    </w:p>
    <w:p w:rsidR="007602BD" w:rsidRPr="003009D1" w:rsidRDefault="007602BD" w:rsidP="00782CFD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 w:rsidRPr="003009D1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3009D1">
        <w:rPr>
          <w:sz w:val="28"/>
          <w:szCs w:val="28"/>
        </w:rPr>
        <w:t xml:space="preserve">«Предоставление права на  размещение нестационарного торгового объекта на территории </w:t>
      </w:r>
      <w:r w:rsidR="00CF62F9" w:rsidRPr="003009D1">
        <w:rPr>
          <w:sz w:val="28"/>
          <w:szCs w:val="28"/>
        </w:rPr>
        <w:t>Доможировского сельского</w:t>
      </w:r>
      <w:r w:rsidRPr="003009D1">
        <w:rPr>
          <w:sz w:val="28"/>
          <w:szCs w:val="28"/>
        </w:rPr>
        <w:t xml:space="preserve"> поселения»  </w:t>
      </w:r>
      <w:r w:rsidRPr="003009D1">
        <w:rPr>
          <w:bCs/>
          <w:sz w:val="28"/>
          <w:szCs w:val="28"/>
        </w:rPr>
        <w:t xml:space="preserve">согласно приложению. </w:t>
      </w:r>
    </w:p>
    <w:p w:rsidR="007602BD" w:rsidRPr="003009D1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 w:rsidRPr="003009D1">
        <w:rPr>
          <w:bCs/>
          <w:sz w:val="28"/>
          <w:szCs w:val="28"/>
        </w:rPr>
        <w:t xml:space="preserve">2. </w:t>
      </w:r>
      <w:r w:rsidRPr="003009D1">
        <w:rPr>
          <w:sz w:val="28"/>
          <w:szCs w:val="28"/>
        </w:rPr>
        <w:t>Настоящее постановление подлежит размещ</w:t>
      </w:r>
      <w:r w:rsidR="00553FED">
        <w:rPr>
          <w:sz w:val="28"/>
          <w:szCs w:val="28"/>
        </w:rPr>
        <w:t>ению на официальном сайте Администрации  Доможировского сельского  поселения</w:t>
      </w:r>
      <w:r w:rsidRPr="003009D1">
        <w:rPr>
          <w:sz w:val="28"/>
          <w:szCs w:val="28"/>
        </w:rPr>
        <w:t xml:space="preserve">  сети Интернет.</w:t>
      </w:r>
    </w:p>
    <w:p w:rsidR="007602BD" w:rsidRPr="003009D1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3009D1">
        <w:rPr>
          <w:bCs/>
          <w:sz w:val="28"/>
          <w:szCs w:val="28"/>
        </w:rPr>
        <w:t xml:space="preserve">3. Контроль за исполнением настоящего постановления </w:t>
      </w:r>
      <w:r w:rsidR="00CF62F9" w:rsidRPr="003009D1">
        <w:rPr>
          <w:bCs/>
          <w:sz w:val="28"/>
          <w:szCs w:val="28"/>
        </w:rPr>
        <w:t>оставляю за собой.</w:t>
      </w:r>
    </w:p>
    <w:p w:rsidR="007602BD" w:rsidRPr="003009D1" w:rsidRDefault="007602BD" w:rsidP="00730CBE">
      <w:pPr>
        <w:widowControl w:val="0"/>
        <w:tabs>
          <w:tab w:val="left" w:pos="142"/>
          <w:tab w:val="left" w:pos="284"/>
        </w:tabs>
        <w:jc w:val="both"/>
        <w:outlineLvl w:val="0"/>
        <w:rPr>
          <w:bCs/>
          <w:sz w:val="28"/>
          <w:szCs w:val="28"/>
        </w:rPr>
      </w:pPr>
      <w:r w:rsidRPr="003009D1">
        <w:rPr>
          <w:bCs/>
          <w:sz w:val="28"/>
          <w:szCs w:val="28"/>
        </w:rPr>
        <w:t>4. Постановление вступает в силу на следующий день</w:t>
      </w:r>
      <w:r w:rsidRPr="003009D1">
        <w:rPr>
          <w:sz w:val="28"/>
          <w:szCs w:val="28"/>
        </w:rPr>
        <w:t xml:space="preserve"> после официального опубликования.</w:t>
      </w:r>
    </w:p>
    <w:p w:rsidR="007602BD" w:rsidRDefault="007602BD" w:rsidP="00730CBE">
      <w:pPr>
        <w:widowControl w:val="0"/>
        <w:tabs>
          <w:tab w:val="left" w:pos="142"/>
          <w:tab w:val="left" w:pos="284"/>
        </w:tabs>
        <w:outlineLvl w:val="0"/>
        <w:rPr>
          <w:bCs/>
          <w:sz w:val="28"/>
          <w:szCs w:val="28"/>
        </w:rPr>
      </w:pPr>
    </w:p>
    <w:p w:rsidR="007602BD" w:rsidRDefault="007602BD" w:rsidP="00730CBE">
      <w:pPr>
        <w:widowControl w:val="0"/>
        <w:tabs>
          <w:tab w:val="left" w:pos="142"/>
          <w:tab w:val="left" w:pos="284"/>
        </w:tabs>
        <w:outlineLvl w:val="0"/>
        <w:rPr>
          <w:bCs/>
          <w:sz w:val="28"/>
          <w:szCs w:val="28"/>
        </w:rPr>
      </w:pPr>
    </w:p>
    <w:p w:rsidR="007602BD" w:rsidRDefault="007602BD" w:rsidP="007C4192">
      <w:pPr>
        <w:widowControl w:val="0"/>
        <w:tabs>
          <w:tab w:val="left" w:pos="142"/>
          <w:tab w:val="left" w:pos="284"/>
        </w:tabs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730C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0CBE">
        <w:rPr>
          <w:sz w:val="28"/>
          <w:szCs w:val="28"/>
        </w:rPr>
        <w:t>Администрации</w:t>
      </w:r>
      <w:r w:rsidR="00CF62F9">
        <w:rPr>
          <w:sz w:val="28"/>
          <w:szCs w:val="28"/>
        </w:rPr>
        <w:t xml:space="preserve">                                                     М.К.Боричев</w:t>
      </w:r>
    </w:p>
    <w:p w:rsidR="007602BD" w:rsidRDefault="007602BD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F62F9" w:rsidRPr="00892F56" w:rsidRDefault="00CF62F9" w:rsidP="007C4192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5210"/>
      </w:tblGrid>
      <w:tr w:rsidR="007602BD" w:rsidRPr="00EC0AB2" w:rsidTr="00BD52F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602BD" w:rsidRPr="00EC0AB2" w:rsidRDefault="007602BD" w:rsidP="00BD52F0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CF62F9" w:rsidRDefault="00CF62F9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254D97" w:rsidRDefault="00254D97" w:rsidP="00EC0AB2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555234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="003009D1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602BD" w:rsidRPr="00EC0AB2" w:rsidRDefault="007602BD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 w:rsidRPr="00EC0AB2">
              <w:rPr>
                <w:bCs/>
                <w:sz w:val="24"/>
                <w:szCs w:val="24"/>
              </w:rPr>
              <w:lastRenderedPageBreak/>
              <w:t>Приложение</w:t>
            </w:r>
          </w:p>
          <w:p w:rsidR="007602BD" w:rsidRPr="00EC0AB2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</w:t>
            </w:r>
            <w:r w:rsidR="003009D1">
              <w:rPr>
                <w:bCs/>
                <w:sz w:val="24"/>
                <w:szCs w:val="24"/>
              </w:rPr>
              <w:t xml:space="preserve">  </w:t>
            </w:r>
            <w:r w:rsidR="007602BD" w:rsidRPr="00EC0AB2">
              <w:rPr>
                <w:bCs/>
                <w:sz w:val="24"/>
                <w:szCs w:val="24"/>
              </w:rPr>
              <w:t>утверждено</w:t>
            </w:r>
          </w:p>
          <w:p w:rsidR="007602BD" w:rsidRPr="00EC0AB2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7602BD" w:rsidRPr="00EC0AB2">
              <w:rPr>
                <w:bCs/>
                <w:sz w:val="24"/>
                <w:szCs w:val="24"/>
              </w:rPr>
              <w:t xml:space="preserve">постановлением Администрации </w:t>
            </w:r>
          </w:p>
          <w:p w:rsidR="00BC5F07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Доможировского  сельского поселения</w:t>
            </w:r>
          </w:p>
          <w:p w:rsidR="007602BD" w:rsidRPr="00EC0AB2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7602BD" w:rsidRPr="00EC0AB2">
              <w:rPr>
                <w:bCs/>
                <w:sz w:val="24"/>
                <w:szCs w:val="24"/>
              </w:rPr>
              <w:t xml:space="preserve">Лодейнопольского муниципального </w:t>
            </w:r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BC5F07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="007602BD" w:rsidRPr="00EC0AB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Ленинградской  области</w:t>
            </w:r>
          </w:p>
          <w:p w:rsidR="007602BD" w:rsidRPr="00EC0AB2" w:rsidRDefault="00BC5F07" w:rsidP="003009D1">
            <w:pPr>
              <w:widowControl w:val="0"/>
              <w:tabs>
                <w:tab w:val="left" w:pos="142"/>
                <w:tab w:val="left" w:pos="284"/>
              </w:tabs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7602BD" w:rsidRPr="00EC0AB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23.06</w:t>
            </w:r>
            <w:r w:rsidR="00CF62F9">
              <w:rPr>
                <w:sz w:val="24"/>
                <w:szCs w:val="24"/>
              </w:rPr>
              <w:t>.2017</w:t>
            </w:r>
            <w:r w:rsidR="007602BD" w:rsidRPr="00EC0AB2">
              <w:rPr>
                <w:sz w:val="24"/>
                <w:szCs w:val="24"/>
              </w:rPr>
              <w:t xml:space="preserve"> года № </w:t>
            </w:r>
            <w:r w:rsidR="007602BD" w:rsidRPr="00EC0AB2">
              <w:rPr>
                <w:sz w:val="24"/>
                <w:szCs w:val="24"/>
              </w:rPr>
              <w:softHyphen/>
            </w:r>
            <w:r w:rsidR="007602BD" w:rsidRPr="00EC0AB2">
              <w:rPr>
                <w:sz w:val="24"/>
                <w:szCs w:val="24"/>
              </w:rPr>
              <w:softHyphen/>
            </w:r>
            <w:r w:rsidR="007602BD" w:rsidRPr="00EC0AB2">
              <w:rPr>
                <w:sz w:val="24"/>
                <w:szCs w:val="24"/>
              </w:rPr>
              <w:softHyphen/>
            </w:r>
            <w:r w:rsidR="007602BD" w:rsidRPr="00EC0AB2">
              <w:rPr>
                <w:sz w:val="24"/>
                <w:szCs w:val="24"/>
              </w:rPr>
              <w:softHyphen/>
            </w:r>
            <w:r w:rsidR="007602BD" w:rsidRPr="00EC0AB2">
              <w:rPr>
                <w:sz w:val="24"/>
                <w:szCs w:val="24"/>
              </w:rPr>
              <w:softHyphen/>
            </w:r>
            <w:r w:rsidR="007602BD" w:rsidRPr="00EC0AB2">
              <w:rPr>
                <w:sz w:val="24"/>
                <w:szCs w:val="24"/>
              </w:rPr>
              <w:softHyphen/>
              <w:t xml:space="preserve"> </w:t>
            </w:r>
            <w:r>
              <w:rPr>
                <w:sz w:val="24"/>
                <w:szCs w:val="24"/>
              </w:rPr>
              <w:t>154</w:t>
            </w:r>
            <w:r w:rsidR="007602BD" w:rsidRPr="00EC0AB2">
              <w:rPr>
                <w:sz w:val="24"/>
                <w:szCs w:val="24"/>
              </w:rPr>
              <w:t xml:space="preserve">  </w:t>
            </w:r>
          </w:p>
          <w:p w:rsidR="007602BD" w:rsidRPr="00EC0AB2" w:rsidRDefault="007602BD" w:rsidP="00BD52F0">
            <w:pPr>
              <w:widowControl w:val="0"/>
              <w:tabs>
                <w:tab w:val="left" w:pos="142"/>
                <w:tab w:val="left" w:pos="284"/>
              </w:tabs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Cs/>
          <w:sz w:val="24"/>
          <w:szCs w:val="24"/>
        </w:rPr>
      </w:pPr>
    </w:p>
    <w:p w:rsidR="007602BD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Административный  регламент  предоставления муниципальной услуги</w:t>
      </w:r>
    </w:p>
    <w:p w:rsidR="007602BD" w:rsidRPr="00EC0AB2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«Предоставление права на  размещение нестационарного торгового</w:t>
      </w:r>
    </w:p>
    <w:p w:rsidR="007602BD" w:rsidRPr="00EC0AB2" w:rsidRDefault="007602BD" w:rsidP="00EC0AB2">
      <w:pPr>
        <w:jc w:val="center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 xml:space="preserve">объекта на территории </w:t>
      </w:r>
      <w:r w:rsidR="00CF62F9">
        <w:rPr>
          <w:b/>
          <w:sz w:val="24"/>
          <w:szCs w:val="24"/>
        </w:rPr>
        <w:t>Доможировского сельского поселения</w:t>
      </w:r>
      <w:r w:rsidRPr="00EC0AB2">
        <w:rPr>
          <w:b/>
          <w:sz w:val="24"/>
          <w:szCs w:val="24"/>
        </w:rPr>
        <w:t xml:space="preserve"> поселения»</w:t>
      </w:r>
    </w:p>
    <w:p w:rsidR="007602BD" w:rsidRPr="00EC0AB2" w:rsidRDefault="007602BD" w:rsidP="008A2323">
      <w:pPr>
        <w:tabs>
          <w:tab w:val="left" w:pos="142"/>
          <w:tab w:val="left" w:pos="284"/>
        </w:tabs>
        <w:jc w:val="center"/>
        <w:rPr>
          <w:bCs/>
          <w:sz w:val="24"/>
          <w:szCs w:val="24"/>
        </w:rPr>
      </w:pPr>
    </w:p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  <w:r w:rsidRPr="00EC0AB2">
        <w:rPr>
          <w:b/>
          <w:bCs/>
          <w:sz w:val="24"/>
          <w:szCs w:val="24"/>
        </w:rPr>
        <w:t xml:space="preserve">1. Общие положения  </w:t>
      </w:r>
    </w:p>
    <w:p w:rsidR="007602BD" w:rsidRPr="00EC0AB2" w:rsidRDefault="007602BD" w:rsidP="00730CBE">
      <w:pPr>
        <w:widowControl w:val="0"/>
        <w:tabs>
          <w:tab w:val="left" w:pos="142"/>
          <w:tab w:val="left" w:pos="284"/>
        </w:tabs>
        <w:jc w:val="center"/>
        <w:outlineLvl w:val="0"/>
        <w:rPr>
          <w:b/>
          <w:bCs/>
          <w:sz w:val="24"/>
          <w:szCs w:val="24"/>
        </w:rPr>
      </w:pPr>
    </w:p>
    <w:bookmarkEnd w:id="0"/>
    <w:p w:rsidR="007602BD" w:rsidRPr="00EC0AB2" w:rsidRDefault="007602BD" w:rsidP="00EC0AB2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1.1. Наименование муниципальной  услуги: </w:t>
      </w:r>
      <w:r w:rsidRPr="00EC0AB2">
        <w:rPr>
          <w:b/>
          <w:sz w:val="24"/>
          <w:szCs w:val="24"/>
        </w:rPr>
        <w:t>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CF62F9">
        <w:rPr>
          <w:sz w:val="24"/>
          <w:szCs w:val="24"/>
        </w:rPr>
        <w:t xml:space="preserve">Доможировского сельского поселения </w:t>
      </w:r>
      <w:r w:rsidRPr="00EC0AB2">
        <w:rPr>
          <w:sz w:val="24"/>
          <w:szCs w:val="24"/>
        </w:rPr>
        <w:t xml:space="preserve">  (д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лее – муниципальная услуга).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  за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тавление муниципальной услуги.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1.2.1. Муниципальную услугу предоставляет Администрация </w:t>
      </w:r>
      <w:r w:rsidR="00CF62F9">
        <w:rPr>
          <w:sz w:val="24"/>
          <w:szCs w:val="24"/>
        </w:rPr>
        <w:t>Доможировского сельского поселения Лодейнопольского муниципального района Ленинградской области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vertAlign w:val="superscript"/>
        </w:rPr>
        <w:t xml:space="preserve">   </w:t>
      </w:r>
      <w:r w:rsidRPr="00EC0AB2">
        <w:rPr>
          <w:sz w:val="24"/>
          <w:szCs w:val="24"/>
        </w:rPr>
        <w:t xml:space="preserve">(далее - Администрация).                                                        </w:t>
      </w:r>
    </w:p>
    <w:p w:rsidR="007602BD" w:rsidRPr="00EC0AB2" w:rsidRDefault="007602BD" w:rsidP="00EC0AB2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</w:t>
      </w:r>
      <w:r w:rsidR="00BC5F07">
        <w:rPr>
          <w:sz w:val="24"/>
          <w:szCs w:val="24"/>
        </w:rPr>
        <w:t>.2.2. Сектором Администрации</w:t>
      </w:r>
      <w:r w:rsidRPr="00EC0AB2">
        <w:rPr>
          <w:sz w:val="24"/>
          <w:szCs w:val="24"/>
        </w:rPr>
        <w:t>, ответственными за предоставление муниципальной  у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 xml:space="preserve">луги, является </w:t>
      </w:r>
      <w:r w:rsidR="00CF62F9">
        <w:rPr>
          <w:sz w:val="24"/>
          <w:szCs w:val="24"/>
        </w:rPr>
        <w:t xml:space="preserve">сектор по </w:t>
      </w:r>
      <w:r w:rsidR="00782CFD">
        <w:rPr>
          <w:sz w:val="24"/>
          <w:szCs w:val="24"/>
        </w:rPr>
        <w:t>организационной работе Администрации</w:t>
      </w:r>
      <w:r w:rsidR="00BC5F07">
        <w:rPr>
          <w:sz w:val="24"/>
          <w:szCs w:val="24"/>
        </w:rPr>
        <w:t xml:space="preserve">  Доможировского сел</w:t>
      </w:r>
      <w:r w:rsidR="00BC5F07">
        <w:rPr>
          <w:sz w:val="24"/>
          <w:szCs w:val="24"/>
        </w:rPr>
        <w:t>ь</w:t>
      </w:r>
      <w:r w:rsidR="00BC5F07">
        <w:rPr>
          <w:sz w:val="24"/>
          <w:szCs w:val="24"/>
        </w:rPr>
        <w:t>ского поселения</w:t>
      </w:r>
      <w:r w:rsidRPr="00EC0AB2">
        <w:rPr>
          <w:sz w:val="24"/>
          <w:szCs w:val="24"/>
        </w:rPr>
        <w:t xml:space="preserve"> (далее – </w:t>
      </w:r>
      <w:r w:rsidR="00CF62F9">
        <w:rPr>
          <w:sz w:val="24"/>
          <w:szCs w:val="24"/>
        </w:rPr>
        <w:t>Сектор</w:t>
      </w:r>
      <w:r w:rsidRPr="00EC0AB2">
        <w:rPr>
          <w:sz w:val="24"/>
          <w:szCs w:val="24"/>
        </w:rPr>
        <w:t>).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rPr>
          <w:sz w:val="24"/>
          <w:szCs w:val="24"/>
        </w:rPr>
      </w:pPr>
      <w:r w:rsidRPr="00EC0AB2">
        <w:rPr>
          <w:sz w:val="24"/>
          <w:szCs w:val="24"/>
        </w:rPr>
        <w:t xml:space="preserve">1.3. Информация о месте нахождения и графике работы Администрации, </w:t>
      </w:r>
      <w:r w:rsidR="00CF62F9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: 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 xml:space="preserve">Место нахождения: </w:t>
      </w:r>
      <w:r w:rsidRPr="00EC0AB2">
        <w:rPr>
          <w:sz w:val="24"/>
          <w:szCs w:val="24"/>
        </w:rPr>
        <w:t>1877</w:t>
      </w:r>
      <w:r w:rsidR="00CF62F9">
        <w:rPr>
          <w:sz w:val="24"/>
          <w:szCs w:val="24"/>
        </w:rPr>
        <w:t>15</w:t>
      </w:r>
      <w:r w:rsidRPr="00EC0AB2">
        <w:rPr>
          <w:sz w:val="24"/>
          <w:szCs w:val="24"/>
        </w:rPr>
        <w:t>, Ленинградская обл</w:t>
      </w:r>
      <w:r>
        <w:rPr>
          <w:sz w:val="24"/>
          <w:szCs w:val="24"/>
        </w:rPr>
        <w:t>асть</w:t>
      </w:r>
      <w:r w:rsidRPr="00EC0AB2">
        <w:rPr>
          <w:sz w:val="24"/>
          <w:szCs w:val="24"/>
        </w:rPr>
        <w:t xml:space="preserve">, </w:t>
      </w:r>
      <w:r w:rsidR="00CF62F9">
        <w:rPr>
          <w:sz w:val="24"/>
          <w:szCs w:val="24"/>
        </w:rPr>
        <w:t>Лодейнопольский  район, деревня Доможирово, пер.Торговый, дом 10,</w:t>
      </w:r>
    </w:p>
    <w:p w:rsidR="007602BD" w:rsidRPr="00EC0AB2" w:rsidRDefault="007602BD" w:rsidP="00D7580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>Режим работы:</w:t>
      </w:r>
      <w:r w:rsidRPr="00EC0AB2">
        <w:rPr>
          <w:sz w:val="24"/>
          <w:szCs w:val="24"/>
        </w:rPr>
        <w:t xml:space="preserve"> ежедневно с 8.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 до 17</w:t>
      </w:r>
      <w:r w:rsidR="00D45A39">
        <w:rPr>
          <w:sz w:val="24"/>
          <w:szCs w:val="24"/>
        </w:rPr>
        <w:t>.</w:t>
      </w:r>
      <w:r w:rsidR="00CF62F9">
        <w:rPr>
          <w:sz w:val="24"/>
          <w:szCs w:val="24"/>
        </w:rPr>
        <w:t>00</w:t>
      </w:r>
      <w:r w:rsidRPr="00EC0AB2">
        <w:rPr>
          <w:sz w:val="24"/>
          <w:szCs w:val="24"/>
        </w:rPr>
        <w:t>, перерыв с 13.00 до 14.00.</w:t>
      </w:r>
    </w:p>
    <w:p w:rsidR="007602BD" w:rsidRPr="00EC0AB2" w:rsidRDefault="007602BD" w:rsidP="00D7580E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Выходные суббота, воскресенье.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b/>
          <w:sz w:val="24"/>
          <w:szCs w:val="24"/>
        </w:rPr>
        <w:t>Приемные дни:</w:t>
      </w:r>
      <w:r w:rsidRPr="00EC0AB2">
        <w:rPr>
          <w:sz w:val="24"/>
          <w:szCs w:val="24"/>
        </w:rPr>
        <w:t xml:space="preserve"> ежедневно с 8.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 до 17.</w:t>
      </w:r>
      <w:r w:rsidR="00CF62F9">
        <w:rPr>
          <w:sz w:val="24"/>
          <w:szCs w:val="24"/>
        </w:rPr>
        <w:t>0</w:t>
      </w:r>
      <w:r w:rsidRPr="00EC0AB2">
        <w:rPr>
          <w:sz w:val="24"/>
          <w:szCs w:val="24"/>
        </w:rPr>
        <w:t>0, перерыв с 13.00 до 14.00.</w:t>
      </w:r>
    </w:p>
    <w:p w:rsidR="007602BD" w:rsidRPr="00EC0AB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Выходные суббота, воскресенье.</w:t>
      </w:r>
    </w:p>
    <w:p w:rsidR="007602BD" w:rsidRPr="001F41D2" w:rsidRDefault="007602BD" w:rsidP="001E1724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C0AB2">
        <w:rPr>
          <w:sz w:val="24"/>
          <w:szCs w:val="24"/>
        </w:rPr>
        <w:t>.</w:t>
      </w:r>
      <w:r w:rsidRPr="00EC0AB2">
        <w:rPr>
          <w:b/>
          <w:sz w:val="24"/>
          <w:szCs w:val="24"/>
        </w:rPr>
        <w:t>Адрес электронной почты Администрации</w:t>
      </w:r>
      <w:r w:rsidRPr="00EC0AB2">
        <w:rPr>
          <w:sz w:val="24"/>
          <w:szCs w:val="24"/>
        </w:rPr>
        <w:t xml:space="preserve">: </w:t>
      </w:r>
      <w:r w:rsidR="001F41D2">
        <w:rPr>
          <w:sz w:val="24"/>
          <w:szCs w:val="24"/>
          <w:lang w:val="en-US"/>
        </w:rPr>
        <w:t>work</w:t>
      </w:r>
      <w:r w:rsidR="001F41D2" w:rsidRPr="001F41D2">
        <w:rPr>
          <w:sz w:val="24"/>
          <w:szCs w:val="24"/>
        </w:rPr>
        <w:t>@</w:t>
      </w:r>
      <w:r w:rsidR="001F41D2">
        <w:rPr>
          <w:sz w:val="24"/>
          <w:szCs w:val="24"/>
          <w:lang w:val="en-US"/>
        </w:rPr>
        <w:t>admvahkara</w:t>
      </w:r>
      <w:r w:rsidR="001F41D2" w:rsidRPr="001F41D2">
        <w:rPr>
          <w:sz w:val="24"/>
          <w:szCs w:val="24"/>
        </w:rPr>
        <w:t>.</w:t>
      </w:r>
      <w:r w:rsidR="001F41D2">
        <w:rPr>
          <w:sz w:val="24"/>
          <w:szCs w:val="24"/>
          <w:lang w:val="en-US"/>
        </w:rPr>
        <w:t>ru</w:t>
      </w:r>
    </w:p>
    <w:p w:rsidR="007602BD" w:rsidRPr="00EC0AB2" w:rsidRDefault="007602BD" w:rsidP="001E1724">
      <w:pPr>
        <w:tabs>
          <w:tab w:val="left" w:pos="142"/>
          <w:tab w:val="left" w:pos="284"/>
        </w:tabs>
        <w:rPr>
          <w:sz w:val="24"/>
          <w:szCs w:val="24"/>
        </w:rPr>
      </w:pPr>
      <w:r w:rsidRPr="00EC0AB2">
        <w:rPr>
          <w:sz w:val="24"/>
          <w:szCs w:val="24"/>
        </w:rPr>
        <w:t>Продолжительность рабочего дня, непосредственно предшествующего нерабочему праз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ничному дню, уменьшается на один час.</w:t>
      </w:r>
    </w:p>
    <w:p w:rsidR="007602BD" w:rsidRPr="00EC0AB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EC0AB2">
        <w:rPr>
          <w:sz w:val="24"/>
          <w:szCs w:val="24"/>
        </w:rPr>
        <w:t>. Адрес портала государственных и муниципальных услуг (функций) Ленинградской области: http://www.gu.lenobl.ru.</w:t>
      </w:r>
    </w:p>
    <w:p w:rsidR="007602BD" w:rsidRPr="001F41D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EC0AB2">
        <w:rPr>
          <w:sz w:val="24"/>
          <w:szCs w:val="24"/>
        </w:rPr>
        <w:t xml:space="preserve">. Адрес официального сайта </w:t>
      </w:r>
      <w:r w:rsidR="008C1852">
        <w:rPr>
          <w:sz w:val="24"/>
          <w:szCs w:val="24"/>
        </w:rPr>
        <w:t xml:space="preserve"> Администрации  Доможировского сельского поселения</w:t>
      </w:r>
      <w:r w:rsidRPr="00EC0AB2">
        <w:rPr>
          <w:sz w:val="24"/>
          <w:szCs w:val="24"/>
        </w:rPr>
        <w:t xml:space="preserve">: </w:t>
      </w:r>
      <w:r w:rsidR="001F41D2" w:rsidRPr="001F41D2">
        <w:rPr>
          <w:sz w:val="24"/>
          <w:szCs w:val="24"/>
        </w:rPr>
        <w:t>Администрация-Доможирово.РФ</w:t>
      </w:r>
    </w:p>
    <w:p w:rsidR="007602BD" w:rsidRPr="00EC0AB2" w:rsidRDefault="007602BD" w:rsidP="00AC0F57">
      <w:pPr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EC0AB2">
        <w:rPr>
          <w:sz w:val="24"/>
          <w:szCs w:val="24"/>
        </w:rPr>
        <w:t xml:space="preserve">. </w:t>
      </w:r>
      <w:r w:rsidRPr="00EC0AB2">
        <w:rPr>
          <w:bCs/>
          <w:sz w:val="24"/>
          <w:szCs w:val="24"/>
        </w:rPr>
        <w:t>Муниципальная услуга может быть предоставлена при обращении в многофункци</w:t>
      </w:r>
      <w:r w:rsidRPr="00EC0AB2">
        <w:rPr>
          <w:bCs/>
          <w:sz w:val="24"/>
          <w:szCs w:val="24"/>
        </w:rPr>
        <w:t>о</w:t>
      </w:r>
      <w:r w:rsidRPr="00EC0AB2">
        <w:rPr>
          <w:bCs/>
          <w:sz w:val="24"/>
          <w:szCs w:val="24"/>
        </w:rPr>
        <w:t xml:space="preserve">нальный центр предоставления государственных и муниципальных услуг (далее – МФЦ). </w:t>
      </w:r>
      <w:r>
        <w:rPr>
          <w:bCs/>
          <w:sz w:val="24"/>
          <w:szCs w:val="24"/>
        </w:rPr>
        <w:t xml:space="preserve">     </w:t>
      </w:r>
      <w:r w:rsidRPr="00EC0AB2">
        <w:rPr>
          <w:bCs/>
          <w:sz w:val="24"/>
          <w:szCs w:val="24"/>
        </w:rPr>
        <w:t>Заявители представляют документы в МФЦ путем личной подачи документов.</w:t>
      </w:r>
    </w:p>
    <w:p w:rsidR="007602BD" w:rsidRPr="00EC0AB2" w:rsidRDefault="007602BD" w:rsidP="000D0A8B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bCs/>
          <w:sz w:val="24"/>
          <w:szCs w:val="24"/>
        </w:rPr>
        <w:t>Информация о местах нахождения и графике работы, справочных телефонах и а</w:t>
      </w:r>
      <w:r w:rsidRPr="00EC0AB2">
        <w:rPr>
          <w:bCs/>
          <w:sz w:val="24"/>
          <w:szCs w:val="24"/>
        </w:rPr>
        <w:t>д</w:t>
      </w:r>
      <w:r w:rsidRPr="00EC0AB2">
        <w:rPr>
          <w:bCs/>
          <w:sz w:val="24"/>
          <w:szCs w:val="24"/>
        </w:rPr>
        <w:t>ресах электронной почты МФЦ приведена в Приложении № 1 к настоящему администр</w:t>
      </w:r>
      <w:r w:rsidRPr="00EC0AB2">
        <w:rPr>
          <w:bCs/>
          <w:sz w:val="24"/>
          <w:szCs w:val="24"/>
        </w:rPr>
        <w:t>а</w:t>
      </w:r>
      <w:r w:rsidRPr="00EC0AB2">
        <w:rPr>
          <w:bCs/>
          <w:sz w:val="24"/>
          <w:szCs w:val="24"/>
        </w:rPr>
        <w:t>тивному регламенту.</w:t>
      </w:r>
    </w:p>
    <w:p w:rsidR="007602BD" w:rsidRPr="00EC0AB2" w:rsidRDefault="007602BD" w:rsidP="000D0A8B">
      <w:pPr>
        <w:ind w:firstLine="709"/>
        <w:jc w:val="both"/>
        <w:rPr>
          <w:sz w:val="24"/>
          <w:szCs w:val="24"/>
          <w:shd w:val="clear" w:color="auto" w:fill="FFFFFF"/>
        </w:rPr>
      </w:pPr>
      <w:r w:rsidRPr="00EC0AB2">
        <w:rPr>
          <w:sz w:val="24"/>
          <w:szCs w:val="24"/>
          <w:shd w:val="clear" w:color="auto" w:fill="FFFFFF"/>
        </w:rPr>
        <w:t xml:space="preserve">Актуальная информация о местах нахождения, графике работы, </w:t>
      </w:r>
      <w:r w:rsidRPr="00EC0AB2">
        <w:rPr>
          <w:sz w:val="24"/>
          <w:szCs w:val="24"/>
        </w:rPr>
        <w:t>справочных тел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фонах и режимах работы филиалов МФЦ содержится на сайте МФЦ Ленинградской 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 xml:space="preserve">ласти: </w:t>
      </w:r>
      <w:r w:rsidRPr="00EC0AB2">
        <w:rPr>
          <w:sz w:val="24"/>
          <w:szCs w:val="24"/>
          <w:u w:val="single"/>
          <w:lang w:val="en-US"/>
        </w:rPr>
        <w:t>www</w:t>
      </w:r>
      <w:r w:rsidRPr="00EC0AB2">
        <w:rPr>
          <w:sz w:val="24"/>
          <w:szCs w:val="24"/>
          <w:u w:val="single"/>
        </w:rPr>
        <w:t>.mfc47.ru</w:t>
      </w:r>
      <w:r w:rsidRPr="00EC0AB2">
        <w:rPr>
          <w:sz w:val="24"/>
          <w:szCs w:val="24"/>
        </w:rPr>
        <w:t>.</w:t>
      </w:r>
    </w:p>
    <w:p w:rsidR="007602BD" w:rsidRPr="00EC0AB2" w:rsidRDefault="007602BD" w:rsidP="00EC0AB2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1.8. Муниципальная услуга может быть предоставлена в электронном виде через фун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>ционал электронной приёмной на Портале государственных и муниципальных услуг 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нинградской области.</w:t>
      </w:r>
    </w:p>
    <w:p w:rsidR="007602BD" w:rsidRPr="00EC0AB2" w:rsidRDefault="007602BD" w:rsidP="00EC0AB2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 Порядок получения заявителями информации по вопросам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 услуги.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1.9.1. Информирование о предоставлении муниципальной услуги осуществляется в ус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ной, письменной и электронной форме.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Информацию по вопросам предоставления муниципальной  услуги, в том числе о ходе ее предоставления, заявитель получает: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 телефону (2-23-46);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почтовой связью;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по электронной почте путем направления запроса по адресу электронной почты, указа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ному в пункте 1.4 настоящего административного регламента, в том числе с приложением необходимых документов, заверенных усиленной ЭП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 личном обращении;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официальном сайте Администрации;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Портале государственных и муниципальных услуг (функций) Ленинградской области (далее – ПГУ ЛО);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 обращении в 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1.9.2. При ответах на телефонные звонки специалист, должностное лицо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подро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>но в вежливой форме информируют заявителя. Ответ на телефонный звонок должен нач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 xml:space="preserve">наться с информации о наименовании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. Время консультирования по телефону не должно превышать 15 минут. В случае если специалист, должностное лицо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1.9.3. Почтовой связью ответ направляется в адрес заявителя в течение 5 рабочих дней со дня регистрации запроса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. По электронной почте ответ направляется в адрес за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 xml:space="preserve">вителя в течение 5 рабочих дней со дня регистрации запроса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1.9.4. Приём заявителей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 xml:space="preserve"> осуществляется: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заведующим </w:t>
      </w:r>
      <w:r w:rsidR="001F41D2">
        <w:rPr>
          <w:sz w:val="24"/>
          <w:szCs w:val="24"/>
        </w:rPr>
        <w:t xml:space="preserve">Сектором 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специалистом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Время консультирования при личном обращении не должно превышать 15 минут.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1.9.5. Информация о местонахождении, контактных телефонах, адресе электронной по</w:t>
      </w:r>
      <w:r w:rsidRPr="00EC0AB2">
        <w:rPr>
          <w:sz w:val="24"/>
          <w:szCs w:val="24"/>
        </w:rPr>
        <w:t>ч</w:t>
      </w:r>
      <w:r w:rsidRPr="00EC0AB2">
        <w:rPr>
          <w:sz w:val="24"/>
          <w:szCs w:val="24"/>
        </w:rPr>
        <w:t xml:space="preserve">ты, режиме работы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предоставляется: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по телефонам : 8(81364) </w:t>
      </w:r>
      <w:r w:rsidR="001F41D2">
        <w:rPr>
          <w:sz w:val="24"/>
          <w:szCs w:val="24"/>
        </w:rPr>
        <w:t>35-638</w:t>
      </w:r>
      <w:r w:rsidRPr="00EC0AB2">
        <w:rPr>
          <w:sz w:val="24"/>
          <w:szCs w:val="24"/>
        </w:rPr>
        <w:t xml:space="preserve"> в Администрации,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 8(81364)</w:t>
      </w:r>
      <w:r w:rsidR="001F41D2">
        <w:rPr>
          <w:sz w:val="24"/>
          <w:szCs w:val="24"/>
        </w:rPr>
        <w:t>35-714</w:t>
      </w:r>
      <w:r w:rsidRPr="00EC0AB2">
        <w:rPr>
          <w:sz w:val="24"/>
          <w:szCs w:val="24"/>
        </w:rPr>
        <w:t xml:space="preserve">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а также размещается: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официальном сайте </w:t>
      </w:r>
      <w:r w:rsidR="001F41D2">
        <w:rPr>
          <w:sz w:val="24"/>
          <w:szCs w:val="24"/>
        </w:rPr>
        <w:t>поселения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портале государственных и муниципальных услуг (функций) Ленинградской области в разделе </w:t>
      </w:r>
      <w:r w:rsidRPr="00EC0AB2">
        <w:rPr>
          <w:sz w:val="24"/>
          <w:szCs w:val="24"/>
          <w:lang w:val="en-US"/>
        </w:rPr>
        <w:t>www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gv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lenobl</w:t>
      </w:r>
      <w:r w:rsidRPr="00EC0AB2">
        <w:rPr>
          <w:sz w:val="24"/>
          <w:szCs w:val="24"/>
        </w:rPr>
        <w:t>.</w:t>
      </w:r>
      <w:r w:rsidRPr="00EC0AB2">
        <w:rPr>
          <w:sz w:val="24"/>
          <w:szCs w:val="24"/>
          <w:lang w:val="en-US"/>
        </w:rPr>
        <w:t>ru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информационных стендах по месту нахождения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 в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1.9.6. Формы  запросов и образцы их заполнения размещаются: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в электронном виде в разделе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на официальном сайте </w:t>
      </w:r>
      <w:r w:rsidR="001F41D2">
        <w:rPr>
          <w:sz w:val="24"/>
          <w:szCs w:val="24"/>
        </w:rPr>
        <w:t>поселения</w:t>
      </w:r>
      <w:r w:rsidRPr="00EC0AB2">
        <w:rPr>
          <w:sz w:val="24"/>
          <w:szCs w:val="24"/>
        </w:rPr>
        <w:t>, на портале г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сударственных и муниципальных услуг (функций) Ленинградской области;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бумажных носителях, на информационных стендах по месту нахождения </w:t>
      </w:r>
      <w:r w:rsidR="001F41D2">
        <w:rPr>
          <w:sz w:val="24"/>
          <w:szCs w:val="24"/>
        </w:rPr>
        <w:t>Сектора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1.9.7. Оперативная информация об изменении порядка предоставления муниципальной услуги предоставляется по телефонам в </w:t>
      </w:r>
      <w:r w:rsidR="001F41D2">
        <w:rPr>
          <w:sz w:val="24"/>
          <w:szCs w:val="24"/>
        </w:rPr>
        <w:t xml:space="preserve">Секторе </w:t>
      </w:r>
      <w:r w:rsidRPr="00EC0AB2">
        <w:rPr>
          <w:sz w:val="24"/>
          <w:szCs w:val="24"/>
        </w:rPr>
        <w:t>и Администрации и размещается: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в разделе </w:t>
      </w:r>
      <w:r w:rsidR="001F41D2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 на официальном сайте Администрации;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на информационных стендах по месту нахождения </w:t>
      </w:r>
      <w:r w:rsidR="001F41D2">
        <w:rPr>
          <w:sz w:val="24"/>
          <w:szCs w:val="24"/>
        </w:rPr>
        <w:t>Сектора;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- в МФЦ.</w:t>
      </w:r>
    </w:p>
    <w:p w:rsidR="001F41D2" w:rsidRDefault="007602BD" w:rsidP="00947C49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1.9.8. Информационный стенд 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 xml:space="preserve">  размещается в помещении Администрации </w:t>
      </w:r>
    </w:p>
    <w:p w:rsidR="007602BD" w:rsidRPr="00EC0AB2" w:rsidRDefault="007602BD" w:rsidP="00947C49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1.10. В качестве заявителей на предоставление муниципальной услуги выступают юрид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ческие лица и индивидуальные предприниматели.</w:t>
      </w:r>
    </w:p>
    <w:p w:rsidR="007602BD" w:rsidRPr="00EC0AB2" w:rsidRDefault="007602BD" w:rsidP="000D0A8B">
      <w:pPr>
        <w:widowControl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108"/>
      <w:bookmarkEnd w:id="1"/>
      <w:r w:rsidRPr="00EC0AB2">
        <w:rPr>
          <w:b/>
          <w:sz w:val="24"/>
          <w:szCs w:val="24"/>
        </w:rPr>
        <w:t>II. Стандарт предоставления муниципальной  услуги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2.1. Наименование муниципальной услуги: </w:t>
      </w:r>
      <w:r w:rsidRPr="00EC0AB2">
        <w:rPr>
          <w:b/>
          <w:sz w:val="24"/>
          <w:szCs w:val="24"/>
        </w:rPr>
        <w:t>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1F41D2">
        <w:rPr>
          <w:sz w:val="24"/>
          <w:szCs w:val="24"/>
        </w:rPr>
        <w:t>Доможировского сельского</w:t>
      </w:r>
      <w:r w:rsidRPr="00EC0AB2">
        <w:rPr>
          <w:sz w:val="24"/>
          <w:szCs w:val="24"/>
        </w:rPr>
        <w:t xml:space="preserve"> поселения».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Краткое наименование муниципальной услуги: предоставление права на  размещение н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стационарного торгового объекта.</w:t>
      </w:r>
    </w:p>
    <w:p w:rsidR="007602BD" w:rsidRPr="00EC0AB2" w:rsidRDefault="007602BD" w:rsidP="0089601B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2.2. Наименование органа местного самоуправления, предоставляющего муниципальную услугу (ОМСУ), и его структурного подразделения, ответственного               за предоста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ление муниципальной услуги.</w:t>
      </w:r>
    </w:p>
    <w:p w:rsidR="007602BD" w:rsidRPr="00EC0AB2" w:rsidRDefault="007602BD" w:rsidP="0089601B">
      <w:pPr>
        <w:tabs>
          <w:tab w:val="left" w:pos="500"/>
        </w:tabs>
        <w:contextualSpacing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Муниципальную услугу предоставляет Администра</w:t>
      </w:r>
      <w:r w:rsidR="0020192E">
        <w:rPr>
          <w:sz w:val="24"/>
          <w:szCs w:val="24"/>
        </w:rPr>
        <w:t>ция. сектором Администрации</w:t>
      </w:r>
      <w:r w:rsidRPr="00EC0AB2">
        <w:rPr>
          <w:sz w:val="24"/>
          <w:szCs w:val="24"/>
        </w:rPr>
        <w:t>, отве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 xml:space="preserve">ственным за предоставление муниципальной услуги является </w:t>
      </w:r>
      <w:r w:rsidR="001F41D2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bookmarkStart w:id="2" w:name="Par113"/>
      <w:bookmarkEnd w:id="2"/>
      <w:r w:rsidRPr="00EC0AB2">
        <w:rPr>
          <w:sz w:val="24"/>
          <w:szCs w:val="24"/>
        </w:rPr>
        <w:t>2.3. Результатом предоставления муниципальной услуги является: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предоставление права на  размещение нестационарного торгового объекта (далее – право на размещение НТО) заявителю;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отказ в предоставлении права на размещение НТО  заявителю, в отношении которого Администрацией принято решение об отказе в предоставлении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Формой результата предоставления муниципальной услуги в случае принятия решения о предоставлении права на размещение НТО является пакет следующих документов: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постановление Администрации об утверждении схемы (внесения изменений в схему) размещения нестационарных торговых объектов на территории </w:t>
      </w:r>
      <w:r w:rsidR="001F41D2">
        <w:rPr>
          <w:sz w:val="24"/>
          <w:szCs w:val="24"/>
          <w:lang w:eastAsia="en-US"/>
        </w:rPr>
        <w:t>Доможировского сельск</w:t>
      </w:r>
      <w:r w:rsidR="001F41D2">
        <w:rPr>
          <w:sz w:val="24"/>
          <w:szCs w:val="24"/>
          <w:lang w:eastAsia="en-US"/>
        </w:rPr>
        <w:t>о</w:t>
      </w:r>
      <w:r w:rsidR="001F41D2">
        <w:rPr>
          <w:sz w:val="24"/>
          <w:szCs w:val="24"/>
          <w:lang w:eastAsia="en-US"/>
        </w:rPr>
        <w:t xml:space="preserve">го </w:t>
      </w:r>
      <w:r w:rsidRPr="00EC0AB2">
        <w:rPr>
          <w:sz w:val="24"/>
          <w:szCs w:val="24"/>
          <w:lang w:eastAsia="en-US"/>
        </w:rPr>
        <w:t xml:space="preserve"> поселения (далее – Схема);</w:t>
      </w:r>
    </w:p>
    <w:p w:rsidR="007602BD" w:rsidRPr="00EC0AB2" w:rsidRDefault="007602BD" w:rsidP="0089601B">
      <w:pPr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-  выписка из текстовой части Схемы, по </w:t>
      </w:r>
      <w:hyperlink r:id="rId7" w:history="1">
        <w:r w:rsidRPr="00EC0AB2">
          <w:rPr>
            <w:sz w:val="24"/>
            <w:szCs w:val="24"/>
            <w:lang w:eastAsia="en-US"/>
          </w:rPr>
          <w:t>форме</w:t>
        </w:r>
      </w:hyperlink>
      <w:r w:rsidRPr="00EC0AB2">
        <w:rPr>
          <w:sz w:val="24"/>
          <w:szCs w:val="24"/>
          <w:lang w:eastAsia="en-US"/>
        </w:rPr>
        <w:t>, утвержденной Приказом Комитета по развитию малого, среднего бизнеса и потребительского рынка  от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 18 августа 2016 г. N 22 «О порядке разработки и утверждения схем размещения нестационарных торговых объе</w:t>
      </w:r>
      <w:r w:rsidRPr="00EC0AB2">
        <w:rPr>
          <w:sz w:val="24"/>
          <w:szCs w:val="24"/>
          <w:lang w:eastAsia="en-US"/>
        </w:rPr>
        <w:t>к</w:t>
      </w:r>
      <w:r w:rsidRPr="00EC0AB2">
        <w:rPr>
          <w:sz w:val="24"/>
          <w:szCs w:val="24"/>
          <w:lang w:eastAsia="en-US"/>
        </w:rPr>
        <w:t>тов на территории муниципальных образований Ленинградской области», согласно Пр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ложению  № 2 </w:t>
      </w:r>
      <w:r w:rsidRPr="00EC0AB2">
        <w:rPr>
          <w:bCs/>
          <w:sz w:val="24"/>
          <w:szCs w:val="24"/>
        </w:rPr>
        <w:t>к настоящему административному регламенту;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>выкопировка из графической части Схемы</w:t>
      </w:r>
      <w:r w:rsidRPr="00EC0AB2">
        <w:rPr>
          <w:sz w:val="24"/>
          <w:szCs w:val="24"/>
        </w:rPr>
        <w:t>.</w:t>
      </w:r>
    </w:p>
    <w:p w:rsidR="007602BD" w:rsidRPr="00EC0AB2" w:rsidRDefault="007602BD" w:rsidP="004365CC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>Формой результата предоставления муниципальной услуги в случае принятия 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 xml:space="preserve">шения об отказе в предоставлении муниципальной услуги является уведомление об отказе в предоставлении права на размещение НТО, оформленное на бумажном носителе по </w:t>
      </w:r>
      <w:hyperlink r:id="rId8" w:history="1">
        <w:r w:rsidRPr="00EC0AB2">
          <w:rPr>
            <w:sz w:val="24"/>
            <w:szCs w:val="24"/>
            <w:lang w:eastAsia="en-US"/>
          </w:rPr>
          <w:t>форме</w:t>
        </w:r>
      </w:hyperlink>
      <w:r w:rsidRPr="00EC0AB2">
        <w:rPr>
          <w:sz w:val="24"/>
          <w:szCs w:val="24"/>
          <w:lang w:eastAsia="en-US"/>
        </w:rPr>
        <w:t xml:space="preserve"> согласно Приложению  № 4</w:t>
      </w:r>
      <w:r w:rsidRPr="00EC0AB2">
        <w:rPr>
          <w:bCs/>
          <w:sz w:val="24"/>
          <w:szCs w:val="24"/>
        </w:rPr>
        <w:t xml:space="preserve"> к настоящему административному регламенту.</w:t>
      </w:r>
    </w:p>
    <w:p w:rsidR="007602BD" w:rsidRPr="00EC0AB2" w:rsidRDefault="007602BD" w:rsidP="004365CC">
      <w:pPr>
        <w:ind w:firstLine="709"/>
        <w:contextualSpacing/>
        <w:jc w:val="both"/>
        <w:rPr>
          <w:bCs/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Способом информирования заявителя о результате предоставления муниципальной услуги является вручение (направление по почте либо по электронной почте) заявителю: </w:t>
      </w:r>
      <w:hyperlink r:id="rId9" w:history="1">
        <w:r w:rsidRPr="00EC0AB2">
          <w:rPr>
            <w:sz w:val="24"/>
            <w:szCs w:val="24"/>
            <w:lang w:eastAsia="en-US"/>
          </w:rPr>
          <w:t>уведомления</w:t>
        </w:r>
      </w:hyperlink>
      <w:r w:rsidRPr="00EC0AB2">
        <w:rPr>
          <w:sz w:val="24"/>
          <w:szCs w:val="24"/>
          <w:lang w:eastAsia="en-US"/>
        </w:rPr>
        <w:t xml:space="preserve"> в предоставлении права на размещение НТО, </w:t>
      </w:r>
      <w:hyperlink r:id="rId10" w:history="1">
        <w:r w:rsidRPr="00EC0AB2">
          <w:rPr>
            <w:sz w:val="24"/>
            <w:szCs w:val="24"/>
            <w:lang w:eastAsia="en-US"/>
          </w:rPr>
          <w:t>уведомления</w:t>
        </w:r>
      </w:hyperlink>
      <w:r w:rsidRPr="00EC0AB2">
        <w:rPr>
          <w:sz w:val="24"/>
          <w:szCs w:val="24"/>
          <w:lang w:eastAsia="en-US"/>
        </w:rPr>
        <w:t xml:space="preserve"> об отказе в пр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доставлении права на размещение НТО по форме согласно Приложению  № 4</w:t>
      </w:r>
      <w:r w:rsidRPr="00EC0AB2">
        <w:rPr>
          <w:bCs/>
          <w:sz w:val="24"/>
          <w:szCs w:val="24"/>
        </w:rPr>
        <w:t xml:space="preserve"> к насто</w:t>
      </w:r>
      <w:r w:rsidRPr="00EC0AB2">
        <w:rPr>
          <w:bCs/>
          <w:sz w:val="24"/>
          <w:szCs w:val="24"/>
        </w:rPr>
        <w:t>я</w:t>
      </w:r>
      <w:r w:rsidRPr="00EC0AB2">
        <w:rPr>
          <w:bCs/>
          <w:sz w:val="24"/>
          <w:szCs w:val="24"/>
        </w:rPr>
        <w:t>щему административному регламенту.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Способами передачи результата предоставления муниципальной услуги заявителю являются: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вручение (направление) заявителю уведомления о предоставлении права на размещение НТО;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вручение (направление) заявителю уведомления об отказе в предоставлении права на размещение НТО.</w:t>
      </w:r>
    </w:p>
    <w:p w:rsidR="007602BD" w:rsidRPr="00EC0AB2" w:rsidRDefault="001F41D2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Сектор</w:t>
      </w:r>
      <w:r w:rsidR="007602BD" w:rsidRPr="00EC0AB2">
        <w:rPr>
          <w:sz w:val="24"/>
          <w:szCs w:val="24"/>
          <w:lang w:eastAsia="en-US"/>
        </w:rPr>
        <w:t xml:space="preserve"> при поступлении документов от заявителя посредством ПГУ по требов</w:t>
      </w:r>
      <w:r w:rsidR="007602BD" w:rsidRPr="00EC0AB2">
        <w:rPr>
          <w:sz w:val="24"/>
          <w:szCs w:val="24"/>
          <w:lang w:eastAsia="en-US"/>
        </w:rPr>
        <w:t>а</w:t>
      </w:r>
      <w:r w:rsidR="007602BD" w:rsidRPr="00EC0AB2">
        <w:rPr>
          <w:sz w:val="24"/>
          <w:szCs w:val="24"/>
          <w:lang w:eastAsia="en-US"/>
        </w:rPr>
        <w:t>нию заявителя направляет результат предоставления услуги в форме электронного док</w:t>
      </w:r>
      <w:r w:rsidR="007602BD" w:rsidRPr="00EC0AB2">
        <w:rPr>
          <w:sz w:val="24"/>
          <w:szCs w:val="24"/>
          <w:lang w:eastAsia="en-US"/>
        </w:rPr>
        <w:t>у</w:t>
      </w:r>
      <w:r w:rsidR="007602BD" w:rsidRPr="00EC0AB2">
        <w:rPr>
          <w:sz w:val="24"/>
          <w:szCs w:val="24"/>
          <w:lang w:eastAsia="en-US"/>
        </w:rPr>
        <w:t xml:space="preserve">мента, подписанного </w:t>
      </w:r>
      <w:r w:rsidR="007602BD" w:rsidRPr="00EC0AB2">
        <w:rPr>
          <w:sz w:val="24"/>
          <w:szCs w:val="24"/>
        </w:rPr>
        <w:t xml:space="preserve">квалифицированной электронной подписью </w:t>
      </w:r>
      <w:r w:rsidR="007602BD" w:rsidRPr="00EC0AB2">
        <w:rPr>
          <w:sz w:val="24"/>
          <w:szCs w:val="24"/>
          <w:lang w:eastAsia="en-US"/>
        </w:rPr>
        <w:t>должностного лица, принявшего решение (в этом случае заявитель при подаче запроса на предоставление у</w:t>
      </w:r>
      <w:r w:rsidR="007602BD" w:rsidRPr="00EC0AB2">
        <w:rPr>
          <w:sz w:val="24"/>
          <w:szCs w:val="24"/>
          <w:lang w:eastAsia="en-US"/>
        </w:rPr>
        <w:t>с</w:t>
      </w:r>
      <w:r w:rsidR="007602BD" w:rsidRPr="00EC0AB2">
        <w:rPr>
          <w:sz w:val="24"/>
          <w:szCs w:val="24"/>
          <w:lang w:eastAsia="en-US"/>
        </w:rPr>
        <w:t>луги отмечает в соответствующем поле такую необходимость).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2.4. Срок предоставления муниципальной услуги: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lastRenderedPageBreak/>
        <w:t>В случае если запрашиваемое место размещения</w:t>
      </w:r>
      <w:r w:rsidRPr="00EC0AB2">
        <w:rPr>
          <w:sz w:val="24"/>
          <w:szCs w:val="24"/>
        </w:rPr>
        <w:t xml:space="preserve"> (адресный ориентир) </w:t>
      </w:r>
      <w:r w:rsidRPr="00EC0AB2">
        <w:rPr>
          <w:sz w:val="24"/>
          <w:szCs w:val="24"/>
          <w:lang w:eastAsia="en-US"/>
        </w:rPr>
        <w:t xml:space="preserve"> есть в Сх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 xml:space="preserve">ме - срок рассмотрения заявления о предоставлении права на размещение НТО составляет не более 30 календарных дней с момента регистрации </w:t>
      </w:r>
      <w:r w:rsidRPr="00EC0AB2">
        <w:rPr>
          <w:sz w:val="24"/>
          <w:szCs w:val="24"/>
        </w:rPr>
        <w:t xml:space="preserve">в </w:t>
      </w:r>
      <w:r w:rsidR="001F41D2">
        <w:rPr>
          <w:sz w:val="24"/>
          <w:szCs w:val="24"/>
        </w:rPr>
        <w:t>Секторе</w:t>
      </w:r>
      <w:r w:rsidRPr="00EC0AB2">
        <w:rPr>
          <w:sz w:val="24"/>
          <w:szCs w:val="24"/>
          <w:lang w:eastAsia="en-US"/>
        </w:rPr>
        <w:t xml:space="preserve"> заявления о предоставл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нии права на размещение НТО;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В случае если запрашиваемое место размещения</w:t>
      </w:r>
      <w:r w:rsidRPr="00EC0AB2">
        <w:rPr>
          <w:sz w:val="24"/>
          <w:szCs w:val="24"/>
        </w:rPr>
        <w:t xml:space="preserve"> (</w:t>
      </w:r>
      <w:r w:rsidRPr="00EC0AB2">
        <w:rPr>
          <w:sz w:val="24"/>
          <w:szCs w:val="24"/>
          <w:lang w:eastAsia="en-US"/>
        </w:rPr>
        <w:t>адресный ориентир)  отсутствует  в Схеме - срок рассмотрения заявления о предоставлении права на размещение НТО с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 xml:space="preserve">ставляет 60 календарных дней с момента регистрации в </w:t>
      </w:r>
      <w:r w:rsidR="005042A0">
        <w:rPr>
          <w:sz w:val="24"/>
          <w:szCs w:val="24"/>
          <w:lang w:eastAsia="en-US"/>
        </w:rPr>
        <w:t>Секторе</w:t>
      </w:r>
      <w:r w:rsidRPr="00EC0AB2">
        <w:rPr>
          <w:sz w:val="24"/>
          <w:szCs w:val="24"/>
          <w:lang w:eastAsia="en-US"/>
        </w:rPr>
        <w:t xml:space="preserve"> заявления о предоставл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нии права на размещение НТО;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срок направления заявителю уведомления об отказе в предоставлении права на размещение НТО, составляет 30 календарных дней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с момента регистрации в </w:t>
      </w:r>
      <w:r w:rsidR="005042A0">
        <w:rPr>
          <w:sz w:val="24"/>
          <w:szCs w:val="24"/>
          <w:lang w:eastAsia="en-US"/>
        </w:rPr>
        <w:t>Секторе</w:t>
      </w:r>
      <w:r w:rsidRPr="00EC0AB2">
        <w:rPr>
          <w:sz w:val="24"/>
          <w:szCs w:val="24"/>
          <w:lang w:eastAsia="en-US"/>
        </w:rPr>
        <w:t xml:space="preserve"> з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явления о предоставлении права на размещение НТО.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В исключительных случаях глава Администрации продлевает срок рассмотрения заявления </w:t>
      </w:r>
      <w:r w:rsidRPr="00EC0AB2">
        <w:rPr>
          <w:sz w:val="24"/>
          <w:szCs w:val="24"/>
          <w:lang w:eastAsia="en-US"/>
        </w:rPr>
        <w:t>о предоставлении права на размещение НТО</w:t>
      </w:r>
      <w:r w:rsidRPr="00EC0AB2">
        <w:rPr>
          <w:sz w:val="24"/>
          <w:szCs w:val="24"/>
        </w:rPr>
        <w:t xml:space="preserve"> не более чем на 30 календарных дней с обязательным уведомлением об этом заявителя.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2.4.1. Срок рассмотрения и направления поступивших в </w:t>
      </w:r>
      <w:r w:rsidR="005042A0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 запросов по принадле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ности составляет 5 рабочих дней со дня их регистрации.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2.4.2. Отправка почтовой связью в адрес заявителя документов, являющихся результатом предоставления муниципальной услуги, указанных в 2.3. административного регламента предоставления муниципальной  услуги</w:t>
      </w:r>
      <w:r w:rsidRPr="00EC0AB2">
        <w:rPr>
          <w:b/>
          <w:sz w:val="24"/>
          <w:szCs w:val="24"/>
        </w:rPr>
        <w:t xml:space="preserve"> «</w:t>
      </w:r>
      <w:r w:rsidRPr="00EC0AB2">
        <w:rPr>
          <w:sz w:val="24"/>
          <w:szCs w:val="24"/>
        </w:rPr>
        <w:t>Предоставление права на  размещение нест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ционарного торгового объекта на территории </w:t>
      </w:r>
      <w:r w:rsidR="005042A0">
        <w:rPr>
          <w:sz w:val="24"/>
          <w:szCs w:val="24"/>
        </w:rPr>
        <w:t>Доможировского сельского</w:t>
      </w:r>
      <w:r w:rsidRPr="00EC0AB2">
        <w:rPr>
          <w:sz w:val="24"/>
          <w:szCs w:val="24"/>
        </w:rPr>
        <w:t xml:space="preserve"> поселения» (д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лее – Административный регламент), осуществляется, в случае если запрашиваемое место включено в схему в 30-дневный срок с даты регистрации заявления в </w:t>
      </w:r>
      <w:r w:rsidR="005042A0">
        <w:rPr>
          <w:sz w:val="24"/>
          <w:szCs w:val="24"/>
        </w:rPr>
        <w:t xml:space="preserve">Секторе </w:t>
      </w:r>
      <w:r w:rsidRPr="00EC0AB2">
        <w:rPr>
          <w:sz w:val="24"/>
          <w:szCs w:val="24"/>
        </w:rPr>
        <w:t>, в случае если запрашиваемое место не включено в схему – 60-дневный срок.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2.4.3. Срок выдачи документов, являющихся результатом предоставления муниципальной услуги, указанных в </w:t>
      </w:r>
      <w:hyperlink w:anchor="Par113" w:history="1">
        <w:r w:rsidRPr="00EC0AB2">
          <w:rPr>
            <w:sz w:val="24"/>
            <w:szCs w:val="24"/>
          </w:rPr>
          <w:t xml:space="preserve">пункте </w:t>
        </w:r>
      </w:hyperlink>
      <w:r w:rsidRPr="00EC0AB2">
        <w:rPr>
          <w:sz w:val="24"/>
          <w:szCs w:val="24"/>
        </w:rPr>
        <w:t>2.3.  Административного регламента, в случае личного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щения заявителя за ответом также не должен превышать           30-дневный срок с даты регистрации заявления в Отделе, в случае если запрашиваемое место не включено в схему  – 60-дневный срок.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Срок выдачи непосредственно заявителю документов (отправки электронных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тов), являющихся результатом предоставления государственной/ муниципальной услуги, определяется </w:t>
      </w:r>
      <w:r w:rsidR="005042A0">
        <w:rPr>
          <w:sz w:val="24"/>
          <w:szCs w:val="24"/>
        </w:rPr>
        <w:t>Сектором</w:t>
      </w:r>
      <w:r w:rsidRPr="00EC0AB2">
        <w:rPr>
          <w:sz w:val="24"/>
          <w:szCs w:val="24"/>
        </w:rPr>
        <w:t xml:space="preserve"> в пределах срока предоставления муниципальной услуги.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color w:val="FF0000"/>
          <w:sz w:val="24"/>
          <w:szCs w:val="24"/>
        </w:rPr>
        <w:t xml:space="preserve"> </w:t>
      </w:r>
      <w:r w:rsidRPr="00EC0AB2">
        <w:rPr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Конституция Российской Федерации от 12.12.1993 («Российская газета», №237, 25.12.1993);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Земельный кодекс Российской Федерации от 25.10.2001 N 136-ФЗ  ("Собрание законод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тельства РФ", 04.07.2016, N 27 (часть II), ст. 4294,"Российская газета", N 151, 12.07.2016);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Федеральный </w:t>
      </w:r>
      <w:hyperlink r:id="rId11" w:history="1">
        <w:r w:rsidRPr="00EC0AB2">
          <w:rPr>
            <w:sz w:val="24"/>
            <w:szCs w:val="24"/>
            <w:lang w:eastAsia="en-US"/>
          </w:rPr>
          <w:t>закон</w:t>
        </w:r>
      </w:hyperlink>
      <w:r w:rsidRPr="00EC0AB2">
        <w:rPr>
          <w:sz w:val="24"/>
          <w:szCs w:val="24"/>
          <w:lang w:eastAsia="en-US"/>
        </w:rPr>
        <w:t xml:space="preserve"> от 27.07.2010 N 210-ФЗ "Об организации предоставления государс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>венных и муниципальных услуг" ("Собрание законодательства РФ", 02.08.2010, N 31, ст. 4179),  (далее - Федеральный закон N 210-ФЗ);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от 06.10.2003 № 131-ФЗ «Об общих принципах организации местн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го самоуправления в Российской Федерации» ("Собрание законодательства РФ", 06.10.2003, N 40, ст. 3822);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  от 6 апреля 2011 г. N 63-ФЗ "Об электронной подписи" ("Собрание законодательства РФ", 11.04.2011, N 15, ст. 2036);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Федеральный закон от 27.07.2006 № 152-ФЗ «О персональных данных»           ("Росси</w:t>
      </w:r>
      <w:r w:rsidRPr="00EC0AB2">
        <w:rPr>
          <w:sz w:val="24"/>
          <w:szCs w:val="24"/>
        </w:rPr>
        <w:t>й</w:t>
      </w:r>
      <w:r w:rsidRPr="00EC0AB2">
        <w:rPr>
          <w:sz w:val="24"/>
          <w:szCs w:val="24"/>
        </w:rPr>
        <w:t>ская газета", N 165, 29.07.2006);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Федеральный </w:t>
      </w:r>
      <w:hyperlink r:id="rId12" w:history="1">
        <w:r w:rsidRPr="00EC0AB2">
          <w:rPr>
            <w:sz w:val="24"/>
            <w:szCs w:val="24"/>
          </w:rPr>
          <w:t>закон</w:t>
        </w:r>
      </w:hyperlink>
      <w:r w:rsidRPr="00EC0AB2">
        <w:rPr>
          <w:sz w:val="24"/>
          <w:szCs w:val="24"/>
        </w:rPr>
        <w:t xml:space="preserve"> от 27 июля 2006 года № 149-ФЗ "Об информации, информационных технологиях и о защите информации" (Собрание законодательства Российской Федер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ции, 31 июля 2006 года, № 31, ч. 1, ст. 3448);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Федеральный закон от 28.12.2009 № 381 «Об основах государственного регулирования торговой деятельности в Российской Федерации»;</w:t>
      </w:r>
    </w:p>
    <w:p w:rsidR="007602BD" w:rsidRPr="00EC0AB2" w:rsidRDefault="007602BD" w:rsidP="0089601B">
      <w:pPr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lastRenderedPageBreak/>
        <w:t>- Постановлением Правительства Российской Федерации от 29.09.2010 № 772 «Об утве</w:t>
      </w:r>
      <w:r w:rsidRPr="00EC0AB2">
        <w:rPr>
          <w:sz w:val="24"/>
          <w:szCs w:val="24"/>
          <w:lang w:eastAsia="en-US"/>
        </w:rPr>
        <w:t>р</w:t>
      </w:r>
      <w:r w:rsidRPr="00EC0AB2">
        <w:rPr>
          <w:sz w:val="24"/>
          <w:szCs w:val="24"/>
          <w:lang w:eastAsia="en-US"/>
        </w:rPr>
        <w:t>ждении правил включения нестационарных торговых объектов, расположенных на з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 Распоряжение Правительства Российской Федерации от 17.12.2009 № 1993-р «Об у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ние законодательства РФ», 28.12.2009, № 52 (2 ч.), ст. 6626);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7602BD" w:rsidRPr="00332653" w:rsidRDefault="007602BD" w:rsidP="00F66CB2">
      <w:pPr>
        <w:ind w:firstLine="709"/>
        <w:jc w:val="both"/>
        <w:rPr>
          <w:sz w:val="24"/>
          <w:szCs w:val="24"/>
        </w:rPr>
      </w:pPr>
      <w:r w:rsidRPr="00332653">
        <w:rPr>
          <w:sz w:val="24"/>
          <w:szCs w:val="24"/>
        </w:rPr>
        <w:t xml:space="preserve">Постановление Администрации от </w:t>
      </w:r>
      <w:r w:rsidR="00332653">
        <w:rPr>
          <w:sz w:val="24"/>
          <w:szCs w:val="24"/>
        </w:rPr>
        <w:t>29.09.2016</w:t>
      </w:r>
      <w:r w:rsidRPr="00332653">
        <w:rPr>
          <w:sz w:val="24"/>
          <w:szCs w:val="24"/>
        </w:rPr>
        <w:t xml:space="preserve"> г. № </w:t>
      </w:r>
      <w:r w:rsidR="00332653">
        <w:rPr>
          <w:sz w:val="24"/>
          <w:szCs w:val="24"/>
        </w:rPr>
        <w:t>215</w:t>
      </w:r>
      <w:r w:rsidRPr="00332653">
        <w:rPr>
          <w:sz w:val="24"/>
          <w:szCs w:val="24"/>
        </w:rPr>
        <w:t xml:space="preserve"> « Об утверждении полож</w:t>
      </w:r>
      <w:r w:rsidRPr="00332653">
        <w:rPr>
          <w:sz w:val="24"/>
          <w:szCs w:val="24"/>
        </w:rPr>
        <w:t>е</w:t>
      </w:r>
      <w:r w:rsidRPr="00332653">
        <w:rPr>
          <w:sz w:val="24"/>
          <w:szCs w:val="24"/>
        </w:rPr>
        <w:t xml:space="preserve">ния о порядке предоставления права на размещение нестационарных торговых объектов на территории </w:t>
      </w:r>
      <w:r w:rsidR="00332653">
        <w:rPr>
          <w:sz w:val="24"/>
          <w:szCs w:val="24"/>
        </w:rPr>
        <w:t>Доможировского сельского</w:t>
      </w:r>
      <w:r w:rsidRPr="00332653">
        <w:rPr>
          <w:sz w:val="24"/>
          <w:szCs w:val="24"/>
        </w:rPr>
        <w:t xml:space="preserve"> поселения»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2.6. Исчерпывающий перечень документов, необходимых в соответствии с законодател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Для получения права на  размещение нестационарного торгового объекта на территории </w:t>
      </w:r>
      <w:r w:rsidR="0020192E">
        <w:rPr>
          <w:sz w:val="24"/>
          <w:szCs w:val="24"/>
        </w:rPr>
        <w:t>Д</w:t>
      </w:r>
      <w:r w:rsidR="00332653">
        <w:rPr>
          <w:sz w:val="24"/>
          <w:szCs w:val="24"/>
        </w:rPr>
        <w:t>оможировского сельского</w:t>
      </w:r>
      <w:r w:rsidRPr="00EC0AB2">
        <w:rPr>
          <w:sz w:val="24"/>
          <w:szCs w:val="24"/>
        </w:rPr>
        <w:t xml:space="preserve"> поселения заявитель подает (направляет почтой) в </w:t>
      </w:r>
      <w:r w:rsidR="00332653">
        <w:rPr>
          <w:sz w:val="24"/>
          <w:szCs w:val="24"/>
        </w:rPr>
        <w:t>Сектор</w:t>
      </w:r>
      <w:r w:rsidRPr="00EC0AB2">
        <w:rPr>
          <w:sz w:val="24"/>
          <w:szCs w:val="24"/>
        </w:rPr>
        <w:t xml:space="preserve"> или представляет лично в МФЦ, либо через ПГУ ЛО следующие документы: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 документ, удостоверяющий личность заявителя. Представляется оригинал документа, удостоверяющего личность, либо его копия, заверенная нотариально;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документ, удостоверяющий право (полномочия) представителя юридического лица (индивидуального предпринимателя), если с заявлением обращается представитель заяв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теля;</w:t>
      </w:r>
    </w:p>
    <w:p w:rsidR="007602BD" w:rsidRPr="00EC0AB2" w:rsidRDefault="007602BD" w:rsidP="0089601B">
      <w:pPr>
        <w:widowControl w:val="0"/>
        <w:jc w:val="both"/>
        <w:rPr>
          <w:color w:val="FF0000"/>
          <w:sz w:val="24"/>
          <w:szCs w:val="24"/>
        </w:rPr>
      </w:pPr>
      <w:r w:rsidRPr="00EC0AB2">
        <w:rPr>
          <w:sz w:val="24"/>
          <w:szCs w:val="24"/>
        </w:rPr>
        <w:t>3)  заявление на русском языке о предоставлении права на размещение НТО, (далее - 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явление) по форме согласно Приложению 3.</w:t>
      </w:r>
    </w:p>
    <w:p w:rsidR="007602BD" w:rsidRPr="00EC0AB2" w:rsidRDefault="007602BD" w:rsidP="000D0A8B">
      <w:pPr>
        <w:tabs>
          <w:tab w:val="left" w:pos="551"/>
          <w:tab w:val="left" w:pos="709"/>
          <w:tab w:val="left" w:pos="1260"/>
        </w:tabs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t>Заявление о предоставлении муниципальной услуги заполняется заявителем (упо</w:t>
      </w:r>
      <w:r w:rsidRPr="00EC0AB2">
        <w:rPr>
          <w:sz w:val="24"/>
          <w:szCs w:val="24"/>
        </w:rPr>
        <w:t>л</w:t>
      </w:r>
      <w:r w:rsidRPr="00EC0AB2">
        <w:rPr>
          <w:sz w:val="24"/>
          <w:szCs w:val="24"/>
        </w:rPr>
        <w:t>номоченным лицом) ручным или машинописным способом, либо в электронном виде на ПГУ ЛО</w:t>
      </w:r>
      <w:r w:rsidRPr="00EC0AB2">
        <w:rPr>
          <w:sz w:val="24"/>
          <w:szCs w:val="24"/>
          <w:lang w:eastAsia="en-US"/>
        </w:rPr>
        <w:t xml:space="preserve">. Личная подпись заявителя (уполномоченного лица) в заявлении, </w:t>
      </w:r>
      <w:r w:rsidRPr="00EC0AB2">
        <w:rPr>
          <w:sz w:val="24"/>
          <w:szCs w:val="24"/>
        </w:rPr>
        <w:t>в зависимости от способа обращения за предоставлением муниципальной услуги</w:t>
      </w:r>
      <w:r w:rsidRPr="00EC0AB2">
        <w:rPr>
          <w:sz w:val="24"/>
          <w:szCs w:val="24"/>
          <w:lang w:eastAsia="en-US"/>
        </w:rPr>
        <w:t>, заверяется специал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стом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  <w:lang w:eastAsia="en-US"/>
        </w:rPr>
        <w:t xml:space="preserve">, либо специалистом МФЦ, </w:t>
      </w:r>
      <w:r w:rsidRPr="00EC0AB2">
        <w:rPr>
          <w:sz w:val="24"/>
          <w:szCs w:val="24"/>
        </w:rPr>
        <w:t xml:space="preserve">либо квалифицированной электронной подписью (далее – ЭП) заявителя (уполномоченного лица), подписавшего документ,  в соответствии с требованиями Федерального </w:t>
      </w:r>
      <w:hyperlink r:id="rId13" w:history="1">
        <w:r w:rsidRPr="00EC0AB2">
          <w:rPr>
            <w:sz w:val="24"/>
            <w:szCs w:val="24"/>
          </w:rPr>
          <w:t>закона</w:t>
        </w:r>
      </w:hyperlink>
      <w:r w:rsidRPr="00EC0AB2">
        <w:rPr>
          <w:sz w:val="24"/>
          <w:szCs w:val="24"/>
        </w:rPr>
        <w:t xml:space="preserve">       от 6 апреля 2011 г. N 63-ФЗ "Об электронной подписи", либо нотариально (в случае, направления почтовым отправлением). </w:t>
      </w:r>
    </w:p>
    <w:p w:rsidR="007602BD" w:rsidRPr="00EC0AB2" w:rsidRDefault="007602BD" w:rsidP="000D0A8B">
      <w:pPr>
        <w:tabs>
          <w:tab w:val="left" w:pos="551"/>
          <w:tab w:val="left" w:pos="709"/>
          <w:tab w:val="left" w:pos="1260"/>
        </w:tabs>
        <w:ind w:firstLine="284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Форма заявления в электронном виде размещается на ПГУ ЛО. 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2.7. </w:t>
      </w:r>
      <w:r w:rsidRPr="00EC0AB2">
        <w:rPr>
          <w:sz w:val="24"/>
          <w:szCs w:val="24"/>
        </w:rPr>
        <w:t>Исчерпывающий перечень документов, необходимых в соответствии с законодател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управления и подведомственных  им организаций (за исключением организаций, оказ</w:t>
      </w:r>
      <w:r w:rsidRPr="00EC0AB2">
        <w:rPr>
          <w:sz w:val="24"/>
          <w:szCs w:val="24"/>
        </w:rPr>
        <w:t>ы</w:t>
      </w:r>
      <w:r w:rsidRPr="00EC0AB2">
        <w:rPr>
          <w:sz w:val="24"/>
          <w:szCs w:val="24"/>
        </w:rPr>
        <w:t>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действия.</w:t>
      </w:r>
    </w:p>
    <w:p w:rsidR="007602BD" w:rsidRPr="00EC0AB2" w:rsidRDefault="00332653" w:rsidP="000D0A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Сектор </w:t>
      </w:r>
      <w:r w:rsidR="007602BD" w:rsidRPr="00EC0AB2">
        <w:rPr>
          <w:sz w:val="24"/>
          <w:szCs w:val="24"/>
        </w:rPr>
        <w:t xml:space="preserve">в рамках </w:t>
      </w:r>
      <w:r w:rsidR="007602BD" w:rsidRPr="00EC0AB2">
        <w:rPr>
          <w:bCs/>
          <w:sz w:val="24"/>
          <w:szCs w:val="24"/>
        </w:rPr>
        <w:t xml:space="preserve">межведомственного информационного взаимодействия </w:t>
      </w:r>
      <w:r w:rsidR="007602BD" w:rsidRPr="00EC0AB2">
        <w:rPr>
          <w:sz w:val="24"/>
          <w:szCs w:val="24"/>
        </w:rPr>
        <w:t>для пр</w:t>
      </w:r>
      <w:r w:rsidR="007602BD" w:rsidRPr="00EC0AB2">
        <w:rPr>
          <w:sz w:val="24"/>
          <w:szCs w:val="24"/>
        </w:rPr>
        <w:t>е</w:t>
      </w:r>
      <w:r w:rsidR="007602BD" w:rsidRPr="00EC0AB2">
        <w:rPr>
          <w:sz w:val="24"/>
          <w:szCs w:val="24"/>
        </w:rPr>
        <w:t>доставления муниципальной услуги запрашивает следующие документы: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3" w:name="Par141"/>
      <w:bookmarkEnd w:id="3"/>
      <w:r w:rsidRPr="00EC0AB2">
        <w:rPr>
          <w:sz w:val="24"/>
          <w:szCs w:val="24"/>
          <w:lang w:eastAsia="en-US"/>
        </w:rPr>
        <w:t>1) выписка из Единого государственного реестра юридических лиц или Единого госуда</w:t>
      </w:r>
      <w:r w:rsidRPr="00EC0AB2">
        <w:rPr>
          <w:sz w:val="24"/>
          <w:szCs w:val="24"/>
          <w:lang w:eastAsia="en-US"/>
        </w:rPr>
        <w:t>р</w:t>
      </w:r>
      <w:r w:rsidRPr="00EC0AB2">
        <w:rPr>
          <w:sz w:val="24"/>
          <w:szCs w:val="24"/>
          <w:lang w:eastAsia="en-US"/>
        </w:rPr>
        <w:t>ственного реестра индивидуальных предпринимателей,                   (далее - выписка из ЕГРЮЛ/ЕГРИП);</w:t>
      </w:r>
      <w:bookmarkStart w:id="4" w:name="Par142"/>
      <w:bookmarkEnd w:id="4"/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2)  ситуационный план земельного участка, где планируется размещение НТО.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lastRenderedPageBreak/>
        <w:t xml:space="preserve">2.8. </w:t>
      </w:r>
      <w:r w:rsidRPr="00EC0AB2">
        <w:rPr>
          <w:sz w:val="24"/>
          <w:szCs w:val="24"/>
        </w:rPr>
        <w:t xml:space="preserve">Заявитель вправе представить документы, указанные в пункте 2.7 Административного регламента, по собственной инициативе.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2.9.</w:t>
      </w:r>
      <w:bookmarkStart w:id="5" w:name="Par169"/>
      <w:bookmarkEnd w:id="5"/>
      <w:r w:rsidRPr="00EC0AB2">
        <w:rPr>
          <w:sz w:val="24"/>
          <w:szCs w:val="24"/>
        </w:rPr>
        <w:t xml:space="preserve"> Исчерпывающий перечень оснований для приостановления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с указанием допустимых сроков приостановления в случае, если возмо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ность приостановления предоставления муниципальной услуги предусмотрена действу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t>щим законодательством.</w:t>
      </w:r>
    </w:p>
    <w:p w:rsidR="007602BD" w:rsidRPr="00EC0AB2" w:rsidRDefault="007602BD" w:rsidP="000D0A8B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EC0AB2">
        <w:rPr>
          <w:sz w:val="24"/>
          <w:szCs w:val="24"/>
        </w:rPr>
        <w:t>Основания для приостановления предоставления муниципальной услуги действу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t xml:space="preserve">щим законодательством Российской Федерации и Ленинградской области не </w:t>
      </w:r>
      <w:r w:rsidRPr="00EC0AB2">
        <w:rPr>
          <w:color w:val="000000"/>
          <w:sz w:val="24"/>
          <w:szCs w:val="24"/>
        </w:rPr>
        <w:t>предусмо</w:t>
      </w:r>
      <w:r w:rsidRPr="00EC0AB2">
        <w:rPr>
          <w:color w:val="000000"/>
          <w:sz w:val="24"/>
          <w:szCs w:val="24"/>
        </w:rPr>
        <w:t>т</w:t>
      </w:r>
      <w:r w:rsidRPr="00EC0AB2">
        <w:rPr>
          <w:color w:val="000000"/>
          <w:sz w:val="24"/>
          <w:szCs w:val="24"/>
        </w:rPr>
        <w:t>рены.</w:t>
      </w:r>
    </w:p>
    <w:p w:rsidR="007602BD" w:rsidRPr="00EC0AB2" w:rsidRDefault="007602BD" w:rsidP="0089601B">
      <w:pPr>
        <w:widowControl w:val="0"/>
        <w:jc w:val="both"/>
        <w:rPr>
          <w:color w:val="000000"/>
          <w:sz w:val="24"/>
          <w:szCs w:val="24"/>
          <w:lang w:eastAsia="en-US"/>
        </w:rPr>
      </w:pPr>
      <w:r w:rsidRPr="00EC0AB2">
        <w:rPr>
          <w:color w:val="000000"/>
          <w:sz w:val="24"/>
          <w:szCs w:val="24"/>
        </w:rPr>
        <w:t xml:space="preserve">2.10. </w:t>
      </w:r>
      <w:r w:rsidRPr="00EC0AB2">
        <w:rPr>
          <w:color w:val="000000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видуального предпринимателя), почтового адреса;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текст в заявлении не поддается прочтению;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заявление подписано не уполномоченным лицом;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2.11. Исчерпывающий перечень оснований для отказа в предоставлении муниципальной услуги, в том числе полученного по электронной почте, являются: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bookmarkStart w:id="6" w:name="Par167"/>
      <w:bookmarkEnd w:id="6"/>
      <w:r w:rsidRPr="00EC0AB2">
        <w:rPr>
          <w:sz w:val="24"/>
          <w:szCs w:val="24"/>
        </w:rPr>
        <w:t>1) заявитель не является хозяйствующим субъектом;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заявление подано не уполномоченным лицом;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заявитель не удовлетворяет специальным требованиям, предусмотренным Схемой (если предусмотрены);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EC0AB2">
        <w:rPr>
          <w:sz w:val="24"/>
          <w:szCs w:val="24"/>
        </w:rPr>
        <w:t>отрицательное решение комиссии муниципального образования по вопросам размещ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ния НТО (далее – Комиссия).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2.12  Муниципальная услуга предоставляется бесплатно.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2.13. Максимальный срок ожидания в очереди при подаче заявления и в очереди на пол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 xml:space="preserve">чение документов, являющихся результатом предоставления муниципальной услуги в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не должен превышать 15 минут; при получении результата – не более 15 минут;  продолжительность приема не превышает 30 минут на одного заявителя.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2.14. Срок регистрации запроса заявителя о предоставлении муниципальной услуги.</w:t>
      </w:r>
    </w:p>
    <w:p w:rsidR="007602BD" w:rsidRPr="00EC0AB2" w:rsidRDefault="007602BD" w:rsidP="00947C49">
      <w:pPr>
        <w:jc w:val="both"/>
        <w:rPr>
          <w:color w:val="000000"/>
          <w:sz w:val="24"/>
          <w:szCs w:val="24"/>
        </w:rPr>
      </w:pPr>
      <w:r w:rsidRPr="00EC0AB2">
        <w:rPr>
          <w:sz w:val="24"/>
          <w:szCs w:val="24"/>
        </w:rPr>
        <w:t>2.14.1 Запрос заявителя о предоставлении муниципальной услуги регистрируется</w:t>
      </w:r>
      <w:r w:rsidRPr="00EC0AB2">
        <w:rPr>
          <w:color w:val="000000"/>
          <w:sz w:val="24"/>
          <w:szCs w:val="24"/>
        </w:rPr>
        <w:t xml:space="preserve"> в </w:t>
      </w:r>
      <w:r w:rsidR="00332653">
        <w:rPr>
          <w:color w:val="000000"/>
          <w:sz w:val="24"/>
          <w:szCs w:val="24"/>
        </w:rPr>
        <w:t>Сект</w:t>
      </w:r>
      <w:r w:rsidR="00332653">
        <w:rPr>
          <w:color w:val="000000"/>
          <w:sz w:val="24"/>
          <w:szCs w:val="24"/>
        </w:rPr>
        <w:t>о</w:t>
      </w:r>
      <w:r w:rsidR="00332653">
        <w:rPr>
          <w:color w:val="000000"/>
          <w:sz w:val="24"/>
          <w:szCs w:val="24"/>
        </w:rPr>
        <w:t>ре</w:t>
      </w:r>
      <w:r w:rsidRPr="00EC0AB2">
        <w:rPr>
          <w:color w:val="000000"/>
          <w:sz w:val="24"/>
          <w:szCs w:val="24"/>
        </w:rPr>
        <w:t xml:space="preserve"> в срок не позднее 1 рабочего дня, следующего за днем поступле</w:t>
      </w:r>
      <w:r w:rsidR="00332653">
        <w:rPr>
          <w:color w:val="000000"/>
          <w:sz w:val="24"/>
          <w:szCs w:val="24"/>
        </w:rPr>
        <w:t xml:space="preserve">ния в Сектор </w:t>
      </w:r>
      <w:r w:rsidRPr="00EC0AB2">
        <w:rPr>
          <w:color w:val="000000"/>
          <w:sz w:val="24"/>
          <w:szCs w:val="24"/>
        </w:rPr>
        <w:t>.</w:t>
      </w:r>
    </w:p>
    <w:p w:rsidR="007602BD" w:rsidRPr="00EC0AB2" w:rsidRDefault="007602BD" w:rsidP="00947C49">
      <w:pPr>
        <w:jc w:val="both"/>
        <w:rPr>
          <w:color w:val="000000"/>
          <w:sz w:val="24"/>
          <w:szCs w:val="24"/>
        </w:rPr>
      </w:pPr>
      <w:r w:rsidRPr="00EC0AB2">
        <w:rPr>
          <w:color w:val="000000"/>
          <w:sz w:val="24"/>
          <w:szCs w:val="24"/>
        </w:rPr>
        <w:t>2.14.2 Регистрация запроса заявителя о предоставлении муниципальной услуги, переда</w:t>
      </w:r>
      <w:r w:rsidRPr="00EC0AB2">
        <w:rPr>
          <w:color w:val="000000"/>
          <w:sz w:val="24"/>
          <w:szCs w:val="24"/>
        </w:rPr>
        <w:t>н</w:t>
      </w:r>
      <w:r w:rsidRPr="00EC0AB2">
        <w:rPr>
          <w:color w:val="000000"/>
          <w:sz w:val="24"/>
          <w:szCs w:val="24"/>
        </w:rPr>
        <w:t xml:space="preserve">ного на бумажном носителе из МФЦ в </w:t>
      </w:r>
      <w:r w:rsidR="00332653">
        <w:rPr>
          <w:color w:val="000000"/>
          <w:sz w:val="24"/>
          <w:szCs w:val="24"/>
        </w:rPr>
        <w:t>Сектор</w:t>
      </w:r>
      <w:r w:rsidRPr="00EC0AB2">
        <w:rPr>
          <w:color w:val="000000"/>
          <w:sz w:val="24"/>
          <w:szCs w:val="24"/>
        </w:rPr>
        <w:t>, осуществляется в срок не позднее 1 раб</w:t>
      </w:r>
      <w:r w:rsidRPr="00EC0AB2">
        <w:rPr>
          <w:color w:val="000000"/>
          <w:sz w:val="24"/>
          <w:szCs w:val="24"/>
        </w:rPr>
        <w:t>о</w:t>
      </w:r>
      <w:r w:rsidRPr="00EC0AB2">
        <w:rPr>
          <w:color w:val="000000"/>
          <w:sz w:val="24"/>
          <w:szCs w:val="24"/>
        </w:rPr>
        <w:t xml:space="preserve">чего дня, следующего за днем поступления в </w:t>
      </w:r>
      <w:r w:rsidR="00332653">
        <w:rPr>
          <w:color w:val="000000"/>
          <w:sz w:val="24"/>
          <w:szCs w:val="24"/>
        </w:rPr>
        <w:t>Сектор</w:t>
      </w:r>
      <w:r w:rsidRPr="00EC0AB2">
        <w:rPr>
          <w:color w:val="000000"/>
          <w:sz w:val="24"/>
          <w:szCs w:val="24"/>
        </w:rPr>
        <w:t>.</w:t>
      </w:r>
    </w:p>
    <w:p w:rsidR="007602BD" w:rsidRPr="00EC0AB2" w:rsidRDefault="007602BD" w:rsidP="00947C49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>2.14.3 Регистрация запроса заявителя о предоставлении муниципальной услуги, напра</w:t>
      </w:r>
      <w:r w:rsidRPr="00EC0AB2">
        <w:rPr>
          <w:color w:val="000000"/>
          <w:sz w:val="24"/>
          <w:szCs w:val="24"/>
        </w:rPr>
        <w:t>в</w:t>
      </w:r>
      <w:r w:rsidRPr="00EC0AB2">
        <w:rPr>
          <w:color w:val="000000"/>
          <w:sz w:val="24"/>
          <w:szCs w:val="24"/>
        </w:rPr>
        <w:t xml:space="preserve">ленного в форме электронного документа  </w:t>
      </w:r>
      <w:r w:rsidRPr="00EC0AB2">
        <w:rPr>
          <w:sz w:val="24"/>
          <w:szCs w:val="24"/>
        </w:rPr>
        <w:t>Портала  государственных и муниципальных услуг (функций) Ленинградской области</w:t>
      </w:r>
      <w:r w:rsidRPr="00EC0AB2">
        <w:rPr>
          <w:color w:val="000000"/>
          <w:sz w:val="24"/>
          <w:szCs w:val="24"/>
        </w:rPr>
        <w:t>, при наличии технической возможности, осущ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ствляется в течение 1 рабочего дня с даты получения такого запроса.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 xml:space="preserve">2.15. </w:t>
      </w:r>
      <w:r w:rsidRPr="00EC0AB2">
        <w:rPr>
          <w:sz w:val="24"/>
          <w:szCs w:val="24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мых для предоставления муниципальной услуги.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lastRenderedPageBreak/>
        <w:t>ми для парковки специальных транспортных средств бесплатно. На территории, прил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циальных автотранспортных средств инвалидов.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3</w:t>
      </w:r>
      <w:r w:rsidRPr="00EC0AB2">
        <w:rPr>
          <w:sz w:val="24"/>
          <w:szCs w:val="24"/>
        </w:rPr>
        <w:t>. Наличие визуальной, текстовой информации о порядке предоставления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пальных услуг.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4</w:t>
      </w:r>
      <w:r w:rsidRPr="00EC0AB2">
        <w:rPr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5</w:t>
      </w:r>
      <w:r w:rsidRPr="00EC0AB2">
        <w:rPr>
          <w:sz w:val="24"/>
          <w:szCs w:val="24"/>
        </w:rPr>
        <w:t>. Помещения приема и выдачи документов должны предусматривать места для ож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дания.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6</w:t>
      </w:r>
      <w:r w:rsidRPr="00EC0AB2">
        <w:rPr>
          <w:sz w:val="24"/>
          <w:szCs w:val="24"/>
        </w:rPr>
        <w:t>. Места ожидания оборудуются стульями, кресельными секциями, скамьями и ст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лами (стойками) для оформления документов, а также информационные стенды, соде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жащие актуальную и исчерпывающую информацию о часах приема заявлений.</w:t>
      </w:r>
    </w:p>
    <w:p w:rsidR="007602BD" w:rsidRPr="00EC0AB2" w:rsidRDefault="007602BD" w:rsidP="00D96E59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2.15.</w:t>
      </w:r>
      <w:r w:rsidR="00782CFD">
        <w:rPr>
          <w:sz w:val="24"/>
          <w:szCs w:val="24"/>
        </w:rPr>
        <w:t>7</w:t>
      </w:r>
      <w:r w:rsidRPr="00EC0AB2">
        <w:rPr>
          <w:sz w:val="24"/>
          <w:szCs w:val="24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ний.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color w:val="000000"/>
          <w:sz w:val="24"/>
          <w:szCs w:val="24"/>
        </w:rPr>
        <w:t xml:space="preserve">2.16. </w:t>
      </w:r>
      <w:r w:rsidRPr="00EC0AB2">
        <w:rPr>
          <w:sz w:val="24"/>
          <w:szCs w:val="24"/>
        </w:rPr>
        <w:t>Показатели доступности и качества муниципальной услуги.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color w:val="FF0000"/>
          <w:sz w:val="24"/>
          <w:szCs w:val="24"/>
        </w:rPr>
      </w:pPr>
      <w:r w:rsidRPr="00EC0AB2">
        <w:rPr>
          <w:sz w:val="24"/>
          <w:szCs w:val="24"/>
        </w:rPr>
        <w:t>2.16.1. Показатели доступности  муниципальной услуги (общие, применимые в отнош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всех заявителей):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транспортная доступность к месту предоставления муниципальной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3) режим работы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4) возможность получения полной и достоверной информации о муниципальной услуге в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МФЦ, по телефону, на официальном сайте Администрации, предоставляющей услугу, посредством ПГУ ЛО;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обеспечение для заявителя возможности подать заявление о предоставлении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посредством МФЦ, в форме электронного документа на  ПГУ ЛО, а также получить результат;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2.16.2. Показатели доступности муниципальной услуги (специальные, применимые в о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ношении инвалидов):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наличие на территории, прилегающей к зданию, в котором осуществляется предоста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ление муниципальной услуги, мест для парковки специальных автотранспортных средств инвалидов;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обеспечение беспрепятственного доступа инвалидов к помещениям, в которых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тавляется муниципальной услуга;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 документов, о совершении им других необходимых для получения мун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ципальной услуги действий, сведений о ходе предоставления муниципальной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наличие возможности получения инвалидами помощи (при необходимости) от рабо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ников организации для преодоления барьеров, мешающих получению услуг наравне с другими лицами.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2.16.3. Показатели качества муниципальной услуги: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соблюдение срока предоставления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соблюдение требований стандарта предоставления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3) удовлетворенность заявителя профессионализмом должностных лиц </w:t>
      </w:r>
      <w:r w:rsidR="00332653">
        <w:rPr>
          <w:sz w:val="24"/>
          <w:szCs w:val="24"/>
        </w:rPr>
        <w:t>Секторе</w:t>
      </w:r>
      <w:r w:rsidRPr="00EC0AB2">
        <w:rPr>
          <w:sz w:val="24"/>
          <w:szCs w:val="24"/>
        </w:rPr>
        <w:t>, МФЦ при предоставлении услуги;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осуществление не более одного взаимодействия заявителя с должностными лицами Отдела при получении муниципальной услуги;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6) отсутствие жалоб на действия или бездействия должностных лиц </w:t>
      </w:r>
      <w:r w:rsidR="00332653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поданных в установленном порядке.</w:t>
      </w:r>
    </w:p>
    <w:p w:rsidR="007602BD" w:rsidRPr="00EC0AB2" w:rsidRDefault="007602BD" w:rsidP="0089601B">
      <w:pPr>
        <w:pStyle w:val="af0"/>
        <w:tabs>
          <w:tab w:val="left" w:pos="142"/>
          <w:tab w:val="left" w:pos="284"/>
        </w:tabs>
        <w:jc w:val="both"/>
        <w:rPr>
          <w:sz w:val="24"/>
        </w:rPr>
      </w:pPr>
      <w:r w:rsidRPr="00EC0AB2">
        <w:rPr>
          <w:sz w:val="24"/>
        </w:rPr>
        <w:t>2.17.</w:t>
      </w:r>
      <w:bookmarkStart w:id="7" w:name="Par209"/>
      <w:bookmarkEnd w:id="7"/>
      <w:r w:rsidRPr="00EC0AB2">
        <w:rPr>
          <w:sz w:val="24"/>
        </w:rPr>
        <w:t>Иные требования, в том числе учитывающие особенности предоставления муниц</w:t>
      </w:r>
      <w:r w:rsidRPr="00EC0AB2">
        <w:rPr>
          <w:sz w:val="24"/>
        </w:rPr>
        <w:t>и</w:t>
      </w:r>
      <w:r w:rsidRPr="00EC0AB2">
        <w:rPr>
          <w:sz w:val="24"/>
        </w:rPr>
        <w:t>пальной услуги в МФЦ и особенности предоставления муниципальной услуги в электро</w:t>
      </w:r>
      <w:r w:rsidRPr="00EC0AB2">
        <w:rPr>
          <w:sz w:val="24"/>
        </w:rPr>
        <w:t>н</w:t>
      </w:r>
      <w:r w:rsidRPr="00EC0AB2">
        <w:rPr>
          <w:sz w:val="24"/>
        </w:rPr>
        <w:t>ной форме.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2.17.1. Предоставление муниципальной услуги посредством МФЦ осуществляется в по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разделениях государственного бюджетного учреждения Ленинградской области «Мног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</w:t>
      </w:r>
      <w:r w:rsidRPr="00EC0AB2">
        <w:rPr>
          <w:sz w:val="24"/>
          <w:szCs w:val="24"/>
        </w:rPr>
        <w:t>ь</w:t>
      </w:r>
      <w:r w:rsidRPr="00EC0AB2">
        <w:rPr>
          <w:sz w:val="24"/>
          <w:szCs w:val="24"/>
        </w:rPr>
        <w:t>ной услуги, выполняет следующие действия: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а) определяет предмет обращения;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б) проводит проверку полномочий лица, подающего документы;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в) проводит проверку правильности заполнения запроса;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д) заверяет электронное дело своей </w:t>
      </w:r>
      <w:hyperlink r:id="rId14" w:history="1">
        <w:r w:rsidRPr="00EC0AB2">
          <w:rPr>
            <w:sz w:val="24"/>
            <w:szCs w:val="24"/>
          </w:rPr>
          <w:t>электронной подписью</w:t>
        </w:r>
      </w:hyperlink>
      <w:r w:rsidRPr="00EC0AB2">
        <w:rPr>
          <w:sz w:val="24"/>
          <w:szCs w:val="24"/>
        </w:rPr>
        <w:t>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е) направляет копии документов и реестр документов в Администрацию: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бумажных носителях (в случае необходимости обязательного предоставления ориг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налов документов) - в течение 3 рабочих дней со дня обращения заявителя в МФЦ п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средством курьерской связи, с составлением описи передаваемых документов, с указан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ем даты, количества листов, фамилии, должности и подписанные уполномоченным сп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циалистом МФЦ.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bookmarkStart w:id="8" w:name="sub_2223"/>
      <w:r w:rsidRPr="00EC0AB2">
        <w:rPr>
          <w:sz w:val="24"/>
          <w:szCs w:val="24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8"/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в электронном виде в течение 1 рабочего  дня  со дня принятия решения о предоставл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(отказе в предоставлении) заявителю услуги;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на бумажном носителе - в срок не более 3 дней со дня принятия решения о предоставл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(отказе в предоставлении) заявителю услуги.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Специалист МФЦ, ответственный за выдачу документов, полученных от Админ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</w:t>
      </w:r>
      <w:r w:rsidRPr="00EC0AB2">
        <w:rPr>
          <w:sz w:val="24"/>
          <w:szCs w:val="24"/>
        </w:rPr>
        <w:t>у</w:t>
      </w:r>
      <w:r w:rsidRPr="00EC0AB2">
        <w:rPr>
          <w:sz w:val="24"/>
          <w:szCs w:val="24"/>
        </w:rPr>
        <w:t>ментов в МФЦ.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lastRenderedPageBreak/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ганизации предоставления государственных и муниципальных услуг», Федеральным 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коном от 27.07.2006 № 149-ФЗ «Об информации, информационных технологиях и о защ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тификации (далее – ЕСИА).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2.17.2.2. Муниципальная услуга может быть получена через ПГУ ЛО следующими спос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 xml:space="preserve">бами: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с обязательной личной явкой на прием в Администрацию;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без личной явки на прием в Администрацию.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2.17.2.3. Для получения муниципальной услуги без личной явки на приём в Администр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цию заявителю необходимо предварительно оформить усиленную ЭП для заверения зая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 xml:space="preserve">ления и документов, поданных в электронном виде на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2.17.2.4. Для подачи заявления через ПГУ ЛО заявитель должен выполнить следующие действия: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пройти идентификацию и аутентификацию в ЕСИА;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личном кабинете на ПГУ ЛО  заполнить в электронном виде заявление на оказ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ние услуги;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- приложить к заявлению электронные документы, заверенные усиленной ЭП;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приложить к заявлению электронный документ, заверенный усиленной ЭП нот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риуса    (в случае, если требуется представление документов, заверенных нотариально);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заверить заявление усиленной ЭП, если иное не установлено действующим зак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нодательством.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направить пакет электронных документов в Администрацию посредством фун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 xml:space="preserve">ционала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2.17.2.5. В результате направления пакета электронных документов, указанных в п. 2.17.2.4. Административного регламента  посредством ПГУ ЛО автоматизированной и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формационной системой межведомственного электронного взаимодействия Ленингра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ской области (далее – АИС «Межвед ЛО») производится автоматическая регистрация п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 xml:space="preserve">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2.17.2.6.  При предоставлении муниципальной услуги через ПГУ ЛО, в случае если н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правленные заявителем (уполномоченным лицом)  электронное заявление и электронные документы заверены усиленной ЭП, должностное лицо Администрации выполняет сл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дующие действия: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пакет документов, поступивший через ПГУ ЛО, и передает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ке документов, представленных для рассмотрения;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после рассмотрения документов и принятия решения о предоставлении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lastRenderedPageBreak/>
        <w:t>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заявителя.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2.17.2.7.  При предоставлении муниципальной услуги через ПГУ ЛО, в случае если н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правленные заявителем (уполномоченным лицом)  электронное заявление и электронные документы не заверены усиленной ЭП, должностное лицо Администрации выполняет следующие действия: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пакет документов, поступивший через ПГУ ЛО, и передает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ному лицу Администрации, наделенному в соответствии с должностной инструкцией  функциями по выполнению административной процедуры по приему заявлений и прове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>ке документов, представленных для рассмотрения;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формирует через АИС «Межвед ЛО» приглашение на прием, которое должно 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держать следующую информацию: адрес Администрации, в которую необходимо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титься заявителю, дату и время приема, номер очереди, идентификационный номер пр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 xml:space="preserve">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должностной инструкцией, функциями по приему заявлений и документов через ПГУ ЛО переводит документы в архив АИС «Ме</w:t>
      </w:r>
      <w:r w:rsidRPr="00EC0AB2">
        <w:rPr>
          <w:sz w:val="24"/>
          <w:szCs w:val="24"/>
        </w:rPr>
        <w:t>ж</w:t>
      </w:r>
      <w:r w:rsidRPr="00EC0AB2">
        <w:rPr>
          <w:sz w:val="24"/>
          <w:szCs w:val="24"/>
        </w:rPr>
        <w:t>вед ЛО».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>щении заявителя, либо направляет электронный документ, подписанный усиленной ЭП должностного лица, принявшего решение, в личный кабинет ПГУ.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2.17.2.8. В случае поступления всех документов, указанных в пункте 2.6. настоящего а</w:t>
      </w:r>
      <w:r w:rsidRPr="00EC0AB2">
        <w:rPr>
          <w:sz w:val="24"/>
          <w:szCs w:val="24"/>
        </w:rPr>
        <w:t>д</w:t>
      </w:r>
      <w:r w:rsidRPr="00EC0AB2">
        <w:rPr>
          <w:sz w:val="24"/>
          <w:szCs w:val="24"/>
        </w:rPr>
        <w:t>министративного регламента, и отвечающих требованиям, в форме электронных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тов (электронных образов документов), удостоверенных усиленной ЭП, днем обращения за предоставлением муниципальной услуги считается дата регистрации приема докуме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 xml:space="preserve">тов на ПГУ ЛО. </w:t>
      </w:r>
    </w:p>
    <w:p w:rsidR="007602BD" w:rsidRPr="00EC0AB2" w:rsidRDefault="007602BD" w:rsidP="000D0A8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ЭП, днем обращения за предоставлением муниципальной услуги считается дата личной явки заявителя в Администрацию с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тавлением документов, указанных в пункте 2.6. настоящего административного регламе</w:t>
      </w:r>
      <w:r w:rsidRPr="00EC0AB2">
        <w:rPr>
          <w:sz w:val="24"/>
          <w:szCs w:val="24"/>
        </w:rPr>
        <w:t>н</w:t>
      </w:r>
      <w:r w:rsidRPr="00EC0AB2">
        <w:rPr>
          <w:sz w:val="24"/>
          <w:szCs w:val="24"/>
        </w:rPr>
        <w:t>та, и отсутствия оснований, указанных в пункте 2.10. настоящего Административного регламента.</w:t>
      </w:r>
    </w:p>
    <w:p w:rsidR="007602BD" w:rsidRPr="00EC0AB2" w:rsidRDefault="007602BD" w:rsidP="0089601B">
      <w:pPr>
        <w:widowControl w:val="0"/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2.17.2.9.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ЭП должностного лица, принявшего решение (в этом случае заявитель при подаче запроса на предоставление услуги отмечает в соответству</w:t>
      </w:r>
      <w:r w:rsidRPr="00EC0AB2">
        <w:rPr>
          <w:sz w:val="24"/>
          <w:szCs w:val="24"/>
        </w:rPr>
        <w:t>ю</w:t>
      </w:r>
      <w:r w:rsidRPr="00EC0AB2">
        <w:rPr>
          <w:sz w:val="24"/>
          <w:szCs w:val="24"/>
        </w:rPr>
        <w:lastRenderedPageBreak/>
        <w:t>щем поле такую необходимость).</w:t>
      </w:r>
    </w:p>
    <w:p w:rsidR="007602BD" w:rsidRPr="00EC0AB2" w:rsidRDefault="007602BD" w:rsidP="00D76A67">
      <w:pPr>
        <w:widowControl w:val="0"/>
        <w:outlineLvl w:val="1"/>
        <w:rPr>
          <w:sz w:val="24"/>
          <w:szCs w:val="24"/>
        </w:rPr>
      </w:pPr>
      <w:bookmarkStart w:id="9" w:name="Par215"/>
      <w:bookmarkEnd w:id="9"/>
    </w:p>
    <w:p w:rsidR="007602BD" w:rsidRPr="0089601B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>I</w:t>
      </w:r>
      <w:r w:rsidRPr="0089601B">
        <w:rPr>
          <w:b/>
          <w:sz w:val="24"/>
          <w:szCs w:val="24"/>
          <w:lang w:val="en-US"/>
        </w:rPr>
        <w:t>II</w:t>
      </w:r>
      <w:r w:rsidRPr="0089601B">
        <w:rPr>
          <w:b/>
          <w:sz w:val="24"/>
          <w:szCs w:val="24"/>
        </w:rPr>
        <w:t xml:space="preserve">. Состав, последовательность и сроки выполнения административных процедур, </w:t>
      </w:r>
    </w:p>
    <w:p w:rsidR="007602BD" w:rsidRPr="0089601B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7602BD" w:rsidRPr="0089601B" w:rsidRDefault="007602BD" w:rsidP="000D0A8B">
      <w:pPr>
        <w:widowControl w:val="0"/>
        <w:jc w:val="center"/>
        <w:rPr>
          <w:b/>
          <w:sz w:val="24"/>
          <w:szCs w:val="24"/>
        </w:rPr>
      </w:pPr>
      <w:r w:rsidRPr="0089601B">
        <w:rPr>
          <w:b/>
          <w:sz w:val="24"/>
          <w:szCs w:val="24"/>
        </w:rPr>
        <w:t xml:space="preserve">административных процедур в электронной форме 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3.1. Предоставление муниципальной услуги включает в себя следующие администрати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ные процедуры: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прием и регистрация заявления о предоставлении права на размещение НТО и прилага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мых к заявлению документов;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подготовка и направление межведомственного запроса в территориальный налоговый орган Ленинградской области;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рассмотрение заявления о предоставлении права на размещение НТО и принятие реш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ния;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оформление и вручение (направление) заявителю уведомления о предоставлении права на размещение НТО либо вручение (направление) заявителю уведомления об отказе в предоставлении права на размещение НТО при личном приеме, по электронной почте, по почте, в МФЦ или через портал ПГУ ЛО.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формирование дела о предоставлении заявителю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3.2. </w:t>
      </w:r>
      <w:hyperlink w:anchor="Par447" w:history="1">
        <w:r w:rsidRPr="00EC0AB2">
          <w:rPr>
            <w:sz w:val="24"/>
            <w:szCs w:val="24"/>
          </w:rPr>
          <w:t>Блок-схема</w:t>
        </w:r>
      </w:hyperlink>
      <w:r w:rsidRPr="00EC0AB2">
        <w:rPr>
          <w:sz w:val="24"/>
          <w:szCs w:val="24"/>
        </w:rPr>
        <w:t xml:space="preserve"> последовательности административных процедур приведена в Прилож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нии 5 к Административному регламенту.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Default="007602BD" w:rsidP="000D0A8B">
      <w:pPr>
        <w:widowControl w:val="0"/>
        <w:ind w:firstLine="540"/>
        <w:jc w:val="center"/>
        <w:rPr>
          <w:sz w:val="24"/>
          <w:szCs w:val="24"/>
          <w:lang w:eastAsia="en-US"/>
        </w:rPr>
      </w:pPr>
      <w:bookmarkStart w:id="10" w:name="Par232"/>
      <w:bookmarkEnd w:id="10"/>
      <w:r w:rsidRPr="00EC0AB2">
        <w:rPr>
          <w:sz w:val="24"/>
          <w:szCs w:val="24"/>
          <w:lang w:eastAsia="en-US"/>
        </w:rPr>
        <w:t xml:space="preserve">Прием и регистрация заявления о предоставлении права на размещение НТО  </w:t>
      </w:r>
    </w:p>
    <w:p w:rsidR="007602BD" w:rsidRPr="00EC0AB2" w:rsidRDefault="007602BD" w:rsidP="000D0A8B">
      <w:pPr>
        <w:widowControl w:val="0"/>
        <w:ind w:firstLine="540"/>
        <w:jc w:val="center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и прилагаемых к заявлению документов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3.3. Основанием для начала исполнения административной процедуры является поступл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 xml:space="preserve">ние заявления </w:t>
      </w:r>
      <w:r w:rsidRPr="00EC0AB2">
        <w:rPr>
          <w:sz w:val="24"/>
          <w:szCs w:val="24"/>
          <w:lang w:eastAsia="en-US"/>
        </w:rPr>
        <w:t>о предоставлении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>права на размещение НТО (далее - Заявление) и прил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гаемых к нему документов в</w:t>
      </w:r>
      <w:r w:rsidRPr="00EC0AB2">
        <w:rPr>
          <w:sz w:val="24"/>
          <w:szCs w:val="24"/>
        </w:rPr>
        <w:t xml:space="preserve"> Администрацию, в том числе  почтовым отправлением, или заявления, составленного заявителем лично в Администрации</w:t>
      </w:r>
      <w:r w:rsidRPr="00EC0AB2">
        <w:rPr>
          <w:bCs/>
          <w:sz w:val="24"/>
          <w:szCs w:val="24"/>
        </w:rPr>
        <w:t>, либо через МФЦ, либо ч</w:t>
      </w:r>
      <w:r w:rsidRPr="00EC0AB2">
        <w:rPr>
          <w:bCs/>
          <w:sz w:val="24"/>
          <w:szCs w:val="24"/>
        </w:rPr>
        <w:t>е</w:t>
      </w:r>
      <w:r w:rsidRPr="00EC0AB2">
        <w:rPr>
          <w:bCs/>
          <w:sz w:val="24"/>
          <w:szCs w:val="24"/>
        </w:rPr>
        <w:t>рез ПГУ ЛО</w:t>
      </w:r>
      <w:r w:rsidRPr="00EC0AB2">
        <w:rPr>
          <w:sz w:val="24"/>
          <w:szCs w:val="24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3.4. Прием и регистрация документов осуществляется специалистами  Администрации, а при обращении через МФЦ - специалистами МФЦ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3.5. В случае если заявитель обращается лично в Администрацию или МФЦ, ему разъя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няется порядок предоставления услуги и предлагается заполнить заявление. Затем заяв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тель информируется о сроках выдачи ответа.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3.6. В случае принятия решения об отказе в предоставлении услуги заявителю разъясн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 xml:space="preserve">ются причины отказа.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Критерием принятия решения об отказе в приеме документов является: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видуального предпринимателя), почтового адреса;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3) текст в заявлении не поддается прочтению;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4) заявление подписано не уполномоченным лицом;</w:t>
      </w:r>
    </w:p>
    <w:p w:rsidR="007602BD" w:rsidRPr="00EC0AB2" w:rsidRDefault="007602BD" w:rsidP="0089601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 w:rsidRPr="00EC0AB2">
        <w:rPr>
          <w:sz w:val="24"/>
          <w:szCs w:val="24"/>
        </w:rPr>
        <w:t>5) представление неполного комплекта документов, указанных в пунктах 2.6, настоящего Административного регламента.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3.7.Заявление регистрируется специалистом Администрации, уполномоченным осуществлять приём и регистрацию почтовой корреспонденции, либо специалистом МФЦ.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3.8. Срок выполнения административной процедуры составляет 1 рабочий день.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3.9. Результатом выполнения административной процедуры является присвоение </w:t>
      </w:r>
      <w:r w:rsidRPr="00EC0AB2">
        <w:rPr>
          <w:sz w:val="24"/>
          <w:szCs w:val="24"/>
        </w:rPr>
        <w:lastRenderedPageBreak/>
        <w:t xml:space="preserve">входящего номера и даты поступления заявления  в Администрацию и передача его на исполнение специалисту </w:t>
      </w:r>
      <w:r w:rsidR="00782CFD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, ответственному за исполнение муниципальной услуги, либо  сформированный комплект документов (в случае поступления документов в эле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>тронном виде).</w:t>
      </w:r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1" w:name="Par244"/>
      <w:bookmarkStart w:id="12" w:name="Par263"/>
      <w:bookmarkEnd w:id="11"/>
      <w:bookmarkEnd w:id="12"/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Подготовка и направление межведомственного запроса</w:t>
      </w:r>
    </w:p>
    <w:p w:rsidR="007602BD" w:rsidRPr="00EC0AB2" w:rsidRDefault="007602BD" w:rsidP="000D0A8B">
      <w:pPr>
        <w:widowControl w:val="0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>3.10. Юридическим фактом, являющимся основанием для начала выполнения админис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ративного действия, является непредставление заявителем </w:t>
      </w:r>
      <w:r w:rsidRPr="00EC0AB2">
        <w:rPr>
          <w:sz w:val="24"/>
          <w:szCs w:val="24"/>
        </w:rPr>
        <w:t>документов, необходимые для предоставления муниципальной услуги, указанные в п. 2.7. настоящего Администрати</w:t>
      </w:r>
      <w:r w:rsidRPr="00EC0AB2">
        <w:rPr>
          <w:sz w:val="24"/>
          <w:szCs w:val="24"/>
        </w:rPr>
        <w:t>в</w:t>
      </w:r>
      <w:r w:rsidRPr="00EC0AB2">
        <w:rPr>
          <w:sz w:val="24"/>
          <w:szCs w:val="24"/>
        </w:rPr>
        <w:t>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3.11. Должностным лицом ответственным за формирование и направление межведомс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венных запросов является специалист </w:t>
      </w:r>
      <w:r w:rsidR="00523F0F">
        <w:rPr>
          <w:sz w:val="24"/>
          <w:szCs w:val="24"/>
          <w:lang w:eastAsia="en-US"/>
        </w:rPr>
        <w:t>Сектора</w:t>
      </w:r>
    </w:p>
    <w:p w:rsidR="007602BD" w:rsidRPr="00EC0AB2" w:rsidRDefault="007602BD" w:rsidP="0089601B">
      <w:pPr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3.12. </w:t>
      </w:r>
      <w:r w:rsidRPr="00EC0AB2">
        <w:rPr>
          <w:sz w:val="24"/>
          <w:szCs w:val="24"/>
        </w:rPr>
        <w:t>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</w:t>
      </w:r>
      <w:r w:rsidRPr="00EC0AB2">
        <w:rPr>
          <w:sz w:val="24"/>
          <w:szCs w:val="24"/>
        </w:rPr>
        <w:t>к</w:t>
      </w:r>
      <w:r w:rsidRPr="00EC0AB2">
        <w:rPr>
          <w:sz w:val="24"/>
          <w:szCs w:val="24"/>
        </w:rPr>
        <w:t xml:space="preserve">тронного взаимодействия запрос в </w:t>
      </w:r>
      <w:r w:rsidRPr="00EC0AB2">
        <w:rPr>
          <w:sz w:val="24"/>
          <w:szCs w:val="24"/>
          <w:lang w:eastAsia="en-US"/>
        </w:rPr>
        <w:t>территориальной налоговый орган Ленинградской о</w:t>
      </w:r>
      <w:r w:rsidRPr="00EC0AB2">
        <w:rPr>
          <w:sz w:val="24"/>
          <w:szCs w:val="24"/>
          <w:lang w:eastAsia="en-US"/>
        </w:rPr>
        <w:t>б</w:t>
      </w:r>
      <w:r w:rsidRPr="00EC0AB2">
        <w:rPr>
          <w:sz w:val="24"/>
          <w:szCs w:val="24"/>
          <w:lang w:eastAsia="en-US"/>
        </w:rPr>
        <w:t>ласти</w:t>
      </w:r>
      <w:r w:rsidRPr="00EC0AB2">
        <w:rPr>
          <w:sz w:val="24"/>
          <w:szCs w:val="24"/>
        </w:rPr>
        <w:t xml:space="preserve"> и в соответс</w:t>
      </w:r>
      <w:r>
        <w:rPr>
          <w:sz w:val="24"/>
          <w:szCs w:val="24"/>
        </w:rPr>
        <w:t>т</w:t>
      </w:r>
      <w:r w:rsidRPr="00EC0AB2">
        <w:rPr>
          <w:sz w:val="24"/>
          <w:szCs w:val="24"/>
        </w:rPr>
        <w:t>вующий отдел Администрации на получение документов, указанных  в  п. 2.7. Административного регламента</w:t>
      </w:r>
      <w:r>
        <w:rPr>
          <w:sz w:val="24"/>
          <w:szCs w:val="24"/>
        </w:rPr>
        <w:t>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При получении ответа на межведомственный запрос специалист </w:t>
      </w:r>
      <w:r w:rsidR="00523F0F">
        <w:rPr>
          <w:sz w:val="24"/>
          <w:szCs w:val="24"/>
          <w:lang w:eastAsia="en-US"/>
        </w:rPr>
        <w:t xml:space="preserve">Сектора </w:t>
      </w:r>
      <w:r w:rsidRPr="00EC0AB2">
        <w:rPr>
          <w:sz w:val="24"/>
          <w:szCs w:val="24"/>
          <w:lang w:eastAsia="en-US"/>
        </w:rPr>
        <w:t>приобщ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ет полученный ответ к делу, открытому в связи с поступлением заявления. Датой напра</w:t>
      </w:r>
      <w:r w:rsidRPr="00EC0AB2">
        <w:rPr>
          <w:sz w:val="24"/>
          <w:szCs w:val="24"/>
          <w:lang w:eastAsia="en-US"/>
        </w:rPr>
        <w:t>в</w:t>
      </w:r>
      <w:r w:rsidRPr="00EC0AB2">
        <w:rPr>
          <w:sz w:val="24"/>
          <w:szCs w:val="24"/>
          <w:lang w:eastAsia="en-US"/>
        </w:rPr>
        <w:t>ления межведомственного запроса считается  дата регистрации исходящего почтового отправления.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3.13.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3.14. Результатом административной процедуры является получение ответа на межведо</w:t>
      </w:r>
      <w:r w:rsidRPr="00EC0AB2">
        <w:rPr>
          <w:sz w:val="24"/>
          <w:szCs w:val="24"/>
          <w:lang w:eastAsia="en-US"/>
        </w:rPr>
        <w:t>м</w:t>
      </w:r>
      <w:r w:rsidRPr="00EC0AB2">
        <w:rPr>
          <w:sz w:val="24"/>
          <w:szCs w:val="24"/>
          <w:lang w:eastAsia="en-US"/>
        </w:rPr>
        <w:t>ственный запрос.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3.15. Способом фиксации результата выполнения административной процедуры является регистрация ответа</w:t>
      </w:r>
      <w:r w:rsidRPr="00EC0AB2">
        <w:rPr>
          <w:sz w:val="24"/>
          <w:szCs w:val="24"/>
        </w:rPr>
        <w:t xml:space="preserve"> </w:t>
      </w:r>
      <w:r w:rsidRPr="00EC0AB2">
        <w:rPr>
          <w:sz w:val="24"/>
          <w:szCs w:val="24"/>
          <w:lang w:eastAsia="en-US"/>
        </w:rPr>
        <w:t xml:space="preserve">на межведомственный запрос </w:t>
      </w:r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3" w:name="Par354"/>
      <w:bookmarkEnd w:id="13"/>
    </w:p>
    <w:p w:rsidR="007602BD" w:rsidRPr="00EC0AB2" w:rsidRDefault="007602BD" w:rsidP="000D0A8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Рассмотрение заявления о предоставлении права на разрешение НТО</w:t>
      </w:r>
    </w:p>
    <w:p w:rsidR="007602BD" w:rsidRPr="00EC0AB2" w:rsidRDefault="007602BD" w:rsidP="000D0A8B">
      <w:pPr>
        <w:widowControl w:val="0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3.16.  Юридическим фактом, являющимся основанием для рассмотрения заявления, явл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ется регистрация заявления и прилагаемых к нему документов.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3.17.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, при рассмотрении заявления осуществляет проверку полноты и достоверности приложенных к заявлению документов.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3.18.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В случае положительного решения Комиссии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осуществляет подг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товку проекта постановления Администрации, обеспечивает его согласование и направл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ние на подпись в установленном порядке.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3.19. Должностным лицом, ответственными за рассмотрение заявления, подготовку пр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 xml:space="preserve">ект постановления Администрации, является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3.20. Критериями принятия решения при выполнении административного действия явл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ются положительное решение Комиссии.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3.21. Результатом административного действия является проект постановления Админ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>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3.22. Способом фиксации результата выполнения административного действия является подписание проекта постановления Администрации.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  <w:lang w:eastAsia="en-US"/>
        </w:rPr>
      </w:pP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4" w:name="Par374"/>
      <w:bookmarkEnd w:id="14"/>
      <w:r w:rsidRPr="00EC0AB2">
        <w:rPr>
          <w:sz w:val="24"/>
          <w:szCs w:val="24"/>
          <w:lang w:eastAsia="en-US"/>
        </w:rPr>
        <w:t>Оформление и вручение (направление) заявителю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уведомления о предоставлении </w:t>
      </w: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права на размещение НТО  либо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вручение (направление) заявителю уведомления </w:t>
      </w: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об отказе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в предоставлении права на размещение НТО  </w:t>
      </w:r>
    </w:p>
    <w:p w:rsidR="007602BD" w:rsidRPr="00EC0AB2" w:rsidRDefault="007602BD" w:rsidP="000D0A8B">
      <w:pPr>
        <w:widowControl w:val="0"/>
        <w:jc w:val="center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3.23. Юридическим фактом, являющимся основанием для оформления уведомления о предоставлении права на размещение НТО,  уведомления об отказе    в предоставлении права на размещение НТО (далее – уведомление) является постановление Администрации о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 xml:space="preserve">предоставлении (об отказе) в предоставлении права на размещение НТО.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3.24.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направляет подготовленное уведомление, главе Администрации  для согласования. 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подготовки уведомления составляет один рабочий день, следующий за днем издания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После подписания уведомления главой Администрации  специалист </w:t>
      </w:r>
      <w:r w:rsidR="00523F0F">
        <w:rPr>
          <w:sz w:val="24"/>
          <w:szCs w:val="24"/>
          <w:lang w:eastAsia="en-US"/>
        </w:rPr>
        <w:t xml:space="preserve">Сектора </w:t>
      </w:r>
      <w:r w:rsidRPr="00EC0AB2">
        <w:rPr>
          <w:sz w:val="24"/>
          <w:szCs w:val="24"/>
          <w:lang w:eastAsia="en-US"/>
        </w:rPr>
        <w:t xml:space="preserve"> вручает (н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правляет по почте, через МФЦ или портал ПГУ ЛО) заявителю уведомление. Вручение уведомления заявителю осуществляется также под подпись уполномоченного представ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>теля заявителя в согласованное с ним время.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выполнения административного действия составляет три дня со дня издания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3.25. Должностным лицом ответственным за оформление и выдачу (направление) заяв</w:t>
      </w:r>
      <w:r w:rsidRPr="00EC0AB2">
        <w:rPr>
          <w:sz w:val="24"/>
          <w:szCs w:val="24"/>
          <w:lang w:eastAsia="en-US"/>
        </w:rPr>
        <w:t>и</w:t>
      </w:r>
      <w:r w:rsidRPr="00EC0AB2">
        <w:rPr>
          <w:sz w:val="24"/>
          <w:szCs w:val="24"/>
          <w:lang w:eastAsia="en-US"/>
        </w:rPr>
        <w:t xml:space="preserve">телю уведомления является 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3.26. Критерием принятия решения при выполнении административного действия являе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>ся издание постановления Администрации.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3.27. Результатом административного действия является вручение (направление) заявит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лю уведомления о предоставлении права на размещение НТО,  уведомления об отказе  в предоставлении права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3.28. Способом фиксации результата административного действия является подпись за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вителя о вручении уведомления, а при направлении уведомления заявителю - документ, подтверждающий отправление по почте.</w:t>
      </w:r>
    </w:p>
    <w:p w:rsidR="007602BD" w:rsidRPr="00EC0AB2" w:rsidRDefault="007602BD" w:rsidP="000D0A8B">
      <w:pPr>
        <w:widowControl w:val="0"/>
        <w:ind w:firstLine="540"/>
        <w:jc w:val="both"/>
        <w:rPr>
          <w:sz w:val="24"/>
          <w:szCs w:val="24"/>
          <w:lang w:eastAsia="en-US"/>
        </w:rPr>
      </w:pPr>
    </w:p>
    <w:p w:rsidR="007602BD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  <w:bookmarkStart w:id="15" w:name="Par395"/>
      <w:bookmarkEnd w:id="15"/>
      <w:r w:rsidRPr="00EC0AB2">
        <w:rPr>
          <w:sz w:val="24"/>
          <w:szCs w:val="24"/>
          <w:lang w:eastAsia="en-US"/>
        </w:rPr>
        <w:t>Формирование дела о предоставлении заявителю права</w:t>
      </w:r>
      <w:r>
        <w:rPr>
          <w:sz w:val="24"/>
          <w:szCs w:val="24"/>
          <w:lang w:eastAsia="en-US"/>
        </w:rPr>
        <w:t xml:space="preserve"> </w:t>
      </w:r>
      <w:r w:rsidRPr="00EC0AB2">
        <w:rPr>
          <w:sz w:val="24"/>
          <w:szCs w:val="24"/>
          <w:lang w:eastAsia="en-US"/>
        </w:rPr>
        <w:t>на размещение НТО</w:t>
      </w:r>
    </w:p>
    <w:p w:rsidR="007602BD" w:rsidRPr="00EC0AB2" w:rsidRDefault="007602BD" w:rsidP="0089601B">
      <w:pPr>
        <w:widowControl w:val="0"/>
        <w:jc w:val="center"/>
        <w:outlineLvl w:val="2"/>
        <w:rPr>
          <w:sz w:val="24"/>
          <w:szCs w:val="24"/>
          <w:lang w:eastAsia="en-US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16" w:name="Par399"/>
      <w:bookmarkEnd w:id="16"/>
      <w:r w:rsidRPr="00EC0AB2">
        <w:rPr>
          <w:sz w:val="24"/>
          <w:szCs w:val="24"/>
          <w:lang w:eastAsia="en-US"/>
        </w:rPr>
        <w:t>3.29. Юридическим фактом, являющимся основанием для формирования дела о предо</w:t>
      </w:r>
      <w:r w:rsidRPr="00EC0AB2">
        <w:rPr>
          <w:sz w:val="24"/>
          <w:szCs w:val="24"/>
          <w:lang w:eastAsia="en-US"/>
        </w:rPr>
        <w:t>с</w:t>
      </w:r>
      <w:r w:rsidRPr="00EC0AB2">
        <w:rPr>
          <w:sz w:val="24"/>
          <w:szCs w:val="24"/>
          <w:lang w:eastAsia="en-US"/>
        </w:rPr>
        <w:t>тавлении заявителю права на размещение НТО (далее - дело), является наличие: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- заявления с  оттиском штампа Администрации с указанием даты и входящего номера и прилагаемых к нему документов, указанных в  </w:t>
      </w:r>
      <w:hyperlink w:anchor="Par134" w:history="1">
        <w:r w:rsidRPr="00EC0AB2">
          <w:rPr>
            <w:sz w:val="24"/>
            <w:szCs w:val="24"/>
            <w:lang w:eastAsia="en-US"/>
          </w:rPr>
          <w:t xml:space="preserve">пункте </w:t>
        </w:r>
      </w:hyperlink>
      <w:r w:rsidRPr="00EC0AB2">
        <w:rPr>
          <w:sz w:val="24"/>
          <w:szCs w:val="24"/>
          <w:lang w:eastAsia="en-US"/>
        </w:rPr>
        <w:t>2.6. настоящего Административн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го регламента;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постано</w:t>
      </w:r>
      <w:r>
        <w:rPr>
          <w:sz w:val="24"/>
          <w:szCs w:val="24"/>
          <w:lang w:eastAsia="en-US"/>
        </w:rPr>
        <w:t>в</w:t>
      </w:r>
      <w:r w:rsidRPr="00EC0AB2">
        <w:rPr>
          <w:sz w:val="24"/>
          <w:szCs w:val="24"/>
          <w:lang w:eastAsia="en-US"/>
        </w:rPr>
        <w:t>ление Администрации о внесении изменений в Схему;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протокол Комиссии;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- уведомление об отказе в предоставлении права (о предоставлении права) на размещение НТО.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bookmarkStart w:id="17" w:name="Par404"/>
      <w:bookmarkEnd w:id="17"/>
      <w:r w:rsidRPr="00EC0AB2">
        <w:rPr>
          <w:sz w:val="24"/>
          <w:szCs w:val="24"/>
          <w:lang w:eastAsia="en-US"/>
        </w:rPr>
        <w:t xml:space="preserve">3.30.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 xml:space="preserve"> присваивает сформированному делу порядковый номер и по</w:t>
      </w:r>
      <w:r w:rsidRPr="00EC0AB2">
        <w:rPr>
          <w:sz w:val="24"/>
          <w:szCs w:val="24"/>
          <w:lang w:eastAsia="en-US"/>
        </w:rPr>
        <w:t>д</w:t>
      </w:r>
      <w:r w:rsidRPr="00EC0AB2">
        <w:rPr>
          <w:sz w:val="24"/>
          <w:szCs w:val="24"/>
          <w:lang w:eastAsia="en-US"/>
        </w:rPr>
        <w:t xml:space="preserve">шивает в него документы, указанные в </w:t>
      </w:r>
      <w:r w:rsidRPr="00EC0AB2">
        <w:rPr>
          <w:sz w:val="24"/>
          <w:szCs w:val="24"/>
        </w:rPr>
        <w:t>пункте 3.29</w:t>
      </w:r>
      <w:r w:rsidRPr="00EC0AB2">
        <w:rPr>
          <w:sz w:val="24"/>
          <w:szCs w:val="24"/>
          <w:lang w:eastAsia="en-US"/>
        </w:rPr>
        <w:t>. настоящего Административного ре</w:t>
      </w:r>
      <w:r w:rsidRPr="00EC0AB2">
        <w:rPr>
          <w:sz w:val="24"/>
          <w:szCs w:val="24"/>
          <w:lang w:eastAsia="en-US"/>
        </w:rPr>
        <w:t>г</w:t>
      </w:r>
      <w:r w:rsidRPr="00EC0AB2">
        <w:rPr>
          <w:sz w:val="24"/>
          <w:szCs w:val="24"/>
          <w:lang w:eastAsia="en-US"/>
        </w:rPr>
        <w:t>ламента.</w:t>
      </w:r>
    </w:p>
    <w:p w:rsidR="007602BD" w:rsidRPr="00EC0AB2" w:rsidRDefault="007602BD" w:rsidP="0089601B">
      <w:pPr>
        <w:ind w:right="142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Максимальный срок выполнения  - один рабочий день.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 xml:space="preserve">3.31. Лицом, ответственным за формирование дела, является 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3.32. Критерием принятия решения при выполнении административного действия являе</w:t>
      </w:r>
      <w:r w:rsidRPr="00EC0AB2">
        <w:rPr>
          <w:sz w:val="24"/>
          <w:szCs w:val="24"/>
          <w:lang w:eastAsia="en-US"/>
        </w:rPr>
        <w:t>т</w:t>
      </w:r>
      <w:r w:rsidRPr="00EC0AB2">
        <w:rPr>
          <w:sz w:val="24"/>
          <w:szCs w:val="24"/>
          <w:lang w:eastAsia="en-US"/>
        </w:rPr>
        <w:t xml:space="preserve">ся наличие документов, указанных в </w:t>
      </w:r>
      <w:r w:rsidRPr="00EC0AB2">
        <w:rPr>
          <w:sz w:val="24"/>
          <w:szCs w:val="24"/>
        </w:rPr>
        <w:t xml:space="preserve">пункте 3.29. </w:t>
      </w:r>
      <w:r w:rsidRPr="00EC0AB2">
        <w:rPr>
          <w:sz w:val="24"/>
          <w:szCs w:val="24"/>
          <w:lang w:eastAsia="en-US"/>
        </w:rPr>
        <w:t>настоящего Административного регл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3.33. Результатом выполнения административного действия является сформированное дело.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3.34. Способом фиксации выполнения административного действия является составление описи дела.</w:t>
      </w:r>
    </w:p>
    <w:p w:rsidR="007602BD" w:rsidRPr="00EC0AB2" w:rsidRDefault="007602BD" w:rsidP="000D0A8B">
      <w:pPr>
        <w:widowControl w:val="0"/>
        <w:jc w:val="both"/>
        <w:rPr>
          <w:color w:val="FF0000"/>
          <w:sz w:val="24"/>
          <w:szCs w:val="24"/>
        </w:rPr>
      </w:pPr>
      <w:bookmarkStart w:id="18" w:name="Par297"/>
      <w:bookmarkEnd w:id="18"/>
    </w:p>
    <w:p w:rsidR="007602BD" w:rsidRPr="00EC0AB2" w:rsidRDefault="007602BD" w:rsidP="000D0A8B">
      <w:pPr>
        <w:widowControl w:val="0"/>
        <w:jc w:val="center"/>
        <w:outlineLvl w:val="1"/>
        <w:rPr>
          <w:b/>
          <w:sz w:val="24"/>
          <w:szCs w:val="24"/>
        </w:rPr>
      </w:pPr>
      <w:bookmarkStart w:id="19" w:name="Par310"/>
      <w:bookmarkEnd w:id="19"/>
      <w:r w:rsidRPr="00EC0AB2">
        <w:rPr>
          <w:b/>
          <w:sz w:val="24"/>
          <w:szCs w:val="24"/>
          <w:lang w:val="en-US"/>
        </w:rPr>
        <w:t>I</w:t>
      </w:r>
      <w:r w:rsidRPr="00EC0AB2">
        <w:rPr>
          <w:b/>
          <w:sz w:val="24"/>
          <w:szCs w:val="24"/>
        </w:rPr>
        <w:t xml:space="preserve">V. Формы контроля за исполнением Административного регламента </w:t>
      </w:r>
    </w:p>
    <w:p w:rsidR="007602BD" w:rsidRPr="00EC0AB2" w:rsidRDefault="007602BD" w:rsidP="000D0A8B">
      <w:pPr>
        <w:widowControl w:val="0"/>
        <w:ind w:firstLine="720"/>
        <w:jc w:val="both"/>
        <w:rPr>
          <w:b/>
          <w:sz w:val="24"/>
          <w:szCs w:val="24"/>
        </w:rPr>
      </w:pPr>
    </w:p>
    <w:p w:rsidR="007602BD" w:rsidRPr="00EC0AB2" w:rsidRDefault="007602BD" w:rsidP="0089601B">
      <w:pPr>
        <w:widowControl w:val="0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lastRenderedPageBreak/>
        <w:t xml:space="preserve">4.1. </w:t>
      </w:r>
      <w:r w:rsidRPr="00EC0AB2">
        <w:rPr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проверок.</w:t>
      </w:r>
    </w:p>
    <w:p w:rsidR="007602BD" w:rsidRPr="00EC0AB2" w:rsidRDefault="007602BD" w:rsidP="0089601B">
      <w:pPr>
        <w:widowControl w:val="0"/>
        <w:ind w:firstLine="72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Порядок осуществления текущего контроля за соблюдением и исполнением отве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ственными должностными лицами положений Административного регламента  и иных нормативных правовых актов, устанавливающих требования к предоставлению муниц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пальной услуги, а также принятием решений ответственными лицами.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  <w:lang w:eastAsia="en-US"/>
        </w:rPr>
        <w:t xml:space="preserve">4.2. </w:t>
      </w:r>
      <w:r w:rsidR="00523F0F">
        <w:rPr>
          <w:sz w:val="24"/>
          <w:szCs w:val="24"/>
          <w:lang w:eastAsia="en-US"/>
        </w:rPr>
        <w:t>Г</w:t>
      </w:r>
      <w:r w:rsidRPr="00EC0AB2">
        <w:rPr>
          <w:sz w:val="24"/>
          <w:szCs w:val="24"/>
          <w:lang w:eastAsia="en-US"/>
        </w:rPr>
        <w:t>лав</w:t>
      </w:r>
      <w:r w:rsidR="00523F0F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 xml:space="preserve"> Администрации (далее – Руководитель) </w:t>
      </w:r>
      <w:r w:rsidRPr="00EC0AB2">
        <w:rPr>
          <w:sz w:val="24"/>
          <w:szCs w:val="24"/>
        </w:rPr>
        <w:t>осуществляет текущий контроль с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блюдения последовательности действий, определённых административными процедурами по предоставлению муниципальной услуги, принятием решений</w:t>
      </w:r>
      <w:r w:rsidRPr="00EC0AB2">
        <w:rPr>
          <w:sz w:val="24"/>
          <w:szCs w:val="24"/>
          <w:lang w:eastAsia="en-US"/>
        </w:rPr>
        <w:t xml:space="preserve"> и обеспечением сохра</w:t>
      </w:r>
      <w:r w:rsidRPr="00EC0AB2">
        <w:rPr>
          <w:sz w:val="24"/>
          <w:szCs w:val="24"/>
          <w:lang w:eastAsia="en-US"/>
        </w:rPr>
        <w:t>н</w:t>
      </w:r>
      <w:r w:rsidRPr="00EC0AB2">
        <w:rPr>
          <w:sz w:val="24"/>
          <w:szCs w:val="24"/>
          <w:lang w:eastAsia="en-US"/>
        </w:rPr>
        <w:t>ности оформленных дел.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4.3. Текущий контроль осуществляется путём проведения проверок соблюдения специ</w:t>
      </w:r>
      <w:r w:rsidRPr="00EC0AB2">
        <w:rPr>
          <w:sz w:val="24"/>
          <w:szCs w:val="24"/>
        </w:rPr>
        <w:t>а</w:t>
      </w:r>
      <w:r w:rsidRPr="00EC0AB2">
        <w:rPr>
          <w:sz w:val="24"/>
          <w:szCs w:val="24"/>
        </w:rPr>
        <w:t xml:space="preserve">листами </w:t>
      </w:r>
      <w:r w:rsidR="00523F0F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 xml:space="preserve"> настоящего Административного регламента.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4.4. </w:t>
      </w:r>
      <w:r w:rsidRPr="00EC0AB2">
        <w:rPr>
          <w:sz w:val="24"/>
          <w:szCs w:val="24"/>
          <w:lang w:eastAsia="en-US"/>
        </w:rPr>
        <w:t xml:space="preserve">Заведующий и специалист </w:t>
      </w:r>
      <w:r w:rsidR="00523F0F">
        <w:rPr>
          <w:sz w:val="24"/>
          <w:szCs w:val="24"/>
          <w:lang w:eastAsia="en-US"/>
        </w:rPr>
        <w:t>Сектора</w:t>
      </w:r>
      <w:r w:rsidRPr="00EC0AB2">
        <w:rPr>
          <w:sz w:val="24"/>
          <w:szCs w:val="24"/>
          <w:lang w:eastAsia="en-US"/>
        </w:rPr>
        <w:t>, непосредственно участвующие в предоставлении муниципальной услуги, несут персональную ответственность за соблюдение сроков и п</w:t>
      </w:r>
      <w:r w:rsidRPr="00EC0AB2">
        <w:rPr>
          <w:sz w:val="24"/>
          <w:szCs w:val="24"/>
          <w:lang w:eastAsia="en-US"/>
        </w:rPr>
        <w:t>о</w:t>
      </w:r>
      <w:r w:rsidRPr="00EC0AB2">
        <w:rPr>
          <w:sz w:val="24"/>
          <w:szCs w:val="24"/>
          <w:lang w:eastAsia="en-US"/>
        </w:rPr>
        <w:t>рядка приема документов, своевременности направления межведомственных запросов, соответствие результатов рассмотрения заявления требованиям законодательства, прин</w:t>
      </w:r>
      <w:r w:rsidRPr="00EC0AB2">
        <w:rPr>
          <w:sz w:val="24"/>
          <w:szCs w:val="24"/>
          <w:lang w:eastAsia="en-US"/>
        </w:rPr>
        <w:t>я</w:t>
      </w:r>
      <w:r w:rsidRPr="00EC0AB2">
        <w:rPr>
          <w:sz w:val="24"/>
          <w:szCs w:val="24"/>
          <w:lang w:eastAsia="en-US"/>
        </w:rPr>
        <w:t>тие мер по проверке представленных документов, соблюдение сроков и порядка предо</w:t>
      </w:r>
      <w:r w:rsidRPr="00EC0AB2">
        <w:rPr>
          <w:sz w:val="24"/>
          <w:szCs w:val="24"/>
          <w:lang w:eastAsia="en-US"/>
        </w:rPr>
        <w:t>с</w:t>
      </w:r>
      <w:r w:rsidRPr="00EC0AB2">
        <w:rPr>
          <w:sz w:val="24"/>
          <w:szCs w:val="24"/>
          <w:lang w:eastAsia="en-US"/>
        </w:rPr>
        <w:t>тавления муниципальной услуги, соблюдение сроков и порядка подготовки отказа в пр</w:t>
      </w:r>
      <w:r w:rsidRPr="00EC0AB2">
        <w:rPr>
          <w:sz w:val="24"/>
          <w:szCs w:val="24"/>
          <w:lang w:eastAsia="en-US"/>
        </w:rPr>
        <w:t>е</w:t>
      </w:r>
      <w:r w:rsidRPr="00EC0AB2">
        <w:rPr>
          <w:sz w:val="24"/>
          <w:szCs w:val="24"/>
          <w:lang w:eastAsia="en-US"/>
        </w:rPr>
        <w:t>доставлении муниципальной услуги, соблюдение сроков и порядка выдачи разрешений, вручения (направления) уведомлений. Персональная ответственность закрепляется в должностных инструкциях в соответствии с требованиями законодательства.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В частности несут ответственность за: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требование у заявителей документов или платы, не предусмотренных Администр</w:t>
      </w:r>
      <w:r w:rsidRPr="00EC0AB2">
        <w:rPr>
          <w:sz w:val="24"/>
          <w:szCs w:val="24"/>
          <w:lang w:eastAsia="en-US"/>
        </w:rPr>
        <w:t>а</w:t>
      </w:r>
      <w:r w:rsidRPr="00EC0AB2">
        <w:rPr>
          <w:sz w:val="24"/>
          <w:szCs w:val="24"/>
          <w:lang w:eastAsia="en-US"/>
        </w:rPr>
        <w:t>тивным регламентом;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регистрации запросов заявителя о предоставлении муниципал</w:t>
      </w:r>
      <w:r w:rsidRPr="00EC0AB2">
        <w:rPr>
          <w:sz w:val="24"/>
          <w:szCs w:val="24"/>
          <w:lang w:eastAsia="en-US"/>
        </w:rPr>
        <w:t>ь</w:t>
      </w:r>
      <w:r w:rsidRPr="00EC0AB2">
        <w:rPr>
          <w:sz w:val="24"/>
          <w:szCs w:val="24"/>
          <w:lang w:eastAsia="en-US"/>
        </w:rPr>
        <w:t>ной услуги;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предоставления муниципальной услуги;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направление необоснованных межведомственных запросов;</w:t>
      </w:r>
    </w:p>
    <w:p w:rsidR="007602BD" w:rsidRPr="00EC0AB2" w:rsidRDefault="007602BD" w:rsidP="000D0A8B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  <w:lang w:eastAsia="en-US"/>
        </w:rPr>
        <w:t>нарушение сроков подготовки межведомственных запросов;</w:t>
      </w:r>
    </w:p>
    <w:p w:rsidR="007602BD" w:rsidRPr="00EC0AB2" w:rsidRDefault="007602BD" w:rsidP="000D0A8B">
      <w:pPr>
        <w:shd w:val="clear" w:color="auto" w:fill="FFFFFF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602BD" w:rsidRPr="00EC0AB2" w:rsidRDefault="007602BD" w:rsidP="000D0A8B">
      <w:pPr>
        <w:shd w:val="clear" w:color="auto" w:fill="FFFFFF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- за действия (бездействие), влекущие нарушение прав и законных интересов юр</w:t>
      </w:r>
      <w:r w:rsidRPr="00EC0AB2">
        <w:rPr>
          <w:sz w:val="24"/>
          <w:szCs w:val="24"/>
        </w:rPr>
        <w:t>и</w:t>
      </w:r>
      <w:r w:rsidRPr="00EC0AB2">
        <w:rPr>
          <w:sz w:val="24"/>
          <w:szCs w:val="24"/>
        </w:rPr>
        <w:t>дических лиц, индивидуальных предпринимателей.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4.5. Контроль за полнотой и качеством предоставления муниципальной услуги включает  в себя проведение проверок с целью выявления и устранения нарушений прав заявителей, рассмотрение, принятие решений и подготовку ответов на обращения заявителей, соде</w:t>
      </w:r>
      <w:r w:rsidRPr="00EC0AB2">
        <w:rPr>
          <w:sz w:val="24"/>
          <w:szCs w:val="24"/>
        </w:rPr>
        <w:t>р</w:t>
      </w:r>
      <w:r w:rsidRPr="00EC0AB2">
        <w:rPr>
          <w:sz w:val="24"/>
          <w:szCs w:val="24"/>
        </w:rPr>
        <w:t xml:space="preserve">жащих жалобы на решения, действия (бездействие) должностных лиц  </w:t>
      </w:r>
      <w:r w:rsidR="00523F0F">
        <w:rPr>
          <w:sz w:val="24"/>
          <w:szCs w:val="24"/>
        </w:rPr>
        <w:t>Сектора</w:t>
      </w:r>
      <w:r w:rsidRPr="00EC0AB2">
        <w:rPr>
          <w:sz w:val="24"/>
          <w:szCs w:val="24"/>
        </w:rPr>
        <w:t>.</w:t>
      </w:r>
    </w:p>
    <w:p w:rsidR="007602BD" w:rsidRPr="00EC0AB2" w:rsidRDefault="007602BD" w:rsidP="00674D80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4.6. Проверки могут быть плановыми и внеплановыми (проводиться по конкретному о</w:t>
      </w:r>
      <w:r w:rsidRPr="00EC0AB2">
        <w:rPr>
          <w:sz w:val="24"/>
          <w:szCs w:val="24"/>
        </w:rPr>
        <w:t>б</w:t>
      </w:r>
      <w:r w:rsidRPr="00EC0AB2">
        <w:rPr>
          <w:sz w:val="24"/>
          <w:szCs w:val="24"/>
        </w:rPr>
        <w:t>ращению заявителя). О проведении проверки издаётся распоряжение Администрации.</w:t>
      </w:r>
    </w:p>
    <w:p w:rsidR="007602BD" w:rsidRPr="00EC0AB2" w:rsidRDefault="007602BD" w:rsidP="000D0A8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Плановые проверки предоставления муниципальной услуги проводятся уполном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че</w:t>
      </w:r>
      <w:r>
        <w:rPr>
          <w:sz w:val="24"/>
          <w:szCs w:val="24"/>
        </w:rPr>
        <w:t>н</w:t>
      </w:r>
      <w:r w:rsidRPr="00EC0AB2">
        <w:rPr>
          <w:sz w:val="24"/>
          <w:szCs w:val="24"/>
        </w:rPr>
        <w:t>ным лицом в соответствии с планом проведения проверок, утвержденным руководит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лем Администрации.</w:t>
      </w:r>
    </w:p>
    <w:p w:rsidR="007602BD" w:rsidRPr="00EC0AB2" w:rsidRDefault="007602BD" w:rsidP="00B0768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вопрос.</w:t>
      </w:r>
    </w:p>
    <w:p w:rsidR="007602BD" w:rsidRPr="00EC0AB2" w:rsidRDefault="007602BD" w:rsidP="000D0A8B">
      <w:pPr>
        <w:widowControl w:val="0"/>
        <w:ind w:firstLine="720"/>
        <w:jc w:val="both"/>
        <w:rPr>
          <w:strike/>
          <w:sz w:val="24"/>
          <w:szCs w:val="24"/>
          <w:lang w:eastAsia="en-US"/>
        </w:rPr>
      </w:pPr>
      <w:r w:rsidRPr="00EC0AB2">
        <w:rPr>
          <w:sz w:val="24"/>
          <w:szCs w:val="24"/>
        </w:rPr>
        <w:t>Обращения подлежат регистрации в день их поступления в системе электронного документооборота и делопроизводства Администрации. По результатам рассмотрения обращений дается письменный ответ.</w:t>
      </w:r>
    </w:p>
    <w:p w:rsidR="007602BD" w:rsidRPr="00EC0AB2" w:rsidRDefault="007602BD" w:rsidP="000D0A8B">
      <w:pPr>
        <w:tabs>
          <w:tab w:val="left" w:pos="709"/>
        </w:tabs>
        <w:spacing w:before="60" w:after="60"/>
        <w:ind w:firstLine="709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lastRenderedPageBreak/>
        <w:t>верки фактов, изложенных в обращении, а также выводы и предложения по устранению выявленных при проверке нарушений.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4.7.Должностные лица, виновные в неисполнении или ненадлежащем исполнении треб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 xml:space="preserve">4.8. Контроль соблюдения специалистами МФЦ </w:t>
      </w:r>
      <w:r w:rsidRPr="00EC0AB2">
        <w:rPr>
          <w:color w:val="FF0000"/>
          <w:sz w:val="24"/>
          <w:szCs w:val="24"/>
        </w:rPr>
        <w:t xml:space="preserve"> </w:t>
      </w:r>
      <w:r w:rsidRPr="00EC0AB2">
        <w:rPr>
          <w:sz w:val="24"/>
          <w:szCs w:val="24"/>
        </w:rPr>
        <w:t>последовательности действий, опред</w:t>
      </w:r>
      <w:r w:rsidRPr="00EC0AB2">
        <w:rPr>
          <w:sz w:val="24"/>
          <w:szCs w:val="24"/>
        </w:rPr>
        <w:t>е</w:t>
      </w:r>
      <w:r w:rsidRPr="00EC0AB2">
        <w:rPr>
          <w:sz w:val="24"/>
          <w:szCs w:val="24"/>
        </w:rPr>
        <w:t>лённых административными процедурами, осуществляется директором МФЦ.</w:t>
      </w:r>
    </w:p>
    <w:p w:rsidR="007602BD" w:rsidRPr="00EC0AB2" w:rsidRDefault="007602BD" w:rsidP="0089601B">
      <w:pPr>
        <w:widowControl w:val="0"/>
        <w:jc w:val="both"/>
        <w:rPr>
          <w:sz w:val="24"/>
          <w:szCs w:val="24"/>
        </w:rPr>
      </w:pPr>
      <w:r w:rsidRPr="00EC0AB2">
        <w:rPr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</w:t>
      </w:r>
      <w:r w:rsidRPr="00EC0AB2">
        <w:rPr>
          <w:sz w:val="24"/>
          <w:szCs w:val="24"/>
        </w:rPr>
        <w:t>о</w:t>
      </w:r>
      <w:r w:rsidRPr="00EC0AB2">
        <w:rPr>
          <w:sz w:val="24"/>
          <w:szCs w:val="24"/>
        </w:rPr>
        <w:t>митетом экономического развития и инвестиционной деятельности Ленинградской обла</w:t>
      </w:r>
      <w:r w:rsidRPr="00EC0AB2">
        <w:rPr>
          <w:sz w:val="24"/>
          <w:szCs w:val="24"/>
        </w:rPr>
        <w:t>с</w:t>
      </w:r>
      <w:r w:rsidRPr="00EC0AB2">
        <w:rPr>
          <w:sz w:val="24"/>
          <w:szCs w:val="24"/>
        </w:rPr>
        <w:t>ти.</w:t>
      </w:r>
    </w:p>
    <w:p w:rsidR="007602BD" w:rsidRPr="00EC0AB2" w:rsidRDefault="007602BD" w:rsidP="000D0A8B">
      <w:pPr>
        <w:widowControl w:val="0"/>
        <w:ind w:firstLine="720"/>
        <w:jc w:val="both"/>
        <w:rPr>
          <w:sz w:val="24"/>
          <w:szCs w:val="24"/>
        </w:rPr>
      </w:pPr>
    </w:p>
    <w:p w:rsidR="007602BD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bookmarkStart w:id="20" w:name="Par321"/>
      <w:bookmarkEnd w:id="20"/>
      <w:r w:rsidRPr="00EC0AB2">
        <w:rPr>
          <w:b/>
          <w:sz w:val="24"/>
          <w:szCs w:val="24"/>
        </w:rPr>
        <w:t>V. Досудебный (внесудебный) порядок обжалования решений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 xml:space="preserve">и действий </w:t>
      </w:r>
    </w:p>
    <w:p w:rsidR="007602BD" w:rsidRDefault="007602BD" w:rsidP="0089601B">
      <w:pPr>
        <w:widowControl w:val="0"/>
        <w:jc w:val="center"/>
        <w:outlineLvl w:val="1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(бездействия) органа, предоставляющего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 xml:space="preserve">муниципальную услугу, а также </w:t>
      </w:r>
    </w:p>
    <w:p w:rsidR="007602BD" w:rsidRPr="00EC0AB2" w:rsidRDefault="007602BD" w:rsidP="00CF27AE">
      <w:pPr>
        <w:widowControl w:val="0"/>
        <w:jc w:val="center"/>
        <w:outlineLvl w:val="1"/>
        <w:rPr>
          <w:b/>
          <w:sz w:val="24"/>
          <w:szCs w:val="24"/>
        </w:rPr>
      </w:pPr>
      <w:r w:rsidRPr="00EC0AB2">
        <w:rPr>
          <w:b/>
          <w:sz w:val="24"/>
          <w:szCs w:val="24"/>
        </w:rPr>
        <w:t>должностных лиц,</w:t>
      </w:r>
      <w:r>
        <w:rPr>
          <w:b/>
          <w:sz w:val="24"/>
          <w:szCs w:val="24"/>
        </w:rPr>
        <w:t xml:space="preserve"> </w:t>
      </w:r>
      <w:r w:rsidRPr="00EC0AB2">
        <w:rPr>
          <w:b/>
          <w:sz w:val="24"/>
          <w:szCs w:val="24"/>
        </w:rPr>
        <w:t>муниципальных служащих</w:t>
      </w:r>
    </w:p>
    <w:p w:rsidR="007602BD" w:rsidRPr="00EC0AB2" w:rsidRDefault="007602BD" w:rsidP="000D0A8B">
      <w:pPr>
        <w:widowControl w:val="0"/>
        <w:ind w:firstLine="540"/>
        <w:jc w:val="both"/>
        <w:rPr>
          <w:b/>
          <w:color w:val="FF0000"/>
          <w:sz w:val="24"/>
          <w:szCs w:val="24"/>
        </w:rPr>
      </w:pPr>
    </w:p>
    <w:p w:rsidR="007602BD" w:rsidRPr="00EC0AB2" w:rsidRDefault="007602BD" w:rsidP="000D0A8B">
      <w:pPr>
        <w:ind w:firstLine="709"/>
        <w:jc w:val="center"/>
        <w:rPr>
          <w:sz w:val="24"/>
          <w:szCs w:val="24"/>
        </w:rPr>
      </w:pPr>
      <w:bookmarkStart w:id="21" w:name="Par367"/>
      <w:bookmarkEnd w:id="21"/>
      <w:r w:rsidRPr="00EC0AB2">
        <w:rPr>
          <w:sz w:val="24"/>
          <w:szCs w:val="24"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7602BD" w:rsidRPr="00EC0AB2" w:rsidRDefault="007602BD" w:rsidP="00CF27AE">
      <w:pPr>
        <w:jc w:val="both"/>
        <w:rPr>
          <w:sz w:val="24"/>
          <w:szCs w:val="24"/>
        </w:rPr>
      </w:pPr>
      <w:r w:rsidRPr="00EC0AB2">
        <w:rPr>
          <w:sz w:val="24"/>
          <w:szCs w:val="24"/>
        </w:rPr>
        <w:t>5.1. Заявители имеют право на досудебное (внесудебное) обжалование решений и дейс</w:t>
      </w:r>
      <w:r w:rsidRPr="00EC0AB2">
        <w:rPr>
          <w:sz w:val="24"/>
          <w:szCs w:val="24"/>
        </w:rPr>
        <w:t>т</w:t>
      </w:r>
      <w:r w:rsidRPr="00EC0AB2">
        <w:rPr>
          <w:sz w:val="24"/>
          <w:szCs w:val="24"/>
        </w:rPr>
        <w:t>вий (бездейств</w:t>
      </w:r>
      <w:r w:rsidR="00523F0F">
        <w:rPr>
          <w:sz w:val="24"/>
          <w:szCs w:val="24"/>
        </w:rPr>
        <w:t xml:space="preserve">ия), принятых (осуществляемых) Сектором </w:t>
      </w:r>
      <w:r w:rsidRPr="00EC0AB2">
        <w:rPr>
          <w:sz w:val="24"/>
          <w:szCs w:val="24"/>
        </w:rPr>
        <w:t xml:space="preserve">, должностными лицами </w:t>
      </w:r>
      <w:r w:rsidR="00523F0F">
        <w:rPr>
          <w:sz w:val="24"/>
          <w:szCs w:val="24"/>
        </w:rPr>
        <w:t>Сект</w:t>
      </w:r>
      <w:r w:rsidR="00523F0F">
        <w:rPr>
          <w:sz w:val="24"/>
          <w:szCs w:val="24"/>
        </w:rPr>
        <w:t>о</w:t>
      </w:r>
      <w:r w:rsidR="00523F0F">
        <w:rPr>
          <w:sz w:val="24"/>
          <w:szCs w:val="24"/>
        </w:rPr>
        <w:t>ра</w:t>
      </w:r>
      <w:r w:rsidRPr="00EC0AB2">
        <w:rPr>
          <w:sz w:val="24"/>
          <w:szCs w:val="24"/>
        </w:rPr>
        <w:t>, в ходе предоставления муниципальной 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муниципальной  услуги, в судебном порядке. Досудебный (внесудебный) порядок обжалования не является для заявителя об</w:t>
      </w:r>
      <w:r w:rsidRPr="00EC0AB2">
        <w:rPr>
          <w:sz w:val="24"/>
          <w:szCs w:val="24"/>
        </w:rPr>
        <w:t>я</w:t>
      </w:r>
      <w:r w:rsidRPr="00EC0AB2">
        <w:rPr>
          <w:sz w:val="24"/>
          <w:szCs w:val="24"/>
        </w:rPr>
        <w:t>зательным.</w:t>
      </w:r>
    </w:p>
    <w:p w:rsidR="007602BD" w:rsidRPr="00EC0AB2" w:rsidRDefault="007602BD" w:rsidP="00CF27AE">
      <w:pPr>
        <w:pStyle w:val="11"/>
        <w:shd w:val="clear" w:color="auto" w:fill="auto"/>
        <w:ind w:left="8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EC0AB2">
        <w:rPr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</w:t>
      </w:r>
      <w:r w:rsidRPr="00EC0AB2">
        <w:rPr>
          <w:color w:val="000000"/>
          <w:sz w:val="24"/>
          <w:szCs w:val="24"/>
        </w:rPr>
        <w:t>о</w:t>
      </w:r>
      <w:r w:rsidRPr="00EC0AB2">
        <w:rPr>
          <w:color w:val="000000"/>
          <w:sz w:val="24"/>
          <w:szCs w:val="24"/>
        </w:rPr>
        <w:t>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02BD" w:rsidRPr="00EC0AB2" w:rsidRDefault="007602BD" w:rsidP="00CF27AE">
      <w:pPr>
        <w:pStyle w:val="11"/>
        <w:shd w:val="clear" w:color="auto" w:fill="auto"/>
        <w:ind w:left="80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 w:rsidRPr="00EC0AB2">
        <w:rPr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EC0AB2">
        <w:rPr>
          <w:color w:val="000000"/>
          <w:sz w:val="24"/>
          <w:szCs w:val="24"/>
        </w:rPr>
        <w:t>н</w:t>
      </w:r>
      <w:r w:rsidRPr="00EC0AB2">
        <w:rPr>
          <w:color w:val="000000"/>
          <w:sz w:val="24"/>
          <w:szCs w:val="24"/>
        </w:rPr>
        <w:t>ных и</w:t>
      </w:r>
      <w:r>
        <w:rPr>
          <w:color w:val="000000"/>
          <w:sz w:val="24"/>
          <w:szCs w:val="24"/>
        </w:rPr>
        <w:t xml:space="preserve"> </w:t>
      </w:r>
      <w:r w:rsidRPr="00EC0AB2">
        <w:rPr>
          <w:color w:val="000000"/>
          <w:sz w:val="24"/>
          <w:szCs w:val="24"/>
        </w:rPr>
        <w:t>' муниципальных услуг либо регионального портала государственных и муниц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>пальных услуг, а также может быть принята при личном приеме заявителя.</w:t>
      </w:r>
    </w:p>
    <w:p w:rsidR="007602BD" w:rsidRPr="00EC0AB2" w:rsidRDefault="007602BD" w:rsidP="00A94E4C">
      <w:pPr>
        <w:pStyle w:val="11"/>
        <w:shd w:val="clear" w:color="auto" w:fill="auto"/>
        <w:ind w:left="8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5.4. </w:t>
      </w:r>
      <w:r w:rsidRPr="00EC0AB2">
        <w:rPr>
          <w:color w:val="000000"/>
          <w:sz w:val="24"/>
          <w:szCs w:val="24"/>
        </w:rPr>
        <w:t xml:space="preserve"> Жалоба должна содержать: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EC0AB2">
        <w:rPr>
          <w:color w:val="000000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Pr="00EC0AB2">
        <w:rPr>
          <w:color w:val="000000"/>
          <w:sz w:val="24"/>
          <w:szCs w:val="24"/>
        </w:rPr>
        <w:t xml:space="preserve"> фамилию, имя, отчество (последнее - при наличии), сведения о месте жительства за</w:t>
      </w:r>
      <w:r w:rsidRPr="00EC0AB2">
        <w:rPr>
          <w:color w:val="000000"/>
          <w:sz w:val="24"/>
          <w:szCs w:val="24"/>
        </w:rPr>
        <w:t>я</w:t>
      </w:r>
      <w:r w:rsidRPr="00EC0AB2">
        <w:rPr>
          <w:color w:val="000000"/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EC0AB2">
        <w:rPr>
          <w:color w:val="000000"/>
          <w:sz w:val="24"/>
          <w:szCs w:val="24"/>
        </w:rPr>
        <w:t>к</w:t>
      </w:r>
      <w:r w:rsidRPr="00EC0AB2">
        <w:rPr>
          <w:color w:val="000000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EC0AB2">
        <w:rPr>
          <w:color w:val="000000"/>
          <w:sz w:val="24"/>
          <w:szCs w:val="24"/>
        </w:rPr>
        <w:t>т</w:t>
      </w:r>
      <w:r w:rsidRPr="00EC0AB2">
        <w:rPr>
          <w:color w:val="000000"/>
          <w:sz w:val="24"/>
          <w:szCs w:val="24"/>
        </w:rPr>
        <w:t>вет заявителю;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EC0AB2">
        <w:rPr>
          <w:color w:val="000000"/>
          <w:sz w:val="24"/>
          <w:szCs w:val="24"/>
        </w:rPr>
        <w:t xml:space="preserve"> сведения об обжалуемых решениях и действиях (бездействии) органа, предоста</w:t>
      </w:r>
      <w:r w:rsidRPr="00EC0AB2">
        <w:rPr>
          <w:color w:val="000000"/>
          <w:sz w:val="24"/>
          <w:szCs w:val="24"/>
        </w:rPr>
        <w:t>в</w:t>
      </w:r>
      <w:r w:rsidRPr="00EC0AB2">
        <w:rPr>
          <w:color w:val="000000"/>
          <w:sz w:val="24"/>
          <w:szCs w:val="24"/>
        </w:rPr>
        <w:t>ляющего муниципальную услугу, должностного лица органа, предоставляющего мун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>ципальную услугу, либо муниципального служащего;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EC0AB2">
        <w:rPr>
          <w:color w:val="000000"/>
          <w:sz w:val="24"/>
          <w:szCs w:val="24"/>
        </w:rPr>
        <w:t xml:space="preserve"> доводы, на основании которых заявитель не согласен с решением и действием (бе</w:t>
      </w:r>
      <w:r w:rsidRPr="00EC0AB2">
        <w:rPr>
          <w:color w:val="000000"/>
          <w:sz w:val="24"/>
          <w:szCs w:val="24"/>
        </w:rPr>
        <w:t>з</w:t>
      </w:r>
      <w:r w:rsidRPr="00EC0AB2">
        <w:rPr>
          <w:color w:val="000000"/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на, предоставляющего муниципальную услугу, либо муниципального служащего. Заяв</w:t>
      </w:r>
      <w:r w:rsidRPr="00EC0AB2">
        <w:rPr>
          <w:color w:val="000000"/>
          <w:sz w:val="24"/>
          <w:szCs w:val="24"/>
        </w:rPr>
        <w:t>и</w:t>
      </w:r>
      <w:r w:rsidRPr="00EC0AB2">
        <w:rPr>
          <w:color w:val="000000"/>
          <w:sz w:val="24"/>
          <w:szCs w:val="24"/>
        </w:rPr>
        <w:t xml:space="preserve">телем могут быть представлены документы (при наличии), подтверждающие доводы </w:t>
      </w:r>
      <w:r w:rsidRPr="00EC0AB2">
        <w:rPr>
          <w:color w:val="000000"/>
          <w:sz w:val="24"/>
          <w:szCs w:val="24"/>
        </w:rPr>
        <w:lastRenderedPageBreak/>
        <w:t>заявителя, либо их копии.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5.5. </w:t>
      </w:r>
      <w:r w:rsidRPr="00EC0AB2">
        <w:rPr>
          <w:color w:val="000000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правлении допущенных опечаток и ошибок или в случае обжалования нарушения уст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новленного срока таких исправлений - в течение пяти рабочих дней со дня ее регистр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ции.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5.6.</w:t>
      </w:r>
      <w:r w:rsidRPr="00EC0AB2">
        <w:rPr>
          <w:color w:val="000000"/>
          <w:sz w:val="24"/>
          <w:szCs w:val="24"/>
        </w:rPr>
        <w:t xml:space="preserve"> По результатам рассмотрения жалобы орган, предоставляющий муниципальную у</w:t>
      </w:r>
      <w:r w:rsidRPr="00EC0AB2">
        <w:rPr>
          <w:color w:val="000000"/>
          <w:sz w:val="24"/>
          <w:szCs w:val="24"/>
        </w:rPr>
        <w:t>с</w:t>
      </w:r>
      <w:r w:rsidRPr="00EC0AB2">
        <w:rPr>
          <w:color w:val="000000"/>
          <w:sz w:val="24"/>
          <w:szCs w:val="24"/>
        </w:rPr>
        <w:t>лугу, принимает одно из следующих решений: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EC0AB2">
        <w:rPr>
          <w:color w:val="000000"/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C0AB2">
        <w:rPr>
          <w:color w:val="000000"/>
          <w:sz w:val="24"/>
          <w:szCs w:val="24"/>
        </w:rPr>
        <w:t>а</w:t>
      </w:r>
      <w:r w:rsidRPr="00EC0AB2">
        <w:rPr>
          <w:color w:val="000000"/>
          <w:sz w:val="24"/>
          <w:szCs w:val="24"/>
        </w:rPr>
        <w:t>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02BD" w:rsidRPr="00EC0AB2" w:rsidRDefault="007602BD" w:rsidP="00A94E4C">
      <w:pPr>
        <w:pStyle w:val="11"/>
        <w:shd w:val="clear" w:color="auto" w:fill="auto"/>
        <w:ind w:left="14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EC0AB2">
        <w:rPr>
          <w:color w:val="000000"/>
          <w:sz w:val="24"/>
          <w:szCs w:val="24"/>
        </w:rPr>
        <w:t xml:space="preserve"> отказывает в удовлетворении жалобы.</w:t>
      </w:r>
    </w:p>
    <w:p w:rsidR="007602BD" w:rsidRPr="00EC0AB2" w:rsidRDefault="007602BD" w:rsidP="00A94E4C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 w:rsidRPr="00EC0AB2">
        <w:rPr>
          <w:color w:val="000000"/>
          <w:sz w:val="24"/>
          <w:szCs w:val="24"/>
        </w:rPr>
        <w:t xml:space="preserve">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ля в электронной форме направляется мотивированный ответ о результатах рассмотр</w:t>
      </w:r>
      <w:r w:rsidRPr="00EC0AB2">
        <w:rPr>
          <w:color w:val="000000"/>
          <w:sz w:val="24"/>
          <w:szCs w:val="24"/>
        </w:rPr>
        <w:t>е</w:t>
      </w:r>
      <w:r w:rsidRPr="00EC0AB2">
        <w:rPr>
          <w:color w:val="000000"/>
          <w:sz w:val="24"/>
          <w:szCs w:val="24"/>
        </w:rPr>
        <w:t>ния жалобы.</w:t>
      </w:r>
    </w:p>
    <w:p w:rsidR="007602BD" w:rsidRPr="00C036E6" w:rsidRDefault="007602BD" w:rsidP="00C036E6">
      <w:pPr>
        <w:pStyle w:val="11"/>
        <w:shd w:val="clear" w:color="auto" w:fill="auto"/>
        <w:ind w:left="142" w:right="20" w:firstLine="0"/>
        <w:rPr>
          <w:sz w:val="24"/>
          <w:szCs w:val="24"/>
        </w:rPr>
      </w:pPr>
      <w:r w:rsidRPr="00C036E6">
        <w:rPr>
          <w:sz w:val="24"/>
          <w:szCs w:val="24"/>
        </w:rPr>
        <w:t>5.8.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</w:t>
      </w:r>
      <w:r w:rsidRPr="00C036E6">
        <w:rPr>
          <w:sz w:val="24"/>
          <w:szCs w:val="24"/>
        </w:rPr>
        <w:t>е</w:t>
      </w:r>
      <w:r w:rsidRPr="00C036E6">
        <w:rPr>
          <w:sz w:val="24"/>
          <w:szCs w:val="24"/>
        </w:rPr>
        <w:t>ленное полномочиями по рассмотрению жалоб, незамедлительно направляет имеющиеся материалы в органы прокуратуры.</w:t>
      </w:r>
    </w:p>
    <w:p w:rsidR="007602BD" w:rsidRDefault="007602BD" w:rsidP="000D0A8B">
      <w:pPr>
        <w:ind w:firstLine="709"/>
        <w:contextualSpacing/>
        <w:jc w:val="center"/>
        <w:rPr>
          <w:sz w:val="24"/>
          <w:szCs w:val="24"/>
        </w:rPr>
      </w:pPr>
    </w:p>
    <w:p w:rsidR="007602BD" w:rsidRPr="00C036E6" w:rsidRDefault="007602BD" w:rsidP="000D0A8B">
      <w:pPr>
        <w:ind w:firstLine="709"/>
        <w:contextualSpacing/>
        <w:jc w:val="center"/>
        <w:rPr>
          <w:b/>
          <w:sz w:val="24"/>
          <w:szCs w:val="24"/>
        </w:rPr>
      </w:pPr>
      <w:r w:rsidRPr="00C036E6">
        <w:rPr>
          <w:b/>
          <w:sz w:val="24"/>
          <w:szCs w:val="24"/>
          <w:lang w:val="en-US"/>
        </w:rPr>
        <w:t>VI</w:t>
      </w:r>
      <w:r w:rsidRPr="00CF62F9">
        <w:rPr>
          <w:b/>
          <w:sz w:val="24"/>
          <w:szCs w:val="24"/>
        </w:rPr>
        <w:t xml:space="preserve">. </w:t>
      </w:r>
      <w:r w:rsidRPr="00C036E6">
        <w:rPr>
          <w:b/>
          <w:sz w:val="24"/>
          <w:szCs w:val="24"/>
        </w:rPr>
        <w:t>Сроки рассмотрения жалобы</w:t>
      </w:r>
    </w:p>
    <w:p w:rsidR="007602BD" w:rsidRPr="00EC0AB2" w:rsidRDefault="007602BD" w:rsidP="000D0A8B">
      <w:pPr>
        <w:ind w:firstLine="709"/>
        <w:contextualSpacing/>
        <w:jc w:val="center"/>
        <w:rPr>
          <w:sz w:val="24"/>
          <w:szCs w:val="24"/>
        </w:rPr>
      </w:pPr>
    </w:p>
    <w:p w:rsidR="007602BD" w:rsidRPr="00EC0AB2" w:rsidRDefault="007602BD" w:rsidP="00C036E6">
      <w:pPr>
        <w:ind w:left="142"/>
        <w:contextualSpacing/>
        <w:jc w:val="both"/>
        <w:rPr>
          <w:sz w:val="24"/>
          <w:szCs w:val="24"/>
          <w:lang w:eastAsia="en-US"/>
        </w:rPr>
      </w:pPr>
      <w:r w:rsidRPr="00EC0AB2">
        <w:rPr>
          <w:sz w:val="24"/>
          <w:szCs w:val="24"/>
        </w:rPr>
        <w:t>6.</w:t>
      </w:r>
      <w:r>
        <w:rPr>
          <w:sz w:val="24"/>
          <w:szCs w:val="24"/>
        </w:rPr>
        <w:t>1.</w:t>
      </w:r>
      <w:r w:rsidRPr="00EC0AB2">
        <w:rPr>
          <w:sz w:val="24"/>
          <w:szCs w:val="24"/>
          <w:lang w:eastAsia="en-US"/>
        </w:rPr>
        <w:t xml:space="preserve"> Жалоба подлежит рассмотрению должностным лицом, наделенным полномочиями по рассмотрению жалоб, в течение 15 рабочих дней со дня  ее</w:t>
      </w:r>
      <w:r w:rsidRPr="00EC0AB2">
        <w:rPr>
          <w:sz w:val="24"/>
          <w:szCs w:val="24"/>
        </w:rPr>
        <w:t xml:space="preserve"> р</w:t>
      </w:r>
      <w:r w:rsidRPr="00EC0AB2">
        <w:rPr>
          <w:sz w:val="24"/>
          <w:szCs w:val="24"/>
          <w:lang w:eastAsia="en-US"/>
        </w:rPr>
        <w:t>егистрации.</w:t>
      </w: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Pr="00EC0AB2" w:rsidRDefault="007602BD" w:rsidP="000D0A8B">
      <w:pPr>
        <w:widowControl w:val="0"/>
        <w:ind w:firstLine="709"/>
        <w:outlineLvl w:val="1"/>
        <w:rPr>
          <w:sz w:val="24"/>
          <w:szCs w:val="24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</w:pPr>
    </w:p>
    <w:p w:rsidR="007602BD" w:rsidRDefault="007602BD" w:rsidP="000D0A8B">
      <w:pPr>
        <w:widowControl w:val="0"/>
        <w:ind w:firstLine="709"/>
        <w:outlineLvl w:val="1"/>
        <w:rPr>
          <w:sz w:val="28"/>
          <w:szCs w:val="28"/>
          <w:lang w:eastAsia="en-US"/>
        </w:rPr>
        <w:sectPr w:rsidR="007602BD" w:rsidSect="00EC0AB2">
          <w:pgSz w:w="11906" w:h="16838"/>
          <w:pgMar w:top="1134" w:right="851" w:bottom="1134" w:left="1701" w:header="624" w:footer="227" w:gutter="0"/>
          <w:cols w:space="708"/>
          <w:docGrid w:linePitch="381"/>
        </w:sectPr>
      </w:pPr>
    </w:p>
    <w:p w:rsidR="007602BD" w:rsidRPr="00C036E6" w:rsidRDefault="007602BD" w:rsidP="00C036E6">
      <w:pPr>
        <w:widowControl w:val="0"/>
        <w:ind w:firstLine="709"/>
        <w:jc w:val="right"/>
        <w:outlineLvl w:val="1"/>
        <w:rPr>
          <w:sz w:val="24"/>
          <w:szCs w:val="24"/>
          <w:lang w:eastAsia="en-US"/>
        </w:rPr>
      </w:pPr>
      <w:r w:rsidRPr="00D415F8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D415F8">
        <w:rPr>
          <w:sz w:val="28"/>
          <w:szCs w:val="28"/>
        </w:rPr>
        <w:t xml:space="preserve">                     </w:t>
      </w:r>
      <w:r w:rsidRPr="00C036E6">
        <w:rPr>
          <w:sz w:val="24"/>
          <w:szCs w:val="24"/>
        </w:rPr>
        <w:t>Приложение 1</w:t>
      </w:r>
      <w:r w:rsidRPr="00C036E6">
        <w:rPr>
          <w:sz w:val="24"/>
          <w:szCs w:val="24"/>
          <w:lang w:eastAsia="en-US"/>
        </w:rPr>
        <w:t xml:space="preserve"> </w:t>
      </w:r>
    </w:p>
    <w:p w:rsidR="007602BD" w:rsidRPr="00C036E6" w:rsidRDefault="007602BD" w:rsidP="000D0A8B">
      <w:pPr>
        <w:widowControl w:val="0"/>
        <w:jc w:val="right"/>
        <w:rPr>
          <w:sz w:val="24"/>
          <w:szCs w:val="24"/>
          <w:lang w:eastAsia="en-US"/>
        </w:rPr>
      </w:pPr>
      <w:r w:rsidRPr="00C036E6">
        <w:rPr>
          <w:sz w:val="24"/>
          <w:szCs w:val="24"/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jc w:val="right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 xml:space="preserve">Информация о местах нахождения, </w:t>
      </w:r>
    </w:p>
    <w:p w:rsidR="007602BD" w:rsidRPr="00D415F8" w:rsidRDefault="007602BD" w:rsidP="000D0A8B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D415F8">
        <w:rPr>
          <w:sz w:val="28"/>
          <w:szCs w:val="28"/>
        </w:rPr>
        <w:t>справочных телефонах и адресах электронной почты МФЦ</w:t>
      </w:r>
    </w:p>
    <w:p w:rsidR="007602BD" w:rsidRPr="00D415F8" w:rsidRDefault="007602BD" w:rsidP="000D0A8B">
      <w:pPr>
        <w:ind w:left="142"/>
        <w:jc w:val="both"/>
        <w:rPr>
          <w:sz w:val="24"/>
          <w:szCs w:val="24"/>
          <w:shd w:val="clear" w:color="auto" w:fill="FFFFFF"/>
        </w:rPr>
      </w:pPr>
    </w:p>
    <w:p w:rsidR="007602BD" w:rsidRPr="00D415F8" w:rsidRDefault="007602BD" w:rsidP="000D0A8B">
      <w:pPr>
        <w:ind w:left="142"/>
        <w:jc w:val="both"/>
        <w:rPr>
          <w:sz w:val="24"/>
          <w:szCs w:val="24"/>
          <w:shd w:val="clear" w:color="auto" w:fill="FFFFFF"/>
        </w:rPr>
      </w:pPr>
      <w:r w:rsidRPr="00D415F8">
        <w:rPr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415F8">
        <w:rPr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415F8">
        <w:rPr>
          <w:sz w:val="24"/>
          <w:szCs w:val="24"/>
          <w:shd w:val="clear" w:color="auto" w:fill="FFFFFF"/>
        </w:rPr>
        <w:t xml:space="preserve">адрес электронной почты: </w:t>
      </w:r>
      <w:r w:rsidRPr="00D415F8">
        <w:rPr>
          <w:bCs/>
          <w:sz w:val="24"/>
          <w:szCs w:val="24"/>
          <w:shd w:val="clear" w:color="auto" w:fill="FFFFFF"/>
        </w:rPr>
        <w:t>info@mfc47.ru.</w:t>
      </w:r>
    </w:p>
    <w:p w:rsidR="007602BD" w:rsidRPr="00D415F8" w:rsidRDefault="007602BD" w:rsidP="000D0A8B">
      <w:pPr>
        <w:ind w:left="142"/>
        <w:jc w:val="both"/>
        <w:rPr>
          <w:color w:val="000000"/>
          <w:sz w:val="28"/>
          <w:szCs w:val="28"/>
        </w:rPr>
      </w:pPr>
      <w:r w:rsidRPr="00D415F8">
        <w:rPr>
          <w:sz w:val="24"/>
          <w:szCs w:val="24"/>
          <w:shd w:val="clear" w:color="auto" w:fill="FFFFFF"/>
        </w:rPr>
        <w:t>В режиме работы возможны изменения. Актуальную информацию о местах нахождения, спр</w:t>
      </w:r>
      <w:r w:rsidRPr="00D415F8">
        <w:rPr>
          <w:sz w:val="24"/>
          <w:szCs w:val="24"/>
          <w:shd w:val="clear" w:color="auto" w:fill="FFFFFF"/>
        </w:rPr>
        <w:t>а</w:t>
      </w:r>
      <w:r w:rsidRPr="00D415F8">
        <w:rPr>
          <w:sz w:val="24"/>
          <w:szCs w:val="24"/>
          <w:shd w:val="clear" w:color="auto" w:fill="FFFFFF"/>
        </w:rPr>
        <w:t>вочных телефонах и режимах работы филиалов МФЦ можно получить на сайте МФЦ Лени</w:t>
      </w:r>
      <w:r w:rsidRPr="00D415F8">
        <w:rPr>
          <w:sz w:val="24"/>
          <w:szCs w:val="24"/>
          <w:shd w:val="clear" w:color="auto" w:fill="FFFFFF"/>
        </w:rPr>
        <w:t>н</w:t>
      </w:r>
      <w:r w:rsidRPr="00D415F8">
        <w:rPr>
          <w:sz w:val="24"/>
          <w:szCs w:val="24"/>
          <w:shd w:val="clear" w:color="auto" w:fill="FFFFFF"/>
        </w:rPr>
        <w:t xml:space="preserve">градской области </w:t>
      </w:r>
      <w:hyperlink r:id="rId15" w:history="1"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www</w:t>
        </w:r>
        <w:r w:rsidRPr="00D415F8">
          <w:rPr>
            <w:rStyle w:val="a5"/>
            <w:sz w:val="24"/>
            <w:szCs w:val="24"/>
            <w:shd w:val="clear" w:color="auto" w:fill="FFFFFF"/>
          </w:rPr>
          <w:t>.</w:t>
        </w:r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mfc</w:t>
        </w:r>
        <w:r w:rsidRPr="00D415F8">
          <w:rPr>
            <w:rStyle w:val="a5"/>
            <w:sz w:val="24"/>
            <w:szCs w:val="24"/>
            <w:shd w:val="clear" w:color="auto" w:fill="FFFFFF"/>
          </w:rPr>
          <w:t>47.</w:t>
        </w:r>
        <w:r w:rsidRPr="00D415F8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7602BD" w:rsidRPr="00D415F8" w:rsidTr="005D062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ind w:right="-49" w:hanging="48"/>
              <w:jc w:val="center"/>
              <w:rPr>
                <w:b/>
              </w:rPr>
            </w:pPr>
            <w:r w:rsidRPr="00D415F8">
              <w:rPr>
                <w:b/>
              </w:rPr>
              <w:t>№</w:t>
            </w:r>
          </w:p>
          <w:p w:rsidR="007602BD" w:rsidRPr="00D415F8" w:rsidRDefault="007602BD" w:rsidP="005D062F">
            <w:pPr>
              <w:widowControl w:val="0"/>
              <w:ind w:left="-578" w:firstLine="530"/>
              <w:jc w:val="center"/>
            </w:pPr>
            <w:r w:rsidRPr="00D415F8">
              <w:rPr>
                <w:b/>
                <w:bCs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  <w:bCs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  <w:bCs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Телефон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</w:tr>
      <w:tr w:rsidR="007602BD" w:rsidRPr="00D415F8" w:rsidTr="005D062F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Бокситогорском районе Ленинградской области</w:t>
            </w:r>
          </w:p>
        </w:tc>
      </w:tr>
      <w:tr w:rsidR="007602BD" w:rsidRPr="00D415F8" w:rsidTr="005D062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ind w:right="-49" w:hanging="48"/>
              <w:jc w:val="center"/>
            </w:pPr>
            <w:r w:rsidRPr="00D415F8"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 xml:space="preserve">187650, Россия, Ленинградская область, Бокситогорский район, </w:t>
            </w:r>
            <w:r w:rsidRPr="00D415F8"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54D97" w:rsidRDefault="007602BD" w:rsidP="005D062F">
            <w:pPr>
              <w:widowControl w:val="0"/>
              <w:jc w:val="center"/>
              <w:rPr>
                <w:bCs/>
                <w:color w:val="000000"/>
              </w:rPr>
            </w:pPr>
            <w:r w:rsidRPr="00D415F8">
              <w:rPr>
                <w:bCs/>
                <w:color w:val="000000"/>
              </w:rPr>
              <w:t xml:space="preserve">Понедельник - пятница с 9.00 до 18.00. Суббота – с 09.00 до 14.00.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  <w:color w:val="000000"/>
              </w:rPr>
              <w:t>Воскресенье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86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 xml:space="preserve">187602, Россия, Ленинградская область, Бокситогорский район, </w:t>
            </w:r>
            <w:r w:rsidRPr="00D415F8"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  <w:color w:val="000000"/>
              </w:rPr>
              <w:t>Понедельник - пятница с 9.00 до 18.00. Суббота – с 09.00 до 14.00. Во</w:t>
            </w:r>
            <w:r w:rsidRPr="00D415F8">
              <w:rPr>
                <w:bCs/>
                <w:color w:val="000000"/>
              </w:rPr>
              <w:t>с</w:t>
            </w:r>
            <w:r w:rsidRPr="00D415F8">
              <w:rPr>
                <w:bCs/>
                <w:color w:val="000000"/>
              </w:rPr>
              <w:t>кресенье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Волосовском районе Ленинградской области</w:t>
            </w:r>
          </w:p>
        </w:tc>
      </w:tr>
      <w:tr w:rsidR="007602BD" w:rsidRPr="00D415F8" w:rsidTr="005D062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0"/>
              </w:tabs>
              <w:spacing w:after="200" w:line="276" w:lineRule="auto"/>
              <w:ind w:right="-49" w:hanging="10"/>
              <w:contextualSpacing/>
              <w:jc w:val="center"/>
            </w:pPr>
            <w:r w:rsidRPr="00D415F8"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«Волосовский»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</w:pPr>
            <w:r w:rsidRPr="00D415F8">
              <w:t>188410, Россия, Ленинградская обл., В</w:t>
            </w:r>
            <w:r w:rsidRPr="00D415F8">
              <w:t>о</w:t>
            </w:r>
            <w:r w:rsidRPr="00D415F8">
              <w:t>лосовский район, г.Волосово, усадьба СХТ, д.1 лит. А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>Предоставление услуг в Волховском районе Ленинградской области</w:t>
            </w:r>
          </w:p>
        </w:tc>
      </w:tr>
      <w:tr w:rsidR="007602BD" w:rsidRPr="00D415F8" w:rsidTr="005D062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tabs>
                <w:tab w:val="left" w:pos="-10"/>
              </w:tabs>
              <w:spacing w:after="200" w:line="276" w:lineRule="auto"/>
              <w:ind w:left="132" w:right="-49" w:hanging="132"/>
              <w:contextualSpacing/>
              <w:jc w:val="center"/>
            </w:pPr>
            <w:r w:rsidRPr="00D415F8"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jc w:val="center"/>
              <w:rPr>
                <w:bCs/>
                <w:color w:val="000000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во </w:t>
            </w:r>
            <w:r w:rsidRPr="00D415F8">
              <w:rPr>
                <w:b/>
                <w:shd w:val="clear" w:color="auto" w:fill="FFFFFF"/>
              </w:rPr>
              <w:t xml:space="preserve">Всеволожском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 xml:space="preserve">188643, Россия, Ленинградская область, Всеволожский район,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г. Всеволожск, ул. Пожвинская, д. 4а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 - отдел «Новосаратовка»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188681, Россия, Ленинградская область, Всеволожский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 д. Новосаратовка - центр, д. 8 </w:t>
            </w:r>
            <w:r w:rsidRPr="00D415F8">
              <w:rPr>
                <w:shd w:val="clear" w:color="auto" w:fill="FFFFFF"/>
              </w:rPr>
              <w:t>(52-й кил</w:t>
            </w:r>
            <w:r w:rsidRPr="00D415F8">
              <w:rPr>
                <w:shd w:val="clear" w:color="auto" w:fill="FFFFFF"/>
              </w:rPr>
              <w:t>о</w:t>
            </w:r>
            <w:r w:rsidRPr="00D415F8">
              <w:rPr>
                <w:shd w:val="clear" w:color="auto" w:fill="FFFFFF"/>
              </w:rPr>
              <w:t>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10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«Всеволожский» - отдел «Сертолово»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  <w:rPr>
                <w:bCs/>
              </w:rPr>
            </w:pPr>
            <w:r w:rsidRPr="00D415F8">
              <w:rPr>
                <w:bCs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10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188661, Россия, Ленинградская область, Всеволожский район, п. Мурино, ул. В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>Предоставление услуг в</w:t>
            </w:r>
            <w:r w:rsidRPr="00D415F8">
              <w:rPr>
                <w:b/>
              </w:rPr>
              <w:t xml:space="preserve"> Выборгском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188800, Россия, Ленинградская область, Выборгский район,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Выборг, ул. Вокзальная, д.13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35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«Выборгский» - отдел «Рощино»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188681, Россия, Ленинградская область, Выборгский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33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Филиал ГБУ ЛО «МФЦ» </w:t>
            </w:r>
            <w:r w:rsidRPr="00D415F8">
              <w:t xml:space="preserve">«Выборгский» </w:t>
            </w:r>
            <w:r w:rsidRPr="00D415F8">
              <w:rPr>
                <w:color w:val="00000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188992, Ленинградская область, г. Свет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Филиал ГБУ ЛО «МФЦ» </w:t>
            </w:r>
            <w:r w:rsidRPr="00D415F8">
              <w:t xml:space="preserve">«Выборгский» </w:t>
            </w:r>
            <w:r w:rsidRPr="00D415F8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188910, Россия, Ленинградская область, Выборгский район, г. Приморск, Выбор</w:t>
            </w:r>
            <w:r w:rsidRPr="00D415F8">
              <w:rPr>
                <w:color w:val="000000"/>
              </w:rPr>
              <w:t>г</w:t>
            </w:r>
            <w:r w:rsidRPr="00D415F8">
              <w:rPr>
                <w:color w:val="000000"/>
              </w:rPr>
              <w:t>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contextualSpacing/>
              <w:jc w:val="center"/>
            </w:pPr>
            <w:r w:rsidRPr="00D415F8"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 xml:space="preserve">188300, Россия, Ленинградская область, Гатчинский район, </w:t>
            </w:r>
            <w:r w:rsidRPr="00D415F8"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188309, Россия, Ленинградская область, Гатчинский район, г. Гатчина, ул. Слепн</w:t>
            </w:r>
            <w:r w:rsidRPr="00D415F8">
              <w:t>е</w:t>
            </w:r>
            <w:r w:rsidRPr="00D415F8"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 - суббота с 9.00 до 18.00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711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D415F8">
              <w:t>188320, Россия, Ленинградская область, Гатчинский район, г. Коммунар, Лени</w:t>
            </w:r>
            <w:r w:rsidRPr="00D415F8">
              <w:t>н</w:t>
            </w:r>
            <w:r w:rsidRPr="00D415F8"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Кингисеппском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D415F8"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«Кингисеппский»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ind w:firstLine="87"/>
              <w:jc w:val="center"/>
            </w:pPr>
            <w:r w:rsidRPr="00D415F8">
              <w:t>188480, Россия, Ленинградская область, Кингисеппский район,  г. Кингисепп,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rPr>
                <w:bCs/>
              </w:rPr>
            </w:pPr>
            <w:r w:rsidRPr="00D415F8">
              <w:rPr>
                <w:bCs/>
              </w:rPr>
              <w:t xml:space="preserve">        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  <w:color w:val="000000"/>
              </w:rPr>
              <w:t>ежедневно,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u w:val="single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7602BD" w:rsidRPr="00D415F8" w:rsidTr="005D062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  <w:r w:rsidRPr="00D415F8"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 xml:space="preserve">187110, Россия, Ленинградская область, Киришский район, г. Кириши, пр. Героев, </w:t>
            </w:r>
            <w:r w:rsidRPr="00D415F8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bCs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Кировском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ind w:left="-10"/>
              <w:contextualSpacing/>
              <w:jc w:val="center"/>
            </w:pPr>
            <w:r w:rsidRPr="00D415F8">
              <w:t>9</w:t>
            </w:r>
          </w:p>
          <w:p w:rsidR="007602BD" w:rsidRPr="00D415F8" w:rsidRDefault="007602BD" w:rsidP="005D062F">
            <w:pPr>
              <w:widowControl w:val="0"/>
              <w:spacing w:after="200" w:line="276" w:lineRule="auto"/>
              <w:ind w:left="-10"/>
              <w:contextualSpacing/>
              <w:jc w:val="center"/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</w:t>
            </w:r>
          </w:p>
          <w:p w:rsidR="007602BD" w:rsidRPr="00D415F8" w:rsidRDefault="007602BD" w:rsidP="005D062F">
            <w:pPr>
              <w:widowControl w:val="0"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994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187330, Ленинградская область, Киро</w:t>
            </w:r>
            <w:r w:rsidRPr="00D415F8">
              <w:rPr>
                <w:color w:val="000000"/>
              </w:rPr>
              <w:t>в</w:t>
            </w:r>
            <w:r w:rsidRPr="00D415F8">
              <w:rPr>
                <w:color w:val="000000"/>
              </w:rPr>
              <w:t>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Понедельник-пятница с 9.00 до 18.00, суббота с 9.00 до 14.00, воскр</w:t>
            </w:r>
            <w:r w:rsidRPr="00D415F8">
              <w:rPr>
                <w:bCs/>
              </w:rPr>
              <w:t>е</w:t>
            </w:r>
            <w:r w:rsidRPr="00D415F8">
              <w:rPr>
                <w:bCs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Лодейнопольском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D415F8"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187700, Россия,</w:t>
            </w:r>
          </w:p>
          <w:p w:rsidR="007602BD" w:rsidRPr="00D415F8" w:rsidRDefault="007602BD" w:rsidP="005D062F">
            <w:pPr>
              <w:ind w:firstLine="87"/>
              <w:jc w:val="center"/>
            </w:pPr>
            <w:r w:rsidRPr="00D415F8">
              <w:rPr>
                <w:bCs/>
              </w:rPr>
              <w:t>Ленинградская область, Лодейнопол</w:t>
            </w:r>
            <w:r w:rsidRPr="00D415F8">
              <w:rPr>
                <w:bCs/>
              </w:rPr>
              <w:t>ь</w:t>
            </w:r>
            <w:r w:rsidRPr="00D415F8">
              <w:rPr>
                <w:bCs/>
              </w:rPr>
              <w:t xml:space="preserve">ский район, г.Лодейное Поле, ул. </w:t>
            </w:r>
            <w:r>
              <w:rPr>
                <w:bCs/>
              </w:rPr>
              <w:t>Респу</w:t>
            </w:r>
            <w:r>
              <w:rPr>
                <w:bCs/>
              </w:rPr>
              <w:t>б</w:t>
            </w:r>
            <w:r>
              <w:rPr>
                <w:bCs/>
              </w:rPr>
              <w:t>ликанская д.52.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Ломоносовском  районе </w:t>
            </w:r>
            <w:r w:rsidRPr="00D415F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D415F8"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ind w:firstLine="87"/>
              <w:jc w:val="center"/>
            </w:pPr>
            <w:r w:rsidRPr="00D415F8">
              <w:rPr>
                <w:bCs/>
              </w:rPr>
              <w:t>188512, г. Санкт-Петербург, г. Ломон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  <w:color w:val="000000"/>
              </w:rPr>
              <w:t>ежедневно,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7602BD" w:rsidRPr="00D415F8" w:rsidTr="005D062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ind w:left="-10" w:firstLine="10"/>
              <w:contextualSpacing/>
              <w:jc w:val="center"/>
            </w:pPr>
            <w:r w:rsidRPr="00D415F8"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/>
              <w:jc w:val="center"/>
            </w:pPr>
            <w:r w:rsidRPr="00D415F8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 w:rsidRPr="00D415F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Подпорожском районе </w:t>
            </w:r>
            <w:r w:rsidRPr="00D415F8">
              <w:rPr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ind w:left="-10" w:firstLine="10"/>
              <w:contextualSpacing/>
              <w:jc w:val="center"/>
            </w:pPr>
            <w:r w:rsidRPr="00D415F8"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Филиал ГБУ ЛО «МФЦ» «</w:t>
            </w:r>
            <w:r w:rsidRPr="00D415F8">
              <w:rPr>
                <w:bCs/>
              </w:rPr>
              <w:t>Лодейнопольский</w:t>
            </w:r>
            <w:r w:rsidRPr="00D415F8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D415F8">
              <w:rPr>
                <w:color w:val="000000"/>
              </w:rPr>
              <w:t>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187780, Ленинградская область, г. Подп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jc w:val="center"/>
              <w:rPr>
                <w:color w:val="000000"/>
              </w:rPr>
            </w:pPr>
            <w:r w:rsidRPr="00D415F8">
              <w:rPr>
                <w:bCs/>
                <w:color w:val="000000"/>
              </w:rPr>
              <w:t>Понедельник - суббота с 9.00 до 20.00. Воскр</w:t>
            </w:r>
            <w:r w:rsidRPr="00D415F8">
              <w:rPr>
                <w:bCs/>
                <w:color w:val="000000"/>
              </w:rPr>
              <w:t>е</w:t>
            </w:r>
            <w:r w:rsidRPr="00D415F8">
              <w:rPr>
                <w:bCs/>
                <w:color w:val="000000"/>
              </w:rPr>
              <w:t>сенье - выходной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  <w:lang w:eastAsia="en-US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>Предоставление услуг в</w:t>
            </w:r>
            <w:r w:rsidRPr="00D415F8">
              <w:rPr>
                <w:b/>
                <w:shd w:val="clear" w:color="auto" w:fill="FFFFFF"/>
              </w:rPr>
              <w:t xml:space="preserve"> Приозерском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</w:pPr>
            <w:r w:rsidRPr="00D415F8"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«Приозерск» - отдел «С</w:t>
            </w:r>
            <w:r w:rsidRPr="00D415F8">
              <w:rPr>
                <w:bCs/>
              </w:rPr>
              <w:t>о</w:t>
            </w:r>
            <w:r w:rsidRPr="00D415F8">
              <w:rPr>
                <w:bCs/>
              </w:rPr>
              <w:t>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188731, Россия,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hRule="exact" w:val="699"/>
        </w:trPr>
        <w:tc>
          <w:tcPr>
            <w:tcW w:w="10206" w:type="dxa"/>
            <w:vMerge/>
            <w:vAlign w:val="center"/>
          </w:tcPr>
          <w:p w:rsidR="007602BD" w:rsidRPr="00D415F8" w:rsidRDefault="007602BD" w:rsidP="005D062F"/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«Приозерск»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188760, Россия, Ленинградская область, Приозерский район,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  <w:bCs/>
              </w:rPr>
              <w:t xml:space="preserve">Предоставление услуг в </w:t>
            </w:r>
            <w:r w:rsidRPr="00D415F8">
              <w:rPr>
                <w:b/>
              </w:rPr>
              <w:t xml:space="preserve">Сланцевском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188565, Россия, Ленинградская область,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/>
                <w:bCs/>
              </w:rPr>
              <w:t>Предоставление услуг в г. Сосновый Бор Ленинградской области</w:t>
            </w:r>
          </w:p>
        </w:tc>
      </w:tr>
      <w:tr w:rsidR="007602BD" w:rsidRPr="00D415F8" w:rsidTr="005D062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</w:pPr>
            <w:r w:rsidRPr="00D415F8">
              <w:t xml:space="preserve">188540, Россия, Ленинградская область,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alibri" w:hAnsi="Calibri"/>
                <w:u w:val="single"/>
                <w:lang w:eastAsia="en-US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Тихвинском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spacing w:after="200" w:line="276" w:lineRule="auto"/>
              <w:jc w:val="center"/>
              <w:rPr>
                <w:bCs/>
              </w:rPr>
            </w:pPr>
            <w:r w:rsidRPr="00D415F8">
              <w:rPr>
                <w:bCs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«Тихвинский»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187553, Россия, Ленинградская область, Тихвинский район, 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Тихвин, 1-й микрорайон, д.2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  <w:shd w:val="clear" w:color="auto" w:fill="FFFFFF"/>
                <w:lang w:eastAsia="en-US"/>
              </w:rPr>
            </w:pPr>
            <w:r w:rsidRPr="00D415F8">
              <w:rPr>
                <w:b/>
                <w:bCs/>
                <w:shd w:val="clear" w:color="auto" w:fill="FFFFFF"/>
              </w:rPr>
              <w:t xml:space="preserve">Предоставление услуг в </w:t>
            </w:r>
            <w:r w:rsidRPr="00D415F8">
              <w:rPr>
                <w:b/>
                <w:shd w:val="clear" w:color="auto" w:fill="FFFFFF"/>
              </w:rPr>
              <w:t xml:space="preserve">Тосненском районе </w:t>
            </w:r>
            <w:r w:rsidRPr="00D415F8">
              <w:rPr>
                <w:b/>
                <w:bCs/>
              </w:rPr>
              <w:t>Ленинградской области</w:t>
            </w:r>
          </w:p>
        </w:tc>
      </w:tr>
      <w:tr w:rsidR="007602BD" w:rsidRPr="00D415F8" w:rsidTr="005D062F">
        <w:trPr>
          <w:trHeight w:hRule="exact" w:val="694"/>
        </w:trPr>
        <w:tc>
          <w:tcPr>
            <w:tcW w:w="709" w:type="dxa"/>
            <w:vAlign w:val="center"/>
          </w:tcPr>
          <w:p w:rsidR="007602BD" w:rsidRPr="00D415F8" w:rsidRDefault="007602BD" w:rsidP="005D062F">
            <w:pPr>
              <w:spacing w:after="200" w:line="276" w:lineRule="auto"/>
              <w:jc w:val="center"/>
            </w:pPr>
            <w:r w:rsidRPr="00D415F8">
              <w:t>18</w:t>
            </w:r>
          </w:p>
        </w:tc>
        <w:tc>
          <w:tcPr>
            <w:tcW w:w="2270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187000, Россия, Ленинградская область, Тосненский район,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>С 9.00 до 21.00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bCs/>
              </w:rPr>
            </w:pPr>
            <w:r w:rsidRPr="00D415F8">
              <w:rPr>
                <w:bCs/>
              </w:rPr>
              <w:t xml:space="preserve">ежедневно,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u w:val="single"/>
              </w:rPr>
            </w:pPr>
            <w:r w:rsidRPr="00D415F8">
              <w:rPr>
                <w:bCs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  <w:tr w:rsidR="007602BD" w:rsidRPr="00D415F8" w:rsidTr="005D062F">
        <w:trPr>
          <w:trHeight w:val="306"/>
        </w:trPr>
        <w:tc>
          <w:tcPr>
            <w:tcW w:w="10206" w:type="dxa"/>
            <w:gridSpan w:val="5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b/>
              </w:rPr>
            </w:pPr>
            <w:r w:rsidRPr="00D415F8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7602BD" w:rsidRPr="00D415F8" w:rsidTr="005D062F">
        <w:trPr>
          <w:trHeight w:hRule="exact" w:val="2329"/>
        </w:trPr>
        <w:tc>
          <w:tcPr>
            <w:tcW w:w="709" w:type="dxa"/>
            <w:vAlign w:val="center"/>
          </w:tcPr>
          <w:p w:rsidR="007602BD" w:rsidRPr="00D415F8" w:rsidRDefault="007602BD" w:rsidP="005D062F">
            <w:pPr>
              <w:spacing w:after="200" w:line="276" w:lineRule="auto"/>
              <w:ind w:left="-10"/>
              <w:contextualSpacing/>
              <w:jc w:val="center"/>
            </w:pPr>
            <w:r w:rsidRPr="00D415F8">
              <w:t>19</w:t>
            </w:r>
          </w:p>
        </w:tc>
        <w:tc>
          <w:tcPr>
            <w:tcW w:w="2270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ГБУ ЛО «МФЦ»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i/>
                <w:color w:val="000000"/>
              </w:rPr>
              <w:t>(обслуживание заявит</w:t>
            </w:r>
            <w:r w:rsidRPr="00D415F8">
              <w:rPr>
                <w:i/>
                <w:color w:val="000000"/>
              </w:rPr>
              <w:t>е</w:t>
            </w:r>
            <w:r w:rsidRPr="00D415F8">
              <w:rPr>
                <w:i/>
                <w:color w:val="000000"/>
              </w:rPr>
              <w:t>лей не осуществляется</w:t>
            </w:r>
            <w:r w:rsidRPr="00D415F8">
              <w:rPr>
                <w:color w:val="000000"/>
              </w:rPr>
              <w:t>)</w:t>
            </w:r>
          </w:p>
        </w:tc>
        <w:tc>
          <w:tcPr>
            <w:tcW w:w="3683" w:type="dxa"/>
            <w:vAlign w:val="center"/>
          </w:tcPr>
          <w:p w:rsidR="007602BD" w:rsidRPr="00D415F8" w:rsidRDefault="007602BD" w:rsidP="005D062F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Юридический адрес: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188641, Ленинградская область, Всев</w:t>
            </w:r>
            <w:r w:rsidRPr="00D415F8">
              <w:rPr>
                <w:color w:val="000000"/>
              </w:rPr>
              <w:t>о</w:t>
            </w:r>
            <w:r w:rsidRPr="00D415F8">
              <w:rPr>
                <w:color w:val="000000"/>
              </w:rPr>
              <w:t xml:space="preserve">ложский район, 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дер. Новосаратовка-центр, д.8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Почтовый адрес: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191311, г. Санкт-Петербург, 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ул. Смольного, д. 3, лит. А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415F8">
              <w:rPr>
                <w:bCs/>
                <w:i/>
                <w:color w:val="000000"/>
              </w:rPr>
              <w:t>Фактический адрес</w:t>
            </w:r>
            <w:r w:rsidRPr="00D415F8">
              <w:rPr>
                <w:b/>
                <w:i/>
                <w:color w:val="000000"/>
              </w:rPr>
              <w:t>: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191024, г. Санкт-Петербург,  </w:t>
            </w:r>
          </w:p>
          <w:p w:rsidR="007602BD" w:rsidRPr="00D415F8" w:rsidRDefault="007602BD" w:rsidP="005D062F">
            <w:pPr>
              <w:shd w:val="clear" w:color="auto" w:fill="FFFFFF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пн-чт –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с 9.00 до 18.00,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пт. –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 xml:space="preserve">с 9.00 до 17.00,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перерыв с</w:t>
            </w:r>
          </w:p>
          <w:p w:rsidR="007602BD" w:rsidRPr="00D415F8" w:rsidRDefault="007602BD" w:rsidP="005D062F">
            <w:pPr>
              <w:widowControl w:val="0"/>
              <w:tabs>
                <w:tab w:val="left" w:pos="733"/>
              </w:tabs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13.00 до 13.48, выхо</w:t>
            </w:r>
            <w:r w:rsidRPr="00D415F8">
              <w:rPr>
                <w:color w:val="000000"/>
              </w:rPr>
              <w:t>д</w:t>
            </w:r>
            <w:r w:rsidRPr="00D415F8">
              <w:rPr>
                <w:color w:val="000000"/>
              </w:rPr>
              <w:t>ные дни -</w:t>
            </w:r>
          </w:p>
          <w:p w:rsidR="007602BD" w:rsidRPr="00D415F8" w:rsidRDefault="007602BD" w:rsidP="005D062F">
            <w:pPr>
              <w:widowControl w:val="0"/>
              <w:ind w:left="58"/>
              <w:jc w:val="center"/>
              <w:rPr>
                <w:color w:val="000000"/>
              </w:rPr>
            </w:pPr>
            <w:r w:rsidRPr="00D415F8">
              <w:rPr>
                <w:color w:val="000000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7602BD" w:rsidRPr="00D415F8" w:rsidRDefault="007602BD" w:rsidP="005D062F">
            <w:pPr>
              <w:widowControl w:val="0"/>
              <w:jc w:val="center"/>
              <w:rPr>
                <w:shd w:val="clear" w:color="auto" w:fill="FFFFFF"/>
              </w:rPr>
            </w:pPr>
            <w:r w:rsidRPr="00D415F8">
              <w:rPr>
                <w:shd w:val="clear" w:color="auto" w:fill="FFFFFF"/>
              </w:rPr>
              <w:t xml:space="preserve">8 (800) 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rFonts w:ascii="Courier New" w:hAnsi="Courier New" w:cs="Courier New"/>
              </w:rPr>
            </w:pPr>
            <w:r w:rsidRPr="00D415F8">
              <w:rPr>
                <w:shd w:val="clear" w:color="auto" w:fill="FFFFFF"/>
              </w:rPr>
              <w:t>301-47-47</w:t>
            </w:r>
          </w:p>
        </w:tc>
      </w:tr>
    </w:tbl>
    <w:p w:rsidR="007602BD" w:rsidRPr="00D415F8" w:rsidRDefault="007602BD" w:rsidP="000D0A8B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7602BD" w:rsidRPr="00D415F8" w:rsidRDefault="007602BD" w:rsidP="000D0A8B">
      <w:pPr>
        <w:widowControl w:val="0"/>
        <w:jc w:val="right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jc w:val="right"/>
        <w:rPr>
          <w:sz w:val="22"/>
          <w:szCs w:val="22"/>
          <w:lang w:eastAsia="en-US"/>
        </w:rPr>
        <w:sectPr w:rsidR="007602BD" w:rsidRPr="00D415F8" w:rsidSect="005D062F">
          <w:pgSz w:w="11906" w:h="16838"/>
          <w:pgMar w:top="1134" w:right="567" w:bottom="1134" w:left="1134" w:header="624" w:footer="227" w:gutter="0"/>
          <w:cols w:space="708"/>
          <w:docGrid w:linePitch="381"/>
        </w:sectPr>
      </w:pP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sz w:val="22"/>
          <w:szCs w:val="22"/>
          <w:lang w:eastAsia="en-US"/>
        </w:rPr>
        <w:lastRenderedPageBreak/>
        <w:t>П</w:t>
      </w:r>
      <w:r w:rsidRPr="00D415F8">
        <w:rPr>
          <w:lang w:eastAsia="en-US"/>
        </w:rPr>
        <w:t>риложение 2</w:t>
      </w:r>
    </w:p>
    <w:p w:rsidR="007602BD" w:rsidRPr="00D415F8" w:rsidRDefault="007602BD" w:rsidP="000D0A8B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ind w:firstLine="540"/>
        <w:jc w:val="both"/>
        <w:rPr>
          <w:sz w:val="22"/>
          <w:szCs w:val="22"/>
          <w:lang w:eastAsia="en-US"/>
        </w:rPr>
      </w:pP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bookmarkStart w:id="22" w:name="Par823"/>
      <w:bookmarkEnd w:id="22"/>
      <w:r w:rsidRPr="00D415F8">
        <w:rPr>
          <w:b/>
          <w:sz w:val="28"/>
          <w:szCs w:val="28"/>
        </w:rPr>
        <w:t xml:space="preserve">Схема размещения нестационарных торговых объектов </w:t>
      </w: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на территории муниципального образования Ленинградской области</w:t>
      </w:r>
    </w:p>
    <w:p w:rsidR="007602BD" w:rsidRPr="00D415F8" w:rsidRDefault="007602BD" w:rsidP="000D0A8B">
      <w:pPr>
        <w:widowControl w:val="0"/>
        <w:jc w:val="center"/>
        <w:rPr>
          <w:b/>
          <w:sz w:val="28"/>
          <w:szCs w:val="28"/>
        </w:rPr>
      </w:pPr>
      <w:r w:rsidRPr="00D415F8">
        <w:rPr>
          <w:b/>
          <w:sz w:val="28"/>
          <w:szCs w:val="28"/>
        </w:rPr>
        <w:t>(текстовая часть)</w:t>
      </w:r>
    </w:p>
    <w:p w:rsidR="007602BD" w:rsidRPr="00D415F8" w:rsidRDefault="007602BD" w:rsidP="000D0A8B">
      <w:pPr>
        <w:widowControl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1276"/>
        <w:gridCol w:w="1276"/>
        <w:gridCol w:w="1559"/>
        <w:gridCol w:w="1701"/>
        <w:gridCol w:w="1985"/>
        <w:gridCol w:w="2126"/>
        <w:gridCol w:w="1559"/>
      </w:tblGrid>
      <w:tr w:rsidR="007602BD" w:rsidRPr="00D415F8" w:rsidTr="005D062F">
        <w:trPr>
          <w:trHeight w:val="1701"/>
        </w:trPr>
        <w:tc>
          <w:tcPr>
            <w:tcW w:w="180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2268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Место размещения НТО (адресный ориентир) </w:t>
            </w:r>
          </w:p>
        </w:tc>
        <w:tc>
          <w:tcPr>
            <w:tcW w:w="1276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 xml:space="preserve">Вид НТО 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Площадь НТО</w:t>
            </w:r>
          </w:p>
        </w:tc>
        <w:tc>
          <w:tcPr>
            <w:tcW w:w="155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Специализация НТО</w:t>
            </w:r>
          </w:p>
        </w:tc>
        <w:tc>
          <w:tcPr>
            <w:tcW w:w="1701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Правообладатель НТО (наименов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ние, ИНН)</w:t>
            </w:r>
          </w:p>
        </w:tc>
        <w:tc>
          <w:tcPr>
            <w:tcW w:w="1985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Реквизиты документов на  размещение  НТО</w:t>
            </w:r>
          </w:p>
        </w:tc>
        <w:tc>
          <w:tcPr>
            <w:tcW w:w="2126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Является ли правообл</w:t>
            </w:r>
            <w:r w:rsidRPr="00D415F8">
              <w:rPr>
                <w:b/>
                <w:sz w:val="16"/>
                <w:szCs w:val="16"/>
              </w:rPr>
              <w:t>а</w:t>
            </w:r>
            <w:r w:rsidRPr="00D415F8">
              <w:rPr>
                <w:b/>
                <w:sz w:val="16"/>
                <w:szCs w:val="16"/>
              </w:rPr>
              <w:t>датель НТО субъектом малого и (или) среднего предпринимательства (да/нет)</w:t>
            </w:r>
          </w:p>
        </w:tc>
        <w:tc>
          <w:tcPr>
            <w:tcW w:w="1559" w:type="dxa"/>
            <w:vAlign w:val="center"/>
          </w:tcPr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Период размещ</w:t>
            </w:r>
            <w:r w:rsidRPr="00D415F8">
              <w:rPr>
                <w:b/>
                <w:sz w:val="16"/>
                <w:szCs w:val="16"/>
              </w:rPr>
              <w:t>е</w:t>
            </w:r>
            <w:r w:rsidRPr="00D415F8">
              <w:rPr>
                <w:b/>
                <w:sz w:val="16"/>
                <w:szCs w:val="16"/>
              </w:rPr>
              <w:t xml:space="preserve">ния НТО 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  <w:r w:rsidRPr="00D415F8">
              <w:rPr>
                <w:b/>
                <w:sz w:val="16"/>
                <w:szCs w:val="16"/>
              </w:rPr>
              <w:t>(с __ по __)</w:t>
            </w:r>
          </w:p>
          <w:p w:rsidR="007602BD" w:rsidRPr="00D415F8" w:rsidRDefault="007602BD" w:rsidP="005D06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9</w:t>
            </w: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</w:rPr>
            </w:pPr>
            <w:r w:rsidRPr="00D415F8">
              <w:rPr>
                <w:sz w:val="24"/>
                <w:szCs w:val="24"/>
              </w:rPr>
              <w:t>**</w:t>
            </w: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  <w:tr w:rsidR="007602BD" w:rsidRPr="00D415F8" w:rsidTr="005D062F">
        <w:tc>
          <w:tcPr>
            <w:tcW w:w="180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602BD" w:rsidRPr="00D415F8" w:rsidRDefault="007602BD" w:rsidP="005D062F">
            <w:pPr>
              <w:jc w:val="both"/>
              <w:rPr>
                <w:sz w:val="18"/>
                <w:szCs w:val="18"/>
              </w:rPr>
            </w:pPr>
          </w:p>
        </w:tc>
      </w:tr>
    </w:tbl>
    <w:p w:rsidR="007602BD" w:rsidRPr="00D415F8" w:rsidRDefault="007602BD" w:rsidP="000D0A8B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   </w:t>
      </w:r>
      <w:r w:rsidRPr="00D415F8">
        <w:rPr>
          <w:sz w:val="18"/>
          <w:szCs w:val="18"/>
        </w:rPr>
        <w:t>графа 3 заполняется</w:t>
      </w:r>
      <w:r w:rsidRPr="00D415F8">
        <w:rPr>
          <w:sz w:val="28"/>
          <w:szCs w:val="28"/>
        </w:rPr>
        <w:t xml:space="preserve">  </w:t>
      </w:r>
      <w:r w:rsidRPr="00D415F8">
        <w:rPr>
          <w:sz w:val="18"/>
          <w:szCs w:val="18"/>
        </w:rPr>
        <w:t>в  соответствии с ГОСТ Р 51303-2013</w:t>
      </w:r>
    </w:p>
    <w:p w:rsidR="007602BD" w:rsidRPr="00D415F8" w:rsidRDefault="007602BD" w:rsidP="000D0A8B">
      <w:pPr>
        <w:widowControl w:val="0"/>
        <w:rPr>
          <w:sz w:val="18"/>
          <w:szCs w:val="18"/>
        </w:rPr>
      </w:pPr>
      <w:r w:rsidRPr="00D415F8">
        <w:rPr>
          <w:sz w:val="28"/>
          <w:szCs w:val="28"/>
        </w:rPr>
        <w:t xml:space="preserve">** </w:t>
      </w:r>
      <w:r w:rsidRPr="00D415F8">
        <w:rPr>
          <w:sz w:val="18"/>
          <w:szCs w:val="18"/>
        </w:rPr>
        <w:t>если место размещения  НТО свободно,  в графе ставится прочерк</w:t>
      </w:r>
    </w:p>
    <w:p w:rsidR="007602BD" w:rsidRPr="00D415F8" w:rsidRDefault="007602BD" w:rsidP="000D0A8B">
      <w:pPr>
        <w:rPr>
          <w:sz w:val="26"/>
          <w:szCs w:val="26"/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  <w:sectPr w:rsidR="007602BD" w:rsidRPr="00D415F8" w:rsidSect="005D062F">
          <w:pgSz w:w="16838" w:h="11906" w:orient="landscape"/>
          <w:pgMar w:top="567" w:right="1134" w:bottom="1134" w:left="1134" w:header="624" w:footer="227" w:gutter="0"/>
          <w:cols w:space="708"/>
          <w:docGrid w:linePitch="381"/>
        </w:sectPr>
      </w:pPr>
    </w:p>
    <w:p w:rsidR="007602BD" w:rsidRPr="00D415F8" w:rsidRDefault="007602BD" w:rsidP="000D0A8B">
      <w:pPr>
        <w:tabs>
          <w:tab w:val="left" w:pos="2280"/>
        </w:tabs>
        <w:spacing w:after="200" w:line="276" w:lineRule="auto"/>
        <w:jc w:val="right"/>
        <w:rPr>
          <w:lang w:eastAsia="en-US"/>
        </w:rPr>
      </w:pPr>
      <w:r w:rsidRPr="00D415F8">
        <w:rPr>
          <w:lang w:eastAsia="en-US"/>
        </w:rPr>
        <w:lastRenderedPageBreak/>
        <w:t>Приложение 3</w:t>
      </w: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rPr>
          <w:lang w:eastAsia="en-US"/>
        </w:rPr>
      </w:pPr>
      <w:r w:rsidRPr="00D415F8">
        <w:rPr>
          <w:lang w:eastAsia="en-US"/>
        </w:rPr>
        <w:t>(Форма)</w:t>
      </w:r>
    </w:p>
    <w:p w:rsidR="007602BD" w:rsidRPr="00D415F8" w:rsidRDefault="007602BD" w:rsidP="000D0A8B">
      <w:pPr>
        <w:ind w:firstLine="540"/>
        <w:jc w:val="both"/>
        <w:rPr>
          <w:lang w:eastAsia="en-US"/>
        </w:rPr>
      </w:pPr>
    </w:p>
    <w:p w:rsidR="007602BD" w:rsidRPr="00D415F8" w:rsidRDefault="007602BD" w:rsidP="000D0A8B">
      <w:pPr>
        <w:jc w:val="right"/>
        <w:rPr>
          <w:lang w:eastAsia="en-US"/>
        </w:rPr>
      </w:pPr>
      <w:r w:rsidRPr="00D415F8">
        <w:rPr>
          <w:lang w:eastAsia="en-US"/>
        </w:rPr>
        <w:t xml:space="preserve">                          В___ ___________________________________________________</w:t>
      </w:r>
    </w:p>
    <w:p w:rsidR="007602BD" w:rsidRPr="00D415F8" w:rsidRDefault="007602BD" w:rsidP="000D0A8B">
      <w:pPr>
        <w:jc w:val="center"/>
        <w:rPr>
          <w:sz w:val="16"/>
          <w:szCs w:val="16"/>
          <w:lang w:eastAsia="en-US"/>
        </w:rPr>
      </w:pPr>
      <w:r w:rsidRPr="00D415F8">
        <w:rPr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7602BD" w:rsidRPr="00D415F8" w:rsidRDefault="007602BD" w:rsidP="000D0A8B">
      <w:pPr>
        <w:jc w:val="right"/>
        <w:rPr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ИНН</w:t>
      </w:r>
      <w:r w:rsidRPr="00D415F8">
        <w:rPr>
          <w:sz w:val="16"/>
          <w:szCs w:val="16"/>
          <w:lang w:eastAsia="en-US"/>
        </w:rPr>
        <w:t>___________________________</w:t>
      </w:r>
      <w:r w:rsidRPr="00D415F8">
        <w:rPr>
          <w:sz w:val="24"/>
          <w:szCs w:val="24"/>
          <w:lang w:eastAsia="en-US"/>
        </w:rPr>
        <w:t>ОГРН</w:t>
      </w:r>
      <w:r w:rsidRPr="00D415F8">
        <w:rPr>
          <w:sz w:val="16"/>
          <w:szCs w:val="16"/>
          <w:lang w:eastAsia="en-US"/>
        </w:rPr>
        <w:t>_______________________________</w:t>
      </w:r>
    </w:p>
    <w:p w:rsidR="007602BD" w:rsidRPr="00D415F8" w:rsidRDefault="007602BD" w:rsidP="000D0A8B">
      <w:pPr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Почтовый адрес</w:t>
      </w:r>
      <w:r w:rsidRPr="00D415F8">
        <w:rPr>
          <w:sz w:val="16"/>
          <w:szCs w:val="16"/>
          <w:lang w:eastAsia="en-US"/>
        </w:rPr>
        <w:t>___________________________________________________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sz w:val="24"/>
          <w:szCs w:val="24"/>
          <w:lang w:eastAsia="en-US"/>
        </w:rPr>
        <w:t>Адрес эл. почты: ___________</w:t>
      </w: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Заявление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</w:t>
      </w:r>
      <w:r w:rsidRPr="00D415F8">
        <w:rPr>
          <w:sz w:val="24"/>
          <w:szCs w:val="24"/>
          <w:lang w:eastAsia="en-US"/>
        </w:rPr>
        <w:t>и</w:t>
      </w:r>
      <w:r w:rsidRPr="00D415F8">
        <w:rPr>
          <w:sz w:val="24"/>
          <w:szCs w:val="24"/>
          <w:lang w:eastAsia="en-US"/>
        </w:rPr>
        <w:t>ру_____________________________________________________________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Вид НТО_________________________________________________________________________</w:t>
      </w:r>
    </w:p>
    <w:p w:rsidR="007602BD" w:rsidRPr="00D415F8" w:rsidRDefault="007602BD" w:rsidP="000D0A8B">
      <w:pPr>
        <w:ind w:left="142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Специализация НТО_______________________________________________________________</w:t>
      </w:r>
    </w:p>
    <w:p w:rsidR="007602BD" w:rsidRDefault="007602BD" w:rsidP="000D0A8B">
      <w:pPr>
        <w:ind w:left="142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Приложение: на ___________ листах.</w:t>
      </w:r>
    </w:p>
    <w:p w:rsidR="007602BD" w:rsidRPr="009A78BE" w:rsidRDefault="007602BD" w:rsidP="000D0A8B">
      <w:pPr>
        <w:ind w:firstLine="709"/>
        <w:jc w:val="both"/>
        <w:rPr>
          <w:sz w:val="24"/>
          <w:szCs w:val="24"/>
        </w:rPr>
      </w:pPr>
      <w:r w:rsidRPr="009A78BE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9A78BE">
        <w:rPr>
          <w:sz w:val="24"/>
          <w:szCs w:val="24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>2. Копия свидетельства о регистрации юридического лица (индивидуального предпринимателя);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Копия </w:t>
      </w:r>
      <w:r w:rsidRPr="009A78BE">
        <w:rPr>
          <w:sz w:val="24"/>
          <w:szCs w:val="24"/>
        </w:rPr>
        <w:t>документа, удостоверяющего право (полномочия) представителя юр</w:t>
      </w:r>
      <w:r w:rsidRPr="009A78BE">
        <w:rPr>
          <w:sz w:val="24"/>
          <w:szCs w:val="24"/>
        </w:rPr>
        <w:t>и</w:t>
      </w:r>
      <w:r w:rsidRPr="009A78BE">
        <w:rPr>
          <w:sz w:val="24"/>
          <w:szCs w:val="24"/>
        </w:rPr>
        <w:t>дического лица (индивидуального предпринимателя), если с заявлением обращается представитель заявителя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7602BD" w:rsidRPr="009A78BE" w:rsidRDefault="007602BD" w:rsidP="000D0A8B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>5. Ситуационный план земельного участка</w:t>
      </w:r>
      <w:r>
        <w:rPr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.</w:t>
      </w:r>
    </w:p>
    <w:p w:rsidR="007602BD" w:rsidRPr="009A78BE" w:rsidRDefault="007602BD" w:rsidP="000D0A8B">
      <w:pPr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      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М.П                         « ___»___________ 20      г.   ________________ (Ф.И.О.)</w:t>
      </w:r>
    </w:p>
    <w:p w:rsidR="007602BD" w:rsidRPr="00D415F8" w:rsidRDefault="007602BD" w:rsidP="000D0A8B">
      <w:pPr>
        <w:rPr>
          <w:lang w:eastAsia="en-US"/>
        </w:rPr>
      </w:pPr>
      <w:r w:rsidRPr="00D415F8">
        <w:rPr>
          <w:lang w:eastAsia="en-US"/>
        </w:rPr>
        <w:t xml:space="preserve">                                                                                                                    (подпись)</w:t>
      </w:r>
    </w:p>
    <w:p w:rsidR="007602BD" w:rsidRPr="00D415F8" w:rsidRDefault="007602BD" w:rsidP="000D0A8B">
      <w:pPr>
        <w:rPr>
          <w:lang w:eastAsia="en-US"/>
        </w:rPr>
      </w:pPr>
    </w:p>
    <w:p w:rsidR="007602BD" w:rsidRPr="00D415F8" w:rsidRDefault="007602BD" w:rsidP="000D0A8B">
      <w:pPr>
        <w:rPr>
          <w:lang w:eastAsia="en-US"/>
        </w:rPr>
      </w:pPr>
    </w:p>
    <w:p w:rsidR="007602BD" w:rsidRPr="00D415F8" w:rsidRDefault="007602BD" w:rsidP="000D0A8B">
      <w:pPr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7602BD" w:rsidRPr="00D415F8" w:rsidRDefault="007602BD" w:rsidP="000D0A8B">
      <w:pPr>
        <w:rPr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087"/>
      </w:tblGrid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415F8">
              <w:rPr>
                <w:sz w:val="24"/>
                <w:szCs w:val="24"/>
                <w:lang w:eastAsia="en-US"/>
              </w:rPr>
              <w:t>ыдать на руки</w:t>
            </w:r>
          </w:p>
          <w:p w:rsidR="007602BD" w:rsidRPr="00D415F8" w:rsidRDefault="007602BD" w:rsidP="005D062F">
            <w:pPr>
              <w:ind w:left="33" w:hanging="33"/>
              <w:rPr>
                <w:sz w:val="24"/>
                <w:szCs w:val="24"/>
                <w:lang w:eastAsia="en-US"/>
              </w:rPr>
            </w:pP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6E4CE2">
              <w:rPr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D415F8">
              <w:rPr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7602BD" w:rsidRPr="00D415F8" w:rsidTr="005D062F">
        <w:tc>
          <w:tcPr>
            <w:tcW w:w="567" w:type="dxa"/>
            <w:vAlign w:val="center"/>
          </w:tcPr>
          <w:p w:rsidR="007602BD" w:rsidRPr="00D415F8" w:rsidRDefault="007602BD" w:rsidP="005D06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bottom w:val="nil"/>
              <w:right w:val="nil"/>
            </w:tcBorders>
            <w:vAlign w:val="bottom"/>
          </w:tcPr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</w:p>
          <w:p w:rsidR="007602BD" w:rsidRPr="00D415F8" w:rsidRDefault="007602BD" w:rsidP="005D062F">
            <w:pPr>
              <w:rPr>
                <w:sz w:val="24"/>
                <w:szCs w:val="24"/>
                <w:lang w:eastAsia="en-US"/>
              </w:rPr>
            </w:pPr>
            <w:r w:rsidRPr="00D415F8">
              <w:rPr>
                <w:sz w:val="24"/>
                <w:szCs w:val="24"/>
                <w:lang w:eastAsia="en-US"/>
              </w:rPr>
              <w:t>направить в электронной форме в личный кабинет на ПГУ ЛО</w:t>
            </w:r>
          </w:p>
        </w:tc>
      </w:tr>
    </w:tbl>
    <w:p w:rsidR="007602BD" w:rsidRPr="00D415F8" w:rsidRDefault="007602BD" w:rsidP="000D0A8B">
      <w:pPr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lastRenderedPageBreak/>
        <w:t xml:space="preserve">Приложение 4 </w:t>
      </w:r>
    </w:p>
    <w:p w:rsidR="007602BD" w:rsidRPr="00D415F8" w:rsidRDefault="007602BD" w:rsidP="000D0A8B">
      <w:pPr>
        <w:widowControl w:val="0"/>
        <w:jc w:val="right"/>
        <w:rPr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0D0A8B">
      <w:pPr>
        <w:widowControl w:val="0"/>
        <w:ind w:firstLine="540"/>
        <w:jc w:val="both"/>
        <w:rPr>
          <w:lang w:eastAsia="en-US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  <w:bookmarkStart w:id="23" w:name="Par826"/>
      <w:bookmarkEnd w:id="23"/>
      <w:r w:rsidRPr="00D415F8">
        <w:rPr>
          <w:sz w:val="26"/>
          <w:szCs w:val="26"/>
        </w:rPr>
        <w:t>(Форма)</w:t>
      </w: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Админист</w:t>
      </w:r>
      <w:r w:rsidR="003009D1">
        <w:rPr>
          <w:sz w:val="26"/>
          <w:szCs w:val="26"/>
        </w:rPr>
        <w:t xml:space="preserve">рация </w:t>
      </w:r>
      <w:r w:rsidRPr="00D415F8">
        <w:rPr>
          <w:sz w:val="26"/>
          <w:szCs w:val="26"/>
        </w:rPr>
        <w:t xml:space="preserve"> ______</w:t>
      </w:r>
      <w:r w:rsidR="003009D1">
        <w:rPr>
          <w:sz w:val="26"/>
          <w:szCs w:val="26"/>
        </w:rPr>
        <w:t xml:space="preserve">______________________________________________               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Адр</w:t>
      </w:r>
      <w:r w:rsidR="003009D1">
        <w:rPr>
          <w:sz w:val="26"/>
          <w:szCs w:val="26"/>
        </w:rPr>
        <w:t>ес А</w:t>
      </w:r>
      <w:r w:rsidRPr="00D415F8">
        <w:rPr>
          <w:sz w:val="26"/>
          <w:szCs w:val="26"/>
        </w:rPr>
        <w:t>дминист</w:t>
      </w:r>
      <w:r w:rsidR="003009D1">
        <w:rPr>
          <w:sz w:val="26"/>
          <w:szCs w:val="26"/>
        </w:rPr>
        <w:t xml:space="preserve">рации </w:t>
      </w:r>
      <w:r w:rsidRPr="00D415F8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</w:t>
      </w:r>
      <w:r w:rsidR="003009D1">
        <w:rPr>
          <w:sz w:val="26"/>
          <w:szCs w:val="26"/>
        </w:rPr>
        <w:t xml:space="preserve">________________________ 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ИНН _________________ КПП __________________ Время работы ____________________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Уведомление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  <w:r w:rsidRPr="00D415F8">
        <w:rPr>
          <w:b/>
          <w:bCs/>
          <w:color w:val="26282F"/>
          <w:sz w:val="26"/>
          <w:szCs w:val="26"/>
        </w:rPr>
        <w:t>О предоставлении (об отказе в предоставлении)  права на размещение н</w:t>
      </w:r>
      <w:r w:rsidRPr="00D415F8">
        <w:rPr>
          <w:b/>
          <w:bCs/>
          <w:color w:val="26282F"/>
          <w:sz w:val="26"/>
          <w:szCs w:val="26"/>
        </w:rPr>
        <w:t>е</w:t>
      </w:r>
      <w:r w:rsidRPr="00D415F8">
        <w:rPr>
          <w:b/>
          <w:bCs/>
          <w:color w:val="26282F"/>
          <w:sz w:val="26"/>
          <w:szCs w:val="26"/>
        </w:rPr>
        <w:t>стационарного торгового объекта  на территории муниципального образ</w:t>
      </w:r>
      <w:r w:rsidRPr="00D415F8">
        <w:rPr>
          <w:b/>
          <w:bCs/>
          <w:color w:val="26282F"/>
          <w:sz w:val="26"/>
          <w:szCs w:val="26"/>
        </w:rPr>
        <w:t>о</w:t>
      </w:r>
      <w:r w:rsidRPr="00D415F8">
        <w:rPr>
          <w:b/>
          <w:bCs/>
          <w:color w:val="26282F"/>
          <w:sz w:val="26"/>
          <w:szCs w:val="26"/>
        </w:rPr>
        <w:t>вания ___________________ Ленинградской области</w:t>
      </w:r>
    </w:p>
    <w:p w:rsidR="007602BD" w:rsidRPr="00D415F8" w:rsidRDefault="007602BD" w:rsidP="000D0A8B">
      <w:pPr>
        <w:widowControl w:val="0"/>
        <w:jc w:val="center"/>
        <w:rPr>
          <w:b/>
          <w:bCs/>
          <w:color w:val="26282F"/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Наименование юридического лица (индивидуального предпринимат</w:t>
      </w:r>
      <w:r w:rsidRPr="00D415F8">
        <w:rPr>
          <w:sz w:val="26"/>
          <w:szCs w:val="26"/>
        </w:rPr>
        <w:t>е</w:t>
      </w:r>
      <w:r w:rsidRPr="00D415F8">
        <w:rPr>
          <w:sz w:val="26"/>
          <w:szCs w:val="26"/>
        </w:rPr>
        <w:t>ля)_______________ ИНН _______________________________________</w:t>
      </w:r>
      <w:r>
        <w:rPr>
          <w:sz w:val="26"/>
          <w:szCs w:val="26"/>
        </w:rPr>
        <w:t>______________________________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Адрес юридического лица (индивидуального предпринимателя): ______________________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На основании ______________________________________________________</w:t>
      </w:r>
      <w:r>
        <w:rPr>
          <w:sz w:val="26"/>
          <w:szCs w:val="26"/>
        </w:rPr>
        <w:t>___</w:t>
      </w:r>
    </w:p>
    <w:p w:rsidR="007602BD" w:rsidRPr="00D415F8" w:rsidRDefault="007602BD" w:rsidP="000D0A8B">
      <w:pPr>
        <w:widowControl w:val="0"/>
        <w:jc w:val="both"/>
      </w:pPr>
      <w:r w:rsidRPr="00D415F8">
        <w:t xml:space="preserve">                                           (наименование, дата и номер правового акта)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Вам предоставлено  (отказано в предоставлении) права  на размещение нест</w:t>
      </w:r>
      <w:r w:rsidRPr="00D415F8">
        <w:rPr>
          <w:sz w:val="26"/>
          <w:szCs w:val="26"/>
        </w:rPr>
        <w:t>а</w:t>
      </w:r>
      <w:r w:rsidRPr="00D415F8">
        <w:rPr>
          <w:sz w:val="26"/>
          <w:szCs w:val="26"/>
        </w:rPr>
        <w:t>ционарного торгового объекта  на терри</w:t>
      </w:r>
      <w:r w:rsidR="003009D1">
        <w:rPr>
          <w:sz w:val="26"/>
          <w:szCs w:val="26"/>
        </w:rPr>
        <w:t xml:space="preserve">тории </w:t>
      </w:r>
      <w:r w:rsidRPr="00D415F8">
        <w:rPr>
          <w:sz w:val="26"/>
          <w:szCs w:val="26"/>
        </w:rPr>
        <w:t xml:space="preserve"> ___________________ Лени</w:t>
      </w:r>
      <w:r w:rsidRPr="00D415F8">
        <w:rPr>
          <w:sz w:val="26"/>
          <w:szCs w:val="26"/>
        </w:rPr>
        <w:t>н</w:t>
      </w:r>
      <w:r w:rsidRPr="00D415F8">
        <w:rPr>
          <w:sz w:val="26"/>
          <w:szCs w:val="26"/>
        </w:rPr>
        <w:t xml:space="preserve">градской области (ненужное зачеркнуть) </w:t>
      </w:r>
    </w:p>
    <w:p w:rsidR="007602BD" w:rsidRPr="00D415F8" w:rsidRDefault="007602BD" w:rsidP="000D0A8B">
      <w:pPr>
        <w:widowControl w:val="0"/>
        <w:jc w:val="both"/>
        <w:rPr>
          <w:sz w:val="26"/>
          <w:szCs w:val="26"/>
        </w:rPr>
      </w:pPr>
      <w:r w:rsidRPr="00D415F8">
        <w:rPr>
          <w:sz w:val="26"/>
          <w:szCs w:val="26"/>
        </w:rPr>
        <w:t>_____________________________________________________________________________</w:t>
      </w:r>
    </w:p>
    <w:p w:rsidR="007602BD" w:rsidRPr="00D415F8" w:rsidRDefault="007602BD" w:rsidP="000D0A8B">
      <w:pPr>
        <w:widowControl w:val="0"/>
        <w:jc w:val="center"/>
      </w:pPr>
      <w:r w:rsidRPr="00D415F8">
        <w:t>(в случае отказа указать  причину отказа, в случае невозможности предоставления запрашиваемого ме</w:t>
      </w:r>
      <w:r w:rsidRPr="00D415F8">
        <w:t>с</w:t>
      </w:r>
      <w:r w:rsidRPr="00D415F8">
        <w:t>та, сведения о наличии свободных мест размещения)</w:t>
      </w: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</w:p>
    <w:p w:rsidR="007602BD" w:rsidRPr="00D415F8" w:rsidRDefault="007602BD" w:rsidP="000D0A8B">
      <w:pPr>
        <w:widowControl w:val="0"/>
        <w:jc w:val="center"/>
        <w:rPr>
          <w:sz w:val="26"/>
          <w:szCs w:val="26"/>
        </w:rPr>
      </w:pPr>
    </w:p>
    <w:tbl>
      <w:tblPr>
        <w:tblW w:w="10314" w:type="dxa"/>
        <w:tblInd w:w="-905" w:type="dxa"/>
        <w:tblLook w:val="00A0"/>
      </w:tblPr>
      <w:tblGrid>
        <w:gridCol w:w="4045"/>
        <w:gridCol w:w="2110"/>
        <w:gridCol w:w="1993"/>
        <w:gridCol w:w="2166"/>
      </w:tblGrid>
      <w:tr w:rsidR="007602BD" w:rsidRPr="00D415F8" w:rsidTr="00C036E6">
        <w:tc>
          <w:tcPr>
            <w:tcW w:w="4045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"____" _____________ 20 ____ г.</w:t>
            </w:r>
          </w:p>
        </w:tc>
        <w:tc>
          <w:tcPr>
            <w:tcW w:w="2110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</w:t>
            </w:r>
          </w:p>
        </w:tc>
        <w:tc>
          <w:tcPr>
            <w:tcW w:w="1993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</w:t>
            </w:r>
          </w:p>
        </w:tc>
        <w:tc>
          <w:tcPr>
            <w:tcW w:w="2166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  <w:r w:rsidRPr="00D415F8">
              <w:rPr>
                <w:sz w:val="26"/>
                <w:szCs w:val="26"/>
              </w:rPr>
              <w:t>_______________</w:t>
            </w:r>
          </w:p>
        </w:tc>
      </w:tr>
      <w:tr w:rsidR="007602BD" w:rsidRPr="00D415F8" w:rsidTr="00C036E6">
        <w:tc>
          <w:tcPr>
            <w:tcW w:w="4045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(должность)          </w:t>
            </w:r>
          </w:p>
        </w:tc>
        <w:tc>
          <w:tcPr>
            <w:tcW w:w="1993" w:type="dxa"/>
          </w:tcPr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 xml:space="preserve">(подпись)                    </w:t>
            </w:r>
          </w:p>
        </w:tc>
        <w:tc>
          <w:tcPr>
            <w:tcW w:w="2166" w:type="dxa"/>
          </w:tcPr>
          <w:p w:rsidR="007602BD" w:rsidRPr="00D415F8" w:rsidRDefault="007602BD" w:rsidP="005D062F">
            <w:pPr>
              <w:rPr>
                <w:sz w:val="18"/>
                <w:szCs w:val="18"/>
              </w:rPr>
            </w:pPr>
            <w:r w:rsidRPr="00D415F8">
              <w:rPr>
                <w:sz w:val="18"/>
                <w:szCs w:val="18"/>
              </w:rPr>
              <w:t>(расшифровка подписи)</w:t>
            </w:r>
          </w:p>
          <w:p w:rsidR="007602BD" w:rsidRPr="00D415F8" w:rsidRDefault="007602BD" w:rsidP="005D062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7602BD" w:rsidRPr="00943714" w:rsidRDefault="007602BD" w:rsidP="000D0A8B">
      <w:pPr>
        <w:widowControl w:val="0"/>
        <w:jc w:val="both"/>
        <w:rPr>
          <w:sz w:val="26"/>
          <w:szCs w:val="26"/>
          <w:lang w:val="en-US"/>
        </w:rPr>
      </w:pPr>
    </w:p>
    <w:p w:rsidR="007602BD" w:rsidRPr="009F6ECC" w:rsidRDefault="007602BD" w:rsidP="000D0A8B">
      <w:pPr>
        <w:widowControl w:val="0"/>
        <w:jc w:val="both"/>
        <w:rPr>
          <w:sz w:val="26"/>
          <w:szCs w:val="26"/>
          <w:lang w:val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  <w:bookmarkStart w:id="24" w:name="Par880"/>
      <w:bookmarkStart w:id="25" w:name="Par883"/>
      <w:bookmarkStart w:id="26" w:name="Par937"/>
      <w:bookmarkEnd w:id="24"/>
      <w:bookmarkEnd w:id="25"/>
      <w:bookmarkEnd w:id="26"/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lang w:eastAsia="en-US"/>
        </w:rPr>
      </w:pPr>
    </w:p>
    <w:p w:rsidR="007602BD" w:rsidRPr="00D415F8" w:rsidRDefault="007602BD" w:rsidP="000D0A8B">
      <w:pPr>
        <w:widowControl w:val="0"/>
        <w:jc w:val="right"/>
        <w:outlineLvl w:val="1"/>
        <w:rPr>
          <w:lang w:eastAsia="en-US"/>
        </w:rPr>
      </w:pPr>
      <w:r w:rsidRPr="00D415F8">
        <w:rPr>
          <w:lang w:eastAsia="en-US"/>
        </w:rPr>
        <w:lastRenderedPageBreak/>
        <w:t>Приложение 5</w:t>
      </w:r>
    </w:p>
    <w:p w:rsidR="007602BD" w:rsidRPr="00D415F8" w:rsidRDefault="007602BD" w:rsidP="000D0A8B">
      <w:pPr>
        <w:widowControl w:val="0"/>
        <w:jc w:val="right"/>
        <w:rPr>
          <w:rFonts w:ascii="Calibri" w:hAnsi="Calibri" w:cs="Calibri"/>
          <w:lang w:eastAsia="en-US"/>
        </w:rPr>
      </w:pPr>
      <w:r w:rsidRPr="00D415F8">
        <w:rPr>
          <w:lang w:eastAsia="en-US"/>
        </w:rPr>
        <w:t>к Административному регламенту</w:t>
      </w:r>
    </w:p>
    <w:p w:rsidR="007602BD" w:rsidRPr="00D415F8" w:rsidRDefault="007602BD" w:rsidP="009F6ECC">
      <w:pPr>
        <w:ind w:right="283"/>
        <w:jc w:val="right"/>
        <w:rPr>
          <w:sz w:val="24"/>
          <w:szCs w:val="24"/>
        </w:rPr>
      </w:pPr>
      <w:bookmarkStart w:id="27" w:name="Par984"/>
      <w:bookmarkEnd w:id="27"/>
    </w:p>
    <w:p w:rsidR="007602BD" w:rsidRPr="00D415F8" w:rsidRDefault="007602BD" w:rsidP="009F6ECC">
      <w:pPr>
        <w:ind w:right="283"/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 xml:space="preserve">БЛОК – СХЕМА </w:t>
      </w:r>
    </w:p>
    <w:p w:rsidR="007602BD" w:rsidRPr="00D415F8" w:rsidRDefault="007602BD" w:rsidP="009F6ECC">
      <w:pPr>
        <w:ind w:right="283"/>
        <w:jc w:val="center"/>
        <w:rPr>
          <w:b/>
          <w:sz w:val="24"/>
          <w:szCs w:val="24"/>
        </w:rPr>
      </w:pPr>
      <w:r w:rsidRPr="00D415F8">
        <w:rPr>
          <w:b/>
          <w:sz w:val="24"/>
          <w:szCs w:val="24"/>
        </w:rPr>
        <w:t>По предоставлению муниципальной услуги «Предоставление права на  разм</w:t>
      </w:r>
      <w:r w:rsidRPr="00D415F8">
        <w:rPr>
          <w:b/>
          <w:sz w:val="24"/>
          <w:szCs w:val="24"/>
        </w:rPr>
        <w:t>е</w:t>
      </w:r>
      <w:r w:rsidRPr="00D415F8">
        <w:rPr>
          <w:b/>
          <w:sz w:val="24"/>
          <w:szCs w:val="24"/>
        </w:rPr>
        <w:t>щение нестационарного торгового объекта на территории муниципального о</w:t>
      </w:r>
      <w:r w:rsidRPr="00D415F8">
        <w:rPr>
          <w:b/>
          <w:sz w:val="24"/>
          <w:szCs w:val="24"/>
        </w:rPr>
        <w:t>б</w:t>
      </w:r>
      <w:r w:rsidRPr="00D415F8">
        <w:rPr>
          <w:b/>
          <w:sz w:val="24"/>
          <w:szCs w:val="24"/>
        </w:rPr>
        <w:t>разования _______________________Ленинградской области»</w:t>
      </w:r>
    </w:p>
    <w:p w:rsidR="007602BD" w:rsidRPr="00D415F8" w:rsidRDefault="007602BD" w:rsidP="009F6ECC">
      <w:pPr>
        <w:ind w:right="283"/>
        <w:jc w:val="center"/>
        <w:rPr>
          <w:b/>
          <w:sz w:val="26"/>
          <w:szCs w:val="26"/>
        </w:rPr>
      </w:pP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56.7pt;margin-top:1.9pt;width:371.55pt;height:38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">
            <v:textbox style="mso-next-textbox:#Поле 32">
              <w:txbxContent>
                <w:p w:rsidR="00555234" w:rsidRDefault="00555234" w:rsidP="000D0A8B">
                  <w:pPr>
                    <w:jc w:val="center"/>
                  </w:pPr>
                  <w:r w:rsidRPr="004760BA">
                    <w:t xml:space="preserve">Прием и регистрация заявления и прилагаемых к нему документов в </w:t>
                  </w:r>
                  <w:r>
                    <w:t>ОМСУ</w:t>
                  </w:r>
                </w:p>
                <w:p w:rsidR="00555234" w:rsidRPr="007D7B73" w:rsidRDefault="00555234" w:rsidP="000D0A8B">
                  <w:pPr>
                    <w:jc w:val="center"/>
                  </w:pPr>
                  <w:r w:rsidRPr="007D7B73">
                    <w:t xml:space="preserve">(Из МФЦ, </w:t>
                  </w:r>
                  <w:r>
                    <w:t>на личном приёме,</w:t>
                  </w:r>
                  <w:r w:rsidRPr="007D7B73">
                    <w:t xml:space="preserve"> почтовой связью</w:t>
                  </w:r>
                  <w:r>
                    <w:t>, через ПГУ ЛО</w:t>
                  </w:r>
                  <w:r w:rsidRPr="007D7B73">
                    <w:t xml:space="preserve">) </w:t>
                  </w:r>
                </w:p>
                <w:p w:rsidR="00555234" w:rsidRDefault="00555234" w:rsidP="000D0A8B"/>
              </w:txbxContent>
            </v:textbox>
          </v:shape>
        </w:pic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line id="Прямая соединительная линия 31" o:spid="_x0000_s1027" style="position:absolute;left:0;text-align:left;z-index:251644416;visibility:visible" from="250.05pt,17.7pt" to="250.0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">
            <v:stroke endarrow="block"/>
          </v:line>
        </w:pic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оле 30" o:spid="_x0000_s1028" type="#_x0000_t202" style="position:absolute;left:0;text-align:left;margin-left:88.05pt;margin-top:14.55pt;width:316.35pt;height:35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">
            <v:textbox style="mso-next-textbox:#Поле 30">
              <w:txbxContent>
                <w:p w:rsidR="00555234" w:rsidRPr="00B75621" w:rsidRDefault="00555234" w:rsidP="000D0A8B">
                  <w:pPr>
                    <w:jc w:val="center"/>
                    <w:rPr>
                      <w:sz w:val="26"/>
                      <w:szCs w:val="26"/>
                    </w:rPr>
                  </w:pPr>
                  <w:r w:rsidRPr="00E03BDA">
                    <w:t>Проверка правильности заполнения заявления, наличие комплекта прилагаемых к заявлению документов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оле 29" o:spid="_x0000_s1029" type="#_x0000_t202" style="position:absolute;left:0;text-align:left;margin-left:88.05pt;margin-top:16.9pt;width:316.35pt;height:34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VBOw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">
            <v:textbox style="mso-next-textbox:#Поле 29">
              <w:txbxContent>
                <w:p w:rsidR="00555234" w:rsidRPr="00B75621" w:rsidRDefault="00555234" w:rsidP="000D0A8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t>Подготовка и направление межведомственного запроса в территор</w:t>
                  </w:r>
                  <w:r>
                    <w:t>и</w:t>
                  </w:r>
                  <w:r>
                    <w:t xml:space="preserve">альный налоговый орган Ленинградской области                   </w:t>
                  </w:r>
                </w:p>
              </w:txbxContent>
            </v:textbox>
          </v:shape>
        </w:pict>
      </w:r>
      <w:r w:rsidRPr="006F41B8">
        <w:rPr>
          <w:noProof/>
        </w:rPr>
        <w:pict>
          <v:line id="Прямая соединительная линия 28" o:spid="_x0000_s1030" style="position:absolute;left:0;text-align:left;z-index:251646464;visibility:visible" from="253.05pt,4.95pt" to="253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9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CdUqSGHrUft2+3N+3X9tP2Bm3ftd/bL+3n9rb91t5u34N9t/0Adrhs77rj&#10;GwThoGVjXAaQU3Vhgxp0rS7NuaavHFJ6WhG15LGmq42BPGmISO6FhI0zwGjRPNMMfMi111HYdWnr&#10;AAmSoXXs3+bQP772iO4OKZymo/R4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">
            <v:stroke endarrow="block"/>
          </v:lin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line id="Прямая соединительная линия 25" o:spid="_x0000_s1031" style="position:absolute;left:0;text-align:left;z-index:251648512;visibility:visible" from="253.05pt,6.65pt" to="253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">
            <v:stroke endarrow="block"/>
          </v:line>
        </w:pict>
      </w:r>
      <w:r w:rsidR="007602BD" w:rsidRPr="0096497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2BD" w:rsidRPr="00964970" w:rsidRDefault="006F41B8" w:rsidP="009F6ECC">
      <w:pPr>
        <w:tabs>
          <w:tab w:val="center" w:pos="4677"/>
        </w:tabs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оле 24" o:spid="_x0000_s1032" type="#_x0000_t202" style="position:absolute;left:0;text-align:left;margin-left:61.8pt;margin-top:.7pt;width:366.75pt;height:22.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">
            <v:textbox style="mso-next-textbox:#Поле 24">
              <w:txbxContent>
                <w:p w:rsidR="00555234" w:rsidRPr="00DC575D" w:rsidRDefault="00555234" w:rsidP="000D0A8B">
                  <w:pPr>
                    <w:jc w:val="center"/>
                  </w:pPr>
                  <w:r>
                    <w:t xml:space="preserve">Рассмотрение заявления </w:t>
                  </w:r>
                </w:p>
                <w:p w:rsidR="00555234" w:rsidRPr="00713C98" w:rsidRDefault="00555234" w:rsidP="000D0A8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7602BD" w:rsidRPr="00964970">
        <w:rPr>
          <w:sz w:val="26"/>
          <w:szCs w:val="26"/>
        </w:rPr>
        <w:tab/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33" type="#_x0000_t109" style="position:absolute;left:0;text-align:left;margin-left:10.8pt;margin-top:19.55pt;width:130.35pt;height:30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" strokeweight=".25pt">
            <v:textbox style="mso-next-textbox:#Блок-схема: процесс 3">
              <w:txbxContent>
                <w:p w:rsidR="00555234" w:rsidRDefault="00555234" w:rsidP="000D0A8B">
                  <w:pPr>
                    <w:jc w:val="center"/>
                  </w:pPr>
                  <w:r>
                    <w:t>Запрашиваемое место размещения НТО включ</w:t>
                  </w:r>
                  <w:r>
                    <w:t>е</w:t>
                  </w:r>
                  <w:r>
                    <w:t>но в Схему</w:t>
                  </w:r>
                </w:p>
              </w:txbxContent>
            </v:textbox>
          </v:shape>
        </w:pict>
      </w:r>
      <w:r w:rsidRPr="006F41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355.05pt;margin-top:.8pt;width:64.3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">
            <v:stroke endarrow="block"/>
          </v:shape>
        </w:pict>
      </w:r>
      <w:r w:rsidRPr="006F41B8">
        <w:rPr>
          <w:noProof/>
        </w:rPr>
        <w:pict>
          <v:shape id="_x0000_s1035" type="#_x0000_t32" style="position:absolute;left:0;text-align:left;margin-left:61.8pt;margin-top:.8pt;width:71.9pt;height:18.7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">
            <v:stroke endarrow="block"/>
          </v:shape>
        </w:pict>
      </w:r>
      <w:r w:rsidRPr="006F41B8">
        <w:rPr>
          <w:noProof/>
        </w:rPr>
        <w:pict>
          <v:shape id="Блок-схема: процесс 5" o:spid="_x0000_s1036" type="#_x0000_t109" style="position:absolute;left:0;text-align:left;margin-left:304.8pt;margin-top:19.55pt;width:170.25pt;height:3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" strokeweight=".25pt">
            <v:textbox style="mso-next-textbox:#Блок-схема: процесс 5">
              <w:txbxContent>
                <w:p w:rsidR="00555234" w:rsidRDefault="00555234" w:rsidP="000D0A8B">
                  <w:pPr>
                    <w:jc w:val="center"/>
                  </w:pPr>
                  <w:r w:rsidRPr="00040B29">
                    <w:t>Запрашиваемое место размещения НТО</w:t>
                  </w:r>
                  <w:r>
                    <w:t xml:space="preserve">  не </w:t>
                  </w:r>
                  <w:r w:rsidRPr="00040B29">
                    <w:t xml:space="preserve"> включено в Схему</w:t>
                  </w:r>
                </w:p>
              </w:txbxContent>
            </v:textbox>
          </v:shape>
        </w:pict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</w:r>
      <w:r w:rsidR="007602BD" w:rsidRPr="00964970">
        <w:rPr>
          <w:sz w:val="26"/>
          <w:szCs w:val="26"/>
        </w:rPr>
        <w:tab/>
        <w:t xml:space="preserve">      </w: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39" o:spid="_x0000_s1037" type="#_x0000_t32" style="position:absolute;left:0;text-align:left;margin-left:392.55pt;margin-top:4.7pt;width:.75pt;height:29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">
            <v:stroke endarrow="block"/>
          </v:shape>
        </w:pict>
      </w:r>
      <w:r w:rsidRPr="006F41B8">
        <w:rPr>
          <w:noProof/>
        </w:rPr>
        <w:pict>
          <v:shape id="Прямая со стрелкой 38" o:spid="_x0000_s1038" type="#_x0000_t32" style="position:absolute;left:0;text-align:left;margin-left:73.05pt;margin-top:4.7pt;width:0;height:29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">
            <v:stroke endarrow="block"/>
          </v:shape>
        </w:pict>
      </w:r>
      <w:r w:rsidR="007602BD" w:rsidRPr="00964970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Блок-схема: процесс 10" o:spid="_x0000_s1039" type="#_x0000_t109" style="position:absolute;left:0;text-align:left;margin-left:232.8pt;margin-top:11.5pt;width:271.5pt;height:32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" strokeweight=".25pt">
            <v:textbox style="mso-next-textbox:#Блок-схема: процесс 10">
              <w:txbxContent>
                <w:p w:rsidR="00555234" w:rsidRDefault="00555234" w:rsidP="000D0A8B">
                  <w:pPr>
                    <w:jc w:val="center"/>
                  </w:pPr>
                  <w:r>
                    <w:t>Принятие решения о включении места размещения НТО      в Схему</w:t>
                  </w:r>
                </w:p>
              </w:txbxContent>
            </v:textbox>
          </v:shape>
        </w:pict>
      </w:r>
      <w:r w:rsidRPr="006F41B8">
        <w:rPr>
          <w:noProof/>
        </w:rPr>
        <w:pict>
          <v:shape id="Блок-схема: процесс 12" o:spid="_x0000_s1040" type="#_x0000_t109" style="position:absolute;left:0;text-align:left;margin-left:-37.2pt;margin-top:11.5pt;width:218.25pt;height:32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" strokeweight=".25pt">
            <v:textbox style="mso-next-textbox:#Блок-схема: процесс 12">
              <w:txbxContent>
                <w:p w:rsidR="00555234" w:rsidRDefault="00555234" w:rsidP="000D0A8B">
                  <w:pPr>
                    <w:jc w:val="center"/>
                  </w:pPr>
                  <w:r>
                    <w:t xml:space="preserve">Принятие решения о предоставлении права на размещение НТО </w:t>
                  </w:r>
                </w:p>
              </w:txbxContent>
            </v:textbox>
          </v:shape>
        </w:pict>
      </w:r>
    </w:p>
    <w:p w:rsidR="007602BD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35" o:spid="_x0000_s1041" type="#_x0000_t32" style="position:absolute;left:0;text-align:left;margin-left:95.55pt;margin-top:21.35pt;width:54.75pt;height:11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">
            <v:stroke endarrow="block"/>
          </v:shape>
        </w:pict>
      </w:r>
      <w:r w:rsidRPr="006F41B8">
        <w:rPr>
          <w:noProof/>
        </w:rPr>
        <w:pict>
          <v:shape id="Прямая со стрелкой 34" o:spid="_x0000_s1042" type="#_x0000_t32" style="position:absolute;left:0;text-align:left;margin-left:46.05pt;margin-top:21.35pt;width:15.75pt;height:33.7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">
            <v:stroke endarrow="block"/>
          </v:shape>
        </w:pict>
      </w:r>
      <w:r w:rsidRPr="006F41B8">
        <w:rPr>
          <w:noProof/>
        </w:rPr>
        <w:pict>
          <v:shape id="Прямая со стрелкой 33" o:spid="_x0000_s1043" type="#_x0000_t32" style="position:absolute;left:0;text-align:left;margin-left:404.4pt;margin-top:21.35pt;width:14.4pt;height:33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">
            <v:stroke endarrow="block"/>
          </v:shape>
        </w:pict>
      </w:r>
      <w:r w:rsidRPr="006F41B8">
        <w:rPr>
          <w:noProof/>
        </w:rPr>
        <w:pict>
          <v:shape id="Прямая со стрелкой 27" o:spid="_x0000_s1044" type="#_x0000_t32" style="position:absolute;left:0;text-align:left;margin-left:349.05pt;margin-top:21.35pt;width:32.25pt;height:30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">
            <v:stroke endarrow="block"/>
          </v:shape>
        </w:pict>
      </w:r>
    </w:p>
    <w:p w:rsidR="007602BD" w:rsidRDefault="006F41B8" w:rsidP="009F6ECC">
      <w:pPr>
        <w:spacing w:line="360" w:lineRule="auto"/>
        <w:ind w:left="-709"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Блок-схема: процесс 26" o:spid="_x0000_s1045" type="#_x0000_t109" style="position:absolute;left:0;text-align:left;margin-left:349.05pt;margin-top:39.35pt;width:155.25pt;height:136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" strokeweight=".25pt">
            <v:textbox style="mso-next-textbox:#Блок-схема: процесс 26">
              <w:txbxContent>
                <w:p w:rsidR="00555234" w:rsidRDefault="00555234" w:rsidP="000D0A8B">
                  <w:pPr>
                    <w:jc w:val="center"/>
                  </w:pPr>
                  <w:r w:rsidRPr="00936E5C">
                    <w:t>Издание НПА  ОМСУ о внес</w:t>
                  </w:r>
                  <w:r w:rsidRPr="00936E5C">
                    <w:t>е</w:t>
                  </w:r>
                  <w:r w:rsidRPr="00936E5C">
                    <w:t xml:space="preserve">нии изменений в Схему в части </w:t>
                  </w:r>
                  <w:r>
                    <w:t xml:space="preserve">включения испрашиваемого места размещения НТО в Схему и </w:t>
                  </w:r>
                  <w:r w:rsidRPr="00936E5C">
                    <w:t xml:space="preserve">закрепления </w:t>
                  </w:r>
                  <w:r>
                    <w:t xml:space="preserve">его </w:t>
                  </w:r>
                  <w:r w:rsidRPr="00936E5C">
                    <w:t>за Заявит</w:t>
                  </w:r>
                  <w:r w:rsidRPr="00936E5C">
                    <w:t>е</w:t>
                  </w:r>
                  <w:r w:rsidRPr="00936E5C">
                    <w:t>лем, оформление уведомления о предоставлении права на ра</w:t>
                  </w:r>
                  <w:r w:rsidRPr="00936E5C">
                    <w:t>з</w:t>
                  </w:r>
                  <w:r w:rsidRPr="00936E5C">
                    <w:t>мещение НТО. Выдача резул</w:t>
                  </w:r>
                  <w:r w:rsidRPr="00936E5C">
                    <w:t>ь</w:t>
                  </w:r>
                  <w:r w:rsidRPr="00936E5C">
                    <w:t>тата предоставления муниц</w:t>
                  </w:r>
                  <w:r w:rsidRPr="00936E5C">
                    <w:t>и</w:t>
                  </w:r>
                  <w:r w:rsidRPr="00936E5C">
                    <w:t xml:space="preserve">пальной услуги       </w:t>
                  </w:r>
                </w:p>
              </w:txbxContent>
            </v:textbox>
          </v:shape>
        </w:pict>
      </w:r>
      <w:r w:rsidR="007602BD">
        <w:rPr>
          <w:sz w:val="26"/>
          <w:szCs w:val="26"/>
        </w:rPr>
        <w:t xml:space="preserve"> Положительное               Отрицательное                           Отрицательное                Положительное  </w:t>
      </w:r>
    </w:p>
    <w:p w:rsidR="007602BD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Блок-схема: процесс 11" o:spid="_x0000_s1046" type="#_x0000_t109" style="position:absolute;left:0;text-align:left;margin-left:234pt;margin-top:7.2pt;width:107.25pt;height:6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" strokeweight=".25pt">
            <v:textbox style="mso-next-textbox:#Блок-схема: процесс 11">
              <w:txbxContent>
                <w:p w:rsidR="00555234" w:rsidRDefault="00555234" w:rsidP="000D0A8B">
                  <w:pPr>
                    <w:jc w:val="center"/>
                  </w:pPr>
                  <w:r>
                    <w:t>Мотивированный отказ</w:t>
                  </w:r>
                </w:p>
                <w:p w:rsidR="00555234" w:rsidRDefault="00555234" w:rsidP="000D0A8B">
                  <w:pPr>
                    <w:jc w:val="center"/>
                  </w:pPr>
                  <w:r>
                    <w:t xml:space="preserve"> о включении места размещения НТО в Схему</w:t>
                  </w:r>
                </w:p>
              </w:txbxContent>
            </v:textbox>
          </v:shape>
        </w:pict>
      </w:r>
      <w:r w:rsidRPr="006F41B8">
        <w:rPr>
          <w:noProof/>
        </w:rPr>
        <w:pict>
          <v:shape id="Поле 16" o:spid="_x0000_s1047" type="#_x0000_t202" style="position:absolute;left:0;text-align:left;margin-left:-37.2pt;margin-top:10.25pt;width:142.5pt;height:120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">
            <v:textbox style="mso-next-textbox:#Поле 16">
              <w:txbxContent>
                <w:p w:rsidR="00555234" w:rsidRPr="00BB2392" w:rsidRDefault="00555234" w:rsidP="000D0A8B">
                  <w:pPr>
                    <w:jc w:val="center"/>
                  </w:pPr>
                  <w:r>
                    <w:t>Издание НПА  ОМСУ о вн</w:t>
                  </w:r>
                  <w:r>
                    <w:t>е</w:t>
                  </w:r>
                  <w:r>
                    <w:t>сении изменений в Схему в части закрепления за Заяв</w:t>
                  </w:r>
                  <w:r>
                    <w:t>и</w:t>
                  </w:r>
                  <w:r>
                    <w:t>телем испрашиваемого места размещения НТО, оформл</w:t>
                  </w:r>
                  <w:r>
                    <w:t>е</w:t>
                  </w:r>
                  <w:r>
                    <w:t>ние уведомления о предо</w:t>
                  </w:r>
                  <w:r>
                    <w:t>с</w:t>
                  </w:r>
                  <w:r>
                    <w:t>тавлении права на размещ</w:t>
                  </w:r>
                  <w:r>
                    <w:t>е</w:t>
                  </w:r>
                  <w:r>
                    <w:t>ние НТО. Выдача результата предоставления муниц</w:t>
                  </w:r>
                  <w:r>
                    <w:t>и</w:t>
                  </w:r>
                  <w:r>
                    <w:t xml:space="preserve">пальной услуги       </w:t>
                  </w:r>
                </w:p>
              </w:txbxContent>
            </v:textbox>
          </v:shape>
        </w:pict>
      </w:r>
    </w:p>
    <w:p w:rsidR="007602BD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9" o:spid="_x0000_s1048" type="#_x0000_t32" style="position:absolute;left:0;text-align:left;margin-left:298.05pt;margin-top:12.4pt;width:0;height:31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" strokeweight=".25pt">
            <v:stroke endarrow="block"/>
          </v:shape>
        </w:pic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оле 17" o:spid="_x0000_s1049" type="#_x0000_t202" style="position:absolute;left:0;text-align:left;margin-left:118.05pt;margin-top:21.5pt;width:246pt;height:32.2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">
            <v:textbox style="mso-next-textbox:#Поле 17">
              <w:txbxContent>
                <w:p w:rsidR="00555234" w:rsidRDefault="00555234" w:rsidP="000D0A8B">
                  <w:pPr>
                    <w:jc w:val="center"/>
                  </w:pPr>
                  <w:r>
                    <w:t>Подготовка и выдача уведомления об отказе в пр</w:t>
                  </w:r>
                  <w:r>
                    <w:t>е</w:t>
                  </w:r>
                  <w:r>
                    <w:t xml:space="preserve">доставлении права на размещение НТО </w:t>
                  </w:r>
                </w:p>
              </w:txbxContent>
            </v:textbox>
          </v:shape>
        </w:pict>
      </w:r>
    </w:p>
    <w:p w:rsidR="007602BD" w:rsidRPr="00964970" w:rsidRDefault="007602BD" w:rsidP="009F6ECC">
      <w:pPr>
        <w:spacing w:line="360" w:lineRule="auto"/>
        <w:ind w:right="283"/>
        <w:jc w:val="both"/>
        <w:rPr>
          <w:sz w:val="26"/>
          <w:szCs w:val="26"/>
        </w:rPr>
      </w:pPr>
    </w:p>
    <w:p w:rsidR="007602BD" w:rsidRPr="00964970" w:rsidRDefault="006F41B8" w:rsidP="009F6ECC">
      <w:pPr>
        <w:tabs>
          <w:tab w:val="left" w:pos="2190"/>
          <w:tab w:val="left" w:pos="7755"/>
        </w:tabs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15" o:spid="_x0000_s1050" type="#_x0000_t32" style="position:absolute;left:0;text-align:left;margin-left:37.8pt;margin-top:18.85pt;width:.75pt;height:40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">
            <v:stroke endarrow="block"/>
          </v:shape>
        </w:pict>
      </w:r>
      <w:r w:rsidR="007602BD" w:rsidRPr="00964970">
        <w:rPr>
          <w:sz w:val="26"/>
          <w:szCs w:val="26"/>
        </w:rPr>
        <w:tab/>
      </w:r>
    </w:p>
    <w:p w:rsidR="007602BD" w:rsidRPr="00964970" w:rsidRDefault="006F41B8" w:rsidP="009F6ECC">
      <w:pPr>
        <w:tabs>
          <w:tab w:val="left" w:pos="2190"/>
          <w:tab w:val="left" w:pos="8415"/>
        </w:tabs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14" o:spid="_x0000_s1051" type="#_x0000_t32" style="position:absolute;left:0;text-align:left;margin-left:420.45pt;margin-top:12.2pt;width:0;height:24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5Xw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">
            <v:stroke endarrow="block"/>
          </v:shape>
        </w:pic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Блок-схема: процесс 36" o:spid="_x0000_s1052" type="#_x0000_t109" style="position:absolute;left:0;text-align:left;margin-left:16.8pt;margin-top:14.55pt;width:441pt;height:23.2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" strokeweight="1pt">
            <v:textbox style="mso-next-textbox:#Блок-схема: процесс 36">
              <w:txbxContent>
                <w:p w:rsidR="00555234" w:rsidRDefault="00555234" w:rsidP="000D0A8B">
                  <w:pPr>
                    <w:jc w:val="center"/>
                  </w:pPr>
                  <w:r w:rsidRPr="00A609BE">
                    <w:t>Вручение результата при личн</w:t>
                  </w:r>
                  <w:r>
                    <w:t>ом приеме, через ПГУ ЛО,</w:t>
                  </w:r>
                  <w:r w:rsidRPr="00A609BE">
                    <w:t xml:space="preserve"> по почте или в МФЦ</w:t>
                  </w:r>
                </w:p>
              </w:txbxContent>
            </v:textbox>
          </v:shape>
        </w:pict>
      </w:r>
    </w:p>
    <w:p w:rsidR="007602BD" w:rsidRPr="00964970" w:rsidRDefault="006F41B8" w:rsidP="009F6ECC">
      <w:pPr>
        <w:spacing w:line="360" w:lineRule="auto"/>
        <w:ind w:right="283"/>
        <w:jc w:val="both"/>
        <w:rPr>
          <w:sz w:val="26"/>
          <w:szCs w:val="26"/>
        </w:rPr>
      </w:pPr>
      <w:r w:rsidRPr="006F41B8">
        <w:rPr>
          <w:noProof/>
        </w:rPr>
        <w:pict>
          <v:shape id="Прямая со стрелкой 1" o:spid="_x0000_s1053" type="#_x0000_t32" style="position:absolute;left:0;text-align:left;margin-left:254.55pt;margin-top:13.85pt;width:0;height:1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">
            <v:stroke endarrow="block"/>
          </v:shape>
        </w:pict>
      </w:r>
    </w:p>
    <w:p w:rsidR="007602BD" w:rsidRPr="00964970" w:rsidRDefault="006F41B8" w:rsidP="000D0A8B">
      <w:pPr>
        <w:rPr>
          <w:sz w:val="26"/>
          <w:szCs w:val="26"/>
        </w:rPr>
      </w:pPr>
      <w:r w:rsidRPr="006F41B8">
        <w:rPr>
          <w:noProof/>
        </w:rPr>
        <w:pict>
          <v:shape id="Блок-схема: процесс 37" o:spid="_x0000_s1054" type="#_x0000_t109" style="position:absolute;margin-left:16.8pt;margin-top:7.95pt;width:441pt;height:22.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" strokeweight="1pt">
            <v:textbox style="mso-next-textbox:#Блок-схема: процесс 37">
              <w:txbxContent>
                <w:p w:rsidR="00555234" w:rsidRDefault="00555234" w:rsidP="000D0A8B">
                  <w:pPr>
                    <w:jc w:val="center"/>
                  </w:pPr>
                  <w:r w:rsidRPr="0067212E">
                    <w:t xml:space="preserve">Формирование дела  о предоставлении заявителю права на </w:t>
                  </w:r>
                  <w:r>
                    <w:t>размещение НТО</w:t>
                  </w:r>
                </w:p>
              </w:txbxContent>
            </v:textbox>
          </v:shape>
        </w:pict>
      </w:r>
    </w:p>
    <w:p w:rsidR="007602BD" w:rsidRPr="00964970" w:rsidRDefault="007602BD" w:rsidP="000D0A8B">
      <w:pPr>
        <w:spacing w:line="360" w:lineRule="auto"/>
        <w:jc w:val="both"/>
        <w:rPr>
          <w:rFonts w:ascii="Arial" w:hAnsi="Arial" w:cs="Arial"/>
        </w:rPr>
      </w:pPr>
      <w:r w:rsidRPr="00964970">
        <w:rPr>
          <w:sz w:val="26"/>
          <w:szCs w:val="26"/>
        </w:rPr>
        <w:t xml:space="preserve"> </w:t>
      </w:r>
    </w:p>
    <w:p w:rsidR="007602BD" w:rsidRPr="00964970" w:rsidRDefault="007602BD" w:rsidP="000D0A8B"/>
    <w:p w:rsidR="007602BD" w:rsidRPr="00964970" w:rsidRDefault="007602BD" w:rsidP="000D0A8B">
      <w:pPr>
        <w:widowControl w:val="0"/>
        <w:rPr>
          <w:rFonts w:ascii="Calibri" w:hAnsi="Calibri" w:cs="Calibri"/>
          <w:sz w:val="22"/>
          <w:szCs w:val="22"/>
          <w:lang w:eastAsia="en-US"/>
        </w:rPr>
      </w:pPr>
    </w:p>
    <w:p w:rsidR="007602BD" w:rsidRDefault="007602BD" w:rsidP="000D0A8B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602BD" w:rsidRPr="009F1029" w:rsidRDefault="007602BD" w:rsidP="000D0A8B">
      <w:pPr>
        <w:tabs>
          <w:tab w:val="left" w:pos="2280"/>
        </w:tabs>
        <w:spacing w:after="200" w:line="276" w:lineRule="auto"/>
        <w:jc w:val="right"/>
        <w:rPr>
          <w:lang w:eastAsia="en-US"/>
        </w:rPr>
      </w:pPr>
      <w:r w:rsidRPr="009F1029">
        <w:rPr>
          <w:lang w:eastAsia="en-US"/>
        </w:rPr>
        <w:lastRenderedPageBreak/>
        <w:t>Приложение 6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>к административному регламенту</w:t>
      </w:r>
    </w:p>
    <w:p w:rsidR="007602BD" w:rsidRPr="009F1029" w:rsidRDefault="007602BD" w:rsidP="000D0A8B">
      <w:pPr>
        <w:rPr>
          <w:lang w:eastAsia="en-US"/>
        </w:rPr>
      </w:pPr>
      <w:r w:rsidRPr="009F1029">
        <w:rPr>
          <w:lang w:eastAsia="en-US"/>
        </w:rPr>
        <w:t>(Форма)</w:t>
      </w:r>
    </w:p>
    <w:p w:rsidR="007602BD" w:rsidRPr="009F1029" w:rsidRDefault="007602BD" w:rsidP="000D0A8B">
      <w:pPr>
        <w:ind w:firstLine="540"/>
        <w:jc w:val="both"/>
        <w:rPr>
          <w:lang w:eastAsia="en-US"/>
        </w:rPr>
      </w:pP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В ______________________________________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  </w:t>
      </w:r>
      <w:r w:rsidRPr="009F1029">
        <w:rPr>
          <w:lang w:eastAsia="en-US"/>
        </w:rPr>
        <w:t>(наименование органа, предоставляющего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     муниципальную услугу)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</w:t>
      </w:r>
      <w:r w:rsidRPr="009F1029">
        <w:rPr>
          <w:lang w:eastAsia="en-US"/>
        </w:rPr>
        <w:t>(должностное лицо органа,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предоставляющего муниципальную услугу,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решения и действия (бездействие)</w:t>
      </w:r>
    </w:p>
    <w:p w:rsidR="007602BD" w:rsidRPr="009F1029" w:rsidRDefault="007602BD" w:rsidP="000D0A8B">
      <w:pPr>
        <w:jc w:val="right"/>
        <w:rPr>
          <w:lang w:eastAsia="en-US"/>
        </w:rPr>
      </w:pPr>
      <w:r w:rsidRPr="009F1029">
        <w:rPr>
          <w:lang w:eastAsia="en-US"/>
        </w:rPr>
        <w:t xml:space="preserve">                                             которого обжалуется)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от _____________________________________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адрес проживания: 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________________________________________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Телефон: _______________________________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Адрес эл. почты: _______________________</w:t>
      </w: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right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ЖАЛОБА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___________________________________________________________________________</w:t>
      </w:r>
    </w:p>
    <w:p w:rsidR="007602BD" w:rsidRPr="005B3754" w:rsidRDefault="007602BD" w:rsidP="000D0A8B">
      <w:pPr>
        <w:jc w:val="center"/>
        <w:rPr>
          <w:lang w:eastAsia="en-US"/>
        </w:rPr>
      </w:pPr>
      <w:r w:rsidRPr="005B3754">
        <w:rPr>
          <w:lang w:eastAsia="en-US"/>
        </w:rPr>
        <w:t>(указать причину жалобы, дату и т.д.)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В подтверждение вышеизложенного прилагаю следующие документы: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1. 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2. ________________________________________________________________________</w:t>
      </w:r>
    </w:p>
    <w:p w:rsidR="007602BD" w:rsidRPr="009F1029" w:rsidRDefault="007602BD" w:rsidP="000D0A8B">
      <w:pPr>
        <w:jc w:val="center"/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>3. ________________________________________________________________________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______________ (дата)   ________________ (подпись)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Жалобу принял: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Дата ____________ вх. N 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специалист (________________) ___________</w:t>
      </w:r>
    </w:p>
    <w:p w:rsidR="007602BD" w:rsidRPr="009F1029" w:rsidRDefault="007602BD" w:rsidP="000D0A8B">
      <w:pPr>
        <w:rPr>
          <w:sz w:val="24"/>
          <w:szCs w:val="24"/>
          <w:lang w:eastAsia="en-US"/>
        </w:rPr>
      </w:pPr>
      <w:r w:rsidRPr="009F1029">
        <w:rPr>
          <w:sz w:val="24"/>
          <w:szCs w:val="24"/>
          <w:lang w:eastAsia="en-US"/>
        </w:rPr>
        <w:t xml:space="preserve">                                                         Ф.И.О.             подпись</w:t>
      </w:r>
    </w:p>
    <w:p w:rsidR="007602BD" w:rsidRPr="009F1029" w:rsidRDefault="007602BD" w:rsidP="000D0A8B">
      <w:pPr>
        <w:ind w:firstLine="540"/>
        <w:jc w:val="both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4204DA" w:rsidRDefault="007602BD" w:rsidP="000D0A8B">
      <w:pPr>
        <w:widowControl w:val="0"/>
        <w:jc w:val="right"/>
        <w:outlineLvl w:val="1"/>
        <w:rPr>
          <w:sz w:val="24"/>
          <w:szCs w:val="24"/>
          <w:lang w:eastAsia="en-US"/>
        </w:rPr>
      </w:pPr>
    </w:p>
    <w:p w:rsidR="007602BD" w:rsidRPr="006D7CF4" w:rsidRDefault="007602BD" w:rsidP="000D0A8B">
      <w:pPr>
        <w:widowControl w:val="0"/>
        <w:jc w:val="right"/>
        <w:outlineLvl w:val="1"/>
        <w:rPr>
          <w:sz w:val="16"/>
          <w:szCs w:val="16"/>
          <w:lang w:eastAsia="en-US"/>
        </w:rPr>
      </w:pPr>
    </w:p>
    <w:p w:rsidR="007602BD" w:rsidRPr="00D06BD7" w:rsidRDefault="007602BD" w:rsidP="000D0A8B">
      <w:pPr>
        <w:widowControl w:val="0"/>
        <w:jc w:val="right"/>
        <w:outlineLvl w:val="1"/>
        <w:rPr>
          <w:color w:val="FF0000"/>
          <w:sz w:val="16"/>
          <w:szCs w:val="16"/>
          <w:lang w:eastAsia="en-US"/>
        </w:rPr>
      </w:pPr>
    </w:p>
    <w:p w:rsidR="007602BD" w:rsidRDefault="007602BD" w:rsidP="000D0A8B">
      <w:pPr>
        <w:widowControl w:val="0"/>
        <w:jc w:val="right"/>
        <w:outlineLvl w:val="1"/>
        <w:rPr>
          <w:sz w:val="16"/>
          <w:szCs w:val="16"/>
          <w:lang w:eastAsia="en-US"/>
        </w:rPr>
      </w:pPr>
    </w:p>
    <w:p w:rsidR="007602BD" w:rsidRDefault="007602BD" w:rsidP="00730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sectPr w:rsidR="007602BD" w:rsidSect="009F6ECC">
      <w:pgSz w:w="11907" w:h="16840"/>
      <w:pgMar w:top="1134" w:right="1134" w:bottom="1134" w:left="170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A5" w:rsidRDefault="00E305A5" w:rsidP="007E2F46">
      <w:r>
        <w:separator/>
      </w:r>
    </w:p>
  </w:endnote>
  <w:endnote w:type="continuationSeparator" w:id="1">
    <w:p w:rsidR="00E305A5" w:rsidRDefault="00E305A5" w:rsidP="007E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A5" w:rsidRDefault="00E305A5" w:rsidP="007E2F46">
      <w:r>
        <w:separator/>
      </w:r>
    </w:p>
  </w:footnote>
  <w:footnote w:type="continuationSeparator" w:id="1">
    <w:p w:rsidR="00E305A5" w:rsidRDefault="00E305A5" w:rsidP="007E2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0871"/>
    <w:multiLevelType w:val="singleLevel"/>
    <w:tmpl w:val="EE92E97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BBC5C5D"/>
    <w:multiLevelType w:val="multilevel"/>
    <w:tmpl w:val="C0FC0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5">
    <w:nsid w:val="1FE95BCD"/>
    <w:multiLevelType w:val="hybridMultilevel"/>
    <w:tmpl w:val="571E8D3C"/>
    <w:lvl w:ilvl="0" w:tplc="D2F46356">
      <w:start w:val="1"/>
      <w:numFmt w:val="decimal"/>
      <w:lvlText w:val="%1."/>
      <w:lvlJc w:val="left"/>
      <w:pPr>
        <w:tabs>
          <w:tab w:val="num" w:pos="3045"/>
        </w:tabs>
        <w:ind w:left="3045" w:hanging="26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16C8B"/>
    <w:multiLevelType w:val="singleLevel"/>
    <w:tmpl w:val="C1FC6EAA"/>
    <w:lvl w:ilvl="0">
      <w:start w:val="3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0982D7B"/>
    <w:multiLevelType w:val="multilevel"/>
    <w:tmpl w:val="44F0403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826F50"/>
    <w:multiLevelType w:val="singleLevel"/>
    <w:tmpl w:val="5E14908A"/>
    <w:lvl w:ilvl="0">
      <w:start w:val="1"/>
      <w:numFmt w:val="decimal"/>
      <w:lvlText w:val="1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1">
    <w:nsid w:val="68CF18B6"/>
    <w:multiLevelType w:val="multilevel"/>
    <w:tmpl w:val="5FA0D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744316B"/>
    <w:multiLevelType w:val="multilevel"/>
    <w:tmpl w:val="21807716"/>
    <w:lvl w:ilvl="0">
      <w:start w:val="8"/>
      <w:numFmt w:val="decimalZero"/>
      <w:lvlText w:val="%1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0"/>
        </w:tabs>
        <w:ind w:left="2190" w:hanging="219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attachedTemplate r:id="rId1"/>
  <w:stylePaneFormatFilter w:val="3F01"/>
  <w:defaultTabStop w:val="1701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D3008"/>
    <w:rsid w:val="00002EB3"/>
    <w:rsid w:val="0000522A"/>
    <w:rsid w:val="00015CF9"/>
    <w:rsid w:val="0001646D"/>
    <w:rsid w:val="0001720F"/>
    <w:rsid w:val="0002094C"/>
    <w:rsid w:val="00040B29"/>
    <w:rsid w:val="00044DA4"/>
    <w:rsid w:val="00045533"/>
    <w:rsid w:val="00046240"/>
    <w:rsid w:val="0004710E"/>
    <w:rsid w:val="000816F6"/>
    <w:rsid w:val="000A0ACE"/>
    <w:rsid w:val="000A4D0C"/>
    <w:rsid w:val="000A7133"/>
    <w:rsid w:val="000B52C8"/>
    <w:rsid w:val="000B641B"/>
    <w:rsid w:val="000C2BEF"/>
    <w:rsid w:val="000C74F8"/>
    <w:rsid w:val="000D0A8B"/>
    <w:rsid w:val="000E17BB"/>
    <w:rsid w:val="00113D99"/>
    <w:rsid w:val="0011506E"/>
    <w:rsid w:val="00121E1A"/>
    <w:rsid w:val="00122B2E"/>
    <w:rsid w:val="00124060"/>
    <w:rsid w:val="00126D54"/>
    <w:rsid w:val="00126E15"/>
    <w:rsid w:val="00134A32"/>
    <w:rsid w:val="001503CD"/>
    <w:rsid w:val="0015577F"/>
    <w:rsid w:val="00157A2E"/>
    <w:rsid w:val="00166F8D"/>
    <w:rsid w:val="00175412"/>
    <w:rsid w:val="00182910"/>
    <w:rsid w:val="001839F6"/>
    <w:rsid w:val="00190F0D"/>
    <w:rsid w:val="00192B81"/>
    <w:rsid w:val="00193C14"/>
    <w:rsid w:val="001B6F27"/>
    <w:rsid w:val="001C3F10"/>
    <w:rsid w:val="001C4D05"/>
    <w:rsid w:val="001D150A"/>
    <w:rsid w:val="001D7B7A"/>
    <w:rsid w:val="001E1724"/>
    <w:rsid w:val="001E18C1"/>
    <w:rsid w:val="001E2B80"/>
    <w:rsid w:val="001E450B"/>
    <w:rsid w:val="001F0D04"/>
    <w:rsid w:val="001F41D2"/>
    <w:rsid w:val="0020192E"/>
    <w:rsid w:val="002029FD"/>
    <w:rsid w:val="00202DE9"/>
    <w:rsid w:val="002047B5"/>
    <w:rsid w:val="002076C4"/>
    <w:rsid w:val="00215321"/>
    <w:rsid w:val="0021550C"/>
    <w:rsid w:val="00220EE1"/>
    <w:rsid w:val="0022487D"/>
    <w:rsid w:val="00242A2F"/>
    <w:rsid w:val="00254D97"/>
    <w:rsid w:val="0025719A"/>
    <w:rsid w:val="00267E66"/>
    <w:rsid w:val="00273A13"/>
    <w:rsid w:val="00277D44"/>
    <w:rsid w:val="00280307"/>
    <w:rsid w:val="002836D8"/>
    <w:rsid w:val="002A121D"/>
    <w:rsid w:val="002B238C"/>
    <w:rsid w:val="002B580C"/>
    <w:rsid w:val="002C23C9"/>
    <w:rsid w:val="002C5792"/>
    <w:rsid w:val="002D1E6A"/>
    <w:rsid w:val="002D4B99"/>
    <w:rsid w:val="002D6313"/>
    <w:rsid w:val="002D682E"/>
    <w:rsid w:val="002E14FD"/>
    <w:rsid w:val="002E1AFE"/>
    <w:rsid w:val="002E62AF"/>
    <w:rsid w:val="002F3BB2"/>
    <w:rsid w:val="002F7642"/>
    <w:rsid w:val="003009D1"/>
    <w:rsid w:val="00307132"/>
    <w:rsid w:val="00310FC9"/>
    <w:rsid w:val="00321CA5"/>
    <w:rsid w:val="00330CA1"/>
    <w:rsid w:val="00332653"/>
    <w:rsid w:val="00340856"/>
    <w:rsid w:val="003424DF"/>
    <w:rsid w:val="00380188"/>
    <w:rsid w:val="00382914"/>
    <w:rsid w:val="003941C5"/>
    <w:rsid w:val="003A1C9C"/>
    <w:rsid w:val="003A40F3"/>
    <w:rsid w:val="003A4C4B"/>
    <w:rsid w:val="003A7282"/>
    <w:rsid w:val="003A7364"/>
    <w:rsid w:val="003C6858"/>
    <w:rsid w:val="003D55FE"/>
    <w:rsid w:val="003F393A"/>
    <w:rsid w:val="003F40C6"/>
    <w:rsid w:val="004204DA"/>
    <w:rsid w:val="00420553"/>
    <w:rsid w:val="004238A2"/>
    <w:rsid w:val="00424032"/>
    <w:rsid w:val="004365CC"/>
    <w:rsid w:val="0044273C"/>
    <w:rsid w:val="00446588"/>
    <w:rsid w:val="00446A0C"/>
    <w:rsid w:val="00460B68"/>
    <w:rsid w:val="00461221"/>
    <w:rsid w:val="004623CF"/>
    <w:rsid w:val="00465F26"/>
    <w:rsid w:val="004731B7"/>
    <w:rsid w:val="004759B7"/>
    <w:rsid w:val="004760BA"/>
    <w:rsid w:val="00477675"/>
    <w:rsid w:val="00477790"/>
    <w:rsid w:val="00495B62"/>
    <w:rsid w:val="004A7906"/>
    <w:rsid w:val="004B1275"/>
    <w:rsid w:val="004B1F9E"/>
    <w:rsid w:val="004B6DCA"/>
    <w:rsid w:val="004B7456"/>
    <w:rsid w:val="004C02FC"/>
    <w:rsid w:val="004C7B8C"/>
    <w:rsid w:val="004D01FC"/>
    <w:rsid w:val="005002E8"/>
    <w:rsid w:val="005042A0"/>
    <w:rsid w:val="00510622"/>
    <w:rsid w:val="005119A4"/>
    <w:rsid w:val="00514867"/>
    <w:rsid w:val="00523F0F"/>
    <w:rsid w:val="00531E83"/>
    <w:rsid w:val="005349E5"/>
    <w:rsid w:val="00537B6A"/>
    <w:rsid w:val="005442AD"/>
    <w:rsid w:val="00553FED"/>
    <w:rsid w:val="00554CB7"/>
    <w:rsid w:val="00555234"/>
    <w:rsid w:val="00574ACA"/>
    <w:rsid w:val="00587B6E"/>
    <w:rsid w:val="005930C2"/>
    <w:rsid w:val="005969E7"/>
    <w:rsid w:val="005A2636"/>
    <w:rsid w:val="005B3754"/>
    <w:rsid w:val="005B4483"/>
    <w:rsid w:val="005B5957"/>
    <w:rsid w:val="005B6A51"/>
    <w:rsid w:val="005C78D2"/>
    <w:rsid w:val="005C7F91"/>
    <w:rsid w:val="005D062F"/>
    <w:rsid w:val="005D40BF"/>
    <w:rsid w:val="005D5A0A"/>
    <w:rsid w:val="005E010F"/>
    <w:rsid w:val="005E01EC"/>
    <w:rsid w:val="005E59C6"/>
    <w:rsid w:val="005E7ED1"/>
    <w:rsid w:val="006004F3"/>
    <w:rsid w:val="00604B4C"/>
    <w:rsid w:val="00616DC8"/>
    <w:rsid w:val="00617BE9"/>
    <w:rsid w:val="006215A6"/>
    <w:rsid w:val="00624FE2"/>
    <w:rsid w:val="006315C9"/>
    <w:rsid w:val="00631867"/>
    <w:rsid w:val="00646932"/>
    <w:rsid w:val="00647B68"/>
    <w:rsid w:val="00654B0F"/>
    <w:rsid w:val="00663006"/>
    <w:rsid w:val="006652A1"/>
    <w:rsid w:val="00667449"/>
    <w:rsid w:val="00667CF6"/>
    <w:rsid w:val="00670E97"/>
    <w:rsid w:val="0067209F"/>
    <w:rsid w:val="0067212E"/>
    <w:rsid w:val="00673A50"/>
    <w:rsid w:val="0067460E"/>
    <w:rsid w:val="00674D80"/>
    <w:rsid w:val="006802CF"/>
    <w:rsid w:val="00683AE2"/>
    <w:rsid w:val="0069008F"/>
    <w:rsid w:val="006A3CE2"/>
    <w:rsid w:val="006B597C"/>
    <w:rsid w:val="006B6583"/>
    <w:rsid w:val="006C5400"/>
    <w:rsid w:val="006D0BD3"/>
    <w:rsid w:val="006D2680"/>
    <w:rsid w:val="006D516C"/>
    <w:rsid w:val="006D7CF4"/>
    <w:rsid w:val="006E4CE2"/>
    <w:rsid w:val="006F0F6A"/>
    <w:rsid w:val="006F2B8A"/>
    <w:rsid w:val="006F41B8"/>
    <w:rsid w:val="006F671E"/>
    <w:rsid w:val="00700383"/>
    <w:rsid w:val="007034E8"/>
    <w:rsid w:val="00713C98"/>
    <w:rsid w:val="00713DB5"/>
    <w:rsid w:val="00713F60"/>
    <w:rsid w:val="00716B4A"/>
    <w:rsid w:val="00720AD0"/>
    <w:rsid w:val="00730CBE"/>
    <w:rsid w:val="00736310"/>
    <w:rsid w:val="0074045E"/>
    <w:rsid w:val="007404E1"/>
    <w:rsid w:val="00741001"/>
    <w:rsid w:val="00742557"/>
    <w:rsid w:val="00755165"/>
    <w:rsid w:val="007602BD"/>
    <w:rsid w:val="00761EAA"/>
    <w:rsid w:val="007771A4"/>
    <w:rsid w:val="00782CFD"/>
    <w:rsid w:val="007B62C1"/>
    <w:rsid w:val="007C4192"/>
    <w:rsid w:val="007C5C86"/>
    <w:rsid w:val="007C645D"/>
    <w:rsid w:val="007D37F9"/>
    <w:rsid w:val="007D5EA5"/>
    <w:rsid w:val="007D7B73"/>
    <w:rsid w:val="007E2F46"/>
    <w:rsid w:val="007E5156"/>
    <w:rsid w:val="007F1D33"/>
    <w:rsid w:val="007F2FBF"/>
    <w:rsid w:val="0080438E"/>
    <w:rsid w:val="00804CD3"/>
    <w:rsid w:val="008205EA"/>
    <w:rsid w:val="008210A3"/>
    <w:rsid w:val="008231BB"/>
    <w:rsid w:val="00823724"/>
    <w:rsid w:val="00840C44"/>
    <w:rsid w:val="00851D4B"/>
    <w:rsid w:val="00866078"/>
    <w:rsid w:val="00867C75"/>
    <w:rsid w:val="00876D7F"/>
    <w:rsid w:val="0087726D"/>
    <w:rsid w:val="008772BB"/>
    <w:rsid w:val="0088140B"/>
    <w:rsid w:val="00892F56"/>
    <w:rsid w:val="0089601B"/>
    <w:rsid w:val="008A2323"/>
    <w:rsid w:val="008A3126"/>
    <w:rsid w:val="008A582E"/>
    <w:rsid w:val="008C1852"/>
    <w:rsid w:val="008C7B06"/>
    <w:rsid w:val="008D1D54"/>
    <w:rsid w:val="008F4516"/>
    <w:rsid w:val="008F7F83"/>
    <w:rsid w:val="00917F1E"/>
    <w:rsid w:val="00920603"/>
    <w:rsid w:val="009244DF"/>
    <w:rsid w:val="0092520B"/>
    <w:rsid w:val="009306D1"/>
    <w:rsid w:val="00932157"/>
    <w:rsid w:val="00932ED7"/>
    <w:rsid w:val="00936E5C"/>
    <w:rsid w:val="00941FBC"/>
    <w:rsid w:val="00943350"/>
    <w:rsid w:val="00943714"/>
    <w:rsid w:val="00947C49"/>
    <w:rsid w:val="00950DDE"/>
    <w:rsid w:val="00951FB4"/>
    <w:rsid w:val="009576C4"/>
    <w:rsid w:val="00964479"/>
    <w:rsid w:val="00964970"/>
    <w:rsid w:val="009823CF"/>
    <w:rsid w:val="00983B35"/>
    <w:rsid w:val="0098415A"/>
    <w:rsid w:val="00991539"/>
    <w:rsid w:val="009A78BE"/>
    <w:rsid w:val="009B5622"/>
    <w:rsid w:val="009E32A4"/>
    <w:rsid w:val="009E7C41"/>
    <w:rsid w:val="009F1029"/>
    <w:rsid w:val="009F1E0E"/>
    <w:rsid w:val="009F6ECC"/>
    <w:rsid w:val="00A06AE5"/>
    <w:rsid w:val="00A137AA"/>
    <w:rsid w:val="00A21752"/>
    <w:rsid w:val="00A21C10"/>
    <w:rsid w:val="00A2792E"/>
    <w:rsid w:val="00A3190C"/>
    <w:rsid w:val="00A33666"/>
    <w:rsid w:val="00A51F04"/>
    <w:rsid w:val="00A609BE"/>
    <w:rsid w:val="00A670F9"/>
    <w:rsid w:val="00A80A6A"/>
    <w:rsid w:val="00A87AE9"/>
    <w:rsid w:val="00A94E4C"/>
    <w:rsid w:val="00AC0F57"/>
    <w:rsid w:val="00AC4BBD"/>
    <w:rsid w:val="00AC4F57"/>
    <w:rsid w:val="00AC7598"/>
    <w:rsid w:val="00AD109E"/>
    <w:rsid w:val="00AD5181"/>
    <w:rsid w:val="00AF07C7"/>
    <w:rsid w:val="00AF4325"/>
    <w:rsid w:val="00AF4E13"/>
    <w:rsid w:val="00B01F69"/>
    <w:rsid w:val="00B02639"/>
    <w:rsid w:val="00B0768F"/>
    <w:rsid w:val="00B100B9"/>
    <w:rsid w:val="00B17864"/>
    <w:rsid w:val="00B21A52"/>
    <w:rsid w:val="00B25527"/>
    <w:rsid w:val="00B33847"/>
    <w:rsid w:val="00B446E0"/>
    <w:rsid w:val="00B66F53"/>
    <w:rsid w:val="00B75621"/>
    <w:rsid w:val="00B77E91"/>
    <w:rsid w:val="00B81C29"/>
    <w:rsid w:val="00B92408"/>
    <w:rsid w:val="00BB0F9D"/>
    <w:rsid w:val="00BB2392"/>
    <w:rsid w:val="00BB3462"/>
    <w:rsid w:val="00BB6EA0"/>
    <w:rsid w:val="00BC5F07"/>
    <w:rsid w:val="00BC7046"/>
    <w:rsid w:val="00BD52F0"/>
    <w:rsid w:val="00BE1475"/>
    <w:rsid w:val="00BE17D7"/>
    <w:rsid w:val="00C036E6"/>
    <w:rsid w:val="00C04011"/>
    <w:rsid w:val="00C07CD7"/>
    <w:rsid w:val="00C117D7"/>
    <w:rsid w:val="00C252D5"/>
    <w:rsid w:val="00C32889"/>
    <w:rsid w:val="00C42CDC"/>
    <w:rsid w:val="00C42ECF"/>
    <w:rsid w:val="00C52954"/>
    <w:rsid w:val="00C55D54"/>
    <w:rsid w:val="00C56515"/>
    <w:rsid w:val="00C57A09"/>
    <w:rsid w:val="00C61564"/>
    <w:rsid w:val="00C7443D"/>
    <w:rsid w:val="00C74EBE"/>
    <w:rsid w:val="00C810DA"/>
    <w:rsid w:val="00C83642"/>
    <w:rsid w:val="00C83E63"/>
    <w:rsid w:val="00CA3B67"/>
    <w:rsid w:val="00CA4FB2"/>
    <w:rsid w:val="00CA5C90"/>
    <w:rsid w:val="00CB2F5E"/>
    <w:rsid w:val="00CC0891"/>
    <w:rsid w:val="00CC724B"/>
    <w:rsid w:val="00CF196B"/>
    <w:rsid w:val="00CF2690"/>
    <w:rsid w:val="00CF27AE"/>
    <w:rsid w:val="00CF62F9"/>
    <w:rsid w:val="00D06BD7"/>
    <w:rsid w:val="00D075C5"/>
    <w:rsid w:val="00D24D46"/>
    <w:rsid w:val="00D27459"/>
    <w:rsid w:val="00D415F8"/>
    <w:rsid w:val="00D45A39"/>
    <w:rsid w:val="00D6011D"/>
    <w:rsid w:val="00D60E59"/>
    <w:rsid w:val="00D626F2"/>
    <w:rsid w:val="00D73493"/>
    <w:rsid w:val="00D7580E"/>
    <w:rsid w:val="00D76A67"/>
    <w:rsid w:val="00D77E48"/>
    <w:rsid w:val="00D822CB"/>
    <w:rsid w:val="00D83F70"/>
    <w:rsid w:val="00D86BDB"/>
    <w:rsid w:val="00D929CF"/>
    <w:rsid w:val="00D96E59"/>
    <w:rsid w:val="00DA14C5"/>
    <w:rsid w:val="00DA1B8B"/>
    <w:rsid w:val="00DB3D04"/>
    <w:rsid w:val="00DC11D6"/>
    <w:rsid w:val="00DC575D"/>
    <w:rsid w:val="00DD3008"/>
    <w:rsid w:val="00DD3C23"/>
    <w:rsid w:val="00DD3F74"/>
    <w:rsid w:val="00DD4433"/>
    <w:rsid w:val="00DD4C13"/>
    <w:rsid w:val="00DE5B9D"/>
    <w:rsid w:val="00DF7367"/>
    <w:rsid w:val="00E0125E"/>
    <w:rsid w:val="00E03BDA"/>
    <w:rsid w:val="00E1009E"/>
    <w:rsid w:val="00E24FE0"/>
    <w:rsid w:val="00E305A5"/>
    <w:rsid w:val="00E333A3"/>
    <w:rsid w:val="00E4659E"/>
    <w:rsid w:val="00E473AD"/>
    <w:rsid w:val="00E54EB6"/>
    <w:rsid w:val="00E57CFA"/>
    <w:rsid w:val="00E62C85"/>
    <w:rsid w:val="00E70F3E"/>
    <w:rsid w:val="00E7104C"/>
    <w:rsid w:val="00E764D9"/>
    <w:rsid w:val="00E7695C"/>
    <w:rsid w:val="00E810A0"/>
    <w:rsid w:val="00E81ADB"/>
    <w:rsid w:val="00EA111C"/>
    <w:rsid w:val="00EB413B"/>
    <w:rsid w:val="00EC0215"/>
    <w:rsid w:val="00EC0AB2"/>
    <w:rsid w:val="00ED4112"/>
    <w:rsid w:val="00EE4B37"/>
    <w:rsid w:val="00EE69AD"/>
    <w:rsid w:val="00F01F7C"/>
    <w:rsid w:val="00F11288"/>
    <w:rsid w:val="00F124D7"/>
    <w:rsid w:val="00F13D8F"/>
    <w:rsid w:val="00F334B0"/>
    <w:rsid w:val="00F42F82"/>
    <w:rsid w:val="00F469BF"/>
    <w:rsid w:val="00F51FA6"/>
    <w:rsid w:val="00F52372"/>
    <w:rsid w:val="00F52C64"/>
    <w:rsid w:val="00F545F8"/>
    <w:rsid w:val="00F60783"/>
    <w:rsid w:val="00F664F1"/>
    <w:rsid w:val="00F66CB2"/>
    <w:rsid w:val="00F66CB9"/>
    <w:rsid w:val="00F80C45"/>
    <w:rsid w:val="00F92AC6"/>
    <w:rsid w:val="00F9482A"/>
    <w:rsid w:val="00FA12A1"/>
    <w:rsid w:val="00FA1E5E"/>
    <w:rsid w:val="00FB1473"/>
    <w:rsid w:val="00FB2634"/>
    <w:rsid w:val="00FB4CD4"/>
    <w:rsid w:val="00FB5F99"/>
    <w:rsid w:val="00FC2511"/>
    <w:rsid w:val="00FC5537"/>
    <w:rsid w:val="00FC63BD"/>
    <w:rsid w:val="00FD2146"/>
    <w:rsid w:val="00FD5E07"/>
    <w:rsid w:val="00FE016D"/>
    <w:rsid w:val="00FE620E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3" type="connector" idref="#Прямая со стрелкой 38"/>
        <o:r id="V:Rule14" type="connector" idref="#Прямая со стрелкой 9"/>
        <o:r id="V:Rule15" type="connector" idref="#Прямая со стрелкой 15"/>
        <o:r id="V:Rule16" type="connector" idref="#Прямая со стрелкой 1"/>
        <o:r id="V:Rule17" type="connector" idref="#Прямая со стрелкой 35"/>
        <o:r id="V:Rule18" type="connector" idref="#Прямая со стрелкой 8"/>
        <o:r id="V:Rule19" type="connector" idref="#_x0000_s1035"/>
        <o:r id="V:Rule20" type="connector" idref="#Прямая со стрелкой 39"/>
        <o:r id="V:Rule21" type="connector" idref="#Прямая со стрелкой 34"/>
        <o:r id="V:Rule22" type="connector" idref="#Прямая со стрелкой 27"/>
        <o:r id="V:Rule23" type="connector" idref="#Прямая со стрелкой 14"/>
        <o:r id="V:Rule24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01FC"/>
    <w:pPr>
      <w:keepNext/>
      <w:overflowPunct/>
      <w:autoSpaceDE/>
      <w:autoSpaceDN/>
      <w:adjustRightInd/>
      <w:spacing w:line="360" w:lineRule="auto"/>
      <w:jc w:val="center"/>
      <w:textAlignment w:val="auto"/>
      <w:outlineLvl w:val="0"/>
    </w:pPr>
    <w:rPr>
      <w:rFonts w:ascii="Tahoma" w:hAnsi="Tahoma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0D0A8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1FC"/>
    <w:rPr>
      <w:rFonts w:ascii="Tahoma" w:hAnsi="Tahoma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D0A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17541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75412"/>
    <w:rPr>
      <w:rFonts w:ascii="Tahoma" w:hAnsi="Tahoma"/>
      <w:sz w:val="16"/>
    </w:rPr>
  </w:style>
  <w:style w:type="character" w:styleId="a5">
    <w:name w:val="Hyperlink"/>
    <w:basedOn w:val="a0"/>
    <w:uiPriority w:val="99"/>
    <w:rsid w:val="004D01FC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01FC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4D01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333366"/>
      <w:sz w:val="12"/>
      <w:szCs w:val="12"/>
    </w:rPr>
  </w:style>
  <w:style w:type="paragraph" w:styleId="a8">
    <w:name w:val="footnote text"/>
    <w:basedOn w:val="a"/>
    <w:link w:val="a9"/>
    <w:uiPriority w:val="99"/>
    <w:rsid w:val="004D01FC"/>
    <w:pPr>
      <w:widowControl w:val="0"/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9">
    <w:name w:val="Текст сноски Знак"/>
    <w:basedOn w:val="a0"/>
    <w:link w:val="a8"/>
    <w:uiPriority w:val="99"/>
    <w:locked/>
    <w:rsid w:val="004D01FC"/>
    <w:rPr>
      <w:rFonts w:ascii="Arial" w:hAnsi="Arial"/>
    </w:rPr>
  </w:style>
  <w:style w:type="paragraph" w:styleId="aa">
    <w:name w:val="annotation text"/>
    <w:basedOn w:val="a"/>
    <w:link w:val="ab"/>
    <w:uiPriority w:val="99"/>
    <w:rsid w:val="004D01FC"/>
    <w:pPr>
      <w:overflowPunct/>
      <w:autoSpaceDE/>
      <w:autoSpaceDN/>
      <w:adjustRightInd/>
      <w:textAlignment w:val="auto"/>
    </w:pPr>
  </w:style>
  <w:style w:type="character" w:customStyle="1" w:styleId="ab">
    <w:name w:val="Текст примечания Знак"/>
    <w:basedOn w:val="a0"/>
    <w:link w:val="aa"/>
    <w:uiPriority w:val="99"/>
    <w:locked/>
    <w:rsid w:val="004D01FC"/>
    <w:rPr>
      <w:rFonts w:ascii="Times New Roman" w:hAnsi="Times New Roman"/>
    </w:rPr>
  </w:style>
  <w:style w:type="paragraph" w:styleId="ac">
    <w:name w:val="header"/>
    <w:basedOn w:val="a"/>
    <w:link w:val="ad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D01FC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4D01F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4D01FC"/>
    <w:rPr>
      <w:rFonts w:ascii="Times New Roman" w:hAnsi="Times New Roman"/>
      <w:sz w:val="24"/>
    </w:rPr>
  </w:style>
  <w:style w:type="paragraph" w:styleId="af0">
    <w:name w:val="Title"/>
    <w:basedOn w:val="a"/>
    <w:link w:val="af1"/>
    <w:uiPriority w:val="99"/>
    <w:qFormat/>
    <w:rsid w:val="004D01F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4D01FC"/>
    <w:rPr>
      <w:rFonts w:ascii="Times New Roman" w:hAnsi="Times New Roman"/>
      <w:sz w:val="24"/>
    </w:rPr>
  </w:style>
  <w:style w:type="paragraph" w:styleId="af2">
    <w:name w:val="Body Text"/>
    <w:basedOn w:val="a"/>
    <w:link w:val="af3"/>
    <w:uiPriority w:val="99"/>
    <w:rsid w:val="004D01FC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uiPriority w:val="99"/>
    <w:locked/>
    <w:rsid w:val="004D01FC"/>
    <w:rPr>
      <w:rFonts w:ascii="Times New Roman" w:hAnsi="Times New Roman"/>
      <w:sz w:val="24"/>
    </w:rPr>
  </w:style>
  <w:style w:type="paragraph" w:styleId="af4">
    <w:name w:val="annotation subject"/>
    <w:basedOn w:val="aa"/>
    <w:next w:val="aa"/>
    <w:link w:val="af5"/>
    <w:uiPriority w:val="99"/>
    <w:rsid w:val="004D01F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locked/>
    <w:rsid w:val="004D01FC"/>
    <w:rPr>
      <w:b/>
    </w:rPr>
  </w:style>
  <w:style w:type="paragraph" w:styleId="af6">
    <w:name w:val="List Paragraph"/>
    <w:basedOn w:val="a"/>
    <w:uiPriority w:val="99"/>
    <w:qFormat/>
    <w:rsid w:val="004D01F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D01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D01F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0"/>
    <w:basedOn w:val="a"/>
    <w:uiPriority w:val="99"/>
    <w:rsid w:val="004D01FC"/>
    <w:pPr>
      <w:overflowPunct/>
      <w:autoSpaceDE/>
      <w:autoSpaceDN/>
      <w:adjustRightInd/>
      <w:spacing w:before="100" w:after="100"/>
      <w:ind w:firstLine="120"/>
      <w:textAlignment w:val="auto"/>
    </w:pPr>
    <w:rPr>
      <w:rFonts w:ascii="Verdana" w:hAnsi="Verdana"/>
      <w:sz w:val="24"/>
      <w:szCs w:val="24"/>
    </w:rPr>
  </w:style>
  <w:style w:type="paragraph" w:customStyle="1" w:styleId="af7">
    <w:name w:val="Знак Знак Знак Знак Знак Знак Знак"/>
    <w:basedOn w:val="a"/>
    <w:uiPriority w:val="99"/>
    <w:rsid w:val="004D01FC"/>
    <w:pPr>
      <w:overflowPunct/>
      <w:autoSpaceDE/>
      <w:autoSpaceDN/>
      <w:adjustRightInd/>
      <w:spacing w:after="160" w:line="240" w:lineRule="exact"/>
      <w:ind w:firstLine="567"/>
      <w:jc w:val="right"/>
      <w:textAlignment w:val="auto"/>
    </w:pPr>
    <w:rPr>
      <w:rFonts w:ascii="Arial" w:hAnsi="Arial"/>
      <w:sz w:val="24"/>
      <w:szCs w:val="24"/>
      <w:lang w:val="en-GB" w:eastAsia="en-US"/>
    </w:rPr>
  </w:style>
  <w:style w:type="paragraph" w:customStyle="1" w:styleId="ConsPlusTitle">
    <w:name w:val="ConsPlusTitle"/>
    <w:uiPriority w:val="99"/>
    <w:rsid w:val="004D01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8">
    <w:name w:val="footnote reference"/>
    <w:basedOn w:val="a0"/>
    <w:uiPriority w:val="99"/>
    <w:rsid w:val="004D01FC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0"/>
    <w:uiPriority w:val="99"/>
    <w:rsid w:val="004D01FC"/>
    <w:rPr>
      <w:rFonts w:cs="Times New Roman"/>
      <w:sz w:val="16"/>
    </w:rPr>
  </w:style>
  <w:style w:type="table" w:styleId="afa">
    <w:name w:val="Table Grid"/>
    <w:basedOn w:val="a1"/>
    <w:uiPriority w:val="99"/>
    <w:rsid w:val="00730C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1"/>
    <w:uiPriority w:val="99"/>
    <w:locked/>
    <w:rsid w:val="00DD3C2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DD3C2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1"/>
    <w:uiPriority w:val="99"/>
    <w:rsid w:val="00DD3C23"/>
    <w:rPr>
      <w:strike/>
      <w:color w:val="000000"/>
      <w:spacing w:val="0"/>
      <w:w w:val="100"/>
      <w:position w:val="0"/>
      <w:lang w:val="ru-RU" w:eastAsia="ru-RU"/>
    </w:rPr>
  </w:style>
  <w:style w:type="paragraph" w:customStyle="1" w:styleId="11">
    <w:name w:val="Основной текст1"/>
    <w:basedOn w:val="a"/>
    <w:link w:val="afb"/>
    <w:uiPriority w:val="99"/>
    <w:rsid w:val="00DD3C23"/>
    <w:pPr>
      <w:widowControl w:val="0"/>
      <w:shd w:val="clear" w:color="auto" w:fill="FFFFFF"/>
      <w:overflowPunct/>
      <w:autoSpaceDE/>
      <w:autoSpaceDN/>
      <w:adjustRightInd/>
      <w:spacing w:line="288" w:lineRule="exact"/>
      <w:ind w:hanging="80"/>
      <w:jc w:val="both"/>
      <w:textAlignment w:val="auto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B1DEC761615A31B84FA364614A2E9B946111CED449CA649E16FEAE3354DUFs6I" TargetMode="External"/><Relationship Id="rId13" Type="http://schemas.openxmlformats.org/officeDocument/2006/relationships/hyperlink" Target="consultantplus://offline/ref=18BCCD2EB540BD4976DB0BA2B843A0ACC041576FC7D29610F1D3261584e5U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8B1DEC761615A31B84FA364614A2E9B946111CED449CA649E16FEAE3354CUFs2I" TargetMode="External"/><Relationship Id="rId12" Type="http://schemas.openxmlformats.org/officeDocument/2006/relationships/hyperlink" Target="consultantplus://offline/ref=343F2452E53FB222F7211264CE9152A257C8E5B1068F5A294AC4FB8842O24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89D7D866923443E45B940CF9761615A31C89F23A4414A2E9B946111CED449CA649E16FEAE33541UFs5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ref=5689D7D866923443E45B8B1DEC761615A31B84FA364614A2E9B946111CED449CA649E16FEAE3354DUF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89D7D866923443E45B8B1DEC761615A31B84FA364614A2E9B946111CED449CA649E16FEAE3354CUFs8I" TargetMode="External"/><Relationship Id="rId14" Type="http://schemas.openxmlformats.org/officeDocument/2006/relationships/hyperlink" Target="garantF1://12084522.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,%20&#1088;&#1072;&#1089;&#1087;&#1086;&#1088;%20&#1043;&#1083;&#1072;&#1074;&#1099;%20&#1052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Постан, распор Главы МО</Template>
  <TotalTime>150</TotalTime>
  <Pages>26</Pages>
  <Words>10559</Words>
  <Characters>60189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70607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Татьяна</cp:lastModifiedBy>
  <cp:revision>9</cp:revision>
  <cp:lastPrinted>2017-06-26T11:37:00Z</cp:lastPrinted>
  <dcterms:created xsi:type="dcterms:W3CDTF">2017-05-30T06:41:00Z</dcterms:created>
  <dcterms:modified xsi:type="dcterms:W3CDTF">2017-06-26T11:38:00Z</dcterms:modified>
</cp:coreProperties>
</file>