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8" w:rsidRDefault="00B91AC8" w:rsidP="002D1328">
      <w:pPr>
        <w:pStyle w:val="Subtitle"/>
      </w:pPr>
      <w:r>
        <w:t>А Д М И Н И С Т Р А Ц И Я</w:t>
      </w:r>
    </w:p>
    <w:p w:rsidR="00B91AC8" w:rsidRDefault="00B91AC8" w:rsidP="002D1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Доможировского сельского поселения</w:t>
      </w:r>
    </w:p>
    <w:p w:rsidR="00B91AC8" w:rsidRDefault="00B91AC8" w:rsidP="002D1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 района</w:t>
      </w:r>
    </w:p>
    <w:p w:rsidR="00B91AC8" w:rsidRDefault="00B91AC8" w:rsidP="002D1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B91AC8" w:rsidRDefault="00B91AC8" w:rsidP="002D1328">
      <w:pPr>
        <w:jc w:val="center"/>
      </w:pPr>
    </w:p>
    <w:p w:rsidR="00B91AC8" w:rsidRPr="002D1328" w:rsidRDefault="00B91AC8" w:rsidP="002D1328">
      <w:pPr>
        <w:pStyle w:val="Heading2"/>
        <w:rPr>
          <w:b w:val="0"/>
          <w:bCs w:val="0"/>
          <w:sz w:val="28"/>
          <w:szCs w:val="28"/>
        </w:rPr>
      </w:pPr>
      <w:r w:rsidRPr="002D1328">
        <w:rPr>
          <w:b w:val="0"/>
          <w:bCs w:val="0"/>
          <w:sz w:val="28"/>
          <w:szCs w:val="28"/>
        </w:rPr>
        <w:t>П О С Т А Н О В Л Е Н И Е</w:t>
      </w:r>
    </w:p>
    <w:p w:rsidR="00B91AC8" w:rsidRDefault="00B91AC8" w:rsidP="002D1328">
      <w:pPr>
        <w:jc w:val="center"/>
      </w:pPr>
    </w:p>
    <w:p w:rsidR="00B91AC8" w:rsidRPr="002D1328" w:rsidRDefault="00B91AC8" w:rsidP="002D1328">
      <w:pPr>
        <w:pStyle w:val="Heading2"/>
        <w:jc w:val="left"/>
        <w:rPr>
          <w:b w:val="0"/>
          <w:bCs w:val="0"/>
          <w:sz w:val="28"/>
          <w:szCs w:val="28"/>
        </w:rPr>
      </w:pPr>
      <w:r>
        <w:t xml:space="preserve"> </w:t>
      </w:r>
      <w:r w:rsidRPr="002D1328">
        <w:rPr>
          <w:b w:val="0"/>
          <w:bCs w:val="0"/>
          <w:sz w:val="28"/>
          <w:szCs w:val="28"/>
        </w:rPr>
        <w:t>От 0</w:t>
      </w:r>
      <w:r>
        <w:rPr>
          <w:b w:val="0"/>
          <w:bCs w:val="0"/>
          <w:sz w:val="28"/>
          <w:szCs w:val="28"/>
        </w:rPr>
        <w:t>2</w:t>
      </w:r>
      <w:r w:rsidRPr="002D1328">
        <w:rPr>
          <w:b w:val="0"/>
          <w:bCs w:val="0"/>
          <w:sz w:val="28"/>
          <w:szCs w:val="28"/>
        </w:rPr>
        <w:t xml:space="preserve">.04.2013 </w:t>
      </w:r>
    </w:p>
    <w:p w:rsidR="00B91AC8" w:rsidRPr="003C03A1" w:rsidRDefault="00B91AC8" w:rsidP="00733C54">
      <w:pPr>
        <w:jc w:val="both"/>
        <w:rPr>
          <w:sz w:val="28"/>
          <w:szCs w:val="28"/>
        </w:rPr>
      </w:pPr>
      <w:r w:rsidRPr="003C03A1">
        <w:rPr>
          <w:sz w:val="28"/>
          <w:szCs w:val="28"/>
        </w:rPr>
        <w:t xml:space="preserve">____________        №         </w:t>
      </w:r>
      <w:r>
        <w:rPr>
          <w:sz w:val="28"/>
          <w:szCs w:val="28"/>
        </w:rPr>
        <w:t>52</w:t>
      </w:r>
      <w:r w:rsidRPr="003C03A1">
        <w:rPr>
          <w:sz w:val="28"/>
          <w:szCs w:val="28"/>
        </w:rPr>
        <w:t xml:space="preserve"> </w:t>
      </w:r>
    </w:p>
    <w:p w:rsidR="00B91AC8" w:rsidRDefault="00B91AC8" w:rsidP="00733C54">
      <w:pPr>
        <w:pStyle w:val="Heading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B91AC8" w:rsidRDefault="00B91AC8" w:rsidP="00733C54">
      <w:pPr>
        <w:pStyle w:val="Heading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Доможировского сельского</w:t>
      </w:r>
    </w:p>
    <w:p w:rsidR="00B91AC8" w:rsidRDefault="00B91AC8" w:rsidP="00733C54">
      <w:pPr>
        <w:pStyle w:val="Heading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 от 28.02.2013 г. № 23 «</w:t>
      </w:r>
      <w:r w:rsidRPr="003C0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соблюдении лицами, </w:t>
      </w:r>
    </w:p>
    <w:p w:rsidR="00B91AC8" w:rsidRDefault="00B91AC8" w:rsidP="00733C54">
      <w:pPr>
        <w:pStyle w:val="Heading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C0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поступающими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C0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работу на должность руководителя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91AC8" w:rsidRDefault="00B91AC8" w:rsidP="00733C54">
      <w:pPr>
        <w:pStyle w:val="Heading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C0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учреждения, и руководителями </w:t>
      </w:r>
    </w:p>
    <w:p w:rsidR="00B91AC8" w:rsidRDefault="00B91AC8" w:rsidP="00733C54">
      <w:pPr>
        <w:pStyle w:val="Heading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C0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муниципальных учреждений части четвертой статьи 275 </w:t>
      </w:r>
    </w:p>
    <w:p w:rsidR="00B91AC8" w:rsidRPr="003C03A1" w:rsidRDefault="00B91AC8" w:rsidP="00733C54">
      <w:pPr>
        <w:pStyle w:val="Heading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C03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B91AC8" w:rsidRDefault="00B91AC8" w:rsidP="00733C54">
      <w:pPr>
        <w:pStyle w:val="NormalWeb"/>
        <w:shd w:val="clear" w:color="auto" w:fill="F4F6F0"/>
        <w:spacing w:before="0" w:beforeAutospacing="0" w:after="90" w:afterAutospacing="0"/>
        <w:ind w:firstLine="300"/>
        <w:textAlignment w:val="baseline"/>
        <w:rPr>
          <w:color w:val="000000"/>
          <w:sz w:val="28"/>
          <w:szCs w:val="28"/>
        </w:rPr>
      </w:pPr>
    </w:p>
    <w:p w:rsidR="00B91AC8" w:rsidRDefault="00B91AC8" w:rsidP="008E1FEA">
      <w:pPr>
        <w:pStyle w:val="Heading1"/>
        <w:shd w:val="clear" w:color="auto" w:fill="F4F6F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уководствуясь постановлени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ем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правительства Российской Федерации от 13.03.2013 г. № 208 «Об утверждении Правил предоставления лицом, поступающим на работу на должность руководителя федерального гос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целях приведения постановления 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Доможировского сельского поселения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28.02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23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соблюдении</w:t>
      </w:r>
      <w:r w:rsidRPr="008E1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лицами, поступающими  на работу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постановление) в соответствие с действующим законодательством, Администрация Доможировского сельского поселения </w:t>
      </w:r>
      <w:r w:rsidRPr="002D132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</w:t>
      </w:r>
      <w:r w:rsidRPr="008E1F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: </w:t>
      </w:r>
    </w:p>
    <w:p w:rsidR="00B91AC8" w:rsidRDefault="00B91AC8" w:rsidP="00772D1A">
      <w:pPr>
        <w:jc w:val="both"/>
        <w:rPr>
          <w:sz w:val="28"/>
          <w:szCs w:val="28"/>
        </w:rPr>
      </w:pPr>
      <w:r w:rsidRPr="00772D1A">
        <w:rPr>
          <w:sz w:val="28"/>
          <w:szCs w:val="28"/>
        </w:rPr>
        <w:t>1. Утвердить изменения в приложение 1 постановления «Положение о представлении лицом, поступающим на работу на должность руководителя муниципального учреждения</w:t>
      </w:r>
      <w:r>
        <w:rPr>
          <w:sz w:val="28"/>
          <w:szCs w:val="28"/>
        </w:rPr>
        <w:t>,</w:t>
      </w:r>
      <w:r w:rsidRPr="00772D1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72D1A">
        <w:rPr>
          <w:sz w:val="28"/>
          <w:szCs w:val="28"/>
        </w:rPr>
        <w:t xml:space="preserve">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согласно приложению.</w:t>
      </w:r>
    </w:p>
    <w:p w:rsidR="00B91AC8" w:rsidRDefault="00B91AC8" w:rsidP="005D7D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91AC8" w:rsidRDefault="00B91AC8" w:rsidP="005D7DE9">
      <w:pPr>
        <w:jc w:val="both"/>
        <w:rPr>
          <w:sz w:val="28"/>
          <w:szCs w:val="28"/>
        </w:rPr>
      </w:pPr>
    </w:p>
    <w:p w:rsidR="00B91AC8" w:rsidRDefault="00B91AC8" w:rsidP="00772D1A">
      <w:pPr>
        <w:jc w:val="both"/>
        <w:rPr>
          <w:sz w:val="28"/>
          <w:szCs w:val="28"/>
        </w:rPr>
      </w:pPr>
    </w:p>
    <w:p w:rsidR="00B91AC8" w:rsidRDefault="00B91AC8" w:rsidP="00772D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А.К.Свинцицкий</w:t>
      </w:r>
    </w:p>
    <w:p w:rsidR="00B91AC8" w:rsidRDefault="00B91AC8" w:rsidP="00772D1A">
      <w:pPr>
        <w:jc w:val="both"/>
        <w:rPr>
          <w:sz w:val="28"/>
          <w:szCs w:val="28"/>
        </w:rPr>
      </w:pPr>
    </w:p>
    <w:p w:rsidR="00B91AC8" w:rsidRDefault="00B91AC8" w:rsidP="00772D1A">
      <w:pPr>
        <w:jc w:val="both"/>
        <w:rPr>
          <w:sz w:val="28"/>
          <w:szCs w:val="28"/>
        </w:rPr>
      </w:pPr>
    </w:p>
    <w:p w:rsidR="00B91AC8" w:rsidRDefault="00B91AC8" w:rsidP="00772D1A">
      <w:pPr>
        <w:jc w:val="right"/>
        <w:rPr>
          <w:sz w:val="28"/>
          <w:szCs w:val="28"/>
        </w:rPr>
      </w:pPr>
    </w:p>
    <w:p w:rsidR="00B91AC8" w:rsidRDefault="00B91AC8" w:rsidP="00772D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91AC8" w:rsidRDefault="00B91AC8" w:rsidP="00772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B91AC8" w:rsidRDefault="00B91AC8" w:rsidP="00772D1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91AC8" w:rsidRDefault="00B91AC8" w:rsidP="00772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Доможировского сельского поселения </w:t>
      </w:r>
    </w:p>
    <w:p w:rsidR="00B91AC8" w:rsidRDefault="00B91AC8" w:rsidP="00772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02.04.2013 г. № 52</w:t>
      </w:r>
    </w:p>
    <w:p w:rsidR="00B91AC8" w:rsidRDefault="00B91AC8" w:rsidP="00772D1A">
      <w:pPr>
        <w:jc w:val="right"/>
        <w:rPr>
          <w:sz w:val="28"/>
          <w:szCs w:val="28"/>
        </w:rPr>
      </w:pPr>
    </w:p>
    <w:p w:rsidR="00B91AC8" w:rsidRDefault="00B91AC8" w:rsidP="00772D1A">
      <w:pPr>
        <w:jc w:val="right"/>
        <w:rPr>
          <w:sz w:val="28"/>
          <w:szCs w:val="28"/>
        </w:rPr>
      </w:pPr>
    </w:p>
    <w:p w:rsidR="00B91AC8" w:rsidRDefault="00B91AC8" w:rsidP="00772D1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72D1A">
        <w:rPr>
          <w:sz w:val="28"/>
          <w:szCs w:val="28"/>
        </w:rPr>
        <w:t xml:space="preserve">зменения в Положение о представлении лицом, поступающим на работу </w:t>
      </w:r>
    </w:p>
    <w:p w:rsidR="00B91AC8" w:rsidRDefault="00B91AC8" w:rsidP="00772D1A">
      <w:pPr>
        <w:jc w:val="center"/>
        <w:rPr>
          <w:sz w:val="28"/>
          <w:szCs w:val="28"/>
        </w:rPr>
      </w:pPr>
      <w:r w:rsidRPr="00772D1A">
        <w:rPr>
          <w:sz w:val="28"/>
          <w:szCs w:val="28"/>
        </w:rPr>
        <w:t>на должность руководителя муниципального учреждения</w:t>
      </w:r>
      <w:r>
        <w:rPr>
          <w:sz w:val="28"/>
          <w:szCs w:val="28"/>
        </w:rPr>
        <w:t>,</w:t>
      </w:r>
      <w:r w:rsidRPr="00772D1A">
        <w:rPr>
          <w:sz w:val="28"/>
          <w:szCs w:val="28"/>
        </w:rPr>
        <w:t xml:space="preserve"> </w:t>
      </w:r>
    </w:p>
    <w:p w:rsidR="00B91AC8" w:rsidRDefault="00B91AC8" w:rsidP="00772D1A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772D1A">
        <w:rPr>
          <w:sz w:val="28"/>
          <w:szCs w:val="28"/>
        </w:rPr>
        <w:t xml:space="preserve"> также руководителем муниципального учреждения сведений </w:t>
      </w:r>
    </w:p>
    <w:p w:rsidR="00B91AC8" w:rsidRDefault="00B91AC8" w:rsidP="00772D1A">
      <w:pPr>
        <w:jc w:val="center"/>
        <w:rPr>
          <w:sz w:val="28"/>
          <w:szCs w:val="28"/>
        </w:rPr>
      </w:pPr>
      <w:r w:rsidRPr="00772D1A">
        <w:rPr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>
        <w:rPr>
          <w:sz w:val="28"/>
          <w:szCs w:val="28"/>
        </w:rPr>
        <w:t xml:space="preserve"> (далее – положение).</w:t>
      </w:r>
    </w:p>
    <w:p w:rsidR="00B91AC8" w:rsidRDefault="00B91AC8" w:rsidP="00772D1A">
      <w:pPr>
        <w:jc w:val="center"/>
        <w:rPr>
          <w:sz w:val="28"/>
          <w:szCs w:val="28"/>
        </w:rPr>
      </w:pPr>
    </w:p>
    <w:p w:rsidR="00B91AC8" w:rsidRPr="00772D1A" w:rsidRDefault="00B91AC8" w:rsidP="00772D1A">
      <w:pPr>
        <w:jc w:val="center"/>
        <w:rPr>
          <w:sz w:val="28"/>
          <w:szCs w:val="28"/>
        </w:rPr>
      </w:pPr>
    </w:p>
    <w:p w:rsidR="00B91AC8" w:rsidRDefault="00B91AC8" w:rsidP="00F4090B">
      <w:pPr>
        <w:jc w:val="both"/>
        <w:rPr>
          <w:sz w:val="28"/>
          <w:szCs w:val="28"/>
        </w:rPr>
      </w:pPr>
      <w:r>
        <w:rPr>
          <w:sz w:val="28"/>
          <w:szCs w:val="28"/>
        </w:rPr>
        <w:t>1. В абзаце 1 пункта 1 Положения слова «и электронной» исключить.</w:t>
      </w:r>
    </w:p>
    <w:p w:rsidR="00B91AC8" w:rsidRDefault="00B91AC8" w:rsidP="00F4090B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 4 Положения изложить в следующей редакции:</w:t>
      </w:r>
    </w:p>
    <w:p w:rsidR="00B91AC8" w:rsidRDefault="00B91AC8" w:rsidP="00F4090B">
      <w:pPr>
        <w:jc w:val="both"/>
        <w:rPr>
          <w:sz w:val="28"/>
          <w:szCs w:val="28"/>
        </w:rPr>
      </w:pPr>
      <w:r>
        <w:rPr>
          <w:sz w:val="28"/>
          <w:szCs w:val="28"/>
        </w:rPr>
        <w:t>«4. Руководитель муниципального учреждения представляет:</w:t>
      </w:r>
    </w:p>
    <w:p w:rsidR="00B91AC8" w:rsidRDefault="00B91AC8" w:rsidP="00C309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</w:t>
      </w:r>
      <w:r>
        <w:rPr>
          <w:sz w:val="28"/>
          <w:szCs w:val="28"/>
          <w:lang w:eastAsia="en-US"/>
        </w:rPr>
        <w:t xml:space="preserve"> и о своих обязательствах имущественного характера по состоянию на конец отчетного периода;</w:t>
      </w:r>
    </w:p>
    <w:p w:rsidR="00B91AC8" w:rsidRDefault="00B91AC8" w:rsidP="00C309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периода».</w:t>
      </w:r>
    </w:p>
    <w:p w:rsidR="00B91AC8" w:rsidRDefault="00B91AC8" w:rsidP="00C309A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Пункт 5 Положения изложить в следующей редакции:</w:t>
      </w:r>
    </w:p>
    <w:p w:rsidR="00B91AC8" w:rsidRDefault="00B91AC8" w:rsidP="00C309A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отчетным».</w:t>
      </w:r>
    </w:p>
    <w:p w:rsidR="00B91AC8" w:rsidRDefault="00B91AC8" w:rsidP="00C309A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Пункт 6 Положения изложить в следующей редакции:</w:t>
      </w:r>
    </w:p>
    <w:p w:rsidR="00B91AC8" w:rsidRDefault="00B91AC8" w:rsidP="005D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«6. </w:t>
      </w:r>
      <w:r>
        <w:rPr>
          <w:sz w:val="28"/>
          <w:szCs w:val="28"/>
        </w:rPr>
        <w:t>Сведения, предусмотренные пунктами 3 и 4 настоящего Положения, представляются в сектор по организационной работе Администрации».</w:t>
      </w:r>
    </w:p>
    <w:p w:rsidR="00B91AC8" w:rsidRDefault="00B91AC8" w:rsidP="00F4090B">
      <w:pPr>
        <w:jc w:val="both"/>
        <w:rPr>
          <w:sz w:val="28"/>
          <w:szCs w:val="28"/>
        </w:rPr>
      </w:pPr>
      <w:r>
        <w:rPr>
          <w:sz w:val="28"/>
          <w:szCs w:val="28"/>
        </w:rPr>
        <w:t>5. Пункт 7 Положения дополнить абзацем следующего содержания:</w:t>
      </w:r>
    </w:p>
    <w:p w:rsidR="00B91AC8" w:rsidRDefault="00B91AC8" w:rsidP="00544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«Эти сведения предоставляются главе Администрации Доможировского сельского поселения».</w:t>
      </w:r>
    </w:p>
    <w:p w:rsidR="00B91AC8" w:rsidRDefault="00B91AC8" w:rsidP="00640CC5">
      <w:pPr>
        <w:pStyle w:val="NormalWeb"/>
        <w:shd w:val="clear" w:color="auto" w:fill="F4F6F0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sectPr w:rsidR="00B91AC8" w:rsidSect="005D7DE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5FA"/>
    <w:multiLevelType w:val="hybridMultilevel"/>
    <w:tmpl w:val="3E4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F07"/>
    <w:rsid w:val="00026FEF"/>
    <w:rsid w:val="00027FFE"/>
    <w:rsid w:val="0009279D"/>
    <w:rsid w:val="000D085D"/>
    <w:rsid w:val="00142831"/>
    <w:rsid w:val="00183A73"/>
    <w:rsid w:val="00195D7F"/>
    <w:rsid w:val="001C3763"/>
    <w:rsid w:val="001E31F2"/>
    <w:rsid w:val="001F62D6"/>
    <w:rsid w:val="00213F55"/>
    <w:rsid w:val="00225A2B"/>
    <w:rsid w:val="00252AE2"/>
    <w:rsid w:val="002870CA"/>
    <w:rsid w:val="002B2BCF"/>
    <w:rsid w:val="002D1328"/>
    <w:rsid w:val="002E667B"/>
    <w:rsid w:val="003312B5"/>
    <w:rsid w:val="00335B83"/>
    <w:rsid w:val="00350AD2"/>
    <w:rsid w:val="00353F87"/>
    <w:rsid w:val="00354C27"/>
    <w:rsid w:val="003763A2"/>
    <w:rsid w:val="003C03A1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44904"/>
    <w:rsid w:val="0057388F"/>
    <w:rsid w:val="005759A3"/>
    <w:rsid w:val="00580821"/>
    <w:rsid w:val="00584261"/>
    <w:rsid w:val="005944FB"/>
    <w:rsid w:val="005C2ACB"/>
    <w:rsid w:val="005C7741"/>
    <w:rsid w:val="005D7DE9"/>
    <w:rsid w:val="005F478E"/>
    <w:rsid w:val="005F4A09"/>
    <w:rsid w:val="005F4F07"/>
    <w:rsid w:val="0060503E"/>
    <w:rsid w:val="00621431"/>
    <w:rsid w:val="00635018"/>
    <w:rsid w:val="00640CC5"/>
    <w:rsid w:val="00655541"/>
    <w:rsid w:val="00694CD3"/>
    <w:rsid w:val="006A07BF"/>
    <w:rsid w:val="006A7127"/>
    <w:rsid w:val="007216D9"/>
    <w:rsid w:val="00726F40"/>
    <w:rsid w:val="00733C54"/>
    <w:rsid w:val="00751506"/>
    <w:rsid w:val="00772D1A"/>
    <w:rsid w:val="00796654"/>
    <w:rsid w:val="007C7AE9"/>
    <w:rsid w:val="007D4C9D"/>
    <w:rsid w:val="007E13F9"/>
    <w:rsid w:val="00820E3C"/>
    <w:rsid w:val="008368A2"/>
    <w:rsid w:val="00866CE1"/>
    <w:rsid w:val="008B6392"/>
    <w:rsid w:val="008E1FEA"/>
    <w:rsid w:val="008F2253"/>
    <w:rsid w:val="008F4C89"/>
    <w:rsid w:val="00910F35"/>
    <w:rsid w:val="009270E5"/>
    <w:rsid w:val="00935C68"/>
    <w:rsid w:val="009531A5"/>
    <w:rsid w:val="00953EF8"/>
    <w:rsid w:val="009B5F15"/>
    <w:rsid w:val="009D77EB"/>
    <w:rsid w:val="009F650E"/>
    <w:rsid w:val="00A06C15"/>
    <w:rsid w:val="00A13563"/>
    <w:rsid w:val="00A2739E"/>
    <w:rsid w:val="00A679D7"/>
    <w:rsid w:val="00A73114"/>
    <w:rsid w:val="00A84CB2"/>
    <w:rsid w:val="00AE6645"/>
    <w:rsid w:val="00B12210"/>
    <w:rsid w:val="00B37FA8"/>
    <w:rsid w:val="00B73D92"/>
    <w:rsid w:val="00B91AC8"/>
    <w:rsid w:val="00BC22E4"/>
    <w:rsid w:val="00BC54CE"/>
    <w:rsid w:val="00BE1B89"/>
    <w:rsid w:val="00BF79CA"/>
    <w:rsid w:val="00C309A5"/>
    <w:rsid w:val="00C712B6"/>
    <w:rsid w:val="00C8238B"/>
    <w:rsid w:val="00CA2C1C"/>
    <w:rsid w:val="00CF04F0"/>
    <w:rsid w:val="00D21BD8"/>
    <w:rsid w:val="00D2427E"/>
    <w:rsid w:val="00D24E20"/>
    <w:rsid w:val="00D64A1F"/>
    <w:rsid w:val="00DA420C"/>
    <w:rsid w:val="00DA5679"/>
    <w:rsid w:val="00DC6CF6"/>
    <w:rsid w:val="00DE4264"/>
    <w:rsid w:val="00E05DEF"/>
    <w:rsid w:val="00E53A9D"/>
    <w:rsid w:val="00EC5458"/>
    <w:rsid w:val="00EE16CC"/>
    <w:rsid w:val="00EE5634"/>
    <w:rsid w:val="00F03B7C"/>
    <w:rsid w:val="00F11CF3"/>
    <w:rsid w:val="00F4090B"/>
    <w:rsid w:val="00F45D0D"/>
    <w:rsid w:val="00F57C2A"/>
    <w:rsid w:val="00F72973"/>
    <w:rsid w:val="00FC2D62"/>
    <w:rsid w:val="00FC6FFE"/>
    <w:rsid w:val="00FD77F3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C5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C54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0CC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C54"/>
    <w:rPr>
      <w:rFonts w:ascii="Arial" w:hAnsi="Arial" w:cs="Arial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C54"/>
    <w:rPr>
      <w:rFonts w:ascii="Arial" w:hAnsi="Arial" w:cs="Arial"/>
      <w:b/>
      <w:bCs/>
      <w:sz w:val="44"/>
      <w:szCs w:val="4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0CC5"/>
    <w:rPr>
      <w:rFonts w:ascii="Cambria" w:hAnsi="Cambria" w:cs="Cambria"/>
      <w:color w:val="243F6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33C5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33C54"/>
    <w:rPr>
      <w:rFonts w:ascii="Arial" w:hAnsi="Arial" w:cs="Arial"/>
      <w:b/>
      <w:bCs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733C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E1FEA"/>
    <w:pPr>
      <w:ind w:left="720"/>
    </w:pPr>
  </w:style>
  <w:style w:type="paragraph" w:styleId="Subtitle">
    <w:name w:val="Subtitle"/>
    <w:basedOn w:val="Normal"/>
    <w:link w:val="SubtitleChar"/>
    <w:uiPriority w:val="99"/>
    <w:qFormat/>
    <w:locked/>
    <w:rsid w:val="002D1328"/>
    <w:pPr>
      <w:jc w:val="center"/>
    </w:pPr>
    <w:rPr>
      <w:rFonts w:ascii="Arial" w:eastAsia="Calibri" w:hAnsi="Arial" w:cs="Arial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1B8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620</Words>
  <Characters>3538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2013-04-03T11:31:00Z</cp:lastPrinted>
  <dcterms:created xsi:type="dcterms:W3CDTF">2013-03-28T07:33:00Z</dcterms:created>
  <dcterms:modified xsi:type="dcterms:W3CDTF">2013-04-03T11:33:00Z</dcterms:modified>
</cp:coreProperties>
</file>