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0" w:rsidRPr="00E75A07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5A07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</w:p>
    <w:p w:rsidR="00C260E8" w:rsidRPr="00E75A07" w:rsidRDefault="00C260E8" w:rsidP="00C26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E75A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E75A07"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E75A07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B230C7" w:rsidRPr="00E75A07" w:rsidRDefault="005B5BF5" w:rsidP="00C260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E75A07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Pr="00E75A0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E7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FF1043" w:rsidRPr="00E75A07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5F774A" w:rsidRPr="00E75A07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E75A07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E75A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E75A07" w:rsidRDefault="005F774A" w:rsidP="00E75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D0" w:rsidRPr="00E75A07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07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услуги:</w:t>
      </w:r>
      <w:r w:rsidRPr="00E75A07">
        <w:rPr>
          <w:rFonts w:ascii="Times New Roman" w:eastAsia="Calibri" w:hAnsi="Times New Roman" w:cs="Times New Roman"/>
          <w:sz w:val="24"/>
          <w:szCs w:val="24"/>
        </w:rPr>
        <w:t xml:space="preserve"> «Приватизация жилых помещений муниципального жилищного фонда».</w:t>
      </w:r>
    </w:p>
    <w:p w:rsidR="009D0ED0" w:rsidRPr="00E75A07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A0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самоуправления, предоставляющего муниципальную услугу, и его </w:t>
      </w:r>
      <w:r w:rsidR="00C260E8" w:rsidRPr="00E75A07">
        <w:rPr>
          <w:rFonts w:ascii="Times New Roman" w:eastAsia="Calibri" w:hAnsi="Times New Roman" w:cs="Times New Roman"/>
          <w:b/>
          <w:sz w:val="24"/>
          <w:szCs w:val="24"/>
        </w:rPr>
        <w:t>Сектора</w:t>
      </w:r>
      <w:r w:rsidRPr="00E75A07">
        <w:rPr>
          <w:rFonts w:ascii="Times New Roman" w:eastAsia="Calibri" w:hAnsi="Times New Roman" w:cs="Times New Roman"/>
          <w:b/>
          <w:sz w:val="24"/>
          <w:szCs w:val="24"/>
        </w:rPr>
        <w:t>, ответственного за предоставление муниципальной услуги.</w:t>
      </w:r>
    </w:p>
    <w:p w:rsidR="009D0ED0" w:rsidRPr="00E75A07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07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D55000" w:rsidRPr="00E75A07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D55000" w:rsidRPr="00E75A07">
        <w:rPr>
          <w:rFonts w:ascii="Times New Roman" w:eastAsia="Calibri" w:hAnsi="Times New Roman" w:cs="Times New Roman"/>
          <w:sz w:val="24"/>
          <w:szCs w:val="24"/>
        </w:rPr>
        <w:t>Доможировского</w:t>
      </w:r>
      <w:proofErr w:type="spellEnd"/>
      <w:r w:rsidR="00D55000" w:rsidRPr="00E75A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55000" w:rsidRPr="00E75A07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="00D55000" w:rsidRPr="00E75A0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E75A07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55000" w:rsidRPr="00E75A07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E75A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0ED0" w:rsidRPr="00E75A07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07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E75A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5000" w:rsidRPr="00E75A07">
        <w:rPr>
          <w:rFonts w:ascii="Times New Roman" w:eastAsia="Calibri" w:hAnsi="Times New Roman" w:cs="Times New Roman"/>
          <w:b/>
          <w:sz w:val="24"/>
          <w:szCs w:val="24"/>
        </w:rPr>
        <w:t>Сектором</w:t>
      </w:r>
      <w:r w:rsidRPr="00E75A07">
        <w:rPr>
          <w:rFonts w:ascii="Times New Roman" w:eastAsia="Calibri" w:hAnsi="Times New Roman" w:cs="Times New Roman"/>
          <w:b/>
          <w:sz w:val="24"/>
          <w:szCs w:val="24"/>
        </w:rPr>
        <w:t>, ответственным за предоставление муниципальной  услуги</w:t>
      </w:r>
      <w:r w:rsidRPr="00E75A07">
        <w:rPr>
          <w:rFonts w:ascii="Times New Roman" w:eastAsia="Calibri" w:hAnsi="Times New Roman" w:cs="Times New Roman"/>
          <w:sz w:val="24"/>
          <w:szCs w:val="24"/>
        </w:rPr>
        <w:t>, является</w:t>
      </w:r>
      <w:r w:rsidR="00D55000" w:rsidRPr="00E75A07">
        <w:rPr>
          <w:rFonts w:ascii="Times New Roman" w:eastAsia="Calibri" w:hAnsi="Times New Roman" w:cs="Times New Roman"/>
          <w:sz w:val="24"/>
          <w:szCs w:val="24"/>
        </w:rPr>
        <w:t xml:space="preserve"> сектор по земле, имуществу и ЖКХ Администрации (далее - Сектор</w:t>
      </w:r>
      <w:r w:rsidRPr="00E75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000" w:rsidRPr="00E75A07">
        <w:rPr>
          <w:rFonts w:ascii="Times New Roman" w:eastAsia="Calibri" w:hAnsi="Times New Roman" w:cs="Times New Roman"/>
          <w:sz w:val="24"/>
          <w:szCs w:val="24"/>
        </w:rPr>
        <w:t>Администрации).</w:t>
      </w:r>
    </w:p>
    <w:p w:rsidR="009D0ED0" w:rsidRPr="00E75A07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A07">
        <w:rPr>
          <w:rFonts w:ascii="Times New Roman" w:eastAsia="Calibri" w:hAnsi="Times New Roman" w:cs="Times New Roman"/>
          <w:b/>
          <w:sz w:val="24"/>
          <w:szCs w:val="24"/>
        </w:rPr>
        <w:t xml:space="preserve">1.4. При предоставлении 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D55000" w:rsidRPr="00E75A0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Pr="00E75A07">
        <w:rPr>
          <w:rFonts w:ascii="Times New Roman" w:eastAsia="Calibri" w:hAnsi="Times New Roman" w:cs="Times New Roman"/>
          <w:b/>
          <w:sz w:val="24"/>
          <w:szCs w:val="24"/>
        </w:rPr>
        <w:t>взаимодействует:</w:t>
      </w:r>
    </w:p>
    <w:p w:rsidR="009D0ED0" w:rsidRPr="00E75A07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0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55000" w:rsidRPr="00E75A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E75A07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E75A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E75A07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55000" w:rsidRPr="00E75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E75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E75A07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A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55000" w:rsidRPr="00E75A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E75A07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E75A07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07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73351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D0ED0" w:rsidRPr="00E75A07" w:rsidRDefault="009D0ED0" w:rsidP="009A0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График работы: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пн.-чт. с 08:00 до 17:00, пт.: с 08:00 до 16:45, обеденный перерыв: с 13:00 </w:t>
      </w:r>
      <w:proofErr w:type="gramStart"/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E75A07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Адрес портала государственных и муниципальных услуг (функций)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E75A07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E75A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E75A07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E75A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C83FC2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9A0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  <w:r w:rsidR="00C8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FC2" w:rsidRPr="00C8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-</w:t>
      </w:r>
      <w:r w:rsidR="009A0D9D" w:rsidRPr="00C8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Доможирово. РФ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представляют документы путем личной подачи документов. 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="0097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- </w:t>
      </w:r>
      <w:proofErr w:type="spellStart"/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Доможирово</w:t>
      </w:r>
      <w:proofErr w:type="gramStart"/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55000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3048D" w:rsidRPr="00E75A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134E5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Заявителями могут выступать физические лица</w:t>
      </w:r>
      <w:r w:rsidR="00981E0C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граждане РФ</w:t>
      </w:r>
      <w:r w:rsidR="00981E0C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E75A07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E75A07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E75A07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E75A0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E75A0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E75A07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E75A07">
        <w:rPr>
          <w:rFonts w:ascii="Times New Roman" w:hAnsi="Times New Roman" w:cs="Times New Roman"/>
          <w:sz w:val="24"/>
          <w:szCs w:val="24"/>
        </w:rPr>
        <w:t xml:space="preserve"> "Приватизация жилых помещений муниципального жилищного фонда" (далее - муниципальная услуга).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8170B" w:rsidRPr="00E75A07">
        <w:rPr>
          <w:rFonts w:ascii="Times New Roman" w:hAnsi="Times New Roman" w:cs="Times New Roman"/>
          <w:b/>
          <w:sz w:val="24"/>
          <w:szCs w:val="24"/>
        </w:rPr>
        <w:t>Предоставление м</w:t>
      </w:r>
      <w:r w:rsidR="00867A95" w:rsidRPr="00E75A07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28170B" w:rsidRPr="00E75A07">
        <w:rPr>
          <w:rFonts w:ascii="Times New Roman" w:hAnsi="Times New Roman" w:cs="Times New Roman"/>
          <w:b/>
          <w:sz w:val="24"/>
          <w:szCs w:val="24"/>
        </w:rPr>
        <w:t>ой</w:t>
      </w:r>
      <w:r w:rsidR="00867A95" w:rsidRPr="00E75A0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8170B" w:rsidRPr="00E75A07">
        <w:rPr>
          <w:rFonts w:ascii="Times New Roman" w:hAnsi="Times New Roman" w:cs="Times New Roman"/>
          <w:b/>
          <w:sz w:val="24"/>
          <w:szCs w:val="24"/>
        </w:rPr>
        <w:t>и</w:t>
      </w:r>
      <w:r w:rsidR="0028170B" w:rsidRPr="00E75A0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55000" w:rsidRPr="00E75A07">
        <w:rPr>
          <w:rFonts w:ascii="Times New Roman" w:hAnsi="Times New Roman" w:cs="Times New Roman"/>
          <w:sz w:val="24"/>
          <w:szCs w:val="24"/>
        </w:rPr>
        <w:t xml:space="preserve"> сектором по земле, имуществу и ЖКХ Администрации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28170B" w:rsidRPr="00E75A07">
        <w:rPr>
          <w:rFonts w:ascii="Times New Roman" w:hAnsi="Times New Roman" w:cs="Times New Roman"/>
          <w:sz w:val="24"/>
          <w:szCs w:val="24"/>
        </w:rPr>
        <w:t>1</w:t>
      </w:r>
      <w:r w:rsidRPr="00E75A07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E75A07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28170B" w:rsidRPr="00E75A07">
        <w:rPr>
          <w:rFonts w:ascii="Times New Roman" w:hAnsi="Times New Roman" w:cs="Times New Roman"/>
          <w:sz w:val="24"/>
          <w:szCs w:val="24"/>
        </w:rPr>
        <w:t>2</w:t>
      </w:r>
      <w:r w:rsidR="00731356" w:rsidRPr="00E75A07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E75A07">
        <w:rPr>
          <w:rFonts w:ascii="Times New Roman" w:hAnsi="Times New Roman" w:cs="Times New Roman"/>
          <w:sz w:val="24"/>
          <w:szCs w:val="24"/>
        </w:rPr>
        <w:t>МФЦ</w:t>
      </w:r>
      <w:r w:rsidRPr="00E75A07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28170B" w:rsidRPr="00E75A07">
        <w:rPr>
          <w:rFonts w:ascii="Times New Roman" w:hAnsi="Times New Roman" w:cs="Times New Roman"/>
          <w:sz w:val="24"/>
          <w:szCs w:val="24"/>
        </w:rPr>
        <w:t>3</w:t>
      </w:r>
      <w:r w:rsidRPr="00E75A07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28170B" w:rsidRPr="00E75A07">
        <w:rPr>
          <w:rFonts w:ascii="Times New Roman" w:hAnsi="Times New Roman" w:cs="Times New Roman"/>
          <w:sz w:val="24"/>
          <w:szCs w:val="24"/>
        </w:rPr>
        <w:t>4</w:t>
      </w:r>
      <w:r w:rsidRPr="00E75A07">
        <w:rPr>
          <w:rFonts w:ascii="Times New Roman" w:hAnsi="Times New Roman" w:cs="Times New Roman"/>
          <w:sz w:val="24"/>
          <w:szCs w:val="24"/>
        </w:rPr>
        <w:t xml:space="preserve">. При обращении заявителя для получения муниципальной услуги </w:t>
      </w:r>
      <w:r w:rsidR="00F30987" w:rsidRPr="00E75A07">
        <w:rPr>
          <w:rFonts w:ascii="Times New Roman" w:hAnsi="Times New Roman" w:cs="Times New Roman"/>
          <w:sz w:val="24"/>
          <w:szCs w:val="24"/>
        </w:rPr>
        <w:t>специалист Сектора</w:t>
      </w:r>
      <w:r w:rsidRPr="00E75A07">
        <w:rPr>
          <w:rFonts w:ascii="Times New Roman" w:hAnsi="Times New Roman" w:cs="Times New Roman"/>
          <w:sz w:val="24"/>
          <w:szCs w:val="24"/>
        </w:rPr>
        <w:t xml:space="preserve"> должен представиться, назвать наименование </w:t>
      </w:r>
      <w:r w:rsidR="00F30987" w:rsidRPr="00E75A07">
        <w:rPr>
          <w:rFonts w:ascii="Times New Roman" w:hAnsi="Times New Roman" w:cs="Times New Roman"/>
          <w:sz w:val="24"/>
          <w:szCs w:val="24"/>
        </w:rPr>
        <w:t>сектора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 занимаемую должность.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D735B3" w:rsidRPr="00E75A07">
        <w:rPr>
          <w:rFonts w:ascii="Times New Roman" w:hAnsi="Times New Roman" w:cs="Times New Roman"/>
          <w:sz w:val="24"/>
          <w:szCs w:val="24"/>
        </w:rPr>
        <w:t>5</w:t>
      </w:r>
      <w:r w:rsidRPr="00E75A07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D735B3" w:rsidRPr="00E75A07">
        <w:rPr>
          <w:rFonts w:ascii="Times New Roman" w:hAnsi="Times New Roman" w:cs="Times New Roman"/>
          <w:sz w:val="24"/>
          <w:szCs w:val="24"/>
        </w:rPr>
        <w:t>6</w:t>
      </w:r>
      <w:r w:rsidRPr="00E75A07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 xml:space="preserve">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E75A07">
        <w:rPr>
          <w:rFonts w:ascii="Times New Roman" w:hAnsi="Times New Roman" w:cs="Times New Roman"/>
          <w:sz w:val="24"/>
          <w:szCs w:val="24"/>
        </w:rPr>
        <w:t>МФЦ</w:t>
      </w:r>
      <w:r w:rsidR="00DB2CCE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Pr="00E75A07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E75A0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E75A07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E75A07">
        <w:rPr>
          <w:rFonts w:ascii="Times New Roman" w:hAnsi="Times New Roman" w:cs="Times New Roman"/>
          <w:sz w:val="24"/>
          <w:szCs w:val="24"/>
        </w:rPr>
        <w:t>МФЦ</w:t>
      </w:r>
      <w:r w:rsidRPr="00E75A07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D735B3" w:rsidRPr="00E75A07">
        <w:rPr>
          <w:rFonts w:ascii="Times New Roman" w:hAnsi="Times New Roman" w:cs="Times New Roman"/>
          <w:sz w:val="24"/>
          <w:szCs w:val="24"/>
        </w:rPr>
        <w:t>7</w:t>
      </w:r>
      <w:r w:rsidRPr="00E75A07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E75A07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</w:t>
      </w:r>
      <w:r w:rsidR="00D735B3" w:rsidRPr="00E75A07">
        <w:rPr>
          <w:rFonts w:ascii="Times New Roman" w:hAnsi="Times New Roman" w:cs="Times New Roman"/>
          <w:sz w:val="24"/>
          <w:szCs w:val="24"/>
        </w:rPr>
        <w:t>8</w:t>
      </w:r>
      <w:r w:rsidR="00731356" w:rsidRPr="00E75A07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E75A07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2.2.9</w:t>
      </w:r>
      <w:r w:rsidR="00731356" w:rsidRPr="00E75A07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E75A07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</w:t>
      </w:r>
      <w:r w:rsidR="00731356" w:rsidRPr="00E75A07">
        <w:rPr>
          <w:rFonts w:ascii="Times New Roman" w:hAnsi="Times New Roman" w:cs="Times New Roman"/>
          <w:sz w:val="24"/>
          <w:szCs w:val="24"/>
        </w:rPr>
        <w:t>.</w:t>
      </w:r>
      <w:r w:rsidRPr="00E75A07">
        <w:rPr>
          <w:rFonts w:ascii="Times New Roman" w:hAnsi="Times New Roman" w:cs="Times New Roman"/>
          <w:sz w:val="24"/>
          <w:szCs w:val="24"/>
        </w:rPr>
        <w:t>1</w:t>
      </w:r>
      <w:r w:rsidR="00D735B3" w:rsidRPr="00E75A07">
        <w:rPr>
          <w:rFonts w:ascii="Times New Roman" w:hAnsi="Times New Roman" w:cs="Times New Roman"/>
          <w:sz w:val="24"/>
          <w:szCs w:val="24"/>
        </w:rPr>
        <w:t>0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E75A07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</w:t>
      </w:r>
      <w:r w:rsidR="00731356" w:rsidRPr="00E75A07">
        <w:rPr>
          <w:rFonts w:ascii="Times New Roman" w:hAnsi="Times New Roman" w:cs="Times New Roman"/>
          <w:sz w:val="24"/>
          <w:szCs w:val="24"/>
        </w:rPr>
        <w:t>.</w:t>
      </w:r>
      <w:r w:rsidRPr="00E75A07">
        <w:rPr>
          <w:rFonts w:ascii="Times New Roman" w:hAnsi="Times New Roman" w:cs="Times New Roman"/>
          <w:sz w:val="24"/>
          <w:szCs w:val="24"/>
        </w:rPr>
        <w:t>1</w:t>
      </w:r>
      <w:r w:rsidR="00D735B3" w:rsidRPr="00E75A07">
        <w:rPr>
          <w:rFonts w:ascii="Times New Roman" w:hAnsi="Times New Roman" w:cs="Times New Roman"/>
          <w:sz w:val="24"/>
          <w:szCs w:val="24"/>
        </w:rPr>
        <w:t>1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28170B" w:rsidRPr="00E75A0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E75A07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E75A07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E75A07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E75A07">
        <w:rPr>
          <w:rFonts w:ascii="Times New Roman" w:hAnsi="Times New Roman" w:cs="Times New Roman"/>
          <w:sz w:val="24"/>
          <w:szCs w:val="24"/>
        </w:rPr>
        <w:t>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.1</w:t>
      </w:r>
      <w:r w:rsidR="00D27FAC" w:rsidRPr="00E75A07">
        <w:rPr>
          <w:rFonts w:ascii="Times New Roman" w:hAnsi="Times New Roman" w:cs="Times New Roman"/>
          <w:sz w:val="24"/>
          <w:szCs w:val="24"/>
        </w:rPr>
        <w:t>3</w:t>
      </w:r>
      <w:r w:rsidRPr="00E75A07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E75A07">
        <w:rPr>
          <w:rFonts w:ascii="Times New Roman" w:hAnsi="Times New Roman" w:cs="Times New Roman"/>
          <w:sz w:val="24"/>
          <w:szCs w:val="24"/>
        </w:rPr>
        <w:t>–</w:t>
      </w:r>
      <w:r w:rsidR="004C2A33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E75A07">
        <w:rPr>
          <w:rFonts w:ascii="Times New Roman" w:hAnsi="Times New Roman" w:cs="Times New Roman"/>
          <w:sz w:val="24"/>
          <w:szCs w:val="24"/>
        </w:rPr>
        <w:t>15</w:t>
      </w:r>
      <w:r w:rsidR="009D0ED0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Pr="00E75A07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E75A07">
        <w:rPr>
          <w:rFonts w:ascii="Times New Roman" w:hAnsi="Times New Roman" w:cs="Times New Roman"/>
          <w:sz w:val="24"/>
          <w:szCs w:val="24"/>
        </w:rPr>
        <w:t>–</w:t>
      </w:r>
      <w:r w:rsidR="00EB12C2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E75A07">
        <w:rPr>
          <w:rFonts w:ascii="Times New Roman" w:hAnsi="Times New Roman" w:cs="Times New Roman"/>
          <w:sz w:val="24"/>
          <w:szCs w:val="24"/>
        </w:rPr>
        <w:t>1</w:t>
      </w:r>
      <w:r w:rsidR="009D0ED0" w:rsidRPr="00E75A07">
        <w:rPr>
          <w:rFonts w:ascii="Times New Roman" w:hAnsi="Times New Roman" w:cs="Times New Roman"/>
          <w:sz w:val="24"/>
          <w:szCs w:val="24"/>
        </w:rPr>
        <w:t>0</w:t>
      </w:r>
      <w:r w:rsidRPr="00E75A0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E75A07">
        <w:rPr>
          <w:rFonts w:ascii="Times New Roman" w:hAnsi="Times New Roman" w:cs="Times New Roman"/>
          <w:sz w:val="24"/>
          <w:szCs w:val="24"/>
        </w:rPr>
        <w:t xml:space="preserve">15 </w:t>
      </w:r>
      <w:r w:rsidRPr="00E75A07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F91A96" w:rsidRPr="00E75A07">
        <w:rPr>
          <w:rFonts w:ascii="Times New Roman" w:hAnsi="Times New Roman" w:cs="Times New Roman"/>
          <w:sz w:val="24"/>
          <w:szCs w:val="24"/>
        </w:rPr>
        <w:t>1</w:t>
      </w:r>
      <w:r w:rsidR="00D735B3" w:rsidRPr="00E75A07">
        <w:rPr>
          <w:rFonts w:ascii="Times New Roman" w:hAnsi="Times New Roman" w:cs="Times New Roman"/>
          <w:sz w:val="24"/>
          <w:szCs w:val="24"/>
        </w:rPr>
        <w:t>2</w:t>
      </w:r>
      <w:r w:rsidR="004A54B3" w:rsidRPr="00E75A07">
        <w:rPr>
          <w:rFonts w:ascii="Times New Roman" w:hAnsi="Times New Roman" w:cs="Times New Roman"/>
          <w:sz w:val="24"/>
          <w:szCs w:val="24"/>
        </w:rPr>
        <w:t>.</w:t>
      </w:r>
      <w:r w:rsidRPr="00E75A07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E75A07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75A0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75A0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E75A07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E75A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E75A07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E75A07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E75A07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E75A07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E75A07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E75A07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>- Положение</w:t>
      </w:r>
      <w:r w:rsidR="00E060FA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Pr="00E75A07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E75A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E75A07">
        <w:rPr>
          <w:rFonts w:ascii="Times New Roman" w:hAnsi="Times New Roman" w:cs="Times New Roman"/>
          <w:sz w:val="24"/>
          <w:szCs w:val="24"/>
        </w:rPr>
        <w:t>N</w:t>
      </w:r>
      <w:r w:rsidR="003B52E4" w:rsidRPr="00E75A07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E75A07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E75A0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E75A07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</w:t>
      </w:r>
      <w:r w:rsidR="009D0ED0" w:rsidRPr="00E75A07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E75A0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E75A0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75A0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E75A07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E75A07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E75A07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F30987" w:rsidRPr="00E75A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0987" w:rsidRPr="00E75A0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F30987" w:rsidRPr="00E75A0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3854" w:rsidRPr="00E75A07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E75A07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</w:t>
      </w:r>
      <w:r w:rsidR="00731356" w:rsidRPr="00E75A07">
        <w:rPr>
          <w:rFonts w:ascii="Times New Roman" w:hAnsi="Times New Roman" w:cs="Times New Roman"/>
          <w:sz w:val="24"/>
          <w:szCs w:val="24"/>
        </w:rPr>
        <w:t>.</w:t>
      </w:r>
      <w:r w:rsidRPr="00E75A07">
        <w:rPr>
          <w:rFonts w:ascii="Times New Roman" w:hAnsi="Times New Roman" w:cs="Times New Roman"/>
          <w:sz w:val="24"/>
          <w:szCs w:val="24"/>
        </w:rPr>
        <w:t>1</w:t>
      </w:r>
      <w:r w:rsidR="00D735B3" w:rsidRPr="00E75A07">
        <w:rPr>
          <w:rFonts w:ascii="Times New Roman" w:hAnsi="Times New Roman" w:cs="Times New Roman"/>
          <w:sz w:val="24"/>
          <w:szCs w:val="24"/>
        </w:rPr>
        <w:t>3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E75A07">
        <w:rPr>
          <w:rFonts w:ascii="Times New Roman" w:hAnsi="Times New Roman" w:cs="Times New Roman"/>
          <w:sz w:val="24"/>
          <w:szCs w:val="24"/>
        </w:rPr>
        <w:t>:</w:t>
      </w:r>
    </w:p>
    <w:p w:rsidR="00733515" w:rsidRPr="00E75A07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E75A07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E75A07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E75A07">
        <w:rPr>
          <w:rStyle w:val="FontStyle23"/>
          <w:sz w:val="24"/>
          <w:szCs w:val="24"/>
        </w:rPr>
        <w:t>3).</w:t>
      </w:r>
    </w:p>
    <w:p w:rsidR="00731356" w:rsidRPr="00E75A07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E75A07">
        <w:rPr>
          <w:rStyle w:val="FontStyle23"/>
          <w:sz w:val="24"/>
          <w:szCs w:val="24"/>
        </w:rPr>
        <w:t xml:space="preserve"> </w:t>
      </w:r>
      <w:r w:rsidRPr="00E75A07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E75A07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E75A07">
        <w:rPr>
          <w:rFonts w:ascii="Times New Roman" w:hAnsi="Times New Roman" w:cs="Times New Roman"/>
          <w:sz w:val="24"/>
          <w:szCs w:val="24"/>
        </w:rPr>
        <w:t>2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E75A07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E75A07">
        <w:rPr>
          <w:rStyle w:val="FontStyle23"/>
          <w:sz w:val="24"/>
          <w:szCs w:val="24"/>
        </w:rPr>
        <w:t>заверенная надлежащим образом</w:t>
      </w:r>
      <w:r w:rsidR="00731356" w:rsidRPr="00E75A07">
        <w:rPr>
          <w:rFonts w:ascii="Times New Roman" w:hAnsi="Times New Roman" w:cs="Times New Roman"/>
          <w:sz w:val="24"/>
          <w:szCs w:val="24"/>
        </w:rPr>
        <w:t>;</w:t>
      </w:r>
    </w:p>
    <w:p w:rsidR="00731356" w:rsidRPr="00E75A07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3</w:t>
      </w:r>
      <w:r w:rsidR="0058742E" w:rsidRPr="00E75A07">
        <w:rPr>
          <w:rStyle w:val="FontStyle23"/>
          <w:sz w:val="24"/>
          <w:szCs w:val="24"/>
        </w:rPr>
        <w:t xml:space="preserve">) </w:t>
      </w:r>
      <w:r w:rsidR="00731356" w:rsidRPr="00E75A07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E75A07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E75A07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 w:rsidRPr="00E75A07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E75A07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E75A07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E75A07">
        <w:rPr>
          <w:rStyle w:val="FontStyle23"/>
          <w:sz w:val="24"/>
          <w:szCs w:val="24"/>
        </w:rPr>
        <w:t>4</w:t>
      </w:r>
      <w:r w:rsidR="00687965" w:rsidRPr="00E75A07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 w:rsidRPr="00E75A07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E75A07">
        <w:rPr>
          <w:rStyle w:val="FontStyle23"/>
          <w:sz w:val="24"/>
          <w:szCs w:val="24"/>
        </w:rPr>
        <w:t>);</w:t>
      </w:r>
    </w:p>
    <w:p w:rsidR="00104D6E" w:rsidRPr="00E75A07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AF2023" w:rsidRPr="00E75A07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6</w:t>
      </w:r>
      <w:r w:rsidR="00AF2023" w:rsidRPr="00E75A07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E75A07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7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E75A07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E75A07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E75A07">
        <w:rPr>
          <w:rFonts w:ascii="Times New Roman" w:hAnsi="Times New Roman" w:cs="Times New Roman"/>
          <w:sz w:val="24"/>
          <w:szCs w:val="24"/>
        </w:rPr>
        <w:t>,</w:t>
      </w:r>
      <w:r w:rsidR="008A5207" w:rsidRPr="00E75A07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E75A07">
        <w:rPr>
          <w:rFonts w:ascii="Times New Roman" w:hAnsi="Times New Roman" w:cs="Times New Roman"/>
          <w:sz w:val="24"/>
          <w:szCs w:val="24"/>
        </w:rPr>
        <w:t>;</w:t>
      </w:r>
    </w:p>
    <w:p w:rsidR="000836BB" w:rsidRPr="00E75A07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8</w:t>
      </w:r>
      <w:r w:rsidR="000836BB" w:rsidRPr="00E75A07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E75A07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E75A07">
        <w:rPr>
          <w:rFonts w:ascii="Times New Roman" w:hAnsi="Times New Roman" w:cs="Times New Roman"/>
          <w:sz w:val="24"/>
          <w:szCs w:val="24"/>
        </w:rPr>
        <w:t>,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E75A07">
        <w:rPr>
          <w:rFonts w:ascii="Times New Roman" w:hAnsi="Times New Roman" w:cs="Times New Roman"/>
          <w:sz w:val="24"/>
          <w:szCs w:val="24"/>
        </w:rPr>
        <w:t>:</w:t>
      </w:r>
      <w:r w:rsidR="000836BB"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E75A07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E75A07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E75A07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E75A07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E75A07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E75A07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E75A07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E75A07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 w:rsidRPr="00E75A07">
        <w:rPr>
          <w:rFonts w:ascii="Times New Roman" w:hAnsi="Times New Roman" w:cs="Times New Roman"/>
          <w:sz w:val="24"/>
          <w:szCs w:val="24"/>
        </w:rPr>
        <w:t>от</w:t>
      </w:r>
      <w:r w:rsidRPr="00E75A07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E75A07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E75A07">
        <w:rPr>
          <w:rFonts w:ascii="Times New Roman" w:hAnsi="Times New Roman" w:cs="Times New Roman"/>
          <w:sz w:val="24"/>
          <w:szCs w:val="24"/>
        </w:rPr>
        <w:t>г</w:t>
      </w:r>
      <w:r w:rsidRPr="00E75A07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E75A07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E75A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E75A07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E75A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5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A07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E75A07">
        <w:rPr>
          <w:rFonts w:ascii="Times New Roman" w:hAnsi="Times New Roman" w:cs="Times New Roman"/>
          <w:sz w:val="24"/>
          <w:szCs w:val="24"/>
        </w:rPr>
        <w:t>;</w:t>
      </w:r>
    </w:p>
    <w:p w:rsidR="00503854" w:rsidRPr="00E75A07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E75A07">
        <w:rPr>
          <w:rStyle w:val="FontStyle23"/>
          <w:sz w:val="24"/>
          <w:szCs w:val="24"/>
        </w:rPr>
        <w:t>9</w:t>
      </w:r>
      <w:r w:rsidR="00503854" w:rsidRPr="00E75A07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E75A07">
        <w:rPr>
          <w:rStyle w:val="FontStyle23"/>
          <w:sz w:val="24"/>
          <w:szCs w:val="24"/>
        </w:rPr>
        <w:t>,</w:t>
      </w:r>
      <w:r w:rsidR="00503854" w:rsidRPr="00E75A07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0" w:history="1">
        <w:r w:rsidR="00503854" w:rsidRPr="00E75A07">
          <w:rPr>
            <w:rStyle w:val="FontStyle23"/>
            <w:sz w:val="24"/>
            <w:szCs w:val="24"/>
          </w:rPr>
          <w:t>статьей 71</w:t>
        </w:r>
      </w:hyperlink>
      <w:r w:rsidR="00503854" w:rsidRPr="00E75A07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E75A07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E75A07">
        <w:rPr>
          <w:rStyle w:val="FontStyle23"/>
          <w:sz w:val="24"/>
          <w:szCs w:val="24"/>
        </w:rPr>
        <w:t>;</w:t>
      </w:r>
    </w:p>
    <w:p w:rsidR="000836BB" w:rsidRPr="00E75A07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10</w:t>
      </w:r>
      <w:r w:rsidR="000836BB" w:rsidRPr="00E75A07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E75A07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E75A07">
        <w:rPr>
          <w:rStyle w:val="FontStyle23"/>
          <w:sz w:val="24"/>
          <w:szCs w:val="24"/>
        </w:rPr>
        <w:t>11</w:t>
      </w:r>
      <w:r w:rsidR="000A1FBB" w:rsidRPr="00E75A07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E75A07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</w:t>
      </w:r>
      <w:r w:rsidR="00104D6E" w:rsidRPr="00E75A07">
        <w:rPr>
          <w:rFonts w:ascii="Times New Roman" w:hAnsi="Times New Roman" w:cs="Times New Roman"/>
          <w:sz w:val="24"/>
          <w:szCs w:val="24"/>
        </w:rPr>
        <w:t>2</w:t>
      </w:r>
      <w:r w:rsidR="00FA1EF9" w:rsidRPr="00E75A07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участвовал</w:t>
      </w:r>
      <w:r w:rsidR="00F30987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FA1EF9" w:rsidRPr="00E75A07">
        <w:rPr>
          <w:rFonts w:ascii="Times New Roman" w:hAnsi="Times New Roman" w:cs="Times New Roman"/>
          <w:sz w:val="24"/>
          <w:szCs w:val="24"/>
        </w:rPr>
        <w:t xml:space="preserve">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E75A07">
        <w:rPr>
          <w:rFonts w:ascii="Times New Roman" w:hAnsi="Times New Roman" w:cs="Times New Roman"/>
          <w:sz w:val="24"/>
          <w:szCs w:val="24"/>
        </w:rPr>
        <w:t>11.07.</w:t>
      </w:r>
      <w:r w:rsidR="00FA1EF9" w:rsidRPr="00E75A07">
        <w:rPr>
          <w:rFonts w:ascii="Times New Roman" w:hAnsi="Times New Roman" w:cs="Times New Roman"/>
          <w:sz w:val="24"/>
          <w:szCs w:val="24"/>
        </w:rPr>
        <w:t>1991 г</w:t>
      </w:r>
      <w:r w:rsidR="0086759B" w:rsidRPr="00E75A07">
        <w:rPr>
          <w:rFonts w:ascii="Times New Roman" w:hAnsi="Times New Roman" w:cs="Times New Roman"/>
          <w:sz w:val="24"/>
          <w:szCs w:val="24"/>
        </w:rPr>
        <w:t>ода</w:t>
      </w:r>
      <w:r w:rsidR="00FA1EF9" w:rsidRPr="00E75A07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E75A07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1</w:t>
      </w:r>
      <w:r w:rsidR="00104D6E" w:rsidRPr="00E75A07">
        <w:rPr>
          <w:rStyle w:val="FontStyle23"/>
          <w:sz w:val="24"/>
          <w:szCs w:val="24"/>
        </w:rPr>
        <w:t>2</w:t>
      </w:r>
      <w:r w:rsidR="00503854" w:rsidRPr="00E75A07">
        <w:rPr>
          <w:rStyle w:val="FontStyle23"/>
          <w:sz w:val="24"/>
          <w:szCs w:val="24"/>
        </w:rPr>
        <w:t>.1.</w:t>
      </w:r>
      <w:r w:rsidR="00FA1EF9" w:rsidRPr="00E75A07">
        <w:rPr>
          <w:rStyle w:val="FontStyle23"/>
          <w:sz w:val="24"/>
          <w:szCs w:val="24"/>
        </w:rPr>
        <w:t>)</w:t>
      </w:r>
      <w:r w:rsidR="00FA1EF9" w:rsidRPr="00E75A07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E75A07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E75A07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E75A07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12</w:t>
      </w:r>
      <w:r w:rsidR="00503854" w:rsidRPr="00E75A07">
        <w:rPr>
          <w:rFonts w:ascii="Times New Roman" w:hAnsi="Times New Roman" w:cs="Times New Roman"/>
          <w:sz w:val="24"/>
          <w:szCs w:val="24"/>
        </w:rPr>
        <w:t>.</w:t>
      </w:r>
      <w:r w:rsidR="00FA1EF9" w:rsidRPr="00E75A07">
        <w:rPr>
          <w:rFonts w:ascii="Times New Roman" w:hAnsi="Times New Roman" w:cs="Times New Roman"/>
          <w:sz w:val="24"/>
          <w:szCs w:val="24"/>
        </w:rPr>
        <w:t>2</w:t>
      </w:r>
      <w:r w:rsidR="00503854" w:rsidRPr="00E75A07">
        <w:rPr>
          <w:rFonts w:ascii="Times New Roman" w:hAnsi="Times New Roman" w:cs="Times New Roman"/>
          <w:sz w:val="24"/>
          <w:szCs w:val="24"/>
        </w:rPr>
        <w:t>.</w:t>
      </w:r>
      <w:r w:rsidR="00FA1EF9" w:rsidRPr="00E75A07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E75A07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E75A07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E75A07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E75A07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12</w:t>
      </w:r>
      <w:r w:rsidR="00503854" w:rsidRPr="00E75A07">
        <w:rPr>
          <w:rFonts w:ascii="Times New Roman" w:hAnsi="Times New Roman" w:cs="Times New Roman"/>
          <w:sz w:val="24"/>
          <w:szCs w:val="24"/>
        </w:rPr>
        <w:t>.3.</w:t>
      </w:r>
      <w:r w:rsidR="00FA1EF9" w:rsidRPr="00E75A07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E75A07">
        <w:rPr>
          <w:rFonts w:ascii="Times New Roman" w:hAnsi="Times New Roman" w:cs="Times New Roman"/>
          <w:sz w:val="24"/>
          <w:szCs w:val="24"/>
        </w:rPr>
        <w:t>.07.</w:t>
      </w:r>
      <w:r w:rsidR="00FA1EF9" w:rsidRPr="00E75A07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E75A07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E75A07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E75A07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E75A07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</w:t>
      </w:r>
      <w:r w:rsidR="00104D6E" w:rsidRPr="00E75A07">
        <w:rPr>
          <w:rFonts w:ascii="Times New Roman" w:hAnsi="Times New Roman" w:cs="Times New Roman"/>
          <w:sz w:val="24"/>
          <w:szCs w:val="24"/>
        </w:rPr>
        <w:t>2</w:t>
      </w:r>
      <w:r w:rsidR="00503854" w:rsidRPr="00E75A07">
        <w:rPr>
          <w:rFonts w:ascii="Times New Roman" w:hAnsi="Times New Roman" w:cs="Times New Roman"/>
          <w:sz w:val="24"/>
          <w:szCs w:val="24"/>
        </w:rPr>
        <w:t>.4.</w:t>
      </w:r>
      <w:r w:rsidR="00FA1EF9" w:rsidRPr="00E75A07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E75A07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 xml:space="preserve">    В случае отказа граждан  указанных в п. </w:t>
      </w:r>
      <w:r w:rsidR="00104D6E" w:rsidRPr="00E75A07">
        <w:rPr>
          <w:rFonts w:ascii="Times New Roman" w:hAnsi="Times New Roman" w:cs="Times New Roman"/>
          <w:sz w:val="24"/>
          <w:szCs w:val="24"/>
        </w:rPr>
        <w:t>8</w:t>
      </w:r>
      <w:r w:rsidR="00503854" w:rsidRPr="00E75A0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E75A07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E75A07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E75A0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E75A07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1) </w:t>
      </w:r>
      <w:r w:rsidR="008851BC" w:rsidRPr="00E75A07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  <w:bookmarkStart w:id="6" w:name="_GoBack"/>
      <w:bookmarkEnd w:id="6"/>
    </w:p>
    <w:p w:rsidR="004B1B26" w:rsidRPr="00E75A07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E75A07">
        <w:rPr>
          <w:rFonts w:ascii="Times New Roman" w:hAnsi="Times New Roman" w:cs="Times New Roman"/>
          <w:sz w:val="24"/>
          <w:szCs w:val="24"/>
        </w:rPr>
        <w:t>ы</w:t>
      </w:r>
      <w:r w:rsidRPr="00E75A07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E75A07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E75A0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75A07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E75A07">
        <w:rPr>
          <w:rFonts w:ascii="Times New Roman" w:hAnsi="Times New Roman" w:cs="Times New Roman"/>
          <w:sz w:val="24"/>
          <w:szCs w:val="24"/>
        </w:rPr>
        <w:t>р</w:t>
      </w:r>
      <w:r w:rsidRPr="00E75A07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E75A07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4A54B3" w:rsidRPr="00E75A07">
        <w:rPr>
          <w:rFonts w:ascii="Times New Roman" w:hAnsi="Times New Roman" w:cs="Times New Roman"/>
          <w:sz w:val="24"/>
          <w:szCs w:val="24"/>
        </w:rPr>
        <w:t>1</w:t>
      </w:r>
      <w:r w:rsidR="00D735B3" w:rsidRPr="00E75A07">
        <w:rPr>
          <w:rFonts w:ascii="Times New Roman" w:hAnsi="Times New Roman" w:cs="Times New Roman"/>
          <w:sz w:val="24"/>
          <w:szCs w:val="24"/>
        </w:rPr>
        <w:t>5</w:t>
      </w:r>
      <w:r w:rsidRPr="00E75A07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E75A07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E75A07">
        <w:rPr>
          <w:rFonts w:ascii="Times New Roman" w:hAnsi="Times New Roman" w:cs="Times New Roman"/>
          <w:sz w:val="24"/>
          <w:szCs w:val="24"/>
        </w:rPr>
        <w:t xml:space="preserve">– </w:t>
      </w:r>
      <w:r w:rsidRPr="00E75A07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E75A07">
        <w:rPr>
          <w:rFonts w:ascii="Times New Roman" w:hAnsi="Times New Roman" w:cs="Times New Roman"/>
          <w:sz w:val="24"/>
          <w:szCs w:val="24"/>
        </w:rPr>
        <w:t>,</w:t>
      </w:r>
      <w:r w:rsidR="006F4216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E75A07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E75A07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4A54B3" w:rsidRPr="00E75A07">
        <w:rPr>
          <w:rFonts w:ascii="Times New Roman" w:hAnsi="Times New Roman" w:cs="Times New Roman"/>
          <w:sz w:val="24"/>
          <w:szCs w:val="24"/>
        </w:rPr>
        <w:t>1</w:t>
      </w:r>
      <w:r w:rsidR="006B6388" w:rsidRPr="00E75A07">
        <w:rPr>
          <w:rFonts w:ascii="Times New Roman" w:hAnsi="Times New Roman" w:cs="Times New Roman"/>
          <w:sz w:val="24"/>
          <w:szCs w:val="24"/>
        </w:rPr>
        <w:t>6</w:t>
      </w:r>
      <w:r w:rsidRPr="00E75A07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E75A07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E75A07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4A54B3" w:rsidRPr="00E75A07">
        <w:rPr>
          <w:rFonts w:ascii="Times New Roman" w:hAnsi="Times New Roman" w:cs="Times New Roman"/>
          <w:sz w:val="24"/>
          <w:szCs w:val="24"/>
        </w:rPr>
        <w:t>1</w:t>
      </w:r>
      <w:r w:rsidR="006B6388" w:rsidRPr="00E75A07">
        <w:rPr>
          <w:rFonts w:ascii="Times New Roman" w:hAnsi="Times New Roman" w:cs="Times New Roman"/>
          <w:sz w:val="24"/>
          <w:szCs w:val="24"/>
        </w:rPr>
        <w:t>7</w:t>
      </w:r>
      <w:r w:rsidRPr="00E75A07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6B6388" w:rsidRPr="00E75A07">
        <w:rPr>
          <w:rFonts w:ascii="Times New Roman" w:hAnsi="Times New Roman" w:cs="Times New Roman"/>
          <w:sz w:val="24"/>
          <w:szCs w:val="24"/>
        </w:rPr>
        <w:t>18</w:t>
      </w:r>
      <w:r w:rsidRPr="00E75A07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6B6388" w:rsidRPr="00E75A07">
        <w:rPr>
          <w:rFonts w:ascii="Times New Roman" w:hAnsi="Times New Roman" w:cs="Times New Roman"/>
          <w:sz w:val="24"/>
          <w:szCs w:val="24"/>
        </w:rPr>
        <w:t>19</w:t>
      </w:r>
      <w:r w:rsidR="004A54B3" w:rsidRPr="00E75A07">
        <w:rPr>
          <w:rFonts w:ascii="Times New Roman" w:hAnsi="Times New Roman" w:cs="Times New Roman"/>
          <w:sz w:val="24"/>
          <w:szCs w:val="24"/>
        </w:rPr>
        <w:t>.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4A54B3" w:rsidRPr="00E75A07">
        <w:rPr>
          <w:rFonts w:ascii="Times New Roman" w:hAnsi="Times New Roman" w:cs="Times New Roman"/>
          <w:sz w:val="24"/>
          <w:szCs w:val="24"/>
        </w:rPr>
        <w:t>2</w:t>
      </w:r>
      <w:r w:rsidR="006B6388" w:rsidRPr="00E75A07">
        <w:rPr>
          <w:rFonts w:ascii="Times New Roman" w:hAnsi="Times New Roman" w:cs="Times New Roman"/>
          <w:sz w:val="24"/>
          <w:szCs w:val="24"/>
        </w:rPr>
        <w:t>0</w:t>
      </w:r>
      <w:r w:rsidR="004A54B3" w:rsidRPr="00E75A07">
        <w:rPr>
          <w:rFonts w:ascii="Times New Roman" w:hAnsi="Times New Roman" w:cs="Times New Roman"/>
          <w:sz w:val="24"/>
          <w:szCs w:val="24"/>
        </w:rPr>
        <w:t>.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E75A07">
        <w:rPr>
          <w:rFonts w:ascii="Times New Roman" w:hAnsi="Times New Roman" w:cs="Times New Roman"/>
          <w:sz w:val="24"/>
          <w:szCs w:val="24"/>
        </w:rPr>
        <w:t>:</w:t>
      </w:r>
    </w:p>
    <w:p w:rsidR="00731356" w:rsidRPr="00E75A07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</w:t>
      </w:r>
      <w:r w:rsidR="00731356" w:rsidRPr="00E75A07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E75A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E75A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E75A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E75A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E75A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E75A07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</w:t>
      </w:r>
      <w:r w:rsidR="00731356" w:rsidRPr="00E75A07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E75A07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</w:t>
      </w:r>
      <w:r w:rsidR="00B15E90" w:rsidRPr="00E75A07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E75A07">
        <w:rPr>
          <w:rFonts w:ascii="Times New Roman" w:hAnsi="Times New Roman" w:cs="Times New Roman"/>
          <w:sz w:val="24"/>
          <w:szCs w:val="24"/>
        </w:rPr>
        <w:t>з</w:t>
      </w:r>
      <w:r w:rsidR="00731356" w:rsidRPr="00E75A07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E75A07">
        <w:rPr>
          <w:rFonts w:ascii="Times New Roman" w:hAnsi="Times New Roman" w:cs="Times New Roman"/>
          <w:sz w:val="24"/>
          <w:szCs w:val="24"/>
        </w:rPr>
        <w:t>я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E75A07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т</w:t>
      </w:r>
      <w:r w:rsidR="00731356" w:rsidRPr="00E75A07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E75A07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</w:t>
      </w:r>
      <w:r w:rsidR="00731356" w:rsidRPr="00E75A07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4A54B3" w:rsidRPr="00E75A07">
        <w:rPr>
          <w:rFonts w:ascii="Times New Roman" w:hAnsi="Times New Roman" w:cs="Times New Roman"/>
          <w:b/>
          <w:sz w:val="24"/>
          <w:szCs w:val="24"/>
        </w:rPr>
        <w:t>3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6A35" w:rsidRPr="00E75A07">
        <w:rPr>
          <w:rFonts w:ascii="Times New Roman" w:hAnsi="Times New Roman" w:cs="Times New Roman"/>
          <w:b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b/>
          <w:sz w:val="24"/>
          <w:szCs w:val="24"/>
        </w:rPr>
        <w:t>4.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 При консультировании по телефону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исполнитель услуги должен назвать свои фамилию, имя, отчество, должность, а также наименование </w:t>
      </w:r>
      <w:r w:rsidR="0076381F" w:rsidRPr="00E75A07">
        <w:rPr>
          <w:rFonts w:ascii="Times New Roman" w:hAnsi="Times New Roman" w:cs="Times New Roman"/>
          <w:sz w:val="24"/>
          <w:szCs w:val="24"/>
        </w:rPr>
        <w:t>Сектора</w:t>
      </w:r>
      <w:r w:rsidRPr="00E75A07">
        <w:rPr>
          <w:rFonts w:ascii="Times New Roman" w:hAnsi="Times New Roman" w:cs="Times New Roman"/>
          <w:sz w:val="24"/>
          <w:szCs w:val="24"/>
        </w:rPr>
        <w:t>, в которое обратился заявитель, а затем в вежливой форме дать точный и понятный ответ на поставленные вопросы.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b/>
          <w:sz w:val="24"/>
          <w:szCs w:val="24"/>
        </w:rPr>
        <w:t>5</w:t>
      </w:r>
      <w:r w:rsidRPr="00E75A07">
        <w:rPr>
          <w:rFonts w:ascii="Times New Roman" w:hAnsi="Times New Roman" w:cs="Times New Roman"/>
          <w:b/>
          <w:sz w:val="24"/>
          <w:szCs w:val="24"/>
        </w:rPr>
        <w:t>. Если исполнитель услуги не может ответить на поставленный вопрос самостоятельно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или подготовка ответа требует продолжительного времени, он может предложить заявителю направить письменный запрос</w:t>
      </w:r>
      <w:r w:rsidR="0076381F" w:rsidRPr="00E75A07">
        <w:rPr>
          <w:rFonts w:ascii="Times New Roman" w:hAnsi="Times New Roman" w:cs="Times New Roman"/>
          <w:sz w:val="24"/>
          <w:szCs w:val="24"/>
        </w:rPr>
        <w:t xml:space="preserve">, </w:t>
      </w:r>
      <w:r w:rsidRPr="00E75A07">
        <w:rPr>
          <w:rFonts w:ascii="Times New Roman" w:hAnsi="Times New Roman" w:cs="Times New Roman"/>
          <w:sz w:val="24"/>
          <w:szCs w:val="24"/>
        </w:rPr>
        <w:t>либо назначить другое время для получения информации.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b/>
          <w:sz w:val="24"/>
          <w:szCs w:val="24"/>
        </w:rPr>
        <w:t>6</w:t>
      </w:r>
      <w:r w:rsidR="004A54B3" w:rsidRPr="00E75A07">
        <w:rPr>
          <w:rFonts w:ascii="Times New Roman" w:hAnsi="Times New Roman" w:cs="Times New Roman"/>
          <w:b/>
          <w:sz w:val="24"/>
          <w:szCs w:val="24"/>
        </w:rPr>
        <w:t>.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 Заявление о предоставлении муниципальной услуги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регистрируется в течение дня поступления заявления.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b/>
          <w:sz w:val="24"/>
          <w:szCs w:val="24"/>
        </w:rPr>
        <w:t>7</w:t>
      </w:r>
      <w:r w:rsidR="004A54B3" w:rsidRPr="00E75A07">
        <w:rPr>
          <w:rFonts w:ascii="Times New Roman" w:hAnsi="Times New Roman" w:cs="Times New Roman"/>
          <w:b/>
          <w:sz w:val="24"/>
          <w:szCs w:val="24"/>
        </w:rPr>
        <w:t>.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 Здание (строение), в котором осуществляется предоставление муниципальной услуги, </w:t>
      </w:r>
      <w:r w:rsidRPr="00E75A07">
        <w:rPr>
          <w:rFonts w:ascii="Times New Roman" w:hAnsi="Times New Roman" w:cs="Times New Roman"/>
          <w:sz w:val="24"/>
          <w:szCs w:val="24"/>
        </w:rPr>
        <w:t xml:space="preserve">должно располагаться с учетом пешеходной доступности для заявителя от остановок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E75A07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b/>
          <w:sz w:val="24"/>
          <w:szCs w:val="24"/>
        </w:rPr>
        <w:t>8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E75A07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b/>
          <w:sz w:val="24"/>
          <w:szCs w:val="24"/>
        </w:rPr>
        <w:t>9</w:t>
      </w:r>
      <w:r w:rsidR="00CF76BB" w:rsidRPr="00E75A07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</w:t>
      </w:r>
      <w:r w:rsidR="00CF76BB" w:rsidRPr="00E75A07">
        <w:rPr>
          <w:rFonts w:ascii="Times New Roman" w:hAnsi="Times New Roman" w:cs="Times New Roman"/>
          <w:sz w:val="24"/>
          <w:szCs w:val="24"/>
        </w:rPr>
        <w:t xml:space="preserve">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E75A07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sz w:val="24"/>
          <w:szCs w:val="24"/>
        </w:rPr>
        <w:t>9</w:t>
      </w:r>
      <w:r w:rsidR="00CF76BB" w:rsidRPr="00E75A07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E75A07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</w:t>
      </w:r>
      <w:r w:rsidR="00D27FAC" w:rsidRPr="00E75A07">
        <w:rPr>
          <w:rFonts w:ascii="Times New Roman" w:hAnsi="Times New Roman" w:cs="Times New Roman"/>
          <w:sz w:val="24"/>
          <w:szCs w:val="24"/>
        </w:rPr>
        <w:t>9</w:t>
      </w:r>
      <w:r w:rsidR="00CF76BB" w:rsidRPr="00E75A07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E75A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75A07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E75A07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E75A07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E75A07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E75A07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E75A07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E75A07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E75A07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E75A07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E75A07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</w:t>
      </w:r>
      <w:r w:rsidR="00CF76BB" w:rsidRPr="00E75A07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="00CF76BB" w:rsidRPr="00E75A07">
        <w:rPr>
          <w:rFonts w:ascii="Times New Roman" w:hAnsi="Times New Roman" w:cs="Times New Roman"/>
          <w:sz w:val="24"/>
          <w:szCs w:val="24"/>
        </w:rPr>
        <w:lastRenderedPageBreak/>
        <w:t>позволяющим установить принадлежность документо</w:t>
      </w:r>
      <w:r w:rsidR="005C1076" w:rsidRPr="00E75A07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E75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E75A07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E75A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75A07">
        <w:rPr>
          <w:rFonts w:ascii="Times New Roman" w:hAnsi="Times New Roman" w:cs="Times New Roman"/>
          <w:sz w:val="24"/>
          <w:szCs w:val="24"/>
        </w:rPr>
        <w:t>:</w:t>
      </w: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E75A07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E75A07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75A07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 w:rsidR="0076381F" w:rsidRPr="00E75A07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E75A07">
        <w:rPr>
          <w:rFonts w:ascii="Times New Roman" w:hAnsi="Times New Roman" w:cs="Times New Roman"/>
          <w:iCs/>
          <w:sz w:val="24"/>
          <w:szCs w:val="24"/>
        </w:rPr>
        <w:t xml:space="preserve">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E75A07">
        <w:rPr>
          <w:rFonts w:ascii="Times New Roman" w:hAnsi="Times New Roman" w:cs="Times New Roman"/>
          <w:iCs/>
          <w:sz w:val="24"/>
          <w:szCs w:val="24"/>
        </w:rPr>
        <w:t>ов</w:t>
      </w:r>
      <w:r w:rsidRPr="00E75A07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</w:t>
      </w:r>
      <w:proofErr w:type="gramEnd"/>
      <w:r w:rsidRPr="00E75A07">
        <w:rPr>
          <w:rFonts w:ascii="Times New Roman" w:hAnsi="Times New Roman" w:cs="Times New Roman"/>
          <w:iCs/>
          <w:sz w:val="24"/>
          <w:szCs w:val="24"/>
        </w:rPr>
        <w:t xml:space="preserve">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E75A07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A07">
        <w:rPr>
          <w:rFonts w:ascii="Times New Roman" w:hAnsi="Times New Roman" w:cs="Times New Roman"/>
          <w:iCs/>
          <w:sz w:val="24"/>
          <w:szCs w:val="24"/>
        </w:rPr>
        <w:t xml:space="preserve">Специалист МФЦ, ответственный за выдачу документов, полученных от </w:t>
      </w:r>
      <w:r w:rsidR="0076381F" w:rsidRPr="00E75A07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E75A07">
        <w:rPr>
          <w:rFonts w:ascii="Times New Roman" w:hAnsi="Times New Roman" w:cs="Times New Roman"/>
          <w:iCs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E75A07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E75A07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E75A07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E75A07">
        <w:rPr>
          <w:rFonts w:ascii="Times New Roman" w:hAnsi="Times New Roman" w:cs="Times New Roman"/>
          <w:sz w:val="24"/>
          <w:szCs w:val="24"/>
        </w:rPr>
        <w:t>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E75A07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E75A07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E75A07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E75A07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E75A07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E75A07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E75A07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E75A07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E75A07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Передача сопроводительной ведомости неполученных договоров </w:t>
      </w:r>
      <w:r w:rsidR="00F3562C" w:rsidRPr="00E75A07">
        <w:rPr>
          <w:rFonts w:ascii="Times New Roman" w:hAnsi="Times New Roman" w:cs="Times New Roman"/>
          <w:sz w:val="24"/>
          <w:szCs w:val="24"/>
        </w:rPr>
        <w:t>передачи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E75A07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E75A07">
        <w:rPr>
          <w:rFonts w:ascii="Times New Roman" w:hAnsi="Times New Roman" w:cs="Times New Roman"/>
          <w:sz w:val="24"/>
          <w:szCs w:val="24"/>
        </w:rPr>
        <w:t>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E75A07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E75A07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E75A07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E75A07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E75A07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E75A07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E75A07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E75A07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.1. Последовательность административных процедур при предоставлении муниципальной услуги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(прил</w:t>
      </w:r>
      <w:r w:rsidR="000C3704" w:rsidRPr="00E75A07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6381F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.2. Муниципальная услуга осуществляется с</w:t>
      </w:r>
      <w:r w:rsidR="0076381F" w:rsidRPr="00E75A07">
        <w:rPr>
          <w:rFonts w:ascii="Times New Roman" w:hAnsi="Times New Roman" w:cs="Times New Roman"/>
          <w:b/>
          <w:sz w:val="24"/>
          <w:szCs w:val="24"/>
        </w:rPr>
        <w:t xml:space="preserve">пециалистами сектора по земле, </w:t>
      </w:r>
      <w:r w:rsidR="0076381F" w:rsidRPr="00E75A07">
        <w:rPr>
          <w:rFonts w:ascii="Times New Roman" w:hAnsi="Times New Roman" w:cs="Times New Roman"/>
          <w:b/>
          <w:sz w:val="24"/>
          <w:szCs w:val="24"/>
        </w:rPr>
        <w:lastRenderedPageBreak/>
        <w:t>имуществу и ЖКХ Администрации.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>.3.</w:t>
      </w:r>
      <w:r w:rsidR="00153419" w:rsidRPr="00E75A07">
        <w:rPr>
          <w:rFonts w:ascii="Times New Roman" w:hAnsi="Times New Roman" w:cs="Times New Roman"/>
          <w:sz w:val="24"/>
          <w:szCs w:val="24"/>
        </w:rPr>
        <w:t>1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E75A0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</w:t>
      </w:r>
      <w:r w:rsidR="0076381F" w:rsidRPr="00E75A07">
        <w:rPr>
          <w:rFonts w:ascii="Times New Roman" w:hAnsi="Times New Roman" w:cs="Times New Roman"/>
          <w:sz w:val="24"/>
          <w:szCs w:val="24"/>
        </w:rPr>
        <w:t xml:space="preserve">ение заявителем в Администрацию </w:t>
      </w:r>
      <w:r w:rsidR="00F948DA" w:rsidRPr="00E75A0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E75A07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E75A07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</w:t>
      </w:r>
      <w:r w:rsidR="0076381F" w:rsidRPr="00E75A07">
        <w:rPr>
          <w:rFonts w:ascii="Times New Roman" w:hAnsi="Times New Roman" w:cs="Times New Roman"/>
          <w:sz w:val="24"/>
          <w:szCs w:val="24"/>
        </w:rPr>
        <w:t>Сектор</w:t>
      </w:r>
      <w:r w:rsidR="00731356" w:rsidRPr="00E75A07">
        <w:rPr>
          <w:rFonts w:ascii="Times New Roman" w:hAnsi="Times New Roman" w:cs="Times New Roman"/>
          <w:sz w:val="24"/>
          <w:szCs w:val="24"/>
        </w:rPr>
        <w:t>а в журнале регистрации заявлений в день приема.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>.3.</w:t>
      </w:r>
      <w:r w:rsidR="00153419" w:rsidRPr="00E75A07">
        <w:rPr>
          <w:rFonts w:ascii="Times New Roman" w:hAnsi="Times New Roman" w:cs="Times New Roman"/>
          <w:sz w:val="24"/>
          <w:szCs w:val="24"/>
        </w:rPr>
        <w:t>2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. В течение месяца с момента подачи заявления о приватизации жилого помещения уполномоченный специалист </w:t>
      </w:r>
      <w:r w:rsidR="0076381F" w:rsidRPr="00E75A07">
        <w:rPr>
          <w:rFonts w:ascii="Times New Roman" w:hAnsi="Times New Roman" w:cs="Times New Roman"/>
          <w:sz w:val="24"/>
          <w:szCs w:val="24"/>
        </w:rPr>
        <w:t>Сектор</w:t>
      </w:r>
      <w:r w:rsidR="00731356" w:rsidRPr="00E75A07">
        <w:rPr>
          <w:rFonts w:ascii="Times New Roman" w:hAnsi="Times New Roman" w:cs="Times New Roman"/>
          <w:sz w:val="24"/>
          <w:szCs w:val="24"/>
        </w:rPr>
        <w:t>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E75A07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>.3.</w:t>
      </w:r>
      <w:r w:rsidR="00153419" w:rsidRPr="00E75A07">
        <w:rPr>
          <w:rFonts w:ascii="Times New Roman" w:hAnsi="Times New Roman" w:cs="Times New Roman"/>
          <w:sz w:val="24"/>
          <w:szCs w:val="24"/>
        </w:rPr>
        <w:t>3</w:t>
      </w:r>
      <w:r w:rsidR="00731356" w:rsidRPr="00E75A07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E75A07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E75A07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07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  <w:proofErr w:type="gramEnd"/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E75A07">
        <w:rPr>
          <w:rFonts w:ascii="Times New Roman" w:hAnsi="Times New Roman" w:cs="Times New Roman"/>
          <w:sz w:val="24"/>
          <w:szCs w:val="24"/>
        </w:rPr>
        <w:t>картографии</w:t>
      </w:r>
      <w:r w:rsidRPr="00E75A07">
        <w:rPr>
          <w:rFonts w:ascii="Times New Roman" w:hAnsi="Times New Roman" w:cs="Times New Roman"/>
          <w:sz w:val="24"/>
          <w:szCs w:val="24"/>
        </w:rPr>
        <w:t>.</w:t>
      </w:r>
      <w:r w:rsidR="00BF485E"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>.3.</w:t>
      </w:r>
      <w:r w:rsidR="00153419"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sz w:val="24"/>
          <w:szCs w:val="24"/>
        </w:rPr>
        <w:t>.3.</w:t>
      </w:r>
      <w:r w:rsidR="00153419" w:rsidRPr="00E75A07">
        <w:rPr>
          <w:rFonts w:ascii="Times New Roman" w:hAnsi="Times New Roman" w:cs="Times New Roman"/>
          <w:sz w:val="24"/>
          <w:szCs w:val="24"/>
        </w:rPr>
        <w:t>5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E75A07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</w:t>
      </w:r>
      <w:r w:rsidR="0076381F" w:rsidRPr="00E75A07">
        <w:rPr>
          <w:rFonts w:ascii="Times New Roman" w:hAnsi="Times New Roman" w:cs="Times New Roman"/>
          <w:sz w:val="24"/>
          <w:szCs w:val="24"/>
        </w:rPr>
        <w:t>Сектор</w:t>
      </w:r>
      <w:r w:rsidR="00731356" w:rsidRPr="00E75A07">
        <w:rPr>
          <w:rFonts w:ascii="Times New Roman" w:hAnsi="Times New Roman" w:cs="Times New Roman"/>
          <w:sz w:val="24"/>
          <w:szCs w:val="24"/>
        </w:rPr>
        <w:t xml:space="preserve">а, который регистрирует договор в соответствующем журнале. </w:t>
      </w:r>
      <w:r w:rsidR="00FA79F4" w:rsidRPr="00E75A07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E75A07">
        <w:rPr>
          <w:rFonts w:ascii="Times New Roman" w:hAnsi="Times New Roman" w:cs="Times New Roman"/>
          <w:sz w:val="24"/>
          <w:szCs w:val="24"/>
        </w:rPr>
        <w:t>.</w:t>
      </w:r>
    </w:p>
    <w:p w:rsidR="00FA79F4" w:rsidRPr="00E75A07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Документы, предоставленные гражданами в </w:t>
      </w:r>
      <w:r w:rsidR="00F01517" w:rsidRPr="00E75A07">
        <w:rPr>
          <w:rFonts w:ascii="Times New Roman" w:hAnsi="Times New Roman" w:cs="Times New Roman"/>
          <w:sz w:val="24"/>
          <w:szCs w:val="24"/>
        </w:rPr>
        <w:t>Сектор</w:t>
      </w:r>
      <w:r w:rsidRPr="00E75A07">
        <w:rPr>
          <w:rFonts w:ascii="Times New Roman" w:hAnsi="Times New Roman" w:cs="Times New Roman"/>
          <w:sz w:val="24"/>
          <w:szCs w:val="24"/>
        </w:rPr>
        <w:t>, формируются в отдельные дела и сдаются в архив.</w:t>
      </w:r>
    </w:p>
    <w:p w:rsidR="006A7F32" w:rsidRPr="00E75A07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 w:rsidR="00F01517" w:rsidRPr="00E75A07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E75A07">
        <w:rPr>
          <w:rFonts w:ascii="Times New Roman" w:hAnsi="Times New Roman" w:cs="Times New Roman"/>
          <w:iCs/>
          <w:sz w:val="24"/>
          <w:szCs w:val="24"/>
        </w:rPr>
        <w:t xml:space="preserve"> посредством МФЦ</w:t>
      </w:r>
      <w:r w:rsidR="00496277" w:rsidRPr="00E75A07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E75A07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E75A07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E75A07">
        <w:rPr>
          <w:rFonts w:ascii="Times New Roman" w:hAnsi="Times New Roman" w:cs="Times New Roman"/>
          <w:iCs/>
          <w:sz w:val="24"/>
          <w:szCs w:val="24"/>
        </w:rPr>
        <w:t xml:space="preserve">и с п. 2.9.2 </w:t>
      </w:r>
      <w:r w:rsidR="00F01517" w:rsidRPr="00E75A07">
        <w:rPr>
          <w:rFonts w:ascii="Times New Roman" w:hAnsi="Times New Roman" w:cs="Times New Roman"/>
          <w:iCs/>
          <w:sz w:val="24"/>
          <w:szCs w:val="24"/>
        </w:rPr>
        <w:t>А</w:t>
      </w:r>
      <w:r w:rsidR="009D4BB3" w:rsidRPr="00E75A07">
        <w:rPr>
          <w:rFonts w:ascii="Times New Roman" w:hAnsi="Times New Roman" w:cs="Times New Roman"/>
          <w:iCs/>
          <w:sz w:val="24"/>
          <w:szCs w:val="24"/>
        </w:rPr>
        <w:t>дминистративного р</w:t>
      </w:r>
      <w:r w:rsidR="00496277" w:rsidRPr="00E75A07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.4. Критерии принятия решений.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.5. Результат выполнения административной процедуры.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E75A07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E75A07">
        <w:rPr>
          <w:rFonts w:ascii="Times New Roman" w:hAnsi="Times New Roman" w:cs="Times New Roman"/>
          <w:b/>
          <w:sz w:val="24"/>
          <w:szCs w:val="24"/>
        </w:rPr>
        <w:t xml:space="preserve">через МФЦ и </w:t>
      </w:r>
      <w:r w:rsidR="00731356" w:rsidRPr="00E75A07">
        <w:rPr>
          <w:rFonts w:ascii="Times New Roman" w:hAnsi="Times New Roman" w:cs="Times New Roman"/>
          <w:b/>
          <w:sz w:val="24"/>
          <w:szCs w:val="24"/>
        </w:rPr>
        <w:t>в электронной форме.</w:t>
      </w:r>
    </w:p>
    <w:p w:rsidR="00FA79F4" w:rsidRPr="00E75A07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Договор передачи занимаемых жилых помещений в собственность граждан подписывает глава </w:t>
      </w:r>
      <w:r w:rsidR="00F01517" w:rsidRPr="00E75A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75A07">
        <w:rPr>
          <w:rFonts w:ascii="Times New Roman" w:hAnsi="Times New Roman" w:cs="Times New Roman"/>
          <w:sz w:val="24"/>
          <w:szCs w:val="24"/>
        </w:rPr>
        <w:t>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E75A07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 xml:space="preserve">услуги через </w:t>
      </w:r>
      <w:r w:rsidR="005B5BF5" w:rsidRPr="00E75A07">
        <w:rPr>
          <w:rFonts w:ascii="Times New Roman" w:hAnsi="Times New Roman" w:cs="Times New Roman"/>
          <w:sz w:val="24"/>
          <w:szCs w:val="24"/>
        </w:rPr>
        <w:t>МФЦ</w:t>
      </w:r>
      <w:r w:rsidRPr="00E75A07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E75A07">
        <w:rPr>
          <w:rFonts w:ascii="Times New Roman" w:hAnsi="Times New Roman" w:cs="Times New Roman"/>
          <w:sz w:val="24"/>
          <w:szCs w:val="24"/>
        </w:rPr>
        <w:t>МФЦ</w:t>
      </w:r>
      <w:r w:rsidRPr="00E75A07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E75A07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E75A0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надлежащим исполнением настоящего </w:t>
      </w:r>
      <w:r w:rsidR="00F01517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дминистративного регламента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глава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заместитель главы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курирующий деятельность ответственного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Сектором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совершением действий и принятием решений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заместителем главы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деятельность ответственного Сектора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0C1873" w:rsidRPr="00E75A07" w:rsidRDefault="00F01517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="000C1873"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E75A07" w:rsidRDefault="00F01517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E75A07" w:rsidRDefault="00F01517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E75A07" w:rsidRDefault="00F01517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E75A07" w:rsidRDefault="00F01517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0C1873"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E75A07" w:rsidRDefault="00F01517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0C1873"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0C1873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E75A07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регистрацией входящей и исходящей корреспонденции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(заявлений о предоставлении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заявления и обращения, а также запросов)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осуществляет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ответственным Сектором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E75A07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текущего контроля используются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полученные из электронной базы данных, служебной корреспонденции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устной и письменной информации 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E75A07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случаях и причинах нарушения сроков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административных процедур ответственные за их осуществление специалисты</w:t>
      </w:r>
      <w:r w:rsidR="00F01517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E75A07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E75A07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случае выявления по результатам осуществления текущего контроля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Ответственность </w:t>
      </w:r>
      <w:r w:rsidR="00FA3D4C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</w:t>
      </w:r>
      <w:r w:rsidR="00FA3D4C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инструкции) сотрудника Администрации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E75A07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Текущий контроль соблюдения специалистами МФЦ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 осуществляется директорами МФЦ.</w:t>
      </w:r>
    </w:p>
    <w:p w:rsidR="000C1873" w:rsidRPr="00E75A07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Контроль соблюдения требований настоящего Административного регламента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E75A07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E75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Заявители имеют право на досудебное (внесудебное) обжалование решений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должностного лица, при предоставлении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Предметом обжалования являются неправомерные действия (бездействие)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предоставление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Основанием для начала процедуры досудебного обжалования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Заинтересованное лицо имеет право на получение в органе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E75A0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Жалоба, поступившая в </w:t>
      </w:r>
      <w:r w:rsidR="00E64EEB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рассматривается в течение 15 дней со дня ее регистрации.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В случае обжалования отказа в приеме документов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6.9. В случае если в письменном обращении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</w:t>
      </w:r>
      <w:r w:rsidR="00E64EEB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6.10. Обращение, в котором обжалуется судебное решение,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6.11. </w:t>
      </w:r>
      <w:r w:rsidR="00E64EEB"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Администрации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получении письменного обращения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6.12. В случае если текст письменного обращения не поддается прочтению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 на обращение не дается</w:t>
      </w:r>
      <w:r w:rsidR="00E64EEB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</w:t>
      </w:r>
      <w:r w:rsidR="00E64EEB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Администрации,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6.13. В случае</w:t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в письменном обращении гражданина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E64EEB"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6.14. В ходе личного приема гражданину может быть отказано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E75A07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E75A07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E75A07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75A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75A07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FE1736" w:rsidRPr="00E75A07">
        <w:rPr>
          <w:rFonts w:ascii="Times New Roman" w:hAnsi="Times New Roman" w:cs="Times New Roman"/>
          <w:sz w:val="24"/>
          <w:szCs w:val="24"/>
        </w:rPr>
        <w:t>специалист</w:t>
      </w:r>
      <w:r w:rsidRPr="00E75A07">
        <w:rPr>
          <w:rFonts w:ascii="Times New Roman" w:hAnsi="Times New Roman" w:cs="Times New Roman"/>
          <w:sz w:val="24"/>
          <w:szCs w:val="24"/>
        </w:rPr>
        <w:t>, наделенн</w:t>
      </w:r>
      <w:r w:rsidR="00FE1736" w:rsidRPr="00E75A07">
        <w:rPr>
          <w:rFonts w:ascii="Times New Roman" w:hAnsi="Times New Roman" w:cs="Times New Roman"/>
          <w:sz w:val="24"/>
          <w:szCs w:val="24"/>
        </w:rPr>
        <w:t>ый</w:t>
      </w:r>
      <w:r w:rsidRPr="00E75A07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6D3BAC" w:rsidRPr="00E75A07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</w:t>
      </w:r>
      <w:r w:rsidR="00FE1736" w:rsidRPr="00E75A07">
        <w:rPr>
          <w:rFonts w:ascii="Times New Roman" w:hAnsi="Times New Roman" w:cs="Times New Roman"/>
          <w:sz w:val="24"/>
          <w:szCs w:val="24"/>
        </w:rPr>
        <w:t>специалистов</w:t>
      </w:r>
      <w:r w:rsidRPr="00E75A07">
        <w:rPr>
          <w:rFonts w:ascii="Times New Roman" w:hAnsi="Times New Roman" w:cs="Times New Roman"/>
          <w:sz w:val="24"/>
          <w:szCs w:val="24"/>
        </w:rPr>
        <w:t xml:space="preserve">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E75A07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E75A07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br w:type="page"/>
      </w:r>
    </w:p>
    <w:p w:rsidR="007E1EE6" w:rsidRPr="00E75A07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Приложенияк </w:t>
      </w:r>
      <w:r w:rsidR="00733515" w:rsidRPr="00E75A07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1A77E2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F4408" w:rsidRPr="001A77E2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 xml:space="preserve">к </w:t>
      </w:r>
      <w:r w:rsidR="00733515" w:rsidRPr="001A77E2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733515" w:rsidRPr="00E75A07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E75A07" w:rsidRDefault="00733515" w:rsidP="00733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E75A07" w:rsidRDefault="00733515" w:rsidP="001A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 xml:space="preserve">Местонахождение </w:t>
      </w:r>
      <w:r w:rsidR="00FE1736" w:rsidRPr="001A77E2">
        <w:rPr>
          <w:rFonts w:ascii="Times New Roman" w:hAnsi="Times New Roman" w:cs="Times New Roman"/>
          <w:b/>
          <w:sz w:val="24"/>
          <w:szCs w:val="24"/>
        </w:rPr>
        <w:t>А</w:t>
      </w:r>
      <w:r w:rsidRPr="001A77E2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FE1736" w:rsidRPr="001A77E2">
        <w:rPr>
          <w:rFonts w:ascii="Times New Roman" w:hAnsi="Times New Roman" w:cs="Times New Roman"/>
          <w:b/>
          <w:sz w:val="24"/>
          <w:szCs w:val="24"/>
        </w:rPr>
        <w:t>Доможировского</w:t>
      </w:r>
      <w:proofErr w:type="spellEnd"/>
      <w:r w:rsidR="00FE1736" w:rsidRPr="001A77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75A07">
        <w:rPr>
          <w:rFonts w:ascii="Times New Roman" w:hAnsi="Times New Roman" w:cs="Times New Roman"/>
          <w:sz w:val="24"/>
          <w:szCs w:val="24"/>
        </w:rPr>
        <w:t>:</w:t>
      </w:r>
      <w:r w:rsidR="001A77E2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1A77E2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1A77E2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</w:t>
      </w:r>
    </w:p>
    <w:p w:rsidR="00733515" w:rsidRPr="001A77E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77E2" w:rsidRPr="00E4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work</w:t>
        </w:r>
        <w:r w:rsidR="001A77E2" w:rsidRPr="00E405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A77E2" w:rsidRPr="00E4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admvahkara</w:t>
        </w:r>
        <w:proofErr w:type="spellEnd"/>
        <w:r w:rsidR="001A77E2" w:rsidRPr="00E405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7E2" w:rsidRPr="00E40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77E2" w:rsidRPr="001A77E2" w:rsidRDefault="001A77E2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>Справочные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E2">
        <w:rPr>
          <w:rFonts w:ascii="Times New Roman" w:hAnsi="Times New Roman" w:cs="Times New Roman"/>
          <w:sz w:val="24"/>
          <w:szCs w:val="24"/>
        </w:rPr>
        <w:t>8(81364) 55-638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A77E2">
        <w:rPr>
          <w:rFonts w:ascii="Times New Roman" w:hAnsi="Times New Roman" w:cs="Times New Roman"/>
          <w:sz w:val="24"/>
          <w:szCs w:val="24"/>
        </w:rPr>
        <w:t>8(81364)</w:t>
      </w:r>
      <w:r>
        <w:rPr>
          <w:rFonts w:ascii="Times New Roman" w:hAnsi="Times New Roman" w:cs="Times New Roman"/>
          <w:sz w:val="24"/>
          <w:szCs w:val="24"/>
        </w:rPr>
        <w:t xml:space="preserve"> 55-695</w:t>
      </w:r>
    </w:p>
    <w:p w:rsidR="00733515" w:rsidRPr="00E75A07" w:rsidRDefault="00733515" w:rsidP="001A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>Справочны</w:t>
      </w:r>
      <w:r w:rsidR="00FE1736" w:rsidRPr="001A77E2">
        <w:rPr>
          <w:rFonts w:ascii="Times New Roman" w:hAnsi="Times New Roman" w:cs="Times New Roman"/>
          <w:b/>
          <w:sz w:val="24"/>
          <w:szCs w:val="24"/>
        </w:rPr>
        <w:t>й телефон</w:t>
      </w:r>
      <w:r w:rsidRPr="001A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736" w:rsidRPr="001A77E2">
        <w:rPr>
          <w:rFonts w:ascii="Times New Roman" w:hAnsi="Times New Roman" w:cs="Times New Roman"/>
          <w:b/>
          <w:sz w:val="24"/>
          <w:szCs w:val="24"/>
        </w:rPr>
        <w:t>сектора</w:t>
      </w:r>
      <w:r w:rsidRPr="001A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736" w:rsidRPr="001A77E2">
        <w:rPr>
          <w:rFonts w:ascii="Times New Roman" w:hAnsi="Times New Roman" w:cs="Times New Roman"/>
          <w:b/>
          <w:sz w:val="24"/>
          <w:szCs w:val="24"/>
        </w:rPr>
        <w:t>по земле, имуществу и ЖКХ А</w:t>
      </w:r>
      <w:r w:rsidRPr="001A77E2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 w:rsidR="00FE1736" w:rsidRPr="00E75A07">
        <w:rPr>
          <w:rFonts w:ascii="Times New Roman" w:hAnsi="Times New Roman" w:cs="Times New Roman"/>
          <w:sz w:val="24"/>
          <w:szCs w:val="24"/>
        </w:rPr>
        <w:t xml:space="preserve"> 8(81364) 55-794</w:t>
      </w:r>
    </w:p>
    <w:p w:rsidR="00733515" w:rsidRPr="00E75A07" w:rsidRDefault="00733515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515" w:rsidRPr="00E75A07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1A77E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33515" w:rsidRPr="001A77E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33515" w:rsidRPr="00E75A07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E75A07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E75A07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733515" w:rsidRPr="00E75A07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E75A07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33515" w:rsidRPr="00E75A07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33515" w:rsidRPr="00E75A07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E75A07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E75A07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E75A07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E75A07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E75A07" w:rsidRDefault="00CE7FEF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E75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E75A07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33515" w:rsidRPr="00E75A07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E75A07" w:rsidRDefault="00CE7FE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E75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E75A07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E75A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E75A07" w:rsidRDefault="00CE7FE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E75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E75A07" w:rsidTr="00733515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CE7FE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3515" w:rsidRPr="00E75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E75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E75A07" w:rsidTr="00733515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CE7FE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33515" w:rsidRPr="00E75A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E75A07" w:rsidTr="007335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E75A07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E75A07" w:rsidTr="00D3580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E75A07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E75A07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E75A07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E75A07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E75A07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E75A07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E75A07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E75A07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E75A07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733515" w:rsidRPr="00E75A07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515" w:rsidRPr="00E75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733515" w:rsidRPr="00E75A07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E75A07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E75A07" w:rsidRDefault="00CE7FEF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3515" w:rsidRPr="00E75A0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E75A07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E75A07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E75A07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1736" w:rsidRPr="00E75A07" w:rsidRDefault="00FE1736">
      <w:pPr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br w:type="page"/>
      </w:r>
    </w:p>
    <w:p w:rsidR="00733515" w:rsidRPr="001A77E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733515" w:rsidRPr="001A77E2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33515" w:rsidRPr="00E75A07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0B" w:rsidRPr="00E75A07" w:rsidRDefault="00B3480B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</w:t>
      </w:r>
    </w:p>
    <w:p w:rsidR="00B3480B" w:rsidRPr="00E75A07" w:rsidRDefault="00B3480B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</w:t>
      </w:r>
    </w:p>
    <w:p w:rsidR="00B3480B" w:rsidRPr="001A77E2" w:rsidRDefault="00B3480B" w:rsidP="00FE1736">
      <w:pPr>
        <w:pStyle w:val="ConsPlusNonformat"/>
        <w:jc w:val="right"/>
        <w:rPr>
          <w:rFonts w:ascii="Times New Roman" w:hAnsi="Times New Roman" w:cs="Times New Roman"/>
        </w:rPr>
      </w:pPr>
      <w:r w:rsidRPr="001A77E2">
        <w:rPr>
          <w:rFonts w:ascii="Times New Roman" w:hAnsi="Times New Roman" w:cs="Times New Roman"/>
        </w:rPr>
        <w:t xml:space="preserve">                                       </w:t>
      </w:r>
      <w:r w:rsidR="00200ADE" w:rsidRPr="001A77E2">
        <w:rPr>
          <w:rFonts w:ascii="Times New Roman" w:hAnsi="Times New Roman" w:cs="Times New Roman"/>
        </w:rPr>
        <w:t xml:space="preserve">  </w:t>
      </w:r>
      <w:r w:rsidRPr="001A77E2">
        <w:rPr>
          <w:rFonts w:ascii="Times New Roman" w:hAnsi="Times New Roman" w:cs="Times New Roman"/>
        </w:rPr>
        <w:t xml:space="preserve"> (</w:t>
      </w:r>
      <w:r w:rsidR="00200ADE" w:rsidRPr="001A77E2">
        <w:rPr>
          <w:rFonts w:ascii="Times New Roman" w:hAnsi="Times New Roman" w:cs="Times New Roman"/>
        </w:rPr>
        <w:t>орган местного самоуправления</w:t>
      </w:r>
      <w:r w:rsidRPr="001A77E2">
        <w:rPr>
          <w:rFonts w:ascii="Times New Roman" w:hAnsi="Times New Roman" w:cs="Times New Roman"/>
        </w:rPr>
        <w:t>)</w:t>
      </w:r>
    </w:p>
    <w:p w:rsidR="00B3480B" w:rsidRPr="00E75A07" w:rsidRDefault="00FE1736" w:rsidP="00FE1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77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5A07">
        <w:rPr>
          <w:rFonts w:ascii="Times New Roman" w:hAnsi="Times New Roman" w:cs="Times New Roman"/>
          <w:sz w:val="24"/>
          <w:szCs w:val="24"/>
        </w:rPr>
        <w:t>о</w:t>
      </w:r>
      <w:r w:rsidR="00B3480B" w:rsidRPr="00E75A07">
        <w:rPr>
          <w:rFonts w:ascii="Times New Roman" w:hAnsi="Times New Roman" w:cs="Times New Roman"/>
          <w:sz w:val="24"/>
          <w:szCs w:val="24"/>
        </w:rPr>
        <w:t>т кого:</w:t>
      </w:r>
      <w:r w:rsidR="00C321E1">
        <w:rPr>
          <w:rFonts w:ascii="Times New Roman" w:hAnsi="Times New Roman" w:cs="Times New Roman"/>
          <w:sz w:val="24"/>
          <w:szCs w:val="24"/>
        </w:rPr>
        <w:t xml:space="preserve">  </w:t>
      </w:r>
      <w:r w:rsidR="00B3480B" w:rsidRPr="00E75A07">
        <w:rPr>
          <w:rFonts w:ascii="Times New Roman" w:hAnsi="Times New Roman" w:cs="Times New Roman"/>
          <w:sz w:val="24"/>
          <w:szCs w:val="24"/>
        </w:rPr>
        <w:t>___________________</w:t>
      </w:r>
      <w:r w:rsidRPr="00E75A07">
        <w:rPr>
          <w:rFonts w:ascii="Times New Roman" w:hAnsi="Times New Roman" w:cs="Times New Roman"/>
          <w:sz w:val="24"/>
          <w:szCs w:val="24"/>
        </w:rPr>
        <w:t>___________</w:t>
      </w:r>
    </w:p>
    <w:p w:rsidR="00B3480B" w:rsidRPr="00C321E1" w:rsidRDefault="00200ADE" w:rsidP="00FE1736">
      <w:pPr>
        <w:pStyle w:val="ConsPlusNonformat"/>
        <w:jc w:val="right"/>
        <w:rPr>
          <w:rFonts w:ascii="Times New Roman" w:hAnsi="Times New Roman" w:cs="Times New Roman"/>
        </w:rPr>
      </w:pPr>
      <w:r w:rsidRPr="00C321E1">
        <w:rPr>
          <w:rFonts w:ascii="Times New Roman" w:hAnsi="Times New Roman" w:cs="Times New Roman"/>
        </w:rPr>
        <w:t xml:space="preserve">                                      </w:t>
      </w:r>
      <w:r w:rsidR="00FE1736" w:rsidRPr="00C321E1">
        <w:rPr>
          <w:rFonts w:ascii="Times New Roman" w:hAnsi="Times New Roman" w:cs="Times New Roman"/>
        </w:rPr>
        <w:t xml:space="preserve"> </w:t>
      </w:r>
      <w:r w:rsidR="00B3480B" w:rsidRPr="00C321E1">
        <w:rPr>
          <w:rFonts w:ascii="Times New Roman" w:hAnsi="Times New Roman" w:cs="Times New Roman"/>
        </w:rPr>
        <w:t xml:space="preserve">(ФИО заявителя, </w:t>
      </w:r>
      <w:proofErr w:type="spellStart"/>
      <w:r w:rsidR="00B3480B" w:rsidRPr="00C321E1">
        <w:rPr>
          <w:rFonts w:ascii="Times New Roman" w:hAnsi="Times New Roman" w:cs="Times New Roman"/>
        </w:rPr>
        <w:t>адрес</w:t>
      </w:r>
      <w:proofErr w:type="gramStart"/>
      <w:r w:rsidR="00B3480B" w:rsidRPr="00C321E1">
        <w:rPr>
          <w:rFonts w:ascii="Times New Roman" w:hAnsi="Times New Roman" w:cs="Times New Roman"/>
        </w:rPr>
        <w:t>,</w:t>
      </w:r>
      <w:r w:rsidR="00FE1736" w:rsidRPr="00C321E1">
        <w:rPr>
          <w:rFonts w:ascii="Times New Roman" w:hAnsi="Times New Roman" w:cs="Times New Roman"/>
        </w:rPr>
        <w:t>т</w:t>
      </w:r>
      <w:proofErr w:type="gramEnd"/>
      <w:r w:rsidR="00FE1736" w:rsidRPr="00C321E1">
        <w:rPr>
          <w:rFonts w:ascii="Times New Roman" w:hAnsi="Times New Roman" w:cs="Times New Roman"/>
        </w:rPr>
        <w:t>елефон</w:t>
      </w:r>
      <w:proofErr w:type="spellEnd"/>
      <w:r w:rsidR="00FE1736" w:rsidRPr="00C321E1">
        <w:rPr>
          <w:rFonts w:ascii="Times New Roman" w:hAnsi="Times New Roman" w:cs="Times New Roman"/>
        </w:rPr>
        <w:t>)</w:t>
      </w:r>
    </w:p>
    <w:p w:rsidR="00B3480B" w:rsidRPr="00E75A07" w:rsidRDefault="00B3480B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</w:t>
      </w:r>
    </w:p>
    <w:p w:rsidR="00B3480B" w:rsidRPr="00E75A07" w:rsidRDefault="00B3480B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853D8" w:rsidRPr="00E75A07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C321E1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321E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занимаемую нами (мной) </w:t>
      </w:r>
    </w:p>
    <w:p w:rsidR="00C321E1" w:rsidRPr="00C321E1" w:rsidRDefault="00C321E1" w:rsidP="00C321E1">
      <w:pP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 вид собственности: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общая совместная, общая долевая  </w:t>
      </w: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в собственность одного из членов семьи)</w:t>
      </w:r>
      <w:proofErr w:type="gramEnd"/>
    </w:p>
    <w:p w:rsidR="00E853D8" w:rsidRPr="00E75A07" w:rsidRDefault="00E853D8" w:rsidP="00C321E1">
      <w:pPr>
        <w:tabs>
          <w:tab w:val="left" w:pos="745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C321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</w:t>
      </w:r>
      <w:r w:rsidR="00C321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найма, аренды 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квартиру по адресу:</w:t>
      </w: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E75A07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 фамилии, имена, отчества </w:t>
      </w:r>
      <w:r w:rsidR="00FE1736"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полностью</w:t>
      </w:r>
      <w:r w:rsidR="00FE1736"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E75A07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E75A07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853D8" w:rsidRPr="00E75A07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E75A0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E75A07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853D8" w:rsidRPr="00E75A0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321E1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E75A0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C321E1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E75A07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E75A07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E75A07" w:rsidRDefault="00B3480B" w:rsidP="00B34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80B" w:rsidRPr="00E75A07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6" w:rsidRPr="00E75A07" w:rsidRDefault="00446FD7" w:rsidP="00446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46FD7" w:rsidRPr="00E75A07" w:rsidRDefault="00FE1736" w:rsidP="00446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 </w:t>
      </w:r>
      <w:r w:rsidR="00446FD7" w:rsidRPr="00E75A07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446FD7" w:rsidRPr="00E75A07" w:rsidRDefault="00FE1736" w:rsidP="00446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446FD7" w:rsidRPr="00E75A07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446FD7" w:rsidRPr="00E75A07" w:rsidRDefault="00FE1736" w:rsidP="00446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446FD7" w:rsidRPr="00E75A07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446FD7" w:rsidRPr="00E75A07" w:rsidRDefault="00446FD7" w:rsidP="00446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ADE" w:rsidRPr="00E75A07" w:rsidRDefault="00200ADE" w:rsidP="00200ADE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0B" w:rsidRPr="00E75A07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3D8" w:rsidRPr="00E75A07" w:rsidRDefault="00B874B8" w:rsidP="00B8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3D8" w:rsidRPr="00E75A07" w:rsidRDefault="00E853D8" w:rsidP="00C321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2108C7">
        <w:rPr>
          <w:rFonts w:ascii="Times New Roman" w:hAnsi="Times New Roman" w:cs="Times New Roman"/>
          <w:sz w:val="24"/>
          <w:szCs w:val="24"/>
        </w:rPr>
        <w:t xml:space="preserve">  </w:t>
      </w:r>
      <w:r w:rsidR="0009631E" w:rsidRPr="00E75A07">
        <w:rPr>
          <w:rFonts w:ascii="Times New Roman" w:hAnsi="Times New Roman" w:cs="Times New Roman"/>
          <w:sz w:val="24"/>
          <w:szCs w:val="24"/>
        </w:rPr>
        <w:t xml:space="preserve">    </w:t>
      </w:r>
      <w:r w:rsidRPr="00E75A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53D8" w:rsidRPr="00E75A07" w:rsidRDefault="00E853D8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</w:t>
      </w:r>
    </w:p>
    <w:p w:rsidR="00E853D8" w:rsidRPr="00C321E1" w:rsidRDefault="00E853D8" w:rsidP="00FE1736">
      <w:pPr>
        <w:pStyle w:val="ConsPlusNonformat"/>
        <w:jc w:val="right"/>
        <w:rPr>
          <w:rFonts w:ascii="Times New Roman" w:hAnsi="Times New Roman" w:cs="Times New Roman"/>
        </w:rPr>
      </w:pPr>
      <w:r w:rsidRPr="00C321E1">
        <w:rPr>
          <w:rFonts w:ascii="Times New Roman" w:hAnsi="Times New Roman" w:cs="Times New Roman"/>
        </w:rPr>
        <w:t xml:space="preserve">                                          (орган местного самоуправления)</w:t>
      </w:r>
    </w:p>
    <w:p w:rsidR="00E853D8" w:rsidRPr="00E75A07" w:rsidRDefault="00E853D8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</w:t>
      </w:r>
      <w:r w:rsidR="0009631E" w:rsidRPr="00E75A07">
        <w:rPr>
          <w:rFonts w:ascii="Times New Roman" w:hAnsi="Times New Roman" w:cs="Times New Roman"/>
          <w:sz w:val="24"/>
          <w:szCs w:val="24"/>
        </w:rPr>
        <w:t xml:space="preserve">     </w:t>
      </w:r>
      <w:r w:rsidR="00C019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31E" w:rsidRPr="00E75A07">
        <w:rPr>
          <w:rFonts w:ascii="Times New Roman" w:hAnsi="Times New Roman" w:cs="Times New Roman"/>
          <w:sz w:val="24"/>
          <w:szCs w:val="24"/>
        </w:rPr>
        <w:t xml:space="preserve"> о</w:t>
      </w:r>
      <w:r w:rsidR="00C321E1">
        <w:rPr>
          <w:rFonts w:ascii="Times New Roman" w:hAnsi="Times New Roman" w:cs="Times New Roman"/>
          <w:sz w:val="24"/>
          <w:szCs w:val="24"/>
        </w:rPr>
        <w:t>т кого:</w:t>
      </w:r>
      <w:r w:rsidR="00C0191C">
        <w:rPr>
          <w:rFonts w:ascii="Times New Roman" w:hAnsi="Times New Roman" w:cs="Times New Roman"/>
          <w:sz w:val="24"/>
          <w:szCs w:val="24"/>
        </w:rPr>
        <w:t xml:space="preserve"> __</w:t>
      </w:r>
      <w:r w:rsidRPr="00E75A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53D8" w:rsidRPr="00C321E1" w:rsidRDefault="00E853D8" w:rsidP="00FE1736">
      <w:pPr>
        <w:pStyle w:val="ConsPlusNonformat"/>
        <w:jc w:val="right"/>
        <w:rPr>
          <w:rFonts w:ascii="Times New Roman" w:hAnsi="Times New Roman" w:cs="Times New Roman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21E1">
        <w:rPr>
          <w:rFonts w:ascii="Times New Roman" w:hAnsi="Times New Roman" w:cs="Times New Roman"/>
        </w:rPr>
        <w:t>(ФИО заявителя, адрес,</w:t>
      </w:r>
      <w:r w:rsidR="00C0191C">
        <w:rPr>
          <w:rFonts w:ascii="Times New Roman" w:hAnsi="Times New Roman" w:cs="Times New Roman"/>
        </w:rPr>
        <w:t xml:space="preserve"> телефон)</w:t>
      </w:r>
    </w:p>
    <w:p w:rsidR="00E853D8" w:rsidRPr="00E75A07" w:rsidRDefault="00E853D8" w:rsidP="00FE1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</w:t>
      </w:r>
    </w:p>
    <w:p w:rsidR="00E853D8" w:rsidRPr="00C321E1" w:rsidRDefault="00E853D8" w:rsidP="00FE1736">
      <w:pPr>
        <w:pStyle w:val="ConsPlusNonformat"/>
        <w:jc w:val="right"/>
        <w:rPr>
          <w:rFonts w:ascii="Times New Roman" w:hAnsi="Times New Roman" w:cs="Times New Roman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874B8" w:rsidRDefault="00E853D8" w:rsidP="00B874B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E75A07" w:rsidRDefault="00E853D8" w:rsidP="00B874B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536"/>
      </w:tblGrid>
      <w:tr w:rsidR="00E853D8" w:rsidRPr="00E75A07" w:rsidTr="00B874B8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B874B8">
            <w:pPr>
              <w:autoSpaceDE w:val="0"/>
              <w:autoSpaceDN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E75A07" w:rsidTr="00B874B8"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B874B8">
            <w:pPr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B874B8">
        <w:tc>
          <w:tcPr>
            <w:tcW w:w="9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B874B8">
            <w:pPr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E75A07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853D8" w:rsidRPr="00E75A07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E75A0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E75A07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853D8" w:rsidRPr="00E75A0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E75A07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C0191C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E75A0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E75A07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74B8" w:rsidRDefault="00E853D8" w:rsidP="002108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B874B8" w:rsidSect="00B874B8">
          <w:pgSz w:w="11905" w:h="16838"/>
          <w:pgMar w:top="851" w:right="567" w:bottom="851" w:left="1701" w:header="720" w:footer="720" w:gutter="0"/>
          <w:cols w:space="720"/>
          <w:noEndnote/>
          <w:docGrid w:linePitch="299"/>
        </w:sectPr>
      </w:pPr>
      <w:r w:rsidRPr="00C0191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C0191C" w:rsidRDefault="00C0191C" w:rsidP="00C019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E853D8" w:rsidRPr="00C0191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E75A07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E75A07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зарегистрировано 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191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E75A07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E75A07" w:rsidRDefault="00E853D8" w:rsidP="00B3480B">
      <w:pPr>
        <w:rPr>
          <w:rFonts w:ascii="Times New Roman" w:hAnsi="Times New Roman" w:cs="Times New Roman"/>
          <w:sz w:val="24"/>
          <w:szCs w:val="24"/>
        </w:rPr>
      </w:pPr>
    </w:p>
    <w:p w:rsidR="00E853D8" w:rsidRPr="00E75A07" w:rsidRDefault="00E853D8" w:rsidP="00E853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853D8" w:rsidRPr="00E75A07" w:rsidRDefault="00E853D8" w:rsidP="00E853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3D8" w:rsidRPr="00E75A07" w:rsidRDefault="0009631E" w:rsidP="00E853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  </w:t>
      </w:r>
      <w:r w:rsidR="00E853D8" w:rsidRPr="00E75A07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09631E" w:rsidRPr="00E75A07" w:rsidRDefault="0009631E" w:rsidP="00E853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</w:t>
      </w:r>
      <w:r w:rsidR="00E853D8" w:rsidRPr="00E75A07">
        <w:rPr>
          <w:rFonts w:ascii="Times New Roman" w:hAnsi="Times New Roman" w:cs="Times New Roman"/>
          <w:sz w:val="24"/>
          <w:szCs w:val="24"/>
        </w:rPr>
        <w:t xml:space="preserve">   направить по почте;</w:t>
      </w:r>
    </w:p>
    <w:p w:rsidR="00E853D8" w:rsidRPr="00E75A07" w:rsidRDefault="0009631E" w:rsidP="00E853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r w:rsidR="00E853D8" w:rsidRPr="00E75A07">
        <w:rPr>
          <w:rFonts w:ascii="Times New Roman" w:hAnsi="Times New Roman" w:cs="Times New Roman"/>
          <w:sz w:val="24"/>
          <w:szCs w:val="24"/>
        </w:rPr>
        <w:t xml:space="preserve">  личная явка в МФЦ.</w:t>
      </w:r>
    </w:p>
    <w:p w:rsidR="00E853D8" w:rsidRPr="00E75A07" w:rsidRDefault="00E853D8" w:rsidP="00E853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3D8" w:rsidRPr="00E75A07" w:rsidRDefault="00E853D8" w:rsidP="002108C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D8" w:rsidRPr="00E75A07" w:rsidRDefault="00E853D8" w:rsidP="00E853D8">
      <w:pPr>
        <w:rPr>
          <w:rFonts w:ascii="Times New Roman" w:hAnsi="Times New Roman" w:cs="Times New Roman"/>
          <w:sz w:val="24"/>
          <w:szCs w:val="24"/>
        </w:rPr>
      </w:pPr>
    </w:p>
    <w:p w:rsidR="00E853D8" w:rsidRPr="00E75A07" w:rsidRDefault="00E853D8" w:rsidP="00B3480B">
      <w:pPr>
        <w:rPr>
          <w:rFonts w:ascii="Times New Roman" w:hAnsi="Times New Roman" w:cs="Times New Roman"/>
          <w:sz w:val="24"/>
          <w:szCs w:val="24"/>
        </w:rPr>
      </w:pPr>
    </w:p>
    <w:p w:rsidR="00F943CB" w:rsidRPr="00E75A07" w:rsidRDefault="00F943CB">
      <w:pPr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br w:type="page"/>
      </w:r>
    </w:p>
    <w:p w:rsidR="00B3480B" w:rsidRPr="00B874B8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874B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3480B" w:rsidRPr="00B874B8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B3480B" w:rsidRPr="00B874B8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4B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33515" w:rsidRPr="00E75A07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B874B8" w:rsidRDefault="00FF4408" w:rsidP="00F9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61"/>
      <w:bookmarkEnd w:id="7"/>
      <w:r w:rsidRPr="00B874B8">
        <w:rPr>
          <w:rFonts w:ascii="Times New Roman" w:hAnsi="Times New Roman" w:cs="Times New Roman"/>
          <w:sz w:val="24"/>
          <w:szCs w:val="24"/>
        </w:rPr>
        <w:t>БЛОК-СХЕМА</w:t>
      </w:r>
    </w:p>
    <w:p w:rsidR="00FF4408" w:rsidRPr="00B874B8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F4408" w:rsidRPr="00B874B8" w:rsidRDefault="00FF4408" w:rsidP="00B8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09631E" w:rsidRPr="00B874B8" w:rsidRDefault="00FF4408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Style w:val="ad"/>
        <w:tblW w:w="0" w:type="auto"/>
        <w:tblInd w:w="1809" w:type="dxa"/>
        <w:tblLook w:val="04A0"/>
      </w:tblPr>
      <w:tblGrid>
        <w:gridCol w:w="6379"/>
      </w:tblGrid>
      <w:tr w:rsidR="0009631E" w:rsidRPr="00B874B8" w:rsidTr="00B874B8">
        <w:trPr>
          <w:trHeight w:val="868"/>
        </w:trPr>
        <w:tc>
          <w:tcPr>
            <w:tcW w:w="6379" w:type="dxa"/>
          </w:tcPr>
          <w:p w:rsidR="0009631E" w:rsidRPr="00B874B8" w:rsidRDefault="0009631E" w:rsidP="00096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о предоставлении</w:t>
            </w:r>
          </w:p>
          <w:p w:rsidR="0009631E" w:rsidRPr="00B874B8" w:rsidRDefault="0009631E" w:rsidP="00096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с необходимым пакетом документов (в том числе через МФЦ)</w:t>
            </w:r>
          </w:p>
          <w:p w:rsidR="0009631E" w:rsidRPr="00B874B8" w:rsidRDefault="0009631E" w:rsidP="00FF44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31E" w:rsidRPr="00B874B8" w:rsidRDefault="0009631E" w:rsidP="00FF4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44"/>
        <w:tblW w:w="0" w:type="auto"/>
        <w:tblLook w:val="04A0"/>
      </w:tblPr>
      <w:tblGrid>
        <w:gridCol w:w="6487"/>
      </w:tblGrid>
      <w:tr w:rsidR="0009631E" w:rsidRPr="00B874B8" w:rsidTr="00B874B8">
        <w:tc>
          <w:tcPr>
            <w:tcW w:w="6487" w:type="dxa"/>
          </w:tcPr>
          <w:p w:rsidR="0009631E" w:rsidRPr="00B874B8" w:rsidRDefault="0009631E" w:rsidP="00096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Сотрудник проверяет предмет обращения,</w:t>
            </w:r>
          </w:p>
          <w:p w:rsidR="0009631E" w:rsidRPr="00B874B8" w:rsidRDefault="0009631E" w:rsidP="00096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 его полномочия</w:t>
            </w:r>
          </w:p>
        </w:tc>
      </w:tr>
    </w:tbl>
    <w:p w:rsidR="0009631E" w:rsidRPr="00B874B8" w:rsidRDefault="0009631E" w:rsidP="00096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408" w:rsidRPr="00B874B8" w:rsidRDefault="00FF4408" w:rsidP="000963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31E" w:rsidRPr="00B874B8" w:rsidRDefault="0009631E" w:rsidP="0009631E">
      <w:pPr>
        <w:pStyle w:val="ConsPlusNonformat"/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809" w:type="dxa"/>
        <w:tblLook w:val="04A0"/>
      </w:tblPr>
      <w:tblGrid>
        <w:gridCol w:w="6379"/>
      </w:tblGrid>
      <w:tr w:rsidR="0009631E" w:rsidRPr="00B874B8" w:rsidTr="00B874B8">
        <w:trPr>
          <w:trHeight w:val="597"/>
        </w:trPr>
        <w:tc>
          <w:tcPr>
            <w:tcW w:w="6379" w:type="dxa"/>
          </w:tcPr>
          <w:p w:rsidR="0009631E" w:rsidRPr="00B874B8" w:rsidRDefault="0009631E" w:rsidP="00096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проверяет наличие всех документов,</w:t>
            </w:r>
          </w:p>
          <w:p w:rsidR="0009631E" w:rsidRPr="00B874B8" w:rsidRDefault="0009631E" w:rsidP="000963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сверяет оригиналы и копии документов друг с другом</w:t>
            </w:r>
          </w:p>
          <w:p w:rsidR="0009631E" w:rsidRPr="00B874B8" w:rsidRDefault="0009631E" w:rsidP="0009631E">
            <w:pPr>
              <w:pStyle w:val="ConsPlusNonformat"/>
              <w:tabs>
                <w:tab w:val="left" w:pos="3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31E" w:rsidRPr="00B874B8" w:rsidRDefault="0009631E" w:rsidP="0009631E">
      <w:pPr>
        <w:pStyle w:val="ConsPlusNonformat"/>
        <w:tabs>
          <w:tab w:val="left" w:pos="3819"/>
        </w:tabs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0" w:type="auto"/>
        <w:tblInd w:w="2235" w:type="dxa"/>
        <w:tblLook w:val="04A0"/>
      </w:tblPr>
      <w:tblGrid>
        <w:gridCol w:w="5670"/>
      </w:tblGrid>
      <w:tr w:rsidR="0009631E" w:rsidRPr="00B874B8" w:rsidTr="0009631E">
        <w:tc>
          <w:tcPr>
            <w:tcW w:w="5670" w:type="dxa"/>
          </w:tcPr>
          <w:p w:rsidR="0009631E" w:rsidRPr="00B874B8" w:rsidRDefault="00CE7FEF" w:rsidP="0009631E">
            <w:pPr>
              <w:pStyle w:val="ConsPlusNonformat"/>
              <w:tabs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11.15pt;margin-top:6.55pt;width:0;height:31.9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278.6pt;margin-top:6.55pt;width:32.5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-46.35pt;margin-top:6.55pt;width:0;height:31.9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-46.35pt;margin-top:5.9pt;width:41.3pt;height:.65pt;flip:x;z-index:251658240" o:connectortype="straight"/>
              </w:pict>
            </w:r>
            <w:r w:rsidR="0009631E" w:rsidRPr="00B874B8"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09631E" w:rsidRPr="00B874B8" w:rsidRDefault="00E45A9D" w:rsidP="00B874B8">
      <w:pPr>
        <w:pStyle w:val="ConsPlusNonformat"/>
        <w:tabs>
          <w:tab w:val="left" w:pos="3819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нет                                                                                                                                          да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103"/>
      </w:tblGrid>
      <w:tr w:rsidR="0009631E" w:rsidRPr="00B874B8" w:rsidTr="00E45A9D">
        <w:tc>
          <w:tcPr>
            <w:tcW w:w="5103" w:type="dxa"/>
          </w:tcPr>
          <w:p w:rsidR="0009631E" w:rsidRPr="00B874B8" w:rsidRDefault="00E45A9D" w:rsidP="00E45A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</w:r>
          </w:p>
        </w:tc>
      </w:tr>
    </w:tbl>
    <w:tbl>
      <w:tblPr>
        <w:tblStyle w:val="ad"/>
        <w:tblW w:w="0" w:type="auto"/>
        <w:tblInd w:w="250" w:type="dxa"/>
        <w:tblLook w:val="04A0"/>
      </w:tblPr>
      <w:tblGrid>
        <w:gridCol w:w="4173"/>
      </w:tblGrid>
      <w:tr w:rsidR="00B874B8" w:rsidRPr="00B874B8" w:rsidTr="00E45A9D">
        <w:tc>
          <w:tcPr>
            <w:tcW w:w="4820" w:type="dxa"/>
          </w:tcPr>
          <w:p w:rsidR="0009631E" w:rsidRPr="00B874B8" w:rsidRDefault="00E45A9D" w:rsidP="00E45A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формирует результат административной процедуры и направляет заявителя на регистрацию заявления</w:t>
            </w:r>
          </w:p>
        </w:tc>
      </w:tr>
    </w:tbl>
    <w:p w:rsidR="00FF4408" w:rsidRPr="00B874B8" w:rsidRDefault="00FF4408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margin" w:tblpXSpec="right" w:tblpY="219"/>
        <w:tblW w:w="0" w:type="auto"/>
        <w:tblLook w:val="04A0"/>
      </w:tblPr>
      <w:tblGrid>
        <w:gridCol w:w="4282"/>
      </w:tblGrid>
      <w:tr w:rsidR="00E45A9D" w:rsidRPr="00B874B8" w:rsidTr="00E45A9D">
        <w:tc>
          <w:tcPr>
            <w:tcW w:w="4282" w:type="dxa"/>
          </w:tcPr>
          <w:p w:rsidR="00E45A9D" w:rsidRPr="00B874B8" w:rsidRDefault="00B22519" w:rsidP="00B22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В справочно-информационной службе Администрации  осуществляется регистрация заявления с направлением на рассмотрение </w:t>
            </w:r>
            <w:proofErr w:type="gramStart"/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заведующему Сектора</w:t>
            </w:r>
            <w:proofErr w:type="gramEnd"/>
          </w:p>
        </w:tc>
      </w:tr>
    </w:tbl>
    <w:p w:rsidR="00E45A9D" w:rsidRPr="00B874B8" w:rsidRDefault="00E45A9D" w:rsidP="000963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margin" w:tblpXSpec="right" w:tblpY="1231"/>
        <w:tblW w:w="0" w:type="auto"/>
        <w:tblLook w:val="04A0"/>
      </w:tblPr>
      <w:tblGrid>
        <w:gridCol w:w="4784"/>
      </w:tblGrid>
      <w:tr w:rsidR="00B22519" w:rsidRPr="00B874B8" w:rsidTr="00B22519">
        <w:tc>
          <w:tcPr>
            <w:tcW w:w="4784" w:type="dxa"/>
          </w:tcPr>
          <w:p w:rsidR="00B22519" w:rsidRPr="00B874B8" w:rsidRDefault="00B22519" w:rsidP="00A36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принимает решение о назначении </w:t>
            </w:r>
            <w:r w:rsidR="00A36839"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специалиста для предоставления</w:t>
            </w:r>
            <w:r w:rsidR="00A36839"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tbl>
      <w:tblPr>
        <w:tblStyle w:val="ad"/>
        <w:tblpPr w:leftFromText="180" w:rightFromText="180" w:vertAnchor="text" w:horzAnchor="margin" w:tblpY="280"/>
        <w:tblOverlap w:val="never"/>
        <w:tblW w:w="0" w:type="auto"/>
        <w:tblLook w:val="04A0"/>
      </w:tblPr>
      <w:tblGrid>
        <w:gridCol w:w="5103"/>
      </w:tblGrid>
      <w:tr w:rsidR="00B874B8" w:rsidRPr="00B874B8" w:rsidTr="00B874B8">
        <w:tc>
          <w:tcPr>
            <w:tcW w:w="5103" w:type="dxa"/>
          </w:tcPr>
          <w:p w:rsidR="00B874B8" w:rsidRPr="00B874B8" w:rsidRDefault="00B874B8" w:rsidP="00B874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Готовится отказ в оказании муниципальной услуги</w:t>
            </w:r>
          </w:p>
        </w:tc>
      </w:tr>
    </w:tbl>
    <w:p w:rsidR="00FF4408" w:rsidRPr="00B874B8" w:rsidRDefault="00E45A9D" w:rsidP="00096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d"/>
        <w:tblpPr w:leftFromText="180" w:rightFromText="180" w:vertAnchor="text" w:horzAnchor="margin" w:tblpXSpec="right" w:tblpY="54"/>
        <w:tblW w:w="0" w:type="auto"/>
        <w:tblLook w:val="04A0"/>
      </w:tblPr>
      <w:tblGrid>
        <w:gridCol w:w="4784"/>
      </w:tblGrid>
      <w:tr w:rsidR="00A36839" w:rsidRPr="00B874B8" w:rsidTr="00A36839">
        <w:tc>
          <w:tcPr>
            <w:tcW w:w="4784" w:type="dxa"/>
          </w:tcPr>
          <w:p w:rsidR="00A36839" w:rsidRPr="00B874B8" w:rsidRDefault="00A36839" w:rsidP="00A36839">
            <w:pPr>
              <w:pStyle w:val="ConsPlusNonformat"/>
              <w:tabs>
                <w:tab w:val="left" w:pos="5447"/>
                <w:tab w:val="left" w:pos="5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получает заявление и пакет документов для рассмотрения. При наличии правовых оснований специалист приступает к оформлению договора передачи жилого помещения в собственность заявителя и членов его семьи.</w:t>
            </w:r>
          </w:p>
        </w:tc>
      </w:tr>
    </w:tbl>
    <w:p w:rsidR="00A36839" w:rsidRPr="00B874B8" w:rsidRDefault="00FF4408" w:rsidP="00A36839">
      <w:pPr>
        <w:pStyle w:val="ConsPlusNonformat"/>
        <w:tabs>
          <w:tab w:val="left" w:pos="5447"/>
          <w:tab w:val="left" w:pos="5848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519" w:rsidRPr="00B874B8">
        <w:rPr>
          <w:rFonts w:ascii="Times New Roman" w:hAnsi="Times New Roman" w:cs="Times New Roman"/>
          <w:sz w:val="22"/>
          <w:szCs w:val="22"/>
        </w:rPr>
        <w:tab/>
      </w:r>
    </w:p>
    <w:p w:rsidR="00B22519" w:rsidRPr="00B874B8" w:rsidRDefault="00A36839" w:rsidP="00A36839">
      <w:pPr>
        <w:pStyle w:val="ConsPlusNonformat"/>
        <w:tabs>
          <w:tab w:val="left" w:pos="5447"/>
          <w:tab w:val="left" w:pos="5848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ab/>
      </w:r>
    </w:p>
    <w:p w:rsidR="005F4A27" w:rsidRPr="00B874B8" w:rsidRDefault="005F4A27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4408" w:rsidRPr="00B874B8" w:rsidRDefault="00FF4408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FF4408" w:rsidRPr="00B874B8" w:rsidRDefault="00D71A2E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FF4408" w:rsidRPr="00B874B8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D71A2E" w:rsidRPr="00B874B8" w:rsidRDefault="00FF4408" w:rsidP="00D71A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FF4408" w:rsidRPr="00B874B8" w:rsidRDefault="00FF4408" w:rsidP="00C244AB">
      <w:pPr>
        <w:pStyle w:val="ConsPlusNonformat"/>
        <w:tabs>
          <w:tab w:val="left" w:pos="7238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244AB" w:rsidRPr="00B874B8">
        <w:rPr>
          <w:rFonts w:ascii="Times New Roman" w:hAnsi="Times New Roman" w:cs="Times New Roman"/>
          <w:sz w:val="22"/>
          <w:szCs w:val="22"/>
        </w:rPr>
        <w:tab/>
        <w:t xml:space="preserve">да </w:t>
      </w:r>
    </w:p>
    <w:tbl>
      <w:tblPr>
        <w:tblStyle w:val="ad"/>
        <w:tblpPr w:leftFromText="180" w:rightFromText="180" w:vertAnchor="text" w:tblpX="817" w:tblpY="48"/>
        <w:tblW w:w="0" w:type="auto"/>
        <w:tblLook w:val="04A0"/>
      </w:tblPr>
      <w:tblGrid>
        <w:gridCol w:w="9039"/>
      </w:tblGrid>
      <w:tr w:rsidR="00C244AB" w:rsidRPr="00B874B8" w:rsidTr="00B874B8">
        <w:tc>
          <w:tcPr>
            <w:tcW w:w="9039" w:type="dxa"/>
          </w:tcPr>
          <w:p w:rsidR="00C244AB" w:rsidRPr="00B874B8" w:rsidRDefault="00C244AB" w:rsidP="00C24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гражданином заявления о предоставлении услуги через МФЦ или  в  электронном виде, информирование заявителя о принятии решения направляется в МФЦ или  в письменном виде путем почтовых  отправлений либо по электронной почте</w:t>
            </w:r>
          </w:p>
        </w:tc>
      </w:tr>
    </w:tbl>
    <w:p w:rsidR="00D71A2E" w:rsidRPr="00B874B8" w:rsidRDefault="00FF4408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FF4408" w:rsidRPr="00B874B8" w:rsidRDefault="00FF4408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CD7514" w:rsidRPr="00B874B8" w:rsidRDefault="00CD7514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</w:t>
      </w:r>
      <w:r w:rsidR="00BF485E" w:rsidRPr="00B874B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CD7514" w:rsidRPr="00B874B8" w:rsidRDefault="00CD7514" w:rsidP="00D71A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</w:t>
      </w:r>
      <w:r w:rsidR="00BF485E"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F4408" w:rsidRPr="00B874B8" w:rsidRDefault="00745554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FF4408" w:rsidRPr="00B874B8">
        <w:rPr>
          <w:rFonts w:ascii="Times New Roman" w:hAnsi="Times New Roman" w:cs="Times New Roman"/>
          <w:sz w:val="22"/>
          <w:szCs w:val="22"/>
        </w:rPr>
        <w:t xml:space="preserve"> </w:t>
      </w:r>
      <w:r w:rsidR="00BF485E"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C244AB" w:rsidRPr="00B874B8" w:rsidRDefault="00B874B8" w:rsidP="00FF44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tbl>
      <w:tblPr>
        <w:tblStyle w:val="ad"/>
        <w:tblW w:w="0" w:type="auto"/>
        <w:tblInd w:w="817" w:type="dxa"/>
        <w:tblLook w:val="04A0"/>
      </w:tblPr>
      <w:tblGrid>
        <w:gridCol w:w="9036"/>
      </w:tblGrid>
      <w:tr w:rsidR="00C244AB" w:rsidRPr="00B874B8" w:rsidTr="00C244AB">
        <w:tc>
          <w:tcPr>
            <w:tcW w:w="9320" w:type="dxa"/>
          </w:tcPr>
          <w:p w:rsidR="00C244AB" w:rsidRPr="00B874B8" w:rsidRDefault="00C244AB" w:rsidP="00FF44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подписывают договор передачи лично  в присутствии специалиста отдела или сотрудника  МФЦ, который регистрирует договор в соответствующем журнале. Граждане получают договор          </w:t>
            </w:r>
          </w:p>
        </w:tc>
      </w:tr>
    </w:tbl>
    <w:p w:rsidR="00C244AB" w:rsidRPr="00E75A07" w:rsidRDefault="00C244AB" w:rsidP="00FF4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44AB" w:rsidRPr="00E75A07" w:rsidRDefault="00C244AB" w:rsidP="00FF4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44AB" w:rsidRPr="00E75A07" w:rsidRDefault="00C244AB" w:rsidP="00FF4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1873" w:rsidRPr="002108C7" w:rsidRDefault="00FF4408" w:rsidP="00F943CB">
      <w:pPr>
        <w:pStyle w:val="ConsPlusNonformat"/>
        <w:jc w:val="right"/>
        <w:rPr>
          <w:rFonts w:ascii="Times New Roman" w:hAnsi="Times New Roman" w:cs="Times New Roman"/>
        </w:rPr>
      </w:pPr>
      <w:r w:rsidRPr="002108C7">
        <w:rPr>
          <w:rFonts w:ascii="Times New Roman" w:hAnsi="Times New Roman" w:cs="Times New Roman"/>
        </w:rPr>
        <w:t xml:space="preserve">                                           </w:t>
      </w:r>
      <w:bookmarkStart w:id="8" w:name="Par336"/>
      <w:bookmarkEnd w:id="8"/>
      <w:r w:rsidR="000C1873" w:rsidRPr="002108C7">
        <w:rPr>
          <w:rFonts w:ascii="Times New Roman" w:eastAsia="Times New Roman" w:hAnsi="Times New Roman" w:cs="Times New Roman"/>
        </w:rPr>
        <w:t xml:space="preserve">Приложение </w:t>
      </w:r>
      <w:r w:rsidR="00B3480B" w:rsidRPr="002108C7">
        <w:rPr>
          <w:rFonts w:ascii="Times New Roman" w:hAnsi="Times New Roman" w:cs="Times New Roman"/>
        </w:rPr>
        <w:t>5</w:t>
      </w:r>
    </w:p>
    <w:p w:rsidR="000C1873" w:rsidRPr="00E75A07" w:rsidRDefault="00F943CB" w:rsidP="00F9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</w:t>
      </w:r>
      <w:r w:rsidR="000C1873" w:rsidRPr="002108C7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0C1873" w:rsidRPr="00E75A07" w:rsidRDefault="000C1873" w:rsidP="0021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0C1873" w:rsidRPr="002108C7" w:rsidRDefault="00C11ADB" w:rsidP="00C11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0C1873"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</w:t>
      </w:r>
      <w:proofErr w:type="gramEnd"/>
    </w:p>
    <w:p w:rsidR="00C11ADB" w:rsidRPr="002108C7" w:rsidRDefault="00C11ADB" w:rsidP="00C11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 w:rsidR="000C1873"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органа,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адрес </w:t>
      </w:r>
      <w:r w:rsid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местонахождения)</w:t>
      </w:r>
    </w:p>
    <w:p w:rsidR="000C1873" w:rsidRPr="00E75A07" w:rsidRDefault="000C1873" w:rsidP="0021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2108C7" w:rsidRDefault="000C1873" w:rsidP="0021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(полное наименование заявителя </w:t>
      </w:r>
      <w:proofErr w:type="gramStart"/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-ю</w:t>
      </w:r>
      <w:proofErr w:type="gramEnd"/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ридического лица</w:t>
      </w:r>
    </w:p>
    <w:p w:rsidR="000C1873" w:rsidRPr="002108C7" w:rsidRDefault="000C1873" w:rsidP="0021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фамилия,</w:t>
      </w:r>
      <w:r w:rsid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E75A07" w:rsidRDefault="000C1873" w:rsidP="00210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524"/>
      <w:bookmarkEnd w:id="9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C1873" w:rsidRPr="00E75A07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E75A07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E75A07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BC4B55" w:rsidRPr="00E75A07" w:rsidSect="00B874B8">
      <w:pgSz w:w="11905" w:h="16838"/>
      <w:pgMar w:top="851" w:right="567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43"/>
    <w:rsid w:val="000120C2"/>
    <w:rsid w:val="000404D9"/>
    <w:rsid w:val="00040920"/>
    <w:rsid w:val="000412B7"/>
    <w:rsid w:val="0005531B"/>
    <w:rsid w:val="000836BB"/>
    <w:rsid w:val="0009631E"/>
    <w:rsid w:val="000A1FBB"/>
    <w:rsid w:val="000A4E44"/>
    <w:rsid w:val="000A6512"/>
    <w:rsid w:val="000C1873"/>
    <w:rsid w:val="000C3704"/>
    <w:rsid w:val="000D0B27"/>
    <w:rsid w:val="000D1EB0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A77E2"/>
    <w:rsid w:val="001C7E7B"/>
    <w:rsid w:val="001F0EF3"/>
    <w:rsid w:val="001F373A"/>
    <w:rsid w:val="00200ADE"/>
    <w:rsid w:val="002108C7"/>
    <w:rsid w:val="00217A7D"/>
    <w:rsid w:val="002441B9"/>
    <w:rsid w:val="0028170B"/>
    <w:rsid w:val="002A60E6"/>
    <w:rsid w:val="002B4F0F"/>
    <w:rsid w:val="002C057C"/>
    <w:rsid w:val="00300DAE"/>
    <w:rsid w:val="0032081E"/>
    <w:rsid w:val="00321482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52258"/>
    <w:rsid w:val="006723B6"/>
    <w:rsid w:val="00687965"/>
    <w:rsid w:val="006A6F82"/>
    <w:rsid w:val="006A7F32"/>
    <w:rsid w:val="006B6388"/>
    <w:rsid w:val="006D0982"/>
    <w:rsid w:val="006D3BAC"/>
    <w:rsid w:val="006D6BDA"/>
    <w:rsid w:val="006F4216"/>
    <w:rsid w:val="007059F9"/>
    <w:rsid w:val="0071224C"/>
    <w:rsid w:val="007230A0"/>
    <w:rsid w:val="00731356"/>
    <w:rsid w:val="00733515"/>
    <w:rsid w:val="00745554"/>
    <w:rsid w:val="00750961"/>
    <w:rsid w:val="0076381F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71257"/>
    <w:rsid w:val="00981E0C"/>
    <w:rsid w:val="009901C6"/>
    <w:rsid w:val="009A0D9D"/>
    <w:rsid w:val="009A13A7"/>
    <w:rsid w:val="009A4C98"/>
    <w:rsid w:val="009D005D"/>
    <w:rsid w:val="009D0ED0"/>
    <w:rsid w:val="009D4BB3"/>
    <w:rsid w:val="009E5E9D"/>
    <w:rsid w:val="00A134E5"/>
    <w:rsid w:val="00A36839"/>
    <w:rsid w:val="00AA111C"/>
    <w:rsid w:val="00AB1FA4"/>
    <w:rsid w:val="00AB2BC7"/>
    <w:rsid w:val="00AE4DA3"/>
    <w:rsid w:val="00AE617E"/>
    <w:rsid w:val="00AF2023"/>
    <w:rsid w:val="00B15E90"/>
    <w:rsid w:val="00B22519"/>
    <w:rsid w:val="00B230C7"/>
    <w:rsid w:val="00B3480B"/>
    <w:rsid w:val="00B5543D"/>
    <w:rsid w:val="00B874B8"/>
    <w:rsid w:val="00BC4B55"/>
    <w:rsid w:val="00BE196D"/>
    <w:rsid w:val="00BE3519"/>
    <w:rsid w:val="00BE79A2"/>
    <w:rsid w:val="00BF485E"/>
    <w:rsid w:val="00C005E9"/>
    <w:rsid w:val="00C0191C"/>
    <w:rsid w:val="00C11ADB"/>
    <w:rsid w:val="00C12B44"/>
    <w:rsid w:val="00C244AB"/>
    <w:rsid w:val="00C24F2C"/>
    <w:rsid w:val="00C260E8"/>
    <w:rsid w:val="00C273F2"/>
    <w:rsid w:val="00C3048D"/>
    <w:rsid w:val="00C31910"/>
    <w:rsid w:val="00C321E1"/>
    <w:rsid w:val="00C672F4"/>
    <w:rsid w:val="00C75911"/>
    <w:rsid w:val="00C83FC2"/>
    <w:rsid w:val="00C8410B"/>
    <w:rsid w:val="00C93DE9"/>
    <w:rsid w:val="00CD54B2"/>
    <w:rsid w:val="00CD7514"/>
    <w:rsid w:val="00CE69F9"/>
    <w:rsid w:val="00CE7FEF"/>
    <w:rsid w:val="00CF5FB9"/>
    <w:rsid w:val="00CF76BB"/>
    <w:rsid w:val="00D17AD5"/>
    <w:rsid w:val="00D23422"/>
    <w:rsid w:val="00D27FAC"/>
    <w:rsid w:val="00D33328"/>
    <w:rsid w:val="00D354CB"/>
    <w:rsid w:val="00D35807"/>
    <w:rsid w:val="00D55000"/>
    <w:rsid w:val="00D55EB8"/>
    <w:rsid w:val="00D66CC6"/>
    <w:rsid w:val="00D6791D"/>
    <w:rsid w:val="00D70176"/>
    <w:rsid w:val="00D71A2E"/>
    <w:rsid w:val="00D735B3"/>
    <w:rsid w:val="00D8569D"/>
    <w:rsid w:val="00D92645"/>
    <w:rsid w:val="00DA24C3"/>
    <w:rsid w:val="00DB2CCE"/>
    <w:rsid w:val="00E03B8A"/>
    <w:rsid w:val="00E060FA"/>
    <w:rsid w:val="00E45A9D"/>
    <w:rsid w:val="00E529BD"/>
    <w:rsid w:val="00E64EEB"/>
    <w:rsid w:val="00E74FFA"/>
    <w:rsid w:val="00E75A07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01517"/>
    <w:rsid w:val="00F30987"/>
    <w:rsid w:val="00F31B3F"/>
    <w:rsid w:val="00F34843"/>
    <w:rsid w:val="00F3562C"/>
    <w:rsid w:val="00F5213D"/>
    <w:rsid w:val="00F90D0D"/>
    <w:rsid w:val="00F91A96"/>
    <w:rsid w:val="00F943CB"/>
    <w:rsid w:val="00F948DA"/>
    <w:rsid w:val="00FA1EF9"/>
    <w:rsid w:val="00FA3D4C"/>
    <w:rsid w:val="00FA79F4"/>
    <w:rsid w:val="00FC6A35"/>
    <w:rsid w:val="00FE1736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09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work@admvahka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F225-747C-4425-84C4-569CA510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20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121</cp:revision>
  <cp:lastPrinted>2014-12-11T07:04:00Z</cp:lastPrinted>
  <dcterms:created xsi:type="dcterms:W3CDTF">2014-07-07T12:38:00Z</dcterms:created>
  <dcterms:modified xsi:type="dcterms:W3CDTF">2015-03-02T13:13:00Z</dcterms:modified>
</cp:coreProperties>
</file>