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F" w:rsidRDefault="00D777DF" w:rsidP="00D777D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D777DF" w:rsidRPr="0096051A" w:rsidRDefault="00D777DF" w:rsidP="00D777DF">
      <w:pPr>
        <w:pStyle w:val="a3"/>
        <w:ind w:left="708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Доможировское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051A">
        <w:rPr>
          <w:rFonts w:ascii="Times New Roman" w:hAnsi="Times New Roman"/>
          <w:sz w:val="28"/>
          <w:szCs w:val="28"/>
        </w:rPr>
        <w:t xml:space="preserve"> поселения</w:t>
      </w:r>
    </w:p>
    <w:p w:rsidR="00D777DF" w:rsidRPr="0096051A" w:rsidRDefault="00D777DF" w:rsidP="00D777DF">
      <w:pPr>
        <w:pStyle w:val="a3"/>
        <w:jc w:val="left"/>
        <w:rPr>
          <w:sz w:val="28"/>
          <w:szCs w:val="28"/>
        </w:rPr>
      </w:pPr>
      <w:r w:rsidRPr="0096051A">
        <w:rPr>
          <w:rFonts w:ascii="Times New Roman" w:hAnsi="Times New Roman"/>
          <w:sz w:val="28"/>
          <w:szCs w:val="28"/>
        </w:rPr>
        <w:t xml:space="preserve">Лодейнопольского </w:t>
      </w:r>
      <w:proofErr w:type="gramStart"/>
      <w:r w:rsidRPr="009605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6051A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D777DF" w:rsidRDefault="00D777DF" w:rsidP="00D777DF">
      <w:pPr>
        <w:jc w:val="center"/>
      </w:pPr>
    </w:p>
    <w:p w:rsidR="00D777DF" w:rsidRPr="00F863BF" w:rsidRDefault="00D777DF" w:rsidP="00D777DF">
      <w:pPr>
        <w:pStyle w:val="1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                       </w:t>
      </w:r>
      <w:r w:rsidRPr="00F863BF">
        <w:rPr>
          <w:rFonts w:ascii="Times New Roman" w:hAnsi="Times New Roman"/>
          <w:sz w:val="36"/>
          <w:szCs w:val="36"/>
        </w:rPr>
        <w:t>Р</w:t>
      </w:r>
      <w:r>
        <w:rPr>
          <w:rFonts w:ascii="Times New Roman" w:hAnsi="Times New Roman"/>
          <w:sz w:val="36"/>
          <w:szCs w:val="36"/>
        </w:rPr>
        <w:t>АСПОРЯЖЕНИЕ</w:t>
      </w:r>
      <w:r w:rsidRPr="00F863BF">
        <w:rPr>
          <w:rFonts w:ascii="Times New Roman" w:hAnsi="Times New Roman"/>
          <w:sz w:val="36"/>
          <w:szCs w:val="36"/>
        </w:rPr>
        <w:t xml:space="preserve"> </w:t>
      </w:r>
    </w:p>
    <w:p w:rsidR="00D777DF" w:rsidRDefault="00D777DF" w:rsidP="00D777DF">
      <w:pPr>
        <w:jc w:val="center"/>
      </w:pPr>
    </w:p>
    <w:p w:rsidR="00D777DF" w:rsidRDefault="00D777DF" w:rsidP="00D777DF">
      <w:pPr>
        <w:jc w:val="center"/>
      </w:pPr>
    </w:p>
    <w:p w:rsidR="00D777DF" w:rsidRDefault="00D777DF" w:rsidP="00D77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25.04.2016                        8-р    </w:t>
      </w:r>
    </w:p>
    <w:p w:rsidR="00D777DF" w:rsidRDefault="00D777DF" w:rsidP="00D777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№          ______</w:t>
      </w:r>
    </w:p>
    <w:p w:rsidR="00D777DF" w:rsidRDefault="00D777DF" w:rsidP="00D777DF">
      <w:pPr>
        <w:jc w:val="both"/>
        <w:rPr>
          <w:sz w:val="28"/>
          <w:szCs w:val="28"/>
        </w:rPr>
      </w:pPr>
    </w:p>
    <w:p w:rsidR="00D777DF" w:rsidRDefault="00D777DF" w:rsidP="00D77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hyperlink w:anchor="Par113" w:history="1">
        <w:r w:rsidRPr="00D3597F">
          <w:rPr>
            <w:sz w:val="28"/>
            <w:szCs w:val="28"/>
          </w:rPr>
          <w:t>Переч</w:t>
        </w:r>
        <w:r>
          <w:rPr>
            <w:sz w:val="28"/>
            <w:szCs w:val="28"/>
          </w:rPr>
          <w:t>не</w:t>
        </w:r>
      </w:hyperlink>
      <w:r w:rsidRPr="00147F97">
        <w:rPr>
          <w:sz w:val="28"/>
          <w:szCs w:val="28"/>
        </w:rPr>
        <w:t xml:space="preserve"> сведений о результатах деятельности </w:t>
      </w:r>
    </w:p>
    <w:p w:rsidR="00D777DF" w:rsidRDefault="00D777DF" w:rsidP="00D777DF">
      <w:pPr>
        <w:jc w:val="both"/>
        <w:rPr>
          <w:bCs/>
          <w:sz w:val="28"/>
          <w:szCs w:val="28"/>
        </w:rPr>
      </w:pPr>
      <w:r w:rsidRPr="00147F97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47F97">
        <w:rPr>
          <w:bCs/>
          <w:sz w:val="28"/>
          <w:szCs w:val="28"/>
        </w:rPr>
        <w:t xml:space="preserve"> </w:t>
      </w:r>
    </w:p>
    <w:p w:rsidR="00D777DF" w:rsidRDefault="00D777DF" w:rsidP="00D777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ее структурных подразделений с правами</w:t>
      </w:r>
    </w:p>
    <w:p w:rsidR="00D777DF" w:rsidRDefault="00D777DF" w:rsidP="00D777DF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лица</w:t>
      </w:r>
      <w:r w:rsidRPr="00147F97">
        <w:rPr>
          <w:sz w:val="28"/>
          <w:szCs w:val="28"/>
        </w:rPr>
        <w:t xml:space="preserve">, </w:t>
      </w:r>
      <w:proofErr w:type="gramStart"/>
      <w:r w:rsidRPr="00147F97">
        <w:rPr>
          <w:sz w:val="28"/>
          <w:szCs w:val="28"/>
        </w:rPr>
        <w:t>представляемых</w:t>
      </w:r>
      <w:proofErr w:type="gramEnd"/>
      <w:r w:rsidRPr="00147F97">
        <w:rPr>
          <w:sz w:val="28"/>
          <w:szCs w:val="28"/>
        </w:rPr>
        <w:t xml:space="preserve"> к </w:t>
      </w:r>
      <w:r>
        <w:rPr>
          <w:sz w:val="28"/>
          <w:szCs w:val="28"/>
        </w:rPr>
        <w:t>рассмотрению</w:t>
      </w:r>
    </w:p>
    <w:p w:rsidR="00D777DF" w:rsidRDefault="00D777DF" w:rsidP="00D777DF">
      <w:pPr>
        <w:jc w:val="both"/>
        <w:rPr>
          <w:bCs/>
          <w:sz w:val="28"/>
          <w:szCs w:val="28"/>
        </w:rPr>
      </w:pPr>
      <w:r w:rsidRPr="00147F97">
        <w:rPr>
          <w:sz w:val="28"/>
          <w:szCs w:val="28"/>
        </w:rPr>
        <w:t xml:space="preserve">на кадровый совет при </w:t>
      </w:r>
      <w:r w:rsidRPr="00147F97">
        <w:rPr>
          <w:bCs/>
          <w:sz w:val="28"/>
          <w:szCs w:val="28"/>
        </w:rPr>
        <w:t>главе</w:t>
      </w:r>
      <w:r w:rsidRPr="00E951E1">
        <w:rPr>
          <w:bCs/>
          <w:sz w:val="28"/>
          <w:szCs w:val="28"/>
        </w:rPr>
        <w:t xml:space="preserve"> </w:t>
      </w:r>
      <w:r w:rsidRPr="00147F97">
        <w:rPr>
          <w:bCs/>
          <w:sz w:val="28"/>
          <w:szCs w:val="28"/>
        </w:rPr>
        <w:t xml:space="preserve">Администрации </w:t>
      </w:r>
    </w:p>
    <w:p w:rsidR="00D777DF" w:rsidRDefault="00D777DF" w:rsidP="00D777DF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777DF" w:rsidRDefault="00D777DF" w:rsidP="00D777DF">
      <w:pPr>
        <w:jc w:val="both"/>
        <w:rPr>
          <w:sz w:val="28"/>
          <w:szCs w:val="28"/>
        </w:rPr>
      </w:pPr>
    </w:p>
    <w:p w:rsidR="00D777DF" w:rsidRDefault="00D777DF" w:rsidP="00D777DF">
      <w:pPr>
        <w:pStyle w:val="ConsPlusNormal"/>
        <w:jc w:val="center"/>
      </w:pPr>
    </w:p>
    <w:p w:rsidR="00D777DF" w:rsidRPr="00147F97" w:rsidRDefault="00D777DF" w:rsidP="00D777D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3CCA">
        <w:rPr>
          <w:sz w:val="28"/>
          <w:szCs w:val="28"/>
        </w:rPr>
        <w:t xml:space="preserve">соответствии со </w:t>
      </w:r>
      <w:hyperlink r:id="rId4" w:history="1">
        <w:r w:rsidRPr="006D3CCA">
          <w:rPr>
            <w:sz w:val="28"/>
            <w:szCs w:val="28"/>
          </w:rPr>
          <w:t>статьей 3</w:t>
        </w:r>
        <w:r>
          <w:rPr>
            <w:sz w:val="28"/>
            <w:szCs w:val="28"/>
          </w:rPr>
          <w:t>7</w:t>
        </w:r>
      </w:hyperlink>
      <w:r w:rsidRPr="006D3CC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D3CCA"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47F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Лодейнопольского</w:t>
      </w:r>
      <w:r w:rsidRPr="00147F97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147F9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147F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147F97">
        <w:rPr>
          <w:bCs/>
          <w:sz w:val="28"/>
          <w:szCs w:val="28"/>
        </w:rPr>
        <w:t>енинградской области</w:t>
      </w:r>
      <w:r w:rsidRPr="006D3CCA">
        <w:rPr>
          <w:sz w:val="28"/>
          <w:szCs w:val="28"/>
        </w:rPr>
        <w:t>:</w:t>
      </w:r>
    </w:p>
    <w:p w:rsidR="00D777DF" w:rsidRPr="00147F97" w:rsidRDefault="00D777DF" w:rsidP="00D777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7F97">
        <w:rPr>
          <w:sz w:val="28"/>
          <w:szCs w:val="28"/>
        </w:rPr>
        <w:t xml:space="preserve">1. </w:t>
      </w:r>
      <w:proofErr w:type="gramStart"/>
      <w:r w:rsidRPr="00147F97">
        <w:rPr>
          <w:sz w:val="28"/>
          <w:szCs w:val="28"/>
        </w:rPr>
        <w:t xml:space="preserve">Утвердить </w:t>
      </w:r>
      <w:hyperlink w:anchor="Par113" w:history="1">
        <w:r w:rsidRPr="00D3597F">
          <w:rPr>
            <w:sz w:val="28"/>
            <w:szCs w:val="28"/>
          </w:rPr>
          <w:t>Перечень</w:t>
        </w:r>
      </w:hyperlink>
      <w:r w:rsidRPr="00147F97">
        <w:rPr>
          <w:sz w:val="28"/>
          <w:szCs w:val="28"/>
        </w:rPr>
        <w:t xml:space="preserve"> сведений о результатах деятельности </w:t>
      </w:r>
      <w:r w:rsidRPr="00147F97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 Лодейнопольского </w:t>
      </w:r>
      <w:r w:rsidRPr="00147F97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района Ленинградской области  </w:t>
      </w:r>
      <w:r>
        <w:rPr>
          <w:sz w:val="28"/>
          <w:szCs w:val="28"/>
        </w:rPr>
        <w:t>и ее структурных подразделений с правами юридического лица</w:t>
      </w:r>
      <w:r w:rsidRPr="00147F97">
        <w:rPr>
          <w:sz w:val="28"/>
          <w:szCs w:val="28"/>
        </w:rPr>
        <w:t xml:space="preserve">, представляемых к рассмотрению на кадровый совет при </w:t>
      </w:r>
      <w:r w:rsidRPr="00147F97">
        <w:rPr>
          <w:bCs/>
          <w:sz w:val="28"/>
          <w:szCs w:val="28"/>
        </w:rPr>
        <w:t>главе</w:t>
      </w:r>
      <w:r w:rsidRPr="00E951E1">
        <w:rPr>
          <w:bCs/>
          <w:sz w:val="28"/>
          <w:szCs w:val="28"/>
        </w:rPr>
        <w:t xml:space="preserve"> </w:t>
      </w:r>
      <w:r w:rsidRPr="00147F97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47F97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Pr="00147F97">
        <w:rPr>
          <w:sz w:val="28"/>
          <w:szCs w:val="28"/>
        </w:rPr>
        <w:t xml:space="preserve"> к настоящему распоряжению.</w:t>
      </w:r>
      <w:proofErr w:type="gramEnd"/>
    </w:p>
    <w:p w:rsidR="00D777DF" w:rsidRDefault="00D777DF" w:rsidP="00D77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7F97">
        <w:rPr>
          <w:sz w:val="28"/>
          <w:szCs w:val="28"/>
        </w:rPr>
        <w:t xml:space="preserve">. Утвердить </w:t>
      </w:r>
      <w:hyperlink w:anchor="Par183" w:history="1">
        <w:r w:rsidRPr="00D3597F">
          <w:rPr>
            <w:sz w:val="28"/>
            <w:szCs w:val="28"/>
          </w:rPr>
          <w:t>форму</w:t>
        </w:r>
      </w:hyperlink>
      <w:r w:rsidRPr="00147F97">
        <w:rPr>
          <w:sz w:val="28"/>
          <w:szCs w:val="28"/>
        </w:rPr>
        <w:t xml:space="preserve"> представления сведений о </w:t>
      </w:r>
      <w:proofErr w:type="gramStart"/>
      <w:r w:rsidRPr="00147F97">
        <w:rPr>
          <w:sz w:val="28"/>
          <w:szCs w:val="28"/>
        </w:rPr>
        <w:t>результатах</w:t>
      </w:r>
      <w:proofErr w:type="gramEnd"/>
      <w:r w:rsidRPr="00147F97">
        <w:rPr>
          <w:sz w:val="28"/>
          <w:szCs w:val="28"/>
        </w:rPr>
        <w:t xml:space="preserve"> деятельности</w:t>
      </w:r>
      <w:r w:rsidRPr="00E951E1">
        <w:rPr>
          <w:bCs/>
          <w:sz w:val="28"/>
          <w:szCs w:val="28"/>
        </w:rPr>
        <w:t xml:space="preserve"> </w:t>
      </w:r>
      <w:r w:rsidRPr="00147F97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Доможировского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147F97">
        <w:rPr>
          <w:sz w:val="28"/>
          <w:szCs w:val="28"/>
        </w:rPr>
        <w:t xml:space="preserve"> </w:t>
      </w:r>
      <w:r>
        <w:rPr>
          <w:sz w:val="28"/>
          <w:szCs w:val="28"/>
        </w:rPr>
        <w:t>и ее структурных подразделений с правами юридического лица</w:t>
      </w:r>
      <w:r w:rsidRPr="00147F9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147F97">
        <w:rPr>
          <w:sz w:val="28"/>
          <w:szCs w:val="28"/>
        </w:rPr>
        <w:t xml:space="preserve"> к настоящему распоряжению.</w:t>
      </w:r>
    </w:p>
    <w:p w:rsidR="00D777DF" w:rsidRDefault="00D777DF" w:rsidP="00D77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6568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D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</w:t>
      </w:r>
      <w:r w:rsidRPr="000D6568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6568">
        <w:rPr>
          <w:rFonts w:ascii="Times New Roman" w:hAnsi="Times New Roman" w:cs="Times New Roman"/>
          <w:sz w:val="28"/>
          <w:szCs w:val="28"/>
        </w:rPr>
        <w:t xml:space="preserve">-го числа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0D6568">
        <w:rPr>
          <w:rFonts w:ascii="Times New Roman" w:hAnsi="Times New Roman" w:cs="Times New Roman"/>
          <w:sz w:val="28"/>
          <w:szCs w:val="28"/>
        </w:rPr>
        <w:t xml:space="preserve">месяца представлять </w:t>
      </w:r>
      <w:r w:rsidRPr="000D656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 ее структурных подразделений с правами юридического лица</w:t>
      </w:r>
      <w:r w:rsidRPr="000D656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7" w:history="1">
        <w:r w:rsidRPr="000D656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0D6568">
        <w:rPr>
          <w:rFonts w:ascii="Times New Roman" w:hAnsi="Times New Roman" w:cs="Times New Roman"/>
          <w:sz w:val="28"/>
          <w:szCs w:val="28"/>
        </w:rPr>
        <w:t xml:space="preserve"> настоящего распоряжения, в </w:t>
      </w:r>
      <w:r>
        <w:rPr>
          <w:rFonts w:ascii="Times New Roman" w:hAnsi="Times New Roman" w:cs="Times New Roman"/>
          <w:sz w:val="28"/>
          <w:szCs w:val="28"/>
        </w:rPr>
        <w:t>сектор по организационной работе</w:t>
      </w:r>
      <w:r w:rsidRPr="00D9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77DF" w:rsidRPr="00B440BF" w:rsidRDefault="00D777DF" w:rsidP="00D77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440BF">
        <w:rPr>
          <w:sz w:val="28"/>
          <w:szCs w:val="28"/>
        </w:rPr>
        <w:t>Контроль за</w:t>
      </w:r>
      <w:proofErr w:type="gramEnd"/>
      <w:r w:rsidRPr="00B440BF">
        <w:rPr>
          <w:sz w:val="28"/>
          <w:szCs w:val="28"/>
        </w:rPr>
        <w:t xml:space="preserve"> исполнением распоряжения оставляю за собой.</w:t>
      </w:r>
    </w:p>
    <w:p w:rsidR="00D777DF" w:rsidRPr="00B440BF" w:rsidRDefault="00D777DF" w:rsidP="00D777DF">
      <w:pPr>
        <w:rPr>
          <w:sz w:val="28"/>
          <w:szCs w:val="28"/>
        </w:rPr>
      </w:pPr>
    </w:p>
    <w:p w:rsidR="00D777DF" w:rsidRDefault="00D777DF" w:rsidP="00D777DF">
      <w:pPr>
        <w:rPr>
          <w:sz w:val="28"/>
          <w:szCs w:val="28"/>
        </w:rPr>
      </w:pPr>
    </w:p>
    <w:p w:rsidR="00D777DF" w:rsidRDefault="00D777DF" w:rsidP="00D777D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77DF" w:rsidRDefault="00D777DF" w:rsidP="00D777DF"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 поселения                               М.К.Боричев</w:t>
      </w:r>
    </w:p>
    <w:p w:rsidR="00D777DF" w:rsidRDefault="00D777DF" w:rsidP="00D777DF"/>
    <w:p w:rsidR="00D777DF" w:rsidRDefault="00D777DF" w:rsidP="00D777DF">
      <w:pPr>
        <w:pStyle w:val="ConsPlusTitle"/>
        <w:jc w:val="center"/>
      </w:pPr>
    </w:p>
    <w:p w:rsidR="00D777DF" w:rsidRDefault="00D777DF" w:rsidP="00D777DF">
      <w:pPr>
        <w:pStyle w:val="ConsPlusTitle"/>
        <w:jc w:val="center"/>
      </w:pPr>
    </w:p>
    <w:p w:rsidR="00D777DF" w:rsidRDefault="00D777DF" w:rsidP="00D777DF">
      <w:pPr>
        <w:pStyle w:val="ConsPlusTitle"/>
        <w:jc w:val="center"/>
      </w:pPr>
    </w:p>
    <w:p w:rsidR="00D777DF" w:rsidRDefault="00D777DF" w:rsidP="00D777DF">
      <w:pPr>
        <w:pStyle w:val="ConsPlusTitle"/>
        <w:jc w:val="center"/>
      </w:pPr>
    </w:p>
    <w:p w:rsidR="00D777DF" w:rsidRDefault="00D777DF" w:rsidP="00D777DF">
      <w:pPr>
        <w:pStyle w:val="ConsPlusTitle"/>
        <w:jc w:val="center"/>
      </w:pPr>
    </w:p>
    <w:p w:rsidR="00D777DF" w:rsidRDefault="00D777DF" w:rsidP="00D777DF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25.04.2016 №  8 -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D777DF" w:rsidRDefault="00D777DF" w:rsidP="00D777DF">
      <w:pPr>
        <w:spacing w:line="240" w:lineRule="atLeast"/>
        <w:rPr>
          <w:color w:val="000000"/>
          <w:sz w:val="28"/>
          <w:szCs w:val="28"/>
        </w:rPr>
      </w:pPr>
    </w:p>
    <w:p w:rsidR="00D777DF" w:rsidRPr="00B440BF" w:rsidRDefault="00D777DF" w:rsidP="00D777D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w:anchor="Par111" w:history="1">
        <w:r w:rsidRPr="00B440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Перечень</w:t>
        </w:r>
      </w:hyperlink>
      <w:r w:rsidRPr="00B440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777DF" w:rsidRDefault="00D777DF" w:rsidP="00D777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0BF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proofErr w:type="gramStart"/>
      <w:r w:rsidRPr="00B440BF">
        <w:rPr>
          <w:rFonts w:ascii="Times New Roman" w:hAnsi="Times New Roman" w:cs="Times New Roman"/>
          <w:b w:val="0"/>
          <w:sz w:val="28"/>
          <w:szCs w:val="28"/>
        </w:rPr>
        <w:t>результатах</w:t>
      </w:r>
      <w:proofErr w:type="gramEnd"/>
      <w:r w:rsidRPr="00B440BF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структурных подразделений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D4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77DF" w:rsidRPr="000D4596" w:rsidRDefault="00D777DF" w:rsidP="00D777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596">
        <w:rPr>
          <w:rFonts w:ascii="Times New Roman" w:hAnsi="Times New Roman"/>
          <w:b w:val="0"/>
          <w:sz w:val="28"/>
          <w:szCs w:val="28"/>
          <w:lang w:eastAsia="ru-RU"/>
        </w:rPr>
        <w:t>и ее структурных подразделений с правами юридического лица</w:t>
      </w:r>
      <w:r w:rsidRPr="000D45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777DF" w:rsidRDefault="00D777DF" w:rsidP="00D777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40BF">
        <w:rPr>
          <w:rFonts w:ascii="Times New Roman" w:hAnsi="Times New Roman" w:cs="Times New Roman"/>
          <w:b w:val="0"/>
          <w:sz w:val="28"/>
          <w:szCs w:val="28"/>
        </w:rPr>
        <w:t>представляемых</w:t>
      </w:r>
      <w:proofErr w:type="gramEnd"/>
      <w:r w:rsidRPr="00B440BF">
        <w:rPr>
          <w:rFonts w:ascii="Times New Roman" w:hAnsi="Times New Roman" w:cs="Times New Roman"/>
          <w:b w:val="0"/>
          <w:sz w:val="28"/>
          <w:szCs w:val="28"/>
        </w:rPr>
        <w:t xml:space="preserve"> к рассмотрению на кадровый совет при главе </w:t>
      </w:r>
    </w:p>
    <w:p w:rsidR="00D777DF" w:rsidRPr="00B440BF" w:rsidRDefault="00D777DF" w:rsidP="00D777DF">
      <w:pPr>
        <w:pStyle w:val="ConsPlusTitle"/>
        <w:jc w:val="center"/>
        <w:rPr>
          <w:b w:val="0"/>
        </w:rPr>
      </w:pPr>
      <w:r w:rsidRPr="00B440B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777DF" w:rsidRDefault="00D777DF" w:rsidP="00D777DF"/>
    <w:p w:rsidR="00D777DF" w:rsidRDefault="00D777DF" w:rsidP="00D777DF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399"/>
        <w:gridCol w:w="1418"/>
        <w:gridCol w:w="3263"/>
      </w:tblGrid>
      <w:tr w:rsidR="00D777DF" w:rsidRPr="00B50A47" w:rsidTr="0015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подразделение, представляющее сведения</w:t>
            </w:r>
          </w:p>
        </w:tc>
      </w:tr>
      <w:tr w:rsidR="00D777DF" w:rsidRPr="00B50A47" w:rsidTr="001571AB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777DF" w:rsidRPr="00B50A47" w:rsidTr="001571A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работниками правил внутреннего трудового распорядка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 организационной работе  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7DF" w:rsidRPr="00B50A47" w:rsidTr="001571AB">
        <w:trPr>
          <w:trHeight w:val="1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DF" w:rsidRPr="00B50A47" w:rsidRDefault="00D777DF" w:rsidP="001571AB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в срок поручений (резолюций, указаний)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поручений, подлежащих исполнению в отчетном месяце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Проц.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7DF" w:rsidRPr="00B50A47" w:rsidRDefault="00D777DF" w:rsidP="001571AB">
            <w:pPr>
              <w:pStyle w:val="ConsPlusNormal"/>
            </w:pPr>
          </w:p>
        </w:tc>
      </w:tr>
      <w:tr w:rsidR="00D777DF" w:rsidRPr="00B50A47" w:rsidTr="001571A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DF" w:rsidRPr="00B50A47" w:rsidRDefault="00D777DF" w:rsidP="001571AB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Количество рассмотренных  в срок обращений граждан от общего числа обращений граждан, поступивших в Администрацию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 поселения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,  и подлежащих рассмотрению в отчетном месяце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Проц.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DF" w:rsidRPr="00B50A47" w:rsidRDefault="00D777DF" w:rsidP="001571AB"/>
        </w:tc>
      </w:tr>
      <w:tr w:rsidR="00D777DF" w:rsidRPr="00B50A47" w:rsidTr="0015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Исполнение плана поступлений в доходную часть бюджета за соответствующий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Тыс. руб./проц.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учету и отчетности Администрации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 (сводная информация по главным распорядителям бюджетных средств)</w:t>
            </w:r>
          </w:p>
        </w:tc>
      </w:tr>
      <w:tr w:rsidR="00D777DF" w:rsidRPr="00B50A47" w:rsidTr="0015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муниципальных программ района за соответствующий период (нарастающим итогом)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Тыс. руб./проц.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сектором по учету и отчетности Администрации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</w:tr>
      <w:tr w:rsidR="00D777DF" w:rsidRPr="00B50A47" w:rsidTr="00157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плана-графика закупок. 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Своевременность исполнения, </w:t>
            </w:r>
            <w:proofErr w:type="gramStart"/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муниципальных контрактов</w:t>
            </w:r>
          </w:p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сектора по учету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отчетности</w:t>
            </w:r>
          </w:p>
        </w:tc>
      </w:tr>
      <w:tr w:rsidR="00D777DF" w:rsidRPr="00B50A47" w:rsidTr="001571AB">
        <w:trPr>
          <w:trHeight w:val="1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Своевременность разработки и утверждения административных регламентов предоставления муниципальных услуг;</w:t>
            </w:r>
          </w:p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Проц.</w:t>
            </w:r>
          </w:p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рганизационн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работе</w:t>
            </w: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777DF" w:rsidRPr="00B50A47" w:rsidTr="001571AB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Своевременное размещение инф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ормации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Pr="00B50A47" w:rsidRDefault="00D777DF" w:rsidP="001571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Pr="00B50A47" w:rsidRDefault="00D777DF" w:rsidP="001571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организационной работе Администрации </w:t>
            </w:r>
          </w:p>
        </w:tc>
      </w:tr>
    </w:tbl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ind w:firstLine="709"/>
        <w:jc w:val="right"/>
        <w:rPr>
          <w:color w:val="000000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D777DF" w:rsidRDefault="00D777DF" w:rsidP="00D777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25.04.2016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 8 -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777DF" w:rsidRDefault="00D777DF" w:rsidP="00D777DF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D777DF" w:rsidRPr="007B4B5B" w:rsidRDefault="00D777DF" w:rsidP="00D777DF">
      <w:pPr>
        <w:spacing w:line="240" w:lineRule="atLeast"/>
        <w:jc w:val="center"/>
        <w:rPr>
          <w:b/>
          <w:color w:val="000000"/>
        </w:rPr>
      </w:pPr>
      <w:r w:rsidRPr="007B4B5B">
        <w:rPr>
          <w:b/>
          <w:color w:val="000000"/>
        </w:rPr>
        <w:t>Форма</w:t>
      </w:r>
    </w:p>
    <w:p w:rsidR="00D777DF" w:rsidRPr="007B4B5B" w:rsidRDefault="00D777DF" w:rsidP="00D777DF">
      <w:pPr>
        <w:spacing w:line="240" w:lineRule="atLeast"/>
        <w:jc w:val="center"/>
        <w:rPr>
          <w:b/>
          <w:bCs/>
        </w:rPr>
      </w:pPr>
      <w:r w:rsidRPr="007B4B5B">
        <w:rPr>
          <w:b/>
        </w:rPr>
        <w:t xml:space="preserve">представления сведений о </w:t>
      </w:r>
      <w:proofErr w:type="gramStart"/>
      <w:r w:rsidRPr="007B4B5B">
        <w:rPr>
          <w:b/>
        </w:rPr>
        <w:t>результатах</w:t>
      </w:r>
      <w:proofErr w:type="gramEnd"/>
      <w:r w:rsidRPr="007B4B5B">
        <w:rPr>
          <w:b/>
        </w:rPr>
        <w:t xml:space="preserve"> деятельности</w:t>
      </w:r>
      <w:r w:rsidRPr="007B4B5B">
        <w:rPr>
          <w:b/>
          <w:bCs/>
        </w:rPr>
        <w:t xml:space="preserve"> </w:t>
      </w:r>
    </w:p>
    <w:p w:rsidR="00D777DF" w:rsidRPr="007B4B5B" w:rsidRDefault="00D777DF" w:rsidP="00D777DF">
      <w:pPr>
        <w:spacing w:line="240" w:lineRule="atLeast"/>
        <w:jc w:val="center"/>
        <w:rPr>
          <w:b/>
          <w:bCs/>
        </w:rPr>
      </w:pPr>
      <w:r w:rsidRPr="007B4B5B"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Доможировского</w:t>
      </w:r>
      <w:proofErr w:type="spellEnd"/>
      <w:r>
        <w:rPr>
          <w:b/>
          <w:bCs/>
        </w:rPr>
        <w:t xml:space="preserve"> сельского  поселения</w:t>
      </w:r>
    </w:p>
    <w:p w:rsidR="00D777DF" w:rsidRPr="007B4B5B" w:rsidRDefault="00D777DF" w:rsidP="00D777DF">
      <w:pPr>
        <w:spacing w:line="240" w:lineRule="atLeast"/>
        <w:jc w:val="center"/>
        <w:rPr>
          <w:b/>
          <w:color w:val="000000"/>
        </w:rPr>
      </w:pPr>
      <w:r w:rsidRPr="007B4B5B">
        <w:rPr>
          <w:b/>
        </w:rPr>
        <w:t>и ее структурных подразделений с правами юридического лица</w:t>
      </w:r>
    </w:p>
    <w:p w:rsidR="00D777DF" w:rsidRPr="007B4B5B" w:rsidRDefault="00D777DF" w:rsidP="00D777DF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7B4B5B">
        <w:rPr>
          <w:b/>
        </w:rPr>
        <w:t xml:space="preserve"> ______________________________________________________</w:t>
      </w:r>
      <w:r>
        <w:rPr>
          <w:b/>
        </w:rPr>
        <w:t>_______________________</w:t>
      </w:r>
    </w:p>
    <w:p w:rsidR="00D777DF" w:rsidRPr="00025633" w:rsidRDefault="00D777DF" w:rsidP="00D777DF">
      <w:pPr>
        <w:autoSpaceDE w:val="0"/>
        <w:autoSpaceDN w:val="0"/>
        <w:adjustRightInd w:val="0"/>
        <w:spacing w:line="240" w:lineRule="atLeast"/>
        <w:jc w:val="center"/>
        <w:rPr>
          <w:vertAlign w:val="superscript"/>
        </w:rPr>
      </w:pPr>
      <w:r w:rsidRPr="00025633">
        <w:rPr>
          <w:vertAlign w:val="superscript"/>
        </w:rPr>
        <w:t>(наименование структурного подразделения Администрации Лодейнопольского муниципального района)</w:t>
      </w:r>
    </w:p>
    <w:p w:rsidR="00D777DF" w:rsidRDefault="00D777DF" w:rsidP="00D777DF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D777DF" w:rsidRPr="00025633" w:rsidRDefault="00D777DF" w:rsidP="00D777DF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  <w:r w:rsidRPr="00025633">
        <w:rPr>
          <w:sz w:val="16"/>
          <w:szCs w:val="16"/>
        </w:rPr>
        <w:t xml:space="preserve">(Ф.И.О. должностного лица структурного подразделения, о </w:t>
      </w:r>
      <w:proofErr w:type="gramStart"/>
      <w:r w:rsidRPr="00025633">
        <w:rPr>
          <w:sz w:val="16"/>
          <w:szCs w:val="16"/>
        </w:rPr>
        <w:t>результатах</w:t>
      </w:r>
      <w:proofErr w:type="gramEnd"/>
      <w:r w:rsidRPr="00025633">
        <w:rPr>
          <w:sz w:val="16"/>
          <w:szCs w:val="16"/>
        </w:rPr>
        <w:t xml:space="preserve"> деятельности которого представляются сведения)</w:t>
      </w:r>
    </w:p>
    <w:p w:rsidR="00D777DF" w:rsidRPr="007B4B5B" w:rsidRDefault="00D777DF" w:rsidP="00D777DF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B4B5B">
        <w:rPr>
          <w:b/>
        </w:rPr>
        <w:t>за ________________________ 20__ года</w:t>
      </w:r>
    </w:p>
    <w:p w:rsidR="00D777DF" w:rsidRPr="007B4B5B" w:rsidRDefault="00D777DF" w:rsidP="00D777DF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</w:t>
      </w:r>
      <w:r w:rsidRPr="007B4B5B">
        <w:rPr>
          <w:b/>
          <w:sz w:val="28"/>
          <w:szCs w:val="28"/>
          <w:vertAlign w:val="superscript"/>
        </w:rPr>
        <w:t>(месяц, отчетный период)</w:t>
      </w: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9"/>
        <w:gridCol w:w="2570"/>
        <w:gridCol w:w="1416"/>
        <w:gridCol w:w="2955"/>
        <w:gridCol w:w="1822"/>
      </w:tblGrid>
      <w:tr w:rsidR="00D777DF" w:rsidTr="001571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 значение показателя на последнюю дату отчетного периода соответствующего 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Предлагаемое снижение баллов *</w:t>
            </w:r>
          </w:p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77DF" w:rsidTr="001571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777DF" w:rsidTr="001571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777DF" w:rsidTr="001571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777DF" w:rsidTr="001571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777DF" w:rsidTr="001571A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F" w:rsidRDefault="00D777DF" w:rsidP="001571A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D777DF" w:rsidRDefault="00D777DF" w:rsidP="00D777DF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</w:p>
    <w:p w:rsidR="00D777DF" w:rsidRDefault="00D777DF" w:rsidP="00D777DF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            ___________       ____________________          </w:t>
      </w:r>
    </w:p>
    <w:p w:rsidR="00D777DF" w:rsidRDefault="00D777DF" w:rsidP="00D777D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vertAlign w:val="superscript"/>
        </w:rPr>
      </w:pPr>
      <w:r w:rsidRPr="00D4040D">
        <w:rPr>
          <w:sz w:val="28"/>
          <w:szCs w:val="28"/>
          <w:vertAlign w:val="superscript"/>
        </w:rPr>
        <w:t xml:space="preserve">(должность руководителя структурного  подразделения) </w:t>
      </w:r>
      <w:r>
        <w:rPr>
          <w:sz w:val="28"/>
          <w:szCs w:val="28"/>
          <w:vertAlign w:val="superscript"/>
        </w:rPr>
        <w:t xml:space="preserve">              (подпись)              </w:t>
      </w:r>
      <w:r w:rsidRPr="00D4040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 w:rsidRPr="00D4040D">
        <w:rPr>
          <w:sz w:val="28"/>
          <w:szCs w:val="28"/>
          <w:vertAlign w:val="superscript"/>
        </w:rPr>
        <w:t xml:space="preserve">(инициалы, фамилия)               </w:t>
      </w:r>
    </w:p>
    <w:p w:rsidR="00D777DF" w:rsidRDefault="00D777DF" w:rsidP="00D777D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</w:t>
      </w:r>
    </w:p>
    <w:p w:rsidR="00D777DF" w:rsidRDefault="00D777DF" w:rsidP="00D777D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D4040D">
        <w:rPr>
          <w:sz w:val="28"/>
          <w:szCs w:val="28"/>
          <w:vertAlign w:val="superscript"/>
        </w:rPr>
        <w:t>(дата)</w:t>
      </w:r>
    </w:p>
    <w:p w:rsidR="00D777DF" w:rsidRPr="00D4040D" w:rsidRDefault="00D777DF" w:rsidP="00D777D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vertAlign w:val="superscript"/>
        </w:rPr>
      </w:pPr>
    </w:p>
    <w:p w:rsidR="00D777DF" w:rsidRPr="00BB0A16" w:rsidRDefault="00D777DF" w:rsidP="00D777DF">
      <w:pPr>
        <w:ind w:firstLine="708"/>
        <w:jc w:val="both"/>
        <w:rPr>
          <w:sz w:val="16"/>
          <w:szCs w:val="16"/>
        </w:rPr>
      </w:pPr>
      <w:r w:rsidRPr="00BB0A16">
        <w:rPr>
          <w:sz w:val="16"/>
          <w:szCs w:val="16"/>
        </w:rPr>
        <w:t>*</w:t>
      </w:r>
      <w:r w:rsidRPr="00BB0A16">
        <w:t xml:space="preserve"> </w:t>
      </w:r>
      <w:r w:rsidRPr="00BB0A16">
        <w:rPr>
          <w:sz w:val="16"/>
          <w:szCs w:val="16"/>
        </w:rPr>
        <w:t>Максимальное количество баллов по всем показателям – 100</w:t>
      </w:r>
    </w:p>
    <w:p w:rsidR="00D777DF" w:rsidRPr="00BB0A16" w:rsidRDefault="00D777DF" w:rsidP="00D777DF">
      <w:pPr>
        <w:ind w:firstLine="709"/>
        <w:jc w:val="both"/>
        <w:rPr>
          <w:sz w:val="16"/>
          <w:szCs w:val="16"/>
        </w:rPr>
      </w:pPr>
      <w:r w:rsidRPr="00BB0A16">
        <w:rPr>
          <w:sz w:val="16"/>
          <w:szCs w:val="16"/>
        </w:rPr>
        <w:lastRenderedPageBreak/>
        <w:t>За допущенные нарушения или неисполнение показателей количество баллов уменьшается.</w:t>
      </w:r>
    </w:p>
    <w:p w:rsidR="00D777DF" w:rsidRPr="00BB0A16" w:rsidRDefault="00D777DF" w:rsidP="00D777DF">
      <w:pPr>
        <w:ind w:firstLine="709"/>
        <w:jc w:val="both"/>
        <w:rPr>
          <w:sz w:val="16"/>
          <w:szCs w:val="16"/>
        </w:rPr>
      </w:pPr>
      <w:r w:rsidRPr="00BB0A16">
        <w:rPr>
          <w:sz w:val="16"/>
          <w:szCs w:val="16"/>
        </w:rPr>
        <w:t>За 1 показатель – до 20 баллов</w:t>
      </w:r>
    </w:p>
    <w:p w:rsidR="00D777DF" w:rsidRPr="00BB0A16" w:rsidRDefault="00D777DF" w:rsidP="00D777DF">
      <w:pPr>
        <w:ind w:firstLine="709"/>
        <w:jc w:val="both"/>
        <w:rPr>
          <w:sz w:val="16"/>
          <w:szCs w:val="16"/>
        </w:rPr>
      </w:pPr>
      <w:r w:rsidRPr="00BB0A16">
        <w:rPr>
          <w:sz w:val="16"/>
          <w:szCs w:val="16"/>
        </w:rPr>
        <w:t>За 2 показатель – до 10 баллов</w:t>
      </w:r>
    </w:p>
    <w:p w:rsidR="00D777DF" w:rsidRPr="00BB0A16" w:rsidRDefault="00D777DF" w:rsidP="00D777DF">
      <w:pPr>
        <w:ind w:firstLine="709"/>
        <w:jc w:val="both"/>
        <w:rPr>
          <w:sz w:val="16"/>
          <w:szCs w:val="16"/>
        </w:rPr>
      </w:pPr>
      <w:r w:rsidRPr="00BB0A16">
        <w:rPr>
          <w:sz w:val="16"/>
          <w:szCs w:val="16"/>
        </w:rPr>
        <w:t>За 3 показатель – до 10 баллов</w:t>
      </w:r>
    </w:p>
    <w:p w:rsidR="00D777DF" w:rsidRPr="00BB0A16" w:rsidRDefault="00D777DF" w:rsidP="00D777DF">
      <w:pPr>
        <w:ind w:firstLine="709"/>
        <w:jc w:val="both"/>
        <w:rPr>
          <w:sz w:val="16"/>
          <w:szCs w:val="16"/>
        </w:rPr>
      </w:pPr>
      <w:r w:rsidRPr="00BB0A16">
        <w:rPr>
          <w:sz w:val="16"/>
          <w:szCs w:val="16"/>
        </w:rPr>
        <w:t>За 4 показатель – до 10 баллов</w:t>
      </w:r>
    </w:p>
    <w:p w:rsidR="00D777DF" w:rsidRPr="00BB0A16" w:rsidRDefault="00D777DF" w:rsidP="00D777DF">
      <w:pPr>
        <w:ind w:firstLine="709"/>
        <w:jc w:val="both"/>
        <w:rPr>
          <w:sz w:val="16"/>
          <w:szCs w:val="16"/>
        </w:rPr>
      </w:pPr>
      <w:r w:rsidRPr="00BB0A16">
        <w:rPr>
          <w:sz w:val="16"/>
          <w:szCs w:val="16"/>
        </w:rPr>
        <w:t>За 5 показатель – до 20 баллов</w:t>
      </w:r>
    </w:p>
    <w:p w:rsidR="00D777DF" w:rsidRPr="00BB0A16" w:rsidRDefault="00D777DF" w:rsidP="00D777DF">
      <w:pPr>
        <w:rPr>
          <w:color w:val="000000"/>
          <w:sz w:val="16"/>
          <w:szCs w:val="16"/>
        </w:rPr>
      </w:pPr>
      <w:r w:rsidRPr="00BB0A16">
        <w:rPr>
          <w:sz w:val="16"/>
          <w:szCs w:val="16"/>
        </w:rPr>
        <w:tab/>
      </w:r>
    </w:p>
    <w:p w:rsidR="00F22D23" w:rsidRDefault="00F22D23"/>
    <w:sectPr w:rsidR="00F22D23" w:rsidSect="00D777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777DF"/>
    <w:rsid w:val="00D777DF"/>
    <w:rsid w:val="00F2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7D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DF"/>
    <w:rPr>
      <w:rFonts w:ascii="Arial" w:eastAsia="Times New Roman" w:hAnsi="Arial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D777D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777DF"/>
    <w:rPr>
      <w:rFonts w:ascii="Arial" w:eastAsia="Times New Roman" w:hAnsi="Arial" w:cs="Times New Roman"/>
      <w:b/>
      <w:sz w:val="32"/>
      <w:szCs w:val="20"/>
    </w:rPr>
  </w:style>
  <w:style w:type="paragraph" w:customStyle="1" w:styleId="ConsPlusNormal">
    <w:name w:val="ConsPlusNormal"/>
    <w:rsid w:val="00D777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777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4339274B8C4DDE05E90AD6514D417A1AA86694B08DB3BE762B92EAE90D2E24D7474029zE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2016-04-27T05:45:00Z</dcterms:created>
  <dcterms:modified xsi:type="dcterms:W3CDTF">2016-04-27T05:48:00Z</dcterms:modified>
</cp:coreProperties>
</file>