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E9" w:rsidRPr="00AA7A83" w:rsidRDefault="00D416E9" w:rsidP="00D416E9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416E9" w:rsidRPr="00AA7A83" w:rsidRDefault="00D416E9" w:rsidP="00C32E7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A83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D416E9" w:rsidRPr="00AA7A83" w:rsidRDefault="00D416E9" w:rsidP="00C32E7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A83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D416E9" w:rsidRPr="00AA7A83" w:rsidRDefault="00D416E9" w:rsidP="00D416E9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A8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D416E9" w:rsidRDefault="00D416E9" w:rsidP="00D416E9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A83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C32E7E" w:rsidRPr="00AA7A83" w:rsidRDefault="00C32E7E" w:rsidP="00D416E9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(сорок девятое (внеочередное) заседание третьего созыва)</w:t>
      </w:r>
    </w:p>
    <w:p w:rsidR="002140E1" w:rsidRPr="00AA7A83" w:rsidRDefault="002140E1" w:rsidP="00D416E9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16E9" w:rsidRPr="00AA7A83" w:rsidRDefault="00D416E9" w:rsidP="00D416E9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A83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D40EDC" w:rsidRPr="00AA7A83">
        <w:rPr>
          <w:rFonts w:ascii="Times New Roman" w:eastAsia="Calibri" w:hAnsi="Times New Roman" w:cs="Times New Roman"/>
          <w:sz w:val="28"/>
          <w:szCs w:val="28"/>
        </w:rPr>
        <w:t>18</w:t>
      </w:r>
      <w:r w:rsidRPr="00AA7A83">
        <w:rPr>
          <w:rFonts w:ascii="Times New Roman" w:eastAsia="Calibri" w:hAnsi="Times New Roman" w:cs="Times New Roman"/>
          <w:sz w:val="28"/>
          <w:szCs w:val="28"/>
        </w:rPr>
        <w:t>.0</w:t>
      </w:r>
      <w:r w:rsidR="00D40EDC" w:rsidRPr="00AA7A83">
        <w:rPr>
          <w:rFonts w:ascii="Times New Roman" w:eastAsia="Calibri" w:hAnsi="Times New Roman" w:cs="Times New Roman"/>
          <w:sz w:val="28"/>
          <w:szCs w:val="28"/>
        </w:rPr>
        <w:t>6</w:t>
      </w: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.2019г. </w:t>
      </w:r>
      <w:r w:rsidRPr="00AA7A8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4563C" w:rsidRPr="00AA7A83">
        <w:rPr>
          <w:rFonts w:ascii="Times New Roman" w:eastAsia="Calibri" w:hAnsi="Times New Roman" w:cs="Times New Roman"/>
          <w:bCs/>
          <w:sz w:val="28"/>
          <w:szCs w:val="28"/>
        </w:rPr>
        <w:t xml:space="preserve"> 216</w:t>
      </w:r>
      <w:r w:rsidRPr="00AA7A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от 18.12.2018г №170 «О бюджете Доможировского сельского 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>поселения Лодейнопольского муниципального района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>Ленинградской области на 2019 год и плановый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>период 2020-2021 годов»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Доможировского сельского поселения Лодейнопольского муниципального района Ленинградской области решил: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18.12.2018г. № 170 «О бюджете Доможировского сельского поселения Лодейнопольского муниципального района Ленинградской области на 2019 год</w:t>
      </w: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   и плановый</w:t>
      </w:r>
    </w:p>
    <w:p w:rsidR="00D416E9" w:rsidRPr="00AA7A83" w:rsidRDefault="00D416E9" w:rsidP="00D416E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A7A83">
        <w:rPr>
          <w:rFonts w:ascii="Times New Roman" w:eastAsia="Calibri" w:hAnsi="Times New Roman" w:cs="Times New Roman"/>
          <w:sz w:val="28"/>
          <w:szCs w:val="28"/>
        </w:rPr>
        <w:t>период 2020-2021 годов»</w:t>
      </w:r>
      <w:r w:rsidRPr="00AA7A83">
        <w:rPr>
          <w:rFonts w:ascii="Times New Roman" w:hAnsi="Times New Roman" w:cs="Times New Roman"/>
          <w:sz w:val="28"/>
          <w:szCs w:val="28"/>
        </w:rPr>
        <w:t xml:space="preserve"> (далее- решение) следующие изменения и дополнения:</w:t>
      </w: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 xml:space="preserve">       1.1.Пункт «1» решения изложить в следующей редакции:</w:t>
      </w:r>
    </w:p>
    <w:p w:rsidR="00D416E9" w:rsidRPr="00AA7A83" w:rsidRDefault="00D416E9" w:rsidP="00D416E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Доможировского сельского поселения Лодейнопольского муниципального района Ленинградской области на 2019 год:</w:t>
      </w:r>
    </w:p>
    <w:p w:rsidR="00D416E9" w:rsidRPr="00AA7A83" w:rsidRDefault="00D416E9" w:rsidP="00D416E9">
      <w:pPr>
        <w:tabs>
          <w:tab w:val="left" w:pos="851"/>
          <w:tab w:val="left" w:pos="1560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AA7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4D8" w:rsidRPr="00AA7A83">
        <w:rPr>
          <w:rFonts w:ascii="Times New Roman" w:hAnsi="Times New Roman" w:cs="Times New Roman"/>
          <w:bCs/>
          <w:sz w:val="28"/>
          <w:szCs w:val="28"/>
        </w:rPr>
        <w:t>24510,5</w:t>
      </w:r>
      <w:r w:rsidRPr="00AA7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A83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D416E9" w:rsidRPr="00AA7A83" w:rsidRDefault="00D416E9" w:rsidP="00D416E9">
      <w:pPr>
        <w:tabs>
          <w:tab w:val="left" w:pos="851"/>
          <w:tab w:val="left" w:pos="1560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>общий объем расходов 2</w:t>
      </w:r>
      <w:r w:rsidR="00F134D8" w:rsidRPr="00AA7A83">
        <w:rPr>
          <w:rFonts w:ascii="Times New Roman" w:hAnsi="Times New Roman" w:cs="Times New Roman"/>
          <w:sz w:val="28"/>
          <w:szCs w:val="28"/>
        </w:rPr>
        <w:t>5921,6</w:t>
      </w:r>
      <w:r w:rsidRPr="00AA7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A83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D416E9" w:rsidRPr="00AA7A83" w:rsidRDefault="00D416E9" w:rsidP="00D416E9">
      <w:pPr>
        <w:tabs>
          <w:tab w:val="left" w:pos="851"/>
          <w:tab w:val="left" w:pos="1560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>прогнозируемый дефицит 1411,1</w:t>
      </w:r>
      <w:r w:rsidRPr="00AA7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A83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 w:rsidR="00D40EDC" w:rsidRPr="00AA7A83">
        <w:rPr>
          <w:rFonts w:ascii="Times New Roman" w:hAnsi="Times New Roman" w:cs="Times New Roman"/>
          <w:bCs/>
          <w:sz w:val="28"/>
          <w:szCs w:val="28"/>
        </w:rPr>
        <w:t>2</w:t>
      </w:r>
      <w:r w:rsidRPr="00AA7A83">
        <w:rPr>
          <w:rFonts w:ascii="Times New Roman" w:hAnsi="Times New Roman" w:cs="Times New Roman"/>
          <w:bCs/>
          <w:sz w:val="28"/>
          <w:szCs w:val="28"/>
        </w:rPr>
        <w:t xml:space="preserve">.Приложение №2 решения «Прогнозируемые поступления налоговых, неналоговых доходов и безвозмездных поступлений в бюджет Доможировского сельского поселения по кодам видов доходов </w:t>
      </w:r>
      <w:r w:rsidRPr="00AA7A83">
        <w:rPr>
          <w:rFonts w:ascii="Times New Roman" w:hAnsi="Times New Roman" w:cs="Times New Roman"/>
          <w:sz w:val="28"/>
          <w:szCs w:val="28"/>
        </w:rPr>
        <w:t>на 2019 год и на плановый период 2020 - 2021 годов</w:t>
      </w:r>
      <w:r w:rsidRPr="00AA7A83">
        <w:rPr>
          <w:rFonts w:ascii="Times New Roman" w:hAnsi="Times New Roman" w:cs="Times New Roman"/>
          <w:bCs/>
          <w:sz w:val="28"/>
          <w:szCs w:val="28"/>
        </w:rPr>
        <w:t>»</w:t>
      </w:r>
      <w:r w:rsidRPr="00AA7A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3C6395" w:rsidRPr="00AA7A83" w:rsidRDefault="00527506" w:rsidP="003C63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bCs/>
          <w:sz w:val="28"/>
          <w:szCs w:val="28"/>
        </w:rPr>
        <w:t xml:space="preserve">       1.3. Приложение №</w:t>
      </w:r>
      <w:r w:rsidR="00D74B2E" w:rsidRPr="00AA7A83">
        <w:rPr>
          <w:rFonts w:ascii="Times New Roman" w:hAnsi="Times New Roman" w:cs="Times New Roman"/>
          <w:bCs/>
          <w:sz w:val="28"/>
          <w:szCs w:val="28"/>
        </w:rPr>
        <w:t>5</w:t>
      </w:r>
      <w:r w:rsidRPr="00AA7A83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D416E9" w:rsidRPr="00AA7A83">
        <w:rPr>
          <w:rFonts w:ascii="Times New Roman" w:hAnsi="Times New Roman" w:cs="Times New Roman"/>
          <w:sz w:val="28"/>
          <w:szCs w:val="28"/>
        </w:rPr>
        <w:t xml:space="preserve"> </w:t>
      </w:r>
      <w:r w:rsidRPr="00AA7A83">
        <w:rPr>
          <w:rFonts w:ascii="Times New Roman" w:hAnsi="Times New Roman" w:cs="Times New Roman"/>
          <w:sz w:val="28"/>
          <w:szCs w:val="28"/>
        </w:rPr>
        <w:t xml:space="preserve">   «Распределение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 и плановый период 2020-2021 годов</w:t>
      </w:r>
      <w:r w:rsidR="003C6395" w:rsidRPr="00AA7A83">
        <w:rPr>
          <w:rFonts w:ascii="Times New Roman" w:hAnsi="Times New Roman" w:cs="Times New Roman"/>
          <w:sz w:val="28"/>
          <w:szCs w:val="28"/>
        </w:rPr>
        <w:t>» изложить в следующей редакции (прилагается).</w:t>
      </w:r>
    </w:p>
    <w:p w:rsidR="00527506" w:rsidRPr="00AA7A83" w:rsidRDefault="00527506" w:rsidP="005275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 xml:space="preserve">      1.</w:t>
      </w:r>
      <w:r w:rsidR="00701A91" w:rsidRPr="00AA7A83">
        <w:rPr>
          <w:rFonts w:ascii="Times New Roman" w:hAnsi="Times New Roman" w:cs="Times New Roman"/>
          <w:sz w:val="28"/>
          <w:szCs w:val="28"/>
        </w:rPr>
        <w:t>4</w:t>
      </w:r>
      <w:r w:rsidRPr="00AA7A83">
        <w:rPr>
          <w:rFonts w:ascii="Times New Roman" w:hAnsi="Times New Roman" w:cs="Times New Roman"/>
          <w:sz w:val="28"/>
          <w:szCs w:val="28"/>
        </w:rPr>
        <w:t xml:space="preserve">.Приложение № 6 решения «Распределение бюджетных ассигнований </w:t>
      </w:r>
      <w:r w:rsidRPr="00AA7A83">
        <w:rPr>
          <w:rFonts w:ascii="Times New Roman" w:hAnsi="Times New Roman" w:cs="Times New Roman"/>
          <w:sz w:val="28"/>
          <w:szCs w:val="28"/>
        </w:rPr>
        <w:lastRenderedPageBreak/>
        <w:t>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D416E9" w:rsidRPr="00AA7A83" w:rsidRDefault="00D416E9" w:rsidP="00D416E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 xml:space="preserve">      1.</w:t>
      </w:r>
      <w:r w:rsidR="00701A91" w:rsidRPr="00AA7A83">
        <w:rPr>
          <w:rFonts w:ascii="Times New Roman" w:hAnsi="Times New Roman" w:cs="Times New Roman"/>
          <w:sz w:val="28"/>
          <w:szCs w:val="28"/>
        </w:rPr>
        <w:t>5</w:t>
      </w:r>
      <w:r w:rsidRPr="00AA7A83">
        <w:rPr>
          <w:rFonts w:ascii="Times New Roman" w:hAnsi="Times New Roman" w:cs="Times New Roman"/>
          <w:sz w:val="28"/>
          <w:szCs w:val="28"/>
        </w:rPr>
        <w:t>.</w:t>
      </w:r>
      <w:r w:rsidR="00701A91" w:rsidRPr="00AA7A83">
        <w:rPr>
          <w:rFonts w:ascii="Times New Roman" w:hAnsi="Times New Roman" w:cs="Times New Roman"/>
          <w:sz w:val="28"/>
          <w:szCs w:val="28"/>
        </w:rPr>
        <w:t xml:space="preserve"> </w:t>
      </w:r>
      <w:r w:rsidRPr="00AA7A83">
        <w:rPr>
          <w:rFonts w:ascii="Times New Roman" w:hAnsi="Times New Roman" w:cs="Times New Roman"/>
          <w:sz w:val="28"/>
          <w:szCs w:val="28"/>
        </w:rPr>
        <w:t>Приложение №7 решения «Ведомственная структура расходов бюджета Доможировского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200665" w:rsidRPr="00AA7A83" w:rsidRDefault="00D416E9" w:rsidP="002006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 xml:space="preserve">     1.</w:t>
      </w:r>
      <w:r w:rsidR="00701A91" w:rsidRPr="00AA7A83">
        <w:rPr>
          <w:rFonts w:ascii="Times New Roman" w:hAnsi="Times New Roman" w:cs="Times New Roman"/>
          <w:sz w:val="28"/>
          <w:szCs w:val="28"/>
        </w:rPr>
        <w:t>6</w:t>
      </w:r>
      <w:r w:rsidRPr="00AA7A83">
        <w:rPr>
          <w:rFonts w:ascii="Times New Roman" w:hAnsi="Times New Roman" w:cs="Times New Roman"/>
          <w:sz w:val="28"/>
          <w:szCs w:val="28"/>
        </w:rPr>
        <w:t>.</w:t>
      </w:r>
      <w:r w:rsidR="00701A91" w:rsidRPr="00AA7A83">
        <w:rPr>
          <w:rFonts w:ascii="Times New Roman" w:hAnsi="Times New Roman" w:cs="Times New Roman"/>
          <w:sz w:val="28"/>
          <w:szCs w:val="28"/>
        </w:rPr>
        <w:t xml:space="preserve"> П</w:t>
      </w:r>
      <w:r w:rsidR="00701A91" w:rsidRPr="00AA7A83">
        <w:rPr>
          <w:rFonts w:ascii="Times New Roman" w:eastAsia="Calibri" w:hAnsi="Times New Roman" w:cs="Times New Roman"/>
          <w:sz w:val="28"/>
          <w:szCs w:val="28"/>
        </w:rPr>
        <w:t xml:space="preserve">риложение № 15 </w:t>
      </w: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91" w:rsidRPr="00AA7A83">
        <w:rPr>
          <w:rFonts w:ascii="Times New Roman" w:eastAsia="Calibri" w:hAnsi="Times New Roman" w:cs="Times New Roman"/>
          <w:sz w:val="28"/>
          <w:szCs w:val="28"/>
        </w:rPr>
        <w:t>«</w:t>
      </w:r>
      <w:r w:rsidRPr="00AA7A83">
        <w:rPr>
          <w:rFonts w:ascii="Times New Roman" w:eastAsia="Calibri" w:hAnsi="Times New Roman" w:cs="Times New Roman"/>
          <w:sz w:val="28"/>
          <w:szCs w:val="28"/>
        </w:rPr>
        <w:t>Адресн</w:t>
      </w:r>
      <w:r w:rsidR="00701A91" w:rsidRPr="00AA7A83">
        <w:rPr>
          <w:rFonts w:ascii="Times New Roman" w:eastAsia="Calibri" w:hAnsi="Times New Roman" w:cs="Times New Roman"/>
          <w:sz w:val="28"/>
          <w:szCs w:val="28"/>
        </w:rPr>
        <w:t>ая</w:t>
      </w: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 инвестиционн</w:t>
      </w:r>
      <w:r w:rsidR="00701A91" w:rsidRPr="00AA7A83">
        <w:rPr>
          <w:rFonts w:ascii="Times New Roman" w:eastAsia="Calibri" w:hAnsi="Times New Roman" w:cs="Times New Roman"/>
          <w:sz w:val="28"/>
          <w:szCs w:val="28"/>
        </w:rPr>
        <w:t>ая</w:t>
      </w: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01A91" w:rsidRPr="00AA7A83">
        <w:rPr>
          <w:rFonts w:ascii="Times New Roman" w:eastAsia="Calibri" w:hAnsi="Times New Roman" w:cs="Times New Roman"/>
          <w:sz w:val="28"/>
          <w:szCs w:val="28"/>
        </w:rPr>
        <w:t>а</w:t>
      </w:r>
      <w:r w:rsidRPr="00AA7A83">
        <w:rPr>
          <w:rFonts w:ascii="Times New Roman" w:eastAsia="Calibri" w:hAnsi="Times New Roman" w:cs="Times New Roman"/>
          <w:sz w:val="28"/>
          <w:szCs w:val="28"/>
        </w:rPr>
        <w:t>,</w:t>
      </w:r>
      <w:r w:rsidRPr="00AA7A83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Доможировского сельского поселения Лодейнопольского</w:t>
      </w: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</w:t>
      </w:r>
      <w:r w:rsidR="00200665" w:rsidRPr="00AA7A83">
        <w:rPr>
          <w:rFonts w:ascii="Times New Roman" w:eastAsia="Calibri" w:hAnsi="Times New Roman" w:cs="Times New Roman"/>
          <w:sz w:val="28"/>
          <w:szCs w:val="28"/>
        </w:rPr>
        <w:t>»</w:t>
      </w:r>
      <w:r w:rsidRPr="00AA7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665" w:rsidRPr="00AA7A83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492125" w:rsidRPr="00AA7A83" w:rsidRDefault="00492125" w:rsidP="004921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4"/>
          <w:szCs w:val="24"/>
        </w:rPr>
        <w:t xml:space="preserve">    </w:t>
      </w:r>
      <w:r w:rsidRPr="00AA7A83">
        <w:rPr>
          <w:rFonts w:ascii="Times New Roman" w:hAnsi="Times New Roman" w:cs="Times New Roman"/>
          <w:sz w:val="28"/>
          <w:szCs w:val="28"/>
        </w:rPr>
        <w:t xml:space="preserve">1.7. В абзацах </w:t>
      </w:r>
      <w:r w:rsidR="00ED4496" w:rsidRPr="00AA7A83">
        <w:rPr>
          <w:rFonts w:ascii="Times New Roman" w:hAnsi="Times New Roman" w:cs="Times New Roman"/>
          <w:sz w:val="28"/>
          <w:szCs w:val="28"/>
        </w:rPr>
        <w:t>2</w:t>
      </w:r>
      <w:r w:rsidRPr="00AA7A83">
        <w:rPr>
          <w:rFonts w:ascii="Times New Roman" w:hAnsi="Times New Roman" w:cs="Times New Roman"/>
          <w:sz w:val="28"/>
          <w:szCs w:val="28"/>
        </w:rPr>
        <w:t xml:space="preserve"> пункта «1</w:t>
      </w:r>
      <w:r w:rsidR="00ED4496" w:rsidRPr="00AA7A83">
        <w:rPr>
          <w:rFonts w:ascii="Times New Roman" w:hAnsi="Times New Roman" w:cs="Times New Roman"/>
          <w:sz w:val="28"/>
          <w:szCs w:val="28"/>
        </w:rPr>
        <w:t>7</w:t>
      </w:r>
      <w:r w:rsidRPr="00AA7A83">
        <w:rPr>
          <w:rFonts w:ascii="Times New Roman" w:hAnsi="Times New Roman" w:cs="Times New Roman"/>
          <w:sz w:val="28"/>
          <w:szCs w:val="28"/>
        </w:rPr>
        <w:t>» решения: цифры на 2019 год «</w:t>
      </w:r>
      <w:r w:rsidR="00C451F7" w:rsidRPr="00AA7A83">
        <w:rPr>
          <w:rFonts w:ascii="Times New Roman" w:hAnsi="Times New Roman" w:cs="Times New Roman"/>
          <w:sz w:val="28"/>
          <w:szCs w:val="28"/>
        </w:rPr>
        <w:t xml:space="preserve">3203,9 </w:t>
      </w:r>
      <w:r w:rsidRPr="00AA7A8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7D00" w:rsidRPr="00AA7A83">
        <w:rPr>
          <w:rFonts w:ascii="Times New Roman" w:hAnsi="Times New Roman" w:cs="Times New Roman"/>
          <w:sz w:val="28"/>
          <w:szCs w:val="28"/>
        </w:rPr>
        <w:t>4255,4</w:t>
      </w:r>
      <w:r w:rsidR="00F134D8" w:rsidRPr="00AA7A83">
        <w:rPr>
          <w:rFonts w:ascii="Times New Roman" w:hAnsi="Times New Roman" w:cs="Times New Roman"/>
          <w:sz w:val="28"/>
          <w:szCs w:val="28"/>
        </w:rPr>
        <w:t xml:space="preserve"> </w:t>
      </w:r>
      <w:r w:rsidRPr="00AA7A83">
        <w:rPr>
          <w:rFonts w:ascii="Times New Roman" w:hAnsi="Times New Roman" w:cs="Times New Roman"/>
          <w:sz w:val="28"/>
          <w:szCs w:val="28"/>
        </w:rPr>
        <w:t>».</w:t>
      </w:r>
    </w:p>
    <w:p w:rsidR="00D416E9" w:rsidRPr="00AA7A83" w:rsidRDefault="00D416E9" w:rsidP="00D416E9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Доможировского сельского поселения.</w:t>
      </w: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A83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А.Н.Кешишян</w:t>
      </w: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tbl>
      <w:tblPr>
        <w:tblW w:w="10491" w:type="dxa"/>
        <w:tblInd w:w="-601" w:type="dxa"/>
        <w:tblLayout w:type="fixed"/>
        <w:tblLook w:val="04A0"/>
      </w:tblPr>
      <w:tblGrid>
        <w:gridCol w:w="142"/>
        <w:gridCol w:w="2619"/>
        <w:gridCol w:w="3616"/>
        <w:gridCol w:w="1418"/>
        <w:gridCol w:w="1419"/>
        <w:gridCol w:w="1277"/>
      </w:tblGrid>
      <w:tr w:rsidR="00795D22" w:rsidRPr="00AA7A83" w:rsidTr="00795D22">
        <w:trPr>
          <w:trHeight w:val="108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решением совета депутатов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Доможировского сельского поселения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Лодейнопольского муниципального района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Ленинградской области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от 18.12.2018 г. № 170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2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к решению совета депутатов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Доможировского сельского поселения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18.06.2019 г.  № </w:t>
            </w:r>
            <w:r w:rsidR="00706D7A"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216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налоговых, неналоговых доходов и безвозмездных поступлений в бюджет Доможировского сельского поселения Лодейнопольского муниципального района Ленинградской области по кодам видов доходов на 2019 год и плановый период 2020 и 2021 годов</w:t>
            </w:r>
          </w:p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D22" w:rsidRPr="00AA7A83" w:rsidTr="0075240B">
        <w:trPr>
          <w:gridBefore w:val="1"/>
          <w:wBefore w:w="142" w:type="dxa"/>
          <w:trHeight w:val="30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795D22" w:rsidRPr="00AA7A83" w:rsidTr="0075240B">
        <w:trPr>
          <w:gridBefore w:val="1"/>
          <w:wBefore w:w="142" w:type="dxa"/>
          <w:trHeight w:val="450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D22" w:rsidRPr="00AA7A83" w:rsidTr="0075240B">
        <w:trPr>
          <w:gridBefore w:val="1"/>
          <w:wBefore w:w="142" w:type="dxa"/>
          <w:trHeight w:val="34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795D22" w:rsidRPr="00AA7A83" w:rsidTr="0075240B">
        <w:trPr>
          <w:gridBefore w:val="1"/>
          <w:wBefore w:w="142" w:type="dxa"/>
          <w:trHeight w:val="7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8 081,6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6 882,6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7 146,7</w:t>
            </w:r>
          </w:p>
        </w:tc>
      </w:tr>
      <w:tr w:rsidR="00795D22" w:rsidRPr="00AA7A83" w:rsidTr="0075240B">
        <w:trPr>
          <w:gridBefore w:val="1"/>
          <w:wBefore w:w="142" w:type="dxa"/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7 451,2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6 348,9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6 608,0</w:t>
            </w:r>
          </w:p>
        </w:tc>
      </w:tr>
      <w:tr w:rsidR="00795D22" w:rsidRPr="00AA7A83" w:rsidTr="0075240B">
        <w:trPr>
          <w:gridBefore w:val="1"/>
          <w:wBefore w:w="142" w:type="dxa"/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1 352,5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1 379,6</w:t>
            </w:r>
          </w:p>
        </w:tc>
      </w:tr>
      <w:tr w:rsidR="00795D22" w:rsidRPr="00AA7A83" w:rsidTr="0075240B">
        <w:trPr>
          <w:gridBefore w:val="1"/>
          <w:wBefore w:w="142" w:type="dxa"/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1 480,0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1 352,5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1 379,6</w:t>
            </w:r>
          </w:p>
        </w:tc>
      </w:tr>
      <w:tr w:rsidR="00795D22" w:rsidRPr="00AA7A83" w:rsidTr="0075240B">
        <w:trPr>
          <w:gridBefore w:val="1"/>
          <w:wBefore w:w="142" w:type="dxa"/>
          <w:trHeight w:val="12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2 041,0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1 930,4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2 042,4</w:t>
            </w:r>
          </w:p>
        </w:tc>
      </w:tr>
      <w:tr w:rsidR="00795D22" w:rsidRPr="00AA7A83" w:rsidTr="0075240B">
        <w:trPr>
          <w:gridBefore w:val="1"/>
          <w:wBefore w:w="142" w:type="dxa"/>
          <w:trHeight w:val="9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2 041,0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1 930,4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2 042,4</w:t>
            </w:r>
          </w:p>
        </w:tc>
      </w:tr>
      <w:tr w:rsidR="00795D22" w:rsidRPr="00AA7A83" w:rsidTr="0075240B">
        <w:trPr>
          <w:gridBefore w:val="1"/>
          <w:wBefore w:w="142" w:type="dxa"/>
          <w:trHeight w:val="4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95D22" w:rsidRPr="00AA7A83" w:rsidTr="0075240B">
        <w:trPr>
          <w:gridBefore w:val="1"/>
          <w:wBefore w:w="142" w:type="dxa"/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95D22" w:rsidRPr="00AA7A83" w:rsidTr="0075240B">
        <w:trPr>
          <w:gridBefore w:val="1"/>
          <w:wBefore w:w="142" w:type="dxa"/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2 950,0</w:t>
            </w:r>
          </w:p>
        </w:tc>
      </w:tr>
      <w:tr w:rsidR="00795D22" w:rsidRPr="00AA7A83" w:rsidTr="0075240B">
        <w:trPr>
          <w:gridBefore w:val="1"/>
          <w:wBefore w:w="142" w:type="dxa"/>
          <w:trHeight w:val="4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795D22" w:rsidRPr="00AA7A83" w:rsidTr="0075240B">
        <w:trPr>
          <w:gridBefore w:val="1"/>
          <w:wBefore w:w="142" w:type="dxa"/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2 250,0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795D22" w:rsidRPr="00AA7A83" w:rsidTr="0075240B">
        <w:trPr>
          <w:gridBefore w:val="1"/>
          <w:wBefore w:w="142" w:type="dxa"/>
          <w:trHeight w:val="4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95D22" w:rsidRPr="00AA7A83" w:rsidTr="0075240B">
        <w:trPr>
          <w:gridBefore w:val="1"/>
          <w:wBefore w:w="142" w:type="dxa"/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630,4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533,7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538,7</w:t>
            </w:r>
          </w:p>
        </w:tc>
      </w:tr>
      <w:tr w:rsidR="00795D22" w:rsidRPr="00AA7A83" w:rsidTr="0075240B">
        <w:trPr>
          <w:gridBefore w:val="1"/>
          <w:wBefore w:w="142" w:type="dxa"/>
          <w:trHeight w:val="16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</w:tr>
      <w:tr w:rsidR="00795D22" w:rsidRPr="00AA7A83" w:rsidTr="0075240B">
        <w:trPr>
          <w:gridBefore w:val="1"/>
          <w:wBefore w:w="142" w:type="dxa"/>
          <w:trHeight w:val="30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795D22" w:rsidRPr="00AA7A83" w:rsidTr="0075240B">
        <w:trPr>
          <w:gridBefore w:val="1"/>
          <w:wBefore w:w="142" w:type="dxa"/>
          <w:trHeight w:val="29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95D22" w:rsidRPr="00AA7A83" w:rsidTr="0075240B">
        <w:trPr>
          <w:gridBefore w:val="1"/>
          <w:wBefore w:w="142" w:type="dxa"/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5D22" w:rsidRPr="00AA7A83" w:rsidTr="0075240B">
        <w:trPr>
          <w:gridBefore w:val="1"/>
          <w:wBefore w:w="142" w:type="dxa"/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95D22" w:rsidRPr="00AA7A83" w:rsidTr="0075240B">
        <w:trPr>
          <w:gridBefore w:val="1"/>
          <w:wBefore w:w="142" w:type="dxa"/>
          <w:trHeight w:val="7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5D22" w:rsidRPr="00AA7A83" w:rsidTr="0075240B">
        <w:trPr>
          <w:gridBefore w:val="1"/>
          <w:wBefore w:w="142" w:type="dxa"/>
          <w:trHeight w:val="5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39 757,2</w:t>
            </w:r>
          </w:p>
        </w:tc>
      </w:tr>
      <w:tr w:rsidR="00795D22" w:rsidRPr="00AA7A83" w:rsidTr="0075240B">
        <w:trPr>
          <w:gridBefore w:val="1"/>
          <w:wBefore w:w="142" w:type="dxa"/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39 757,2</w:t>
            </w:r>
          </w:p>
        </w:tc>
      </w:tr>
      <w:tr w:rsidR="00795D22" w:rsidRPr="00AA7A83" w:rsidTr="0075240B">
        <w:trPr>
          <w:gridBefore w:val="1"/>
          <w:wBefore w:w="142" w:type="dxa"/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7 552,6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7 948,3</w:t>
            </w:r>
          </w:p>
        </w:tc>
      </w:tr>
      <w:tr w:rsidR="00795D22" w:rsidRPr="00AA7A83" w:rsidTr="0075240B">
        <w:trPr>
          <w:gridBefore w:val="1"/>
          <w:wBefore w:w="142" w:type="dxa"/>
          <w:trHeight w:val="9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2 02 15001 10 0000 150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7 552,6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7 738,2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7 948,3</w:t>
            </w:r>
          </w:p>
        </w:tc>
      </w:tr>
      <w:tr w:rsidR="00795D22" w:rsidRPr="00AA7A83" w:rsidTr="0075240B">
        <w:trPr>
          <w:gridBefore w:val="1"/>
          <w:wBefore w:w="142" w:type="dxa"/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7 988,6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3 189,4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31 513,9</w:t>
            </w:r>
          </w:p>
        </w:tc>
      </w:tr>
      <w:tr w:rsidR="00795D22" w:rsidRPr="00AA7A83" w:rsidTr="0075240B">
        <w:trPr>
          <w:gridBefore w:val="1"/>
          <w:wBefore w:w="142" w:type="dxa"/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28 324,5</w:t>
            </w:r>
          </w:p>
        </w:tc>
      </w:tr>
      <w:tr w:rsidR="00795D22" w:rsidRPr="00AA7A83" w:rsidTr="0075240B">
        <w:trPr>
          <w:gridBefore w:val="1"/>
          <w:wBefore w:w="142" w:type="dxa"/>
          <w:trHeight w:val="315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826,9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826,9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826,9</w:t>
            </w:r>
          </w:p>
        </w:tc>
      </w:tr>
      <w:tr w:rsidR="00795D22" w:rsidRPr="00AA7A83" w:rsidTr="0075240B">
        <w:trPr>
          <w:gridBefore w:val="1"/>
          <w:wBefore w:w="142" w:type="dxa"/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7 161,7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2 362,5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2 362,5</w:t>
            </w:r>
          </w:p>
        </w:tc>
      </w:tr>
      <w:tr w:rsidR="00795D22" w:rsidRPr="00AA7A83" w:rsidTr="0075240B">
        <w:trPr>
          <w:gridBefore w:val="1"/>
          <w:wBefore w:w="142" w:type="dxa"/>
          <w:trHeight w:val="6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295,0</w:t>
            </w:r>
          </w:p>
        </w:tc>
      </w:tr>
      <w:tr w:rsidR="00795D22" w:rsidRPr="00AA7A83" w:rsidTr="0075240B">
        <w:trPr>
          <w:gridBefore w:val="1"/>
          <w:wBefore w:w="142" w:type="dxa"/>
          <w:trHeight w:val="13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95D22" w:rsidRPr="00AA7A83" w:rsidTr="0075240B">
        <w:trPr>
          <w:gridBefore w:val="1"/>
          <w:wBefore w:w="142" w:type="dxa"/>
          <w:trHeight w:val="16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795D22" w:rsidRPr="00AA7A83" w:rsidTr="0075240B">
        <w:trPr>
          <w:gridBefore w:val="1"/>
          <w:wBefore w:w="142" w:type="dxa"/>
          <w:trHeight w:val="5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2 02 40000 00 0000 151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5D22" w:rsidRPr="00AA7A83" w:rsidTr="0075240B">
        <w:trPr>
          <w:gridBefore w:val="1"/>
          <w:wBefore w:w="142" w:type="dxa"/>
          <w:trHeight w:val="106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 xml:space="preserve">2 02 49999 10 0000 151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5D22" w:rsidRPr="00AA7A83" w:rsidTr="0075240B">
        <w:trPr>
          <w:gridBefore w:val="1"/>
          <w:wBefore w:w="142" w:type="dxa"/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24 510,5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18 095,1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22" w:rsidRPr="00AA7A83" w:rsidRDefault="00795D22" w:rsidP="00795D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A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46 903,9</w:t>
            </w:r>
          </w:p>
        </w:tc>
      </w:tr>
    </w:tbl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016" w:type="dxa"/>
        <w:tblInd w:w="108" w:type="dxa"/>
        <w:tblLook w:val="00A0"/>
      </w:tblPr>
      <w:tblGrid>
        <w:gridCol w:w="10016"/>
      </w:tblGrid>
      <w:tr w:rsidR="00ED5736" w:rsidRPr="00AA7A83" w:rsidTr="0075240B">
        <w:trPr>
          <w:trHeight w:val="310"/>
        </w:trPr>
        <w:tc>
          <w:tcPr>
            <w:tcW w:w="10016" w:type="dxa"/>
            <w:noWrap/>
            <w:vAlign w:val="bottom"/>
          </w:tcPr>
          <w:p w:rsidR="00D416E9" w:rsidRPr="00AA7A83" w:rsidRDefault="00D416E9" w:rsidP="0075240B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D5736" w:rsidRPr="00AA7A83" w:rsidTr="0075240B">
        <w:trPr>
          <w:trHeight w:val="326"/>
        </w:trPr>
        <w:tc>
          <w:tcPr>
            <w:tcW w:w="10016" w:type="dxa"/>
            <w:noWrap/>
            <w:vAlign w:val="bottom"/>
          </w:tcPr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Утверждено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решением совета депутатов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Доможировского сельского поселения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Лодейнопольского муниципального района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Ленинградской области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18.12.2018 г.  №170 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5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к решению совета депутатов</w:t>
            </w:r>
          </w:p>
          <w:p w:rsidR="00D416E9" w:rsidRPr="00AA7A83" w:rsidRDefault="00D416E9" w:rsidP="0075240B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eastAsia="Calibri" w:hAnsi="Times New Roman" w:cs="Times New Roman"/>
                <w:sz w:val="22"/>
                <w:szCs w:val="22"/>
              </w:rPr>
              <w:t>Доможировского сельского поселения</w:t>
            </w:r>
          </w:p>
          <w:p w:rsidR="00D416E9" w:rsidRPr="00AA7A83" w:rsidRDefault="00D416E9" w:rsidP="007524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hAnsi="Times New Roman" w:cs="Times New Roman"/>
                <w:sz w:val="22"/>
                <w:szCs w:val="22"/>
              </w:rPr>
              <w:t>Лодейнопольского муниципального района</w:t>
            </w:r>
          </w:p>
          <w:p w:rsidR="00D416E9" w:rsidRPr="00AA7A83" w:rsidRDefault="00D416E9" w:rsidP="007524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A7A83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</w:t>
            </w:r>
          </w:p>
          <w:p w:rsidR="00D416E9" w:rsidRPr="00AA7A83" w:rsidRDefault="00D416E9" w:rsidP="0075240B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A8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ED33A3" w:rsidRPr="00AA7A8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AA7A8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D33A3" w:rsidRPr="00AA7A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A7A83">
              <w:rPr>
                <w:rFonts w:ascii="Times New Roman" w:hAnsi="Times New Roman" w:cs="Times New Roman"/>
                <w:sz w:val="22"/>
                <w:szCs w:val="22"/>
              </w:rPr>
              <w:t>.2019 г. №</w:t>
            </w:r>
            <w:r w:rsidR="00706D7A" w:rsidRPr="00AA7A83">
              <w:rPr>
                <w:rFonts w:ascii="Times New Roman" w:hAnsi="Times New Roman" w:cs="Times New Roman"/>
                <w:sz w:val="22"/>
                <w:szCs w:val="22"/>
              </w:rPr>
              <w:t xml:space="preserve"> 216</w:t>
            </w:r>
          </w:p>
          <w:p w:rsidR="00D416E9" w:rsidRPr="00AA7A83" w:rsidRDefault="00D416E9" w:rsidP="0075240B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D5736" w:rsidRPr="00AA7A83" w:rsidTr="0075240B">
        <w:trPr>
          <w:trHeight w:val="326"/>
        </w:trPr>
        <w:tc>
          <w:tcPr>
            <w:tcW w:w="10016" w:type="dxa"/>
            <w:noWrap/>
            <w:vAlign w:val="bottom"/>
          </w:tcPr>
          <w:p w:rsidR="00D416E9" w:rsidRPr="00AA7A83" w:rsidRDefault="00D416E9" w:rsidP="0075240B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D5736" w:rsidRPr="00AA7A83" w:rsidTr="0075240B">
        <w:trPr>
          <w:trHeight w:val="326"/>
        </w:trPr>
        <w:tc>
          <w:tcPr>
            <w:tcW w:w="10016" w:type="dxa"/>
            <w:noWrap/>
            <w:vAlign w:val="bottom"/>
          </w:tcPr>
          <w:p w:rsidR="00D416E9" w:rsidRPr="00AA7A83" w:rsidRDefault="00D416E9" w:rsidP="0075240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416E9" w:rsidRPr="00AA7A83" w:rsidRDefault="00D416E9" w:rsidP="00D416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7A83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D416E9" w:rsidRPr="00AA7A83" w:rsidRDefault="00D416E9" w:rsidP="00D416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7A83">
        <w:rPr>
          <w:rFonts w:ascii="Times New Roman" w:hAnsi="Times New Roman" w:cs="Times New Roman"/>
          <w:b/>
          <w:sz w:val="22"/>
          <w:szCs w:val="22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416E9" w:rsidRPr="00AA7A83" w:rsidRDefault="00D416E9" w:rsidP="00D416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7A83">
        <w:rPr>
          <w:rFonts w:ascii="Times New Roman" w:hAnsi="Times New Roman" w:cs="Times New Roman"/>
          <w:b/>
          <w:sz w:val="22"/>
          <w:szCs w:val="22"/>
        </w:rPr>
        <w:t xml:space="preserve"> разделам и подразделам классификации расходов бюджетов </w:t>
      </w:r>
    </w:p>
    <w:p w:rsidR="00D416E9" w:rsidRPr="00AA7A83" w:rsidRDefault="00D416E9" w:rsidP="00D416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7A83">
        <w:rPr>
          <w:rFonts w:ascii="Times New Roman" w:hAnsi="Times New Roman" w:cs="Times New Roman"/>
          <w:b/>
          <w:sz w:val="22"/>
          <w:szCs w:val="22"/>
        </w:rPr>
        <w:t>на 2019 год и плановый период 2020-2021 годов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3B6FC8" w:rsidP="00D416E9">
      <w:pPr>
        <w:jc w:val="left"/>
        <w:rPr>
          <w:rFonts w:ascii="Times New Roman" w:hAnsi="Times New Roman" w:cs="Times New Roman"/>
        </w:rPr>
      </w:pPr>
      <w:r w:rsidRPr="00AA7A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тыс. руб.</w:t>
      </w:r>
      <w:r w:rsidR="00782B89" w:rsidRPr="00782B89">
        <w:rPr>
          <w:rFonts w:ascii="Times New Roman" w:hAnsi="Times New Roman" w:cs="Times New Roman"/>
        </w:rPr>
        <w:fldChar w:fldCharType="begin"/>
      </w:r>
      <w:r w:rsidR="00D416E9" w:rsidRPr="00AA7A83">
        <w:rPr>
          <w:rFonts w:ascii="Times New Roman" w:hAnsi="Times New Roman" w:cs="Times New Roman"/>
        </w:rPr>
        <w:instrText xml:space="preserve"> LINK Excel.Sheet.12 "C:\\Users\\usr3501\\Desktop\\доможирово\\прог и непро верная.xlsx" "Все года!R14C1:R228C40" \a \f 4 \h  \* MERGEFORMAT </w:instrText>
      </w:r>
      <w:r w:rsidR="00782B89" w:rsidRPr="00782B89">
        <w:rPr>
          <w:rFonts w:ascii="Times New Roman" w:hAnsi="Times New Roman" w:cs="Times New Roman"/>
        </w:rPr>
        <w:fldChar w:fldCharType="separate"/>
      </w:r>
    </w:p>
    <w:p w:rsidR="00DA3399" w:rsidRDefault="00782B89" w:rsidP="00D416E9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7A83">
        <w:rPr>
          <w:rFonts w:ascii="Times New Roman" w:hAnsi="Times New Roman" w:cs="Times New Roman"/>
          <w:bCs/>
        </w:rPr>
        <w:fldChar w:fldCharType="end"/>
      </w:r>
      <w:r w:rsidRPr="00AA7A83">
        <w:rPr>
          <w:rFonts w:ascii="Times New Roman" w:hAnsi="Times New Roman" w:cs="Times New Roman"/>
          <w:bCs/>
        </w:rPr>
        <w:fldChar w:fldCharType="begin"/>
      </w:r>
      <w:r w:rsidR="00302423" w:rsidRPr="00AA7A83">
        <w:rPr>
          <w:rFonts w:ascii="Times New Roman" w:hAnsi="Times New Roman" w:cs="Times New Roman"/>
          <w:bCs/>
        </w:rPr>
        <w:instrText xml:space="preserve"> LINK </w:instrText>
      </w:r>
      <w:r w:rsidR="00DA3399">
        <w:rPr>
          <w:rFonts w:ascii="Times New Roman" w:hAnsi="Times New Roman" w:cs="Times New Roman"/>
          <w:bCs/>
        </w:rPr>
        <w:instrText xml:space="preserve">Excel.Sheet.12 "C:\\Users\\usr3501\\Desktop\\доможирово рсд июнь\\программн и непрогр часть.xlsx" "Все года!R14C1:R192C40" </w:instrText>
      </w:r>
      <w:r w:rsidR="00302423" w:rsidRPr="00AA7A83">
        <w:rPr>
          <w:rFonts w:ascii="Times New Roman" w:hAnsi="Times New Roman" w:cs="Times New Roman"/>
          <w:bCs/>
        </w:rPr>
        <w:instrText xml:space="preserve">\a \f 4 \h </w:instrText>
      </w:r>
      <w:r w:rsidR="00D4407E" w:rsidRPr="00AA7A83">
        <w:rPr>
          <w:rFonts w:ascii="Times New Roman" w:hAnsi="Times New Roman" w:cs="Times New Roman"/>
          <w:bCs/>
        </w:rPr>
        <w:instrText xml:space="preserve"> \* MERGEFORMAT </w:instrText>
      </w:r>
      <w:r w:rsidRPr="00AA7A83">
        <w:rPr>
          <w:rFonts w:ascii="Times New Roman" w:hAnsi="Times New Roman" w:cs="Times New Roman"/>
          <w:bCs/>
        </w:rPr>
        <w:fldChar w:fldCharType="separate"/>
      </w:r>
    </w:p>
    <w:tbl>
      <w:tblPr>
        <w:tblW w:w="10355" w:type="dxa"/>
        <w:tblInd w:w="-431" w:type="dxa"/>
        <w:tblLook w:val="04A0"/>
      </w:tblPr>
      <w:tblGrid>
        <w:gridCol w:w="3368"/>
        <w:gridCol w:w="1702"/>
        <w:gridCol w:w="699"/>
        <w:gridCol w:w="497"/>
        <w:gridCol w:w="550"/>
        <w:gridCol w:w="1198"/>
        <w:gridCol w:w="1105"/>
        <w:gridCol w:w="1236"/>
      </w:tblGrid>
      <w:tr w:rsidR="00DA3399" w:rsidRPr="00DA3399" w:rsidTr="00DA3399">
        <w:trPr>
          <w:divId w:val="2439454"/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Pr="00DA3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DA3399" w:rsidRPr="00DA3399" w:rsidTr="00DA3399">
        <w:trPr>
          <w:divId w:val="2439454"/>
          <w:trHeight w:val="4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399" w:rsidRPr="00DA3399" w:rsidTr="00DA3399">
        <w:trPr>
          <w:divId w:val="2439454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46 670,0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Доможировском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DA3399" w:rsidRPr="00DA3399" w:rsidTr="00DA3399">
        <w:trPr>
          <w:divId w:val="2439454"/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</w:t>
            </w: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1 297,10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2 822,5</w:t>
            </w:r>
          </w:p>
        </w:tc>
      </w:tr>
      <w:tr w:rsidR="00DA3399" w:rsidRPr="00DA3399" w:rsidTr="00DA3399">
        <w:trPr>
          <w:divId w:val="2439454"/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"Поддержание существующей сети автомобильных дорог </w:t>
            </w: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 пользования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1 795,6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1 795,6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1 894,1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1 795,6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1 795,6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1 795,6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28 329,5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"Газификация на территории Доможировского сельского поселения"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28 324,5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28 324,5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28 324,5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28 324,5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28 324,5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"Предупреждение аварийных ситуаций на объектах коммунальной инфраструктуры Доможировского сельского поселения"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Доможировском сельском поселении Лодейнопольского </w:t>
            </w: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8 957,0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"Обеспечение доступа жителей Доможировского сельского поселения к культурным ценностям"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8 957,0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8 957,0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4 208,0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2 066,1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2 066,1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2 140,9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2 140,9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A3399" w:rsidRPr="00DA3399" w:rsidTr="00DA3399">
        <w:trPr>
          <w:divId w:val="2439454"/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Лодейнопольский муниципальный район Ленинградской области от 23.10.2018 года №326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4 725,0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жильём граждан на территории Доможировского сельского поселения"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"Переселение граждан из аварийного жилищного фонда на территории Доможировского сельского поселения"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"Переселение граждан из аварийного жилищного фонда"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 </w:t>
            </w: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дополнительные квадратные метры)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44.1.F3.S9602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44.1.F3.S9602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44.1.F3.S9602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Доможировского сельского поселения"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"Борьба с борщевиком Сосновского на территории Доможировского сельского поселения"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мероприятие:"Мероприятия по борьбе с борщевиком Сосновского"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«Противодействие экстремизму и профилактика терроризма на территории Доможировского сельского поселения»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профилактике терроризма и экстремизма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«Правовое просвещение населения Доможировского сельского поселения в жилищно-коммунальной сфере»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</w:tr>
      <w:tr w:rsidR="00DA3399" w:rsidRPr="00DA3399" w:rsidTr="00DA3399">
        <w:trPr>
          <w:divId w:val="2439454"/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1 644,4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1 644,4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1 644,4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73,1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73,1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освещения улиц в границах поселения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72,7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72,7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72,7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289,9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289,9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289,9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депутатов в совет депутатов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276,5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276,5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4 717,8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4 655,5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3 798,4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3 798,4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1 913,3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1 812,2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1 812,8</w:t>
            </w:r>
          </w:p>
        </w:tc>
      </w:tr>
      <w:tr w:rsidR="00DA3399" w:rsidRPr="00DA3399" w:rsidTr="00DA3399">
        <w:trPr>
          <w:divId w:val="2439454"/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1 294,1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1 345,8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1 294,1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1 345,8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465,5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465,5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2439454"/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DA3399" w:rsidRPr="00DA3399" w:rsidTr="00DA3399">
        <w:trPr>
          <w:divId w:val="2439454"/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DA3399" w:rsidRPr="00DA3399" w:rsidTr="00DA3399">
        <w:trPr>
          <w:divId w:val="2439454"/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</w:tbl>
    <w:p w:rsidR="00D416E9" w:rsidRPr="00AA7A83" w:rsidRDefault="00782B89" w:rsidP="00D416E9">
      <w:pPr>
        <w:jc w:val="left"/>
        <w:rPr>
          <w:rFonts w:ascii="Times New Roman" w:hAnsi="Times New Roman" w:cs="Times New Roman"/>
          <w:bCs/>
        </w:rPr>
      </w:pPr>
      <w:r w:rsidRPr="00AA7A83">
        <w:rPr>
          <w:rFonts w:ascii="Times New Roman" w:hAnsi="Times New Roman" w:cs="Times New Roman"/>
          <w:bCs/>
        </w:rPr>
        <w:fldChar w:fldCharType="end"/>
      </w: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lef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lastRenderedPageBreak/>
        <w:t>Утверждено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решением совета депутатов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Доможировского сельского поселения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Лодейнопольского муниципального района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Ленинградской области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от 18.12.2018 г.  № 170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Приложение 6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к решению совета депутатов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Доможировского сельского поселения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>Лодейнопольского муниципального района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 xml:space="preserve">от </w:t>
      </w:r>
      <w:r w:rsidR="00ED33A3" w:rsidRPr="00AA7A83">
        <w:rPr>
          <w:rFonts w:ascii="Times New Roman" w:hAnsi="Times New Roman" w:cs="Times New Roman"/>
          <w:sz w:val="22"/>
          <w:szCs w:val="22"/>
        </w:rPr>
        <w:t>18</w:t>
      </w:r>
      <w:r w:rsidRPr="00AA7A83">
        <w:rPr>
          <w:rFonts w:ascii="Times New Roman" w:hAnsi="Times New Roman" w:cs="Times New Roman"/>
          <w:sz w:val="22"/>
          <w:szCs w:val="22"/>
        </w:rPr>
        <w:t>.0</w:t>
      </w:r>
      <w:r w:rsidR="00ED33A3" w:rsidRPr="00AA7A83">
        <w:rPr>
          <w:rFonts w:ascii="Times New Roman" w:hAnsi="Times New Roman" w:cs="Times New Roman"/>
          <w:sz w:val="22"/>
          <w:szCs w:val="22"/>
        </w:rPr>
        <w:t>6</w:t>
      </w:r>
      <w:r w:rsidRPr="00AA7A83">
        <w:rPr>
          <w:rFonts w:ascii="Times New Roman" w:hAnsi="Times New Roman" w:cs="Times New Roman"/>
          <w:sz w:val="22"/>
          <w:szCs w:val="22"/>
        </w:rPr>
        <w:t xml:space="preserve">.2019 г. № </w:t>
      </w:r>
      <w:r w:rsidR="0076060F" w:rsidRPr="00AA7A83">
        <w:rPr>
          <w:rFonts w:ascii="Times New Roman" w:hAnsi="Times New Roman" w:cs="Times New Roman"/>
          <w:sz w:val="22"/>
          <w:szCs w:val="22"/>
        </w:rPr>
        <w:t>216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416E9" w:rsidRPr="00AA7A83" w:rsidRDefault="00D416E9" w:rsidP="00D416E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3859" w:type="dxa"/>
        <w:tblInd w:w="108" w:type="dxa"/>
        <w:tblLook w:val="00A0"/>
      </w:tblPr>
      <w:tblGrid>
        <w:gridCol w:w="1284"/>
        <w:gridCol w:w="9599"/>
        <w:gridCol w:w="1945"/>
        <w:gridCol w:w="1031"/>
      </w:tblGrid>
      <w:tr w:rsidR="00ED5736" w:rsidRPr="00AA7A83" w:rsidTr="0075240B">
        <w:trPr>
          <w:trHeight w:val="255"/>
        </w:trPr>
        <w:tc>
          <w:tcPr>
            <w:tcW w:w="10883" w:type="dxa"/>
            <w:gridSpan w:val="2"/>
            <w:noWrap/>
            <w:vAlign w:val="bottom"/>
            <w:hideMark/>
          </w:tcPr>
          <w:p w:rsidR="00D416E9" w:rsidRPr="00AA7A83" w:rsidRDefault="00D416E9" w:rsidP="007524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D416E9" w:rsidRPr="00AA7A83" w:rsidRDefault="00D416E9" w:rsidP="007524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noWrap/>
            <w:vAlign w:val="bottom"/>
          </w:tcPr>
          <w:p w:rsidR="00D416E9" w:rsidRPr="00AA7A83" w:rsidRDefault="00D416E9" w:rsidP="007524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736" w:rsidRPr="00AA7A83" w:rsidTr="0075240B">
        <w:trPr>
          <w:trHeight w:val="255"/>
        </w:trPr>
        <w:tc>
          <w:tcPr>
            <w:tcW w:w="1284" w:type="dxa"/>
            <w:noWrap/>
            <w:vAlign w:val="bottom"/>
          </w:tcPr>
          <w:p w:rsidR="00D416E9" w:rsidRPr="00AA7A83" w:rsidRDefault="00D416E9" w:rsidP="007524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D416E9" w:rsidRPr="00AA7A83" w:rsidRDefault="00D416E9" w:rsidP="007524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 w:rsidR="00E05D26" w:rsidRPr="00AA7A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AA7A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 разделам и подразделам классификации </w:t>
            </w:r>
          </w:p>
          <w:p w:rsidR="00D416E9" w:rsidRPr="00AA7A83" w:rsidRDefault="00E05D26" w:rsidP="007524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A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416E9" w:rsidRPr="00AA7A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расходов на 2019 год</w:t>
            </w:r>
            <w:r w:rsidR="00D416E9" w:rsidRPr="00AA7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плановый период 2020-2021 годов</w:t>
            </w:r>
          </w:p>
          <w:p w:rsidR="00D416E9" w:rsidRPr="00AA7A83" w:rsidRDefault="00D416E9" w:rsidP="007524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noWrap/>
            <w:vAlign w:val="bottom"/>
          </w:tcPr>
          <w:p w:rsidR="00D416E9" w:rsidRPr="00AA7A83" w:rsidRDefault="00D416E9" w:rsidP="007524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A3399" w:rsidRDefault="00E22441" w:rsidP="00D416E9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7A83">
        <w:rPr>
          <w:rFonts w:ascii="Times New Roman" w:hAnsi="Times New Roman" w:cs="Times New Roman"/>
        </w:rPr>
        <w:t>Тыс. руб</w:t>
      </w:r>
      <w:r w:rsidRPr="00AA7A83">
        <w:t>.</w:t>
      </w:r>
      <w:r w:rsidR="00782B89" w:rsidRPr="00782B89">
        <w:fldChar w:fldCharType="begin"/>
      </w:r>
      <w:r w:rsidR="00C96FC3" w:rsidRPr="00AA7A83">
        <w:instrText xml:space="preserve"> LINK </w:instrText>
      </w:r>
      <w:r w:rsidR="00DA3399">
        <w:instrText xml:space="preserve">Excel.Sheet.12 "C:\\Users\\usr3501\\Desktop\\доможирово рсд июнь\\подразделы.xlsx" "Все года!R12C1:R39C44" </w:instrText>
      </w:r>
      <w:r w:rsidR="00C96FC3" w:rsidRPr="00AA7A83">
        <w:instrText xml:space="preserve">\a \f 4 \h </w:instrText>
      </w:r>
      <w:r w:rsidR="001B74EF" w:rsidRPr="00AA7A83">
        <w:instrText xml:space="preserve"> \* MERGEFORMAT </w:instrText>
      </w:r>
      <w:r w:rsidR="00782B89" w:rsidRPr="00782B89">
        <w:fldChar w:fldCharType="separate"/>
      </w:r>
    </w:p>
    <w:tbl>
      <w:tblPr>
        <w:tblW w:w="10425" w:type="dxa"/>
        <w:tblInd w:w="-714" w:type="dxa"/>
        <w:tblLook w:val="04A0"/>
      </w:tblPr>
      <w:tblGrid>
        <w:gridCol w:w="3582"/>
        <w:gridCol w:w="813"/>
        <w:gridCol w:w="850"/>
        <w:gridCol w:w="1660"/>
        <w:gridCol w:w="1700"/>
        <w:gridCol w:w="1820"/>
      </w:tblGrid>
      <w:tr w:rsidR="00DA3399" w:rsidRPr="00DA3399" w:rsidTr="00DA3399">
        <w:trPr>
          <w:divId w:val="996571405"/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Pr="00DA3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Pr="00DA3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DA3399" w:rsidRPr="00DA3399" w:rsidTr="00DA3399">
        <w:trPr>
          <w:divId w:val="996571405"/>
          <w:trHeight w:val="40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25 921,60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18 324,1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46 670,0</w:t>
            </w:r>
          </w:p>
        </w:tc>
      </w:tr>
      <w:tr w:rsidR="00DA3399" w:rsidRPr="00DA3399" w:rsidTr="00DA3399">
        <w:trPr>
          <w:divId w:val="996571405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5 112,50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4 759,1</w:t>
            </w:r>
          </w:p>
        </w:tc>
      </w:tr>
      <w:tr w:rsidR="00DA3399" w:rsidRPr="00DA3399" w:rsidTr="00DA3399">
        <w:trPr>
          <w:divId w:val="996571405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96571405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4 295,70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4 198,8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4 233,4</w:t>
            </w:r>
          </w:p>
        </w:tc>
      </w:tr>
      <w:tr w:rsidR="00DA3399" w:rsidRPr="00DA3399" w:rsidTr="00DA3399">
        <w:trPr>
          <w:divId w:val="996571405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996571405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255,10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96571405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96571405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278,30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96571405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96571405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4 272,90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2 783,7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2 885,7</w:t>
            </w:r>
          </w:p>
        </w:tc>
      </w:tr>
      <w:tr w:rsidR="00DA3399" w:rsidRPr="00DA3399" w:rsidTr="00DA3399">
        <w:trPr>
          <w:divId w:val="996571405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4 255,40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2 773,7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2 885,7</w:t>
            </w:r>
          </w:p>
        </w:tc>
      </w:tr>
      <w:tr w:rsidR="00DA3399" w:rsidRPr="00DA3399" w:rsidTr="00DA3399">
        <w:trPr>
          <w:divId w:val="996571405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96571405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7 088,70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1 237,9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29 413,2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1 608,70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1 884,50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28 769,5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3 595,50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572,8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490,6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8 823,20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8 946,9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8 957,0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8 823,20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8 946,9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8 957,0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96571405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96571405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96571405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D416E9" w:rsidRPr="00AA7A83" w:rsidRDefault="00782B89" w:rsidP="00D416E9">
      <w:pPr>
        <w:jc w:val="right"/>
        <w:rPr>
          <w:rFonts w:ascii="Times New Roman" w:hAnsi="Times New Roman" w:cs="Times New Roman"/>
        </w:rPr>
      </w:pPr>
      <w:r w:rsidRPr="00AA7A83">
        <w:rPr>
          <w:rFonts w:ascii="Times New Roman" w:hAnsi="Times New Roman" w:cs="Times New Roman"/>
        </w:rPr>
        <w:fldChar w:fldCharType="end"/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righ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righ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righ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righ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righ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right"/>
        <w:rPr>
          <w:rFonts w:ascii="Times New Roman" w:hAnsi="Times New Roman" w:cs="Times New Roman"/>
          <w:bCs/>
        </w:rPr>
      </w:pPr>
    </w:p>
    <w:p w:rsidR="00533899" w:rsidRPr="00AA7A83" w:rsidRDefault="00533899" w:rsidP="00D416E9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Утверждено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решением совета депутатов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Доможировского сельского поселения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Лодейнопольского муниципального района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Ленинградской области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 xml:space="preserve">от 18.12.2018 г.  № </w:t>
      </w:r>
      <w:r w:rsidR="00075B8B" w:rsidRPr="00AA7A83">
        <w:rPr>
          <w:rFonts w:ascii="Times New Roman" w:eastAsia="Calibri" w:hAnsi="Times New Roman" w:cs="Times New Roman"/>
          <w:sz w:val="22"/>
          <w:szCs w:val="22"/>
        </w:rPr>
        <w:t>170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Приложение №7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к решению совета депутатов</w:t>
      </w:r>
    </w:p>
    <w:p w:rsidR="00D416E9" w:rsidRPr="00AA7A83" w:rsidRDefault="00D416E9" w:rsidP="00D416E9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Доможировского сельского поселения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>Лодейнопольского муниципального района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 xml:space="preserve">от </w:t>
      </w:r>
      <w:r w:rsidR="00533899" w:rsidRPr="00AA7A83">
        <w:rPr>
          <w:rFonts w:ascii="Times New Roman" w:hAnsi="Times New Roman" w:cs="Times New Roman"/>
          <w:sz w:val="22"/>
          <w:szCs w:val="22"/>
        </w:rPr>
        <w:t>18</w:t>
      </w:r>
      <w:r w:rsidRPr="00AA7A83">
        <w:rPr>
          <w:rFonts w:ascii="Times New Roman" w:hAnsi="Times New Roman" w:cs="Times New Roman"/>
          <w:sz w:val="22"/>
          <w:szCs w:val="22"/>
        </w:rPr>
        <w:t>.0</w:t>
      </w:r>
      <w:r w:rsidR="00533899" w:rsidRPr="00AA7A83">
        <w:rPr>
          <w:rFonts w:ascii="Times New Roman" w:hAnsi="Times New Roman" w:cs="Times New Roman"/>
          <w:sz w:val="22"/>
          <w:szCs w:val="22"/>
        </w:rPr>
        <w:t>6</w:t>
      </w:r>
      <w:r w:rsidRPr="00AA7A83">
        <w:rPr>
          <w:rFonts w:ascii="Times New Roman" w:hAnsi="Times New Roman" w:cs="Times New Roman"/>
          <w:sz w:val="22"/>
          <w:szCs w:val="22"/>
        </w:rPr>
        <w:t>.2019 г. №</w:t>
      </w:r>
      <w:r w:rsidR="0076060F" w:rsidRPr="00AA7A83">
        <w:rPr>
          <w:rFonts w:ascii="Times New Roman" w:hAnsi="Times New Roman" w:cs="Times New Roman"/>
          <w:sz w:val="22"/>
          <w:szCs w:val="22"/>
        </w:rPr>
        <w:t xml:space="preserve"> 216</w:t>
      </w:r>
    </w:p>
    <w:p w:rsidR="00D416E9" w:rsidRPr="00AA7A83" w:rsidRDefault="00D416E9" w:rsidP="00D416E9">
      <w:pPr>
        <w:jc w:val="right"/>
        <w:rPr>
          <w:rFonts w:ascii="Times New Roman" w:hAnsi="Times New Roman" w:cs="Times New Roman"/>
          <w:bCs/>
        </w:rPr>
      </w:pPr>
    </w:p>
    <w:p w:rsidR="00D416E9" w:rsidRPr="00AA7A83" w:rsidRDefault="00D416E9" w:rsidP="00D416E9">
      <w:pPr>
        <w:ind w:right="72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>Ведомственная структура расходов бюджета</w:t>
      </w:r>
    </w:p>
    <w:p w:rsidR="00D416E9" w:rsidRPr="00AA7A83" w:rsidRDefault="00D416E9" w:rsidP="00D416E9">
      <w:pPr>
        <w:ind w:right="72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>Доможировского сельского поселения Лодейнопольского</w:t>
      </w:r>
    </w:p>
    <w:p w:rsidR="00D416E9" w:rsidRPr="00AA7A83" w:rsidRDefault="00D416E9" w:rsidP="00D416E9">
      <w:pPr>
        <w:ind w:right="72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</w:p>
    <w:p w:rsidR="00D416E9" w:rsidRPr="00AA7A83" w:rsidRDefault="00D416E9" w:rsidP="00D416E9">
      <w:pPr>
        <w:ind w:right="72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 xml:space="preserve"> на 2019 год и на плановый период 2020 и 2021 годов</w:t>
      </w:r>
    </w:p>
    <w:p w:rsidR="00DA3399" w:rsidRPr="00DA3399" w:rsidRDefault="007D273F" w:rsidP="00D416E9">
      <w:pPr>
        <w:ind w:right="72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7A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тыс.руб.</w:t>
      </w:r>
      <w:r w:rsidR="00782B89" w:rsidRPr="00782B89">
        <w:rPr>
          <w:rFonts w:ascii="Times New Roman" w:hAnsi="Times New Roman" w:cs="Times New Roman"/>
        </w:rPr>
        <w:fldChar w:fldCharType="begin"/>
      </w:r>
      <w:r w:rsidR="00050741" w:rsidRPr="00AA7A83">
        <w:rPr>
          <w:rFonts w:ascii="Times New Roman" w:hAnsi="Times New Roman" w:cs="Times New Roman"/>
        </w:rPr>
        <w:instrText xml:space="preserve"> LINK </w:instrText>
      </w:r>
      <w:r w:rsidR="00DA3399">
        <w:rPr>
          <w:rFonts w:ascii="Times New Roman" w:hAnsi="Times New Roman" w:cs="Times New Roman"/>
        </w:rPr>
        <w:instrText xml:space="preserve">Excel.Sheet.12 "C:\\Users\\usr3501\\Desktop\\доможирово рсд июнь\\ведомственная верная.xlsx" "Все года!R12C1:R205C47" </w:instrText>
      </w:r>
      <w:r w:rsidR="00050741" w:rsidRPr="00AA7A83">
        <w:rPr>
          <w:rFonts w:ascii="Times New Roman" w:hAnsi="Times New Roman" w:cs="Times New Roman"/>
        </w:rPr>
        <w:instrText xml:space="preserve">\a \f 4 \h </w:instrText>
      </w:r>
      <w:r w:rsidRPr="00AA7A83">
        <w:rPr>
          <w:rFonts w:ascii="Times New Roman" w:hAnsi="Times New Roman" w:cs="Times New Roman"/>
        </w:rPr>
        <w:instrText xml:space="preserve"> \* MERGEFORMAT </w:instrText>
      </w:r>
      <w:r w:rsidR="00782B89" w:rsidRPr="00782B89">
        <w:rPr>
          <w:rFonts w:ascii="Times New Roman" w:hAnsi="Times New Roman" w:cs="Times New Roman"/>
        </w:rPr>
        <w:fldChar w:fldCharType="separate"/>
      </w:r>
    </w:p>
    <w:tbl>
      <w:tblPr>
        <w:tblW w:w="10861" w:type="dxa"/>
        <w:tblInd w:w="-856" w:type="dxa"/>
        <w:tblLook w:val="04A0"/>
      </w:tblPr>
      <w:tblGrid>
        <w:gridCol w:w="3582"/>
        <w:gridCol w:w="720"/>
        <w:gridCol w:w="460"/>
        <w:gridCol w:w="550"/>
        <w:gridCol w:w="1623"/>
        <w:gridCol w:w="576"/>
        <w:gridCol w:w="1134"/>
        <w:gridCol w:w="1138"/>
        <w:gridCol w:w="1078"/>
      </w:tblGrid>
      <w:tr w:rsidR="00DA3399" w:rsidRPr="00DA3399" w:rsidTr="00DA3399">
        <w:trPr>
          <w:divId w:val="924151172"/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Pr="00DA3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Pr="00DA3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DA3399" w:rsidRPr="00DA3399" w:rsidTr="00DA3399">
        <w:trPr>
          <w:divId w:val="924151172"/>
          <w:trHeight w:val="40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25921,6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46670,0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25921,6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46670,0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4759,1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контрольно-счетной комиссии поселения по осуществлению внешнего муниципального финансового </w:t>
            </w: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22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4233,4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4295,7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4198,8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4233,4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857,1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3476,8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3375,7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3376,3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3476,8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3375,7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3376,3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1913,3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1812,2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1812,8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1345,8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465,5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DA3399" w:rsidRPr="00DA3399" w:rsidTr="00DA3399">
        <w:trPr>
          <w:divId w:val="924151172"/>
          <w:trHeight w:val="34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1288,0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272,0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924151172"/>
          <w:trHeight w:val="34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416,1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Выборы депутатов в совет депутатов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97,6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63,8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5,1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276,5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экстремизму и профилактика терроризма на территории Доможировского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47.0.01.00000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47.0.01.10080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2885,7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2885,7</w:t>
            </w:r>
          </w:p>
        </w:tc>
      </w:tr>
      <w:tr w:rsidR="00DA3399" w:rsidRPr="00DA3399" w:rsidTr="00DA3399">
        <w:trPr>
          <w:divId w:val="924151172"/>
          <w:trHeight w:val="22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Доможировском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1334,4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1334,4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DA3399" w:rsidRPr="00DA3399" w:rsidTr="00DA3399">
        <w:trPr>
          <w:divId w:val="924151172"/>
          <w:trHeight w:val="31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1334,4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1334,4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63,2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2921,0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2710,5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2822,5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1026,9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1026,9</w:t>
            </w:r>
          </w:p>
        </w:tc>
      </w:tr>
      <w:tr w:rsidR="00DA3399" w:rsidRPr="00DA3399" w:rsidTr="00DA3399">
        <w:trPr>
          <w:divId w:val="924151172"/>
          <w:trHeight w:val="22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1894,1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1683,6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1795,6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1894,1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1683,6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1795,6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1894,1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1683,6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1795,6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1893,1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1795,6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29413,2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153,1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Доможировского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1508,6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на территории Доможировского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1378,0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"Переселение граждан из аварийного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28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 дополнительные квадратные метры)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44.1.01.04030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44.1.01.04030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44.1.F3.00000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44.1.F3.S9602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44.1.F3.S9602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Доможировского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75,0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«Правовое просвещение населения Доможировского сельского поселения в жилищно-коммунальной сфере»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48.0.01.00590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73,1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28769,5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28329,5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 территории Доможировского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28324,5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28324,5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28324,5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28324,5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аварийных ситуаций на объектах коммунальной инфраструктуры Доможировского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1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42.3.02.10160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42.3.02.10160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42.3.02.10180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42.3.02.10180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42.3.02.S0160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1204,5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42.3.02.S0160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440,0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490,6</w:t>
            </w:r>
          </w:p>
        </w:tc>
      </w:tr>
      <w:tr w:rsidR="00DA3399" w:rsidRPr="00DA3399" w:rsidTr="00DA3399">
        <w:trPr>
          <w:divId w:val="924151172"/>
          <w:trHeight w:val="22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Доможировском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A3399" w:rsidRPr="00DA3399" w:rsidTr="00DA3399">
        <w:trPr>
          <w:divId w:val="924151172"/>
          <w:trHeight w:val="31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1297,1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61,8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"Борьба с борщевиком Сосновского на территории Доможировского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"Создание комфортных условий жизнедеятельности на части территории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DA3399" w:rsidRPr="00DA3399" w:rsidTr="00DA3399">
        <w:trPr>
          <w:divId w:val="924151172"/>
          <w:trHeight w:val="28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54,2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72,7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289,9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8957,0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8957,0</w:t>
            </w:r>
          </w:p>
        </w:tc>
      </w:tr>
      <w:tr w:rsidR="00DA3399" w:rsidRPr="00DA3399" w:rsidTr="00DA3399">
        <w:trPr>
          <w:divId w:val="924151172"/>
          <w:trHeight w:val="18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8823,2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8946,9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8957,0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Доможировского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8823,2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8946,9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8957,0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8823,2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8946,9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8957,0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4074,2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4197,9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4208,0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1899,6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2066,1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2140,9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DA3399" w:rsidRPr="00DA3399" w:rsidTr="00DA3399">
        <w:trPr>
          <w:divId w:val="924151172"/>
          <w:trHeight w:val="34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DA3399" w:rsidRPr="00DA3399" w:rsidTr="00DA3399">
        <w:trPr>
          <w:divId w:val="924151172"/>
          <w:trHeight w:val="12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4725,0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4725,0</w:t>
            </w:r>
          </w:p>
        </w:tc>
      </w:tr>
      <w:tr w:rsidR="00DA3399" w:rsidRPr="00DA3399" w:rsidTr="00DA3399">
        <w:trPr>
          <w:divId w:val="924151172"/>
          <w:trHeight w:val="2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4725,0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24151172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359,5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A3399" w:rsidRPr="00DA3399" w:rsidTr="00DA3399">
        <w:trPr>
          <w:divId w:val="924151172"/>
          <w:trHeight w:val="6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99" w:rsidRPr="00DA3399" w:rsidRDefault="00DA3399" w:rsidP="00DA3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</w:tr>
    </w:tbl>
    <w:p w:rsidR="00A841B7" w:rsidRPr="00AA7A83" w:rsidRDefault="00782B89" w:rsidP="00D416E9">
      <w:pPr>
        <w:ind w:right="72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fldChar w:fldCharType="end"/>
      </w: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0404DD" w:rsidRPr="00AA7A83" w:rsidRDefault="000404DD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841B7" w:rsidRPr="00AA7A83" w:rsidRDefault="00A841B7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Утверждено</w:t>
      </w:r>
    </w:p>
    <w:p w:rsidR="00A841B7" w:rsidRPr="00AA7A83" w:rsidRDefault="00A841B7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решением совета депутатов</w:t>
      </w:r>
    </w:p>
    <w:p w:rsidR="00A841B7" w:rsidRPr="00AA7A83" w:rsidRDefault="00A841B7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Доможировского сельского поселения</w:t>
      </w:r>
    </w:p>
    <w:p w:rsidR="00A841B7" w:rsidRPr="00AA7A83" w:rsidRDefault="00A841B7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Лодейнопольского муниципального района</w:t>
      </w:r>
    </w:p>
    <w:p w:rsidR="00A841B7" w:rsidRPr="00AA7A83" w:rsidRDefault="00A841B7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Ленинградской области</w:t>
      </w:r>
    </w:p>
    <w:p w:rsidR="00A841B7" w:rsidRPr="00AA7A83" w:rsidRDefault="00A841B7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 xml:space="preserve">от 26.03.2019 г.  № 199 </w:t>
      </w:r>
    </w:p>
    <w:p w:rsidR="00A841B7" w:rsidRPr="00AA7A83" w:rsidRDefault="00A841B7" w:rsidP="00A841B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Приложение №15</w:t>
      </w:r>
    </w:p>
    <w:p w:rsidR="00A841B7" w:rsidRPr="00AA7A83" w:rsidRDefault="00A841B7" w:rsidP="00A841B7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к решению совета депутатов</w:t>
      </w:r>
    </w:p>
    <w:p w:rsidR="00A841B7" w:rsidRPr="00AA7A83" w:rsidRDefault="00A841B7" w:rsidP="00A841B7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AA7A83">
        <w:rPr>
          <w:rFonts w:ascii="Times New Roman" w:eastAsia="Calibri" w:hAnsi="Times New Roman" w:cs="Times New Roman"/>
          <w:sz w:val="22"/>
          <w:szCs w:val="22"/>
        </w:rPr>
        <w:t>Доможировского сельского поселения</w:t>
      </w:r>
    </w:p>
    <w:p w:rsidR="00A841B7" w:rsidRPr="00AA7A83" w:rsidRDefault="00A841B7" w:rsidP="00A841B7">
      <w:pPr>
        <w:jc w:val="right"/>
        <w:rPr>
          <w:rFonts w:ascii="Times New Roman" w:hAnsi="Times New Roman" w:cs="Times New Roman"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>Лодейнопольского муниципального района</w:t>
      </w:r>
    </w:p>
    <w:p w:rsidR="00A841B7" w:rsidRPr="00AA7A83" w:rsidRDefault="00A841B7" w:rsidP="00A841B7">
      <w:pPr>
        <w:jc w:val="right"/>
        <w:rPr>
          <w:rFonts w:ascii="Times New Roman" w:hAnsi="Times New Roman" w:cs="Times New Roman"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A841B7" w:rsidRPr="00AA7A83" w:rsidRDefault="00A841B7" w:rsidP="00A841B7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A7A83">
        <w:rPr>
          <w:rFonts w:ascii="Times New Roman" w:hAnsi="Times New Roman" w:cs="Times New Roman"/>
          <w:sz w:val="22"/>
          <w:szCs w:val="22"/>
        </w:rPr>
        <w:t>от 18.06.2019 г. №</w:t>
      </w:r>
      <w:r w:rsidR="0076060F" w:rsidRPr="00AA7A83">
        <w:rPr>
          <w:rFonts w:ascii="Times New Roman" w:hAnsi="Times New Roman" w:cs="Times New Roman"/>
          <w:sz w:val="22"/>
          <w:szCs w:val="22"/>
        </w:rPr>
        <w:t xml:space="preserve"> 216</w:t>
      </w:r>
    </w:p>
    <w:p w:rsidR="00A841B7" w:rsidRPr="00AA7A83" w:rsidRDefault="00A841B7" w:rsidP="00A841B7">
      <w:pPr>
        <w:ind w:firstLine="0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>Адресная инвестиционная программа на 2019 год</w:t>
      </w:r>
    </w:p>
    <w:p w:rsidR="00A841B7" w:rsidRPr="00AA7A83" w:rsidRDefault="00A841B7" w:rsidP="00A841B7">
      <w:pPr>
        <w:ind w:firstLine="0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>финансовое обеспечение которой осуществляется за счет средств местного бюджета</w:t>
      </w:r>
    </w:p>
    <w:p w:rsidR="00A841B7" w:rsidRPr="00AA7A83" w:rsidRDefault="00A841B7" w:rsidP="00A841B7">
      <w:pPr>
        <w:ind w:firstLine="0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 xml:space="preserve"> Доможировского сельского поселения Лодейнопольского муниципального района и на плановый период 2020 - 2021 годов</w:t>
      </w:r>
    </w:p>
    <w:p w:rsidR="00A841B7" w:rsidRPr="00AA7A83" w:rsidRDefault="00A841B7" w:rsidP="00A841B7">
      <w:pPr>
        <w:ind w:firstLine="0"/>
        <w:jc w:val="center"/>
        <w:rPr>
          <w:rFonts w:ascii="Times New Roman" w:hAnsi="Times New Roman" w:cs="Times New Roman"/>
          <w:b/>
        </w:rPr>
      </w:pPr>
      <w:r w:rsidRPr="00AA7A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10808" w:type="dxa"/>
        <w:tblInd w:w="-856" w:type="dxa"/>
        <w:tblLayout w:type="fixed"/>
        <w:tblLook w:val="01E0"/>
      </w:tblPr>
      <w:tblGrid>
        <w:gridCol w:w="3261"/>
        <w:gridCol w:w="1189"/>
        <w:gridCol w:w="1189"/>
        <w:gridCol w:w="1037"/>
        <w:gridCol w:w="1858"/>
        <w:gridCol w:w="2274"/>
      </w:tblGrid>
      <w:tr w:rsidR="00A841B7" w:rsidRPr="00AA7A83" w:rsidTr="007D0897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7A83">
              <w:rPr>
                <w:rFonts w:ascii="Times New Roman" w:hAnsi="Times New Roman" w:cs="Times New Roman"/>
              </w:rPr>
              <w:t>План 2019 год</w:t>
            </w:r>
            <w:r w:rsidRPr="00AA7A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AA7A83">
              <w:rPr>
                <w:rFonts w:ascii="Times New Roman" w:hAnsi="Times New Roman" w:cs="Times New Roman"/>
              </w:rPr>
              <w:t>тыс. руб.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7A83">
              <w:rPr>
                <w:rFonts w:ascii="Times New Roman" w:hAnsi="Times New Roman" w:cs="Times New Roman"/>
              </w:rPr>
              <w:t>План 2020 год</w:t>
            </w:r>
            <w:r w:rsidRPr="00AA7A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AA7A83">
              <w:rPr>
                <w:rFonts w:ascii="Times New Roman" w:hAnsi="Times New Roman" w:cs="Times New Roman"/>
              </w:rPr>
              <w:t>тыс. руб.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7A83">
              <w:rPr>
                <w:rFonts w:ascii="Times New Roman" w:hAnsi="Times New Roman" w:cs="Times New Roman"/>
              </w:rPr>
              <w:t>План 2021год</w:t>
            </w:r>
            <w:r w:rsidRPr="00AA7A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AA7A83">
              <w:rPr>
                <w:rFonts w:ascii="Times New Roman" w:hAnsi="Times New Roman" w:cs="Times New Roman"/>
              </w:rPr>
              <w:t>тыс. руб.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 xml:space="preserve">        Бюджетополучатель 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A841B7" w:rsidRPr="00AA7A83" w:rsidTr="007D08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7A83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ED5736" w:rsidRDefault="00CF4FE7" w:rsidP="007524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D5736">
              <w:rPr>
                <w:rFonts w:ascii="Times New Roman" w:hAnsi="Times New Roman" w:cs="Times New Roman"/>
                <w:b/>
              </w:rPr>
              <w:t>1438,3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0C714D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41B7" w:rsidRPr="00AA7A83" w:rsidTr="007D0897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eastAsia="Calibri" w:hAnsi="Times New Roman" w:cs="Times New Roman"/>
                <w:lang w:eastAsia="en-US"/>
              </w:rPr>
              <w:t>1.1 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0C714D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41B7" w:rsidRPr="00AA7A83" w:rsidTr="007D0897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A7A83">
              <w:rPr>
                <w:rFonts w:ascii="Times New Roman" w:eastAsia="Calibri" w:hAnsi="Times New Roman" w:cs="Times New Roman"/>
                <w:lang w:eastAsia="en-US"/>
              </w:rPr>
              <w:lastRenderedPageBreak/>
              <w:t>-</w:t>
            </w:r>
            <w:r w:rsidRPr="00AA7A83">
              <w:rPr>
                <w:rFonts w:ascii="Times New Roman" w:hAnsi="Times New Roman" w:cs="Times New Roman"/>
              </w:rPr>
              <w:t xml:space="preserve"> </w:t>
            </w:r>
            <w:r w:rsidRPr="00AA7A83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"Предупреждение аварийных ситуаций на объектах коммунальной инфраструктуры Доможировского сельского поселения" </w:t>
            </w:r>
          </w:p>
          <w:p w:rsidR="00A841B7" w:rsidRPr="00AA7A83" w:rsidRDefault="00A841B7" w:rsidP="00752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AA7A83">
              <w:rPr>
                <w:rFonts w:ascii="Times New Roman" w:eastAsia="Calibri" w:hAnsi="Times New Roman" w:cs="Times New Roman"/>
                <w:lang w:eastAsia="en-US"/>
              </w:rPr>
              <w:t>-замена водогрейного котла в котельной №12 п. Вахнова Кара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41B7" w:rsidRPr="00AA7A83" w:rsidTr="007D0897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D2" w:rsidRPr="00AA7A83" w:rsidRDefault="00705DD2" w:rsidP="00705D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Муниципальная программа "Обеспечение качественным жильём граждан на территории Доможировского сельского поселения"</w:t>
            </w:r>
          </w:p>
          <w:p w:rsidR="00705DD2" w:rsidRPr="00AA7A83" w:rsidRDefault="00705DD2" w:rsidP="00705D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Подпрограмма "Переселение граждан из аварийного жилищного фонда на территории Доможировского сельского поселения"</w:t>
            </w:r>
          </w:p>
          <w:p w:rsidR="00A841B7" w:rsidRPr="00AA7A83" w:rsidRDefault="00037E01" w:rsidP="00752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7A83">
              <w:rPr>
                <w:rFonts w:ascii="Times New Roman" w:hAnsi="Times New Roman" w:cs="Times New Roman"/>
              </w:rPr>
              <w:t>-</w:t>
            </w:r>
            <w:r w:rsidR="00705DD2" w:rsidRPr="00AA7A83">
              <w:rPr>
                <w:rFonts w:ascii="Times New Roman" w:hAnsi="Times New Roman" w:cs="Times New Roman"/>
              </w:rPr>
              <w:t xml:space="preserve"> </w:t>
            </w:r>
            <w:r w:rsidR="00705DD2" w:rsidRPr="00AA7A83">
              <w:rPr>
                <w:rFonts w:ascii="Times New Roman" w:hAnsi="Times New Roman" w:cs="Times New Roman"/>
                <w:sz w:val="16"/>
                <w:szCs w:val="16"/>
              </w:rPr>
              <w:t>дополнительные квадратные метры</w:t>
            </w:r>
          </w:p>
          <w:p w:rsidR="00654D95" w:rsidRPr="00AA7A83" w:rsidRDefault="00654D95" w:rsidP="00752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F4FE7" w:rsidRPr="00AA7A83" w:rsidRDefault="007D0897" w:rsidP="007D0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A83">
              <w:rPr>
                <w:rFonts w:ascii="Times New Roman" w:hAnsi="Times New Roman" w:cs="Times New Roman"/>
                <w:sz w:val="18"/>
                <w:szCs w:val="18"/>
              </w:rPr>
              <w:t>- со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654D95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1378,0</w:t>
            </w:r>
          </w:p>
          <w:p w:rsidR="00654D95" w:rsidRPr="00AA7A83" w:rsidRDefault="00654D95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654D95" w:rsidRPr="00AA7A83" w:rsidRDefault="00654D95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654D95" w:rsidRPr="00AA7A83" w:rsidRDefault="00654D95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654D95" w:rsidRPr="00AA7A83" w:rsidRDefault="00654D95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654D95" w:rsidRPr="00AA7A83" w:rsidRDefault="007D089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1378,0</w:t>
            </w:r>
          </w:p>
          <w:p w:rsidR="00705DD2" w:rsidRPr="00AA7A83" w:rsidRDefault="00705DD2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705DD2" w:rsidRPr="00AA7A83" w:rsidRDefault="00705DD2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705DD2" w:rsidRPr="00AA7A83" w:rsidRDefault="00705DD2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705DD2" w:rsidRPr="00AA7A83" w:rsidRDefault="00705DD2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705DD2" w:rsidRPr="00AA7A83" w:rsidRDefault="00705DD2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654D95" w:rsidRPr="00AA7A83" w:rsidRDefault="00654D95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605,9</w:t>
            </w:r>
          </w:p>
          <w:p w:rsidR="007D0897" w:rsidRPr="00AA7A83" w:rsidRDefault="007D0897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7D0897" w:rsidRPr="00AA7A83" w:rsidRDefault="007D0897" w:rsidP="0075240B">
            <w:pPr>
              <w:ind w:firstLine="0"/>
              <w:rPr>
                <w:rFonts w:ascii="Times New Roman" w:hAnsi="Times New Roman" w:cs="Times New Roman"/>
              </w:rPr>
            </w:pPr>
          </w:p>
          <w:p w:rsidR="007D0897" w:rsidRPr="00AA7A83" w:rsidRDefault="007D089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772,1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0C714D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  <w:r w:rsidRPr="00AA7A83">
              <w:rPr>
                <w:rFonts w:ascii="Times New Roman" w:hAnsi="Times New Roman" w:cs="Times New Roman"/>
              </w:rPr>
              <w:t>Администрация Доможировского сельского поселения Лодейнопольского муниципального района</w:t>
            </w:r>
          </w:p>
          <w:p w:rsidR="00A841B7" w:rsidRPr="00AA7A83" w:rsidRDefault="00A841B7" w:rsidP="007524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41B7" w:rsidRPr="00AA7A83" w:rsidRDefault="00A841B7" w:rsidP="00D416E9">
      <w:pPr>
        <w:ind w:right="72"/>
        <w:jc w:val="center"/>
        <w:rPr>
          <w:rFonts w:ascii="Times New Roman" w:hAnsi="Times New Roman" w:cs="Times New Roman"/>
          <w:b/>
        </w:rPr>
      </w:pPr>
    </w:p>
    <w:p w:rsidR="00A841B7" w:rsidRPr="00AA7A83" w:rsidRDefault="00A841B7" w:rsidP="00D416E9">
      <w:pPr>
        <w:ind w:right="72"/>
        <w:jc w:val="center"/>
        <w:rPr>
          <w:rFonts w:ascii="Times New Roman" w:hAnsi="Times New Roman" w:cs="Times New Roman"/>
          <w:b/>
        </w:rPr>
      </w:pPr>
    </w:p>
    <w:p w:rsidR="00A841B7" w:rsidRPr="00AA7A83" w:rsidRDefault="00A841B7" w:rsidP="00D416E9">
      <w:pPr>
        <w:ind w:right="72"/>
        <w:jc w:val="center"/>
        <w:rPr>
          <w:rFonts w:ascii="Times New Roman" w:hAnsi="Times New Roman" w:cs="Times New Roman"/>
          <w:b/>
        </w:rPr>
      </w:pPr>
    </w:p>
    <w:p w:rsidR="00A841B7" w:rsidRPr="00AA7A83" w:rsidRDefault="00A841B7" w:rsidP="00D416E9">
      <w:pPr>
        <w:ind w:right="72"/>
        <w:jc w:val="center"/>
        <w:rPr>
          <w:rFonts w:ascii="Times New Roman" w:hAnsi="Times New Roman" w:cs="Times New Roman"/>
          <w:b/>
        </w:rPr>
      </w:pPr>
    </w:p>
    <w:p w:rsidR="00A841B7" w:rsidRPr="00AA7A83" w:rsidRDefault="00A841B7" w:rsidP="00D416E9">
      <w:pPr>
        <w:ind w:right="72"/>
        <w:jc w:val="center"/>
        <w:rPr>
          <w:rFonts w:ascii="Times New Roman" w:hAnsi="Times New Roman" w:cs="Times New Roman"/>
          <w:b/>
        </w:rPr>
      </w:pPr>
    </w:p>
    <w:p w:rsidR="00A841B7" w:rsidRPr="00AA7A83" w:rsidRDefault="00A841B7" w:rsidP="00D416E9">
      <w:pPr>
        <w:ind w:right="72"/>
        <w:jc w:val="center"/>
        <w:rPr>
          <w:rFonts w:ascii="Times New Roman" w:hAnsi="Times New Roman" w:cs="Times New Roman"/>
          <w:b/>
        </w:rPr>
      </w:pPr>
    </w:p>
    <w:sectPr w:rsidR="00A841B7" w:rsidRPr="00AA7A83" w:rsidSect="007524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5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2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118"/>
    <w:rsid w:val="00037E01"/>
    <w:rsid w:val="000404DD"/>
    <w:rsid w:val="00050741"/>
    <w:rsid w:val="00075B8B"/>
    <w:rsid w:val="000833A5"/>
    <w:rsid w:val="000C714D"/>
    <w:rsid w:val="000D672E"/>
    <w:rsid w:val="000E0069"/>
    <w:rsid w:val="000F6118"/>
    <w:rsid w:val="001122B9"/>
    <w:rsid w:val="00180412"/>
    <w:rsid w:val="001B74EF"/>
    <w:rsid w:val="001C2572"/>
    <w:rsid w:val="001E7049"/>
    <w:rsid w:val="00200665"/>
    <w:rsid w:val="002140E1"/>
    <w:rsid w:val="002322D0"/>
    <w:rsid w:val="00302423"/>
    <w:rsid w:val="003571AA"/>
    <w:rsid w:val="003A5017"/>
    <w:rsid w:val="003B6FC8"/>
    <w:rsid w:val="003C6395"/>
    <w:rsid w:val="004812A3"/>
    <w:rsid w:val="00492125"/>
    <w:rsid w:val="004C44C3"/>
    <w:rsid w:val="00527506"/>
    <w:rsid w:val="00533899"/>
    <w:rsid w:val="005C09E9"/>
    <w:rsid w:val="00654D95"/>
    <w:rsid w:val="00701A91"/>
    <w:rsid w:val="007043C8"/>
    <w:rsid w:val="00705DD2"/>
    <w:rsid w:val="00706D7A"/>
    <w:rsid w:val="00737598"/>
    <w:rsid w:val="0074563C"/>
    <w:rsid w:val="0075240B"/>
    <w:rsid w:val="0076060F"/>
    <w:rsid w:val="00782B89"/>
    <w:rsid w:val="00795D22"/>
    <w:rsid w:val="007D0897"/>
    <w:rsid w:val="007D273F"/>
    <w:rsid w:val="00863A53"/>
    <w:rsid w:val="008D4A0D"/>
    <w:rsid w:val="00A841B7"/>
    <w:rsid w:val="00AA7A83"/>
    <w:rsid w:val="00AD3C94"/>
    <w:rsid w:val="00BC0C29"/>
    <w:rsid w:val="00BD6D23"/>
    <w:rsid w:val="00C21850"/>
    <w:rsid w:val="00C32328"/>
    <w:rsid w:val="00C32E7E"/>
    <w:rsid w:val="00C451F7"/>
    <w:rsid w:val="00C7224E"/>
    <w:rsid w:val="00C91339"/>
    <w:rsid w:val="00C92661"/>
    <w:rsid w:val="00C96FC3"/>
    <w:rsid w:val="00CF4FE7"/>
    <w:rsid w:val="00D37D00"/>
    <w:rsid w:val="00D40EDC"/>
    <w:rsid w:val="00D416E9"/>
    <w:rsid w:val="00D4407E"/>
    <w:rsid w:val="00D74B2E"/>
    <w:rsid w:val="00DA3399"/>
    <w:rsid w:val="00E05D26"/>
    <w:rsid w:val="00E22441"/>
    <w:rsid w:val="00ED33A3"/>
    <w:rsid w:val="00ED4496"/>
    <w:rsid w:val="00ED5736"/>
    <w:rsid w:val="00F134D8"/>
    <w:rsid w:val="00F37A1B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6E9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416E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6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6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semiHidden/>
    <w:rsid w:val="00D416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16E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416E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16E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41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D416E9"/>
    <w:rPr>
      <w:b/>
      <w:i/>
      <w:sz w:val="28"/>
      <w:lang/>
    </w:rPr>
  </w:style>
  <w:style w:type="paragraph" w:customStyle="1" w:styleId="12">
    <w:name w:val="Стиль1"/>
    <w:basedOn w:val="a"/>
    <w:link w:val="11"/>
    <w:rsid w:val="00D416E9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/>
    </w:rPr>
  </w:style>
  <w:style w:type="paragraph" w:styleId="a9">
    <w:name w:val="Body Text Indent"/>
    <w:basedOn w:val="a"/>
    <w:link w:val="aa"/>
    <w:uiPriority w:val="99"/>
    <w:semiHidden/>
    <w:rsid w:val="00D416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416E9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D416E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D4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D41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D416E9"/>
    <w:rPr>
      <w:color w:val="954F72"/>
      <w:u w:val="single"/>
    </w:rPr>
  </w:style>
  <w:style w:type="paragraph" w:customStyle="1" w:styleId="xl63">
    <w:name w:val="xl63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D41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6">
    <w:name w:val="xl86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87">
    <w:name w:val="xl87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6E9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416E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6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6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semiHidden/>
    <w:rsid w:val="00D416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16E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416E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16E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41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D416E9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D416E9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 w:val="x-none" w:eastAsia="x-none"/>
    </w:rPr>
  </w:style>
  <w:style w:type="paragraph" w:styleId="a9">
    <w:name w:val="Body Text Indent"/>
    <w:basedOn w:val="a"/>
    <w:link w:val="aa"/>
    <w:uiPriority w:val="99"/>
    <w:semiHidden/>
    <w:rsid w:val="00D416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416E9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D416E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D4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D41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D416E9"/>
    <w:rPr>
      <w:color w:val="954F72"/>
      <w:u w:val="single"/>
    </w:rPr>
  </w:style>
  <w:style w:type="paragraph" w:customStyle="1" w:styleId="xl63">
    <w:name w:val="xl63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D41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6">
    <w:name w:val="xl86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87">
    <w:name w:val="xl87"/>
    <w:basedOn w:val="a"/>
    <w:uiPriority w:val="99"/>
    <w:rsid w:val="00D41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8962</Words>
  <Characters>51088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Компик</cp:lastModifiedBy>
  <cp:revision>2</cp:revision>
  <dcterms:created xsi:type="dcterms:W3CDTF">2019-06-21T09:40:00Z</dcterms:created>
  <dcterms:modified xsi:type="dcterms:W3CDTF">2019-06-21T09:40:00Z</dcterms:modified>
</cp:coreProperties>
</file>