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5B" w:rsidRPr="00857C5B" w:rsidRDefault="00D20DCE" w:rsidP="00D775C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ДОМОЖИРОВ</w:t>
      </w:r>
      <w:r w:rsidR="00857C5B" w:rsidRPr="00857C5B">
        <w:rPr>
          <w:rFonts w:ascii="Times New Roman" w:hAnsi="Times New Roman"/>
          <w:b/>
          <w:sz w:val="26"/>
          <w:szCs w:val="26"/>
        </w:rPr>
        <w:t xml:space="preserve">СКОЕ </w:t>
      </w:r>
      <w:r>
        <w:rPr>
          <w:rFonts w:ascii="Times New Roman" w:hAnsi="Times New Roman"/>
          <w:b/>
          <w:sz w:val="26"/>
          <w:szCs w:val="26"/>
        </w:rPr>
        <w:t>СЕЛЬ</w:t>
      </w:r>
      <w:r w:rsidR="00857C5B" w:rsidRPr="00857C5B">
        <w:rPr>
          <w:rFonts w:ascii="Times New Roman" w:hAnsi="Times New Roman"/>
          <w:b/>
          <w:sz w:val="26"/>
          <w:szCs w:val="26"/>
        </w:rPr>
        <w:t>СКОЕ ПОСЕЛЕНИЕ</w:t>
      </w:r>
    </w:p>
    <w:p w:rsidR="00D775CB" w:rsidRPr="00857C5B" w:rsidRDefault="00D775CB" w:rsidP="00D775C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C5B">
        <w:rPr>
          <w:rFonts w:ascii="Times New Roman" w:hAnsi="Times New Roman"/>
          <w:b/>
          <w:sz w:val="26"/>
          <w:szCs w:val="26"/>
        </w:rPr>
        <w:t>ЛОДЕЙНОПОЛЬСК</w:t>
      </w:r>
      <w:r w:rsidR="00A36734">
        <w:rPr>
          <w:rFonts w:ascii="Times New Roman" w:hAnsi="Times New Roman"/>
          <w:b/>
          <w:sz w:val="26"/>
          <w:szCs w:val="26"/>
        </w:rPr>
        <w:t>ОГО</w:t>
      </w:r>
      <w:r w:rsidRPr="00857C5B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A36734">
        <w:rPr>
          <w:rFonts w:ascii="Times New Roman" w:hAnsi="Times New Roman"/>
          <w:b/>
          <w:sz w:val="26"/>
          <w:szCs w:val="26"/>
        </w:rPr>
        <w:t>ОГО</w:t>
      </w:r>
      <w:r w:rsidRPr="00857C5B">
        <w:rPr>
          <w:rFonts w:ascii="Times New Roman" w:hAnsi="Times New Roman"/>
          <w:b/>
          <w:sz w:val="26"/>
          <w:szCs w:val="26"/>
        </w:rPr>
        <w:t xml:space="preserve"> РАЙОН</w:t>
      </w:r>
      <w:r w:rsidR="00A36734">
        <w:rPr>
          <w:rFonts w:ascii="Times New Roman" w:hAnsi="Times New Roman"/>
          <w:b/>
          <w:sz w:val="26"/>
          <w:szCs w:val="26"/>
        </w:rPr>
        <w:t>А</w:t>
      </w:r>
    </w:p>
    <w:p w:rsidR="00D775CB" w:rsidRPr="00857C5B" w:rsidRDefault="00D775CB" w:rsidP="00D775C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C5B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D775CB" w:rsidRPr="00857C5B" w:rsidRDefault="00D775CB" w:rsidP="00D775CB">
      <w:pPr>
        <w:pStyle w:val="a4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D775CB" w:rsidRPr="00857C5B" w:rsidRDefault="00D775CB" w:rsidP="00D775C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C5B">
        <w:rPr>
          <w:rFonts w:ascii="Times New Roman" w:hAnsi="Times New Roman"/>
          <w:b/>
          <w:spacing w:val="-1"/>
          <w:sz w:val="26"/>
          <w:szCs w:val="26"/>
        </w:rPr>
        <w:t>СОВЕТ ДЕПУТАТОВ</w:t>
      </w:r>
    </w:p>
    <w:p w:rsidR="00D775CB" w:rsidRPr="007B7A27" w:rsidRDefault="007B7A27" w:rsidP="00D775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7A27">
        <w:rPr>
          <w:rFonts w:ascii="Times New Roman" w:hAnsi="Times New Roman"/>
          <w:b/>
          <w:spacing w:val="1"/>
          <w:sz w:val="28"/>
          <w:szCs w:val="28"/>
        </w:rPr>
        <w:t>(</w:t>
      </w:r>
      <w:r w:rsidR="00671697">
        <w:rPr>
          <w:rFonts w:ascii="Times New Roman" w:hAnsi="Times New Roman"/>
          <w:b/>
          <w:spacing w:val="1"/>
          <w:sz w:val="28"/>
          <w:szCs w:val="28"/>
        </w:rPr>
        <w:t xml:space="preserve"> Двадцать</w:t>
      </w:r>
      <w:proofErr w:type="gramEnd"/>
      <w:r w:rsidR="00671697">
        <w:rPr>
          <w:rFonts w:ascii="Times New Roman" w:hAnsi="Times New Roman"/>
          <w:b/>
          <w:spacing w:val="1"/>
          <w:sz w:val="28"/>
          <w:szCs w:val="28"/>
        </w:rPr>
        <w:t xml:space="preserve"> второе (очередное) заседание четвертого </w:t>
      </w:r>
      <w:r w:rsidRPr="007B7A27">
        <w:rPr>
          <w:rFonts w:ascii="Times New Roman" w:hAnsi="Times New Roman"/>
          <w:b/>
          <w:spacing w:val="1"/>
          <w:sz w:val="28"/>
          <w:szCs w:val="28"/>
        </w:rPr>
        <w:t>созыва</w:t>
      </w:r>
      <w:r w:rsidR="00D775CB" w:rsidRPr="007B7A27">
        <w:rPr>
          <w:rFonts w:ascii="Times New Roman" w:hAnsi="Times New Roman"/>
          <w:b/>
          <w:spacing w:val="1"/>
          <w:sz w:val="28"/>
          <w:szCs w:val="28"/>
        </w:rPr>
        <w:t>)</w:t>
      </w:r>
    </w:p>
    <w:p w:rsidR="00D775CB" w:rsidRDefault="00D775CB" w:rsidP="00D775CB">
      <w:pPr>
        <w:pStyle w:val="a4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D775CB" w:rsidRPr="00D775CB" w:rsidRDefault="00D775CB" w:rsidP="00D775C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775CB">
        <w:rPr>
          <w:rFonts w:ascii="Times New Roman" w:hAnsi="Times New Roman"/>
          <w:b/>
          <w:spacing w:val="-2"/>
          <w:sz w:val="32"/>
          <w:szCs w:val="32"/>
        </w:rPr>
        <w:t>РЕШЕНИЕ</w:t>
      </w:r>
    </w:p>
    <w:p w:rsidR="00D775CB" w:rsidRPr="00D775CB" w:rsidRDefault="00D775CB" w:rsidP="00D775CB">
      <w:pPr>
        <w:shd w:val="clear" w:color="auto" w:fill="FFFFFF"/>
        <w:ind w:left="6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775CB" w:rsidRPr="00D775CB" w:rsidRDefault="00D20DCE" w:rsidP="00D775CB">
      <w:pPr>
        <w:shd w:val="clear" w:color="auto" w:fill="FFFFFF"/>
        <w:ind w:left="6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D775C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671697">
        <w:rPr>
          <w:rFonts w:ascii="Times New Roman" w:hAnsi="Times New Roman"/>
          <w:color w:val="000000"/>
          <w:spacing w:val="1"/>
          <w:sz w:val="28"/>
          <w:szCs w:val="28"/>
        </w:rPr>
        <w:t xml:space="preserve"> 28.09.2021</w:t>
      </w:r>
      <w:r w:rsidR="007B7A27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</w:t>
      </w:r>
      <w:r w:rsidR="003870ED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</w:t>
      </w:r>
      <w:bookmarkStart w:id="0" w:name="_GoBack"/>
      <w:bookmarkEnd w:id="0"/>
      <w:r w:rsidR="00D775CB" w:rsidRPr="00D775CB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="004F66F3">
        <w:rPr>
          <w:rFonts w:ascii="Times New Roman" w:hAnsi="Times New Roman"/>
          <w:color w:val="000000"/>
          <w:spacing w:val="1"/>
          <w:sz w:val="28"/>
          <w:szCs w:val="28"/>
        </w:rPr>
        <w:t>101</w:t>
      </w:r>
    </w:p>
    <w:p w:rsidR="00D775CB" w:rsidRPr="00D775CB" w:rsidRDefault="00D775CB" w:rsidP="00D775CB">
      <w:pPr>
        <w:pStyle w:val="a6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</w:p>
    <w:p w:rsidR="007B7A27" w:rsidRDefault="00D775CB" w:rsidP="007B7A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7A27">
        <w:rPr>
          <w:rFonts w:ascii="Times New Roman" w:hAnsi="Times New Roman"/>
          <w:b/>
          <w:sz w:val="28"/>
          <w:szCs w:val="28"/>
        </w:rPr>
        <w:t>Об утверждении Порядка и правил присвоения</w:t>
      </w:r>
      <w:r w:rsidR="007B7A27">
        <w:rPr>
          <w:rFonts w:ascii="Times New Roman" w:hAnsi="Times New Roman"/>
          <w:b/>
          <w:sz w:val="28"/>
          <w:szCs w:val="28"/>
        </w:rPr>
        <w:t xml:space="preserve"> </w:t>
      </w:r>
      <w:r w:rsidRPr="007B7A27">
        <w:rPr>
          <w:rFonts w:ascii="Times New Roman" w:hAnsi="Times New Roman"/>
          <w:b/>
          <w:sz w:val="28"/>
          <w:szCs w:val="28"/>
        </w:rPr>
        <w:t xml:space="preserve">наименований </w:t>
      </w:r>
    </w:p>
    <w:p w:rsidR="00D775CB" w:rsidRPr="007B7A27" w:rsidRDefault="00D775CB" w:rsidP="007B7A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7A27">
        <w:rPr>
          <w:rFonts w:ascii="Times New Roman" w:hAnsi="Times New Roman"/>
          <w:b/>
          <w:sz w:val="28"/>
          <w:szCs w:val="28"/>
        </w:rPr>
        <w:t>э</w:t>
      </w:r>
      <w:r w:rsidR="007B7A27">
        <w:rPr>
          <w:rFonts w:ascii="Times New Roman" w:hAnsi="Times New Roman"/>
          <w:b/>
          <w:sz w:val="28"/>
          <w:szCs w:val="28"/>
        </w:rPr>
        <w:t xml:space="preserve">лементам </w:t>
      </w:r>
      <w:proofErr w:type="spellStart"/>
      <w:r w:rsidR="007B7A27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="007B7A27">
        <w:rPr>
          <w:rFonts w:ascii="Times New Roman" w:hAnsi="Times New Roman"/>
          <w:b/>
          <w:sz w:val="28"/>
          <w:szCs w:val="28"/>
        </w:rPr>
        <w:t xml:space="preserve"> - дорожной сети </w:t>
      </w:r>
      <w:r w:rsidRPr="007B7A27">
        <w:rPr>
          <w:rFonts w:ascii="Times New Roman" w:hAnsi="Times New Roman"/>
          <w:b/>
          <w:sz w:val="28"/>
          <w:szCs w:val="28"/>
        </w:rPr>
        <w:t>и элементам планировочной структуры</w:t>
      </w:r>
      <w:r w:rsidR="007B7A27">
        <w:rPr>
          <w:rFonts w:ascii="Times New Roman" w:hAnsi="Times New Roman"/>
          <w:b/>
          <w:sz w:val="28"/>
          <w:szCs w:val="28"/>
        </w:rPr>
        <w:t xml:space="preserve">, расположенным </w:t>
      </w:r>
      <w:r w:rsidRPr="007B7A27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671697">
        <w:rPr>
          <w:rFonts w:ascii="Times New Roman" w:hAnsi="Times New Roman"/>
          <w:b/>
          <w:sz w:val="28"/>
          <w:szCs w:val="28"/>
        </w:rPr>
        <w:t>Доможировского</w:t>
      </w:r>
      <w:proofErr w:type="spellEnd"/>
      <w:r w:rsidR="00671697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7B7A27">
        <w:rPr>
          <w:rFonts w:ascii="Times New Roman" w:hAnsi="Times New Roman"/>
          <w:b/>
          <w:sz w:val="28"/>
          <w:szCs w:val="28"/>
        </w:rPr>
        <w:t xml:space="preserve"> поселения,</w:t>
      </w:r>
    </w:p>
    <w:p w:rsidR="00D775CB" w:rsidRPr="007B7A27" w:rsidRDefault="00D775CB" w:rsidP="007B7A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7A27">
        <w:rPr>
          <w:rFonts w:ascii="Times New Roman" w:hAnsi="Times New Roman"/>
          <w:b/>
          <w:sz w:val="28"/>
          <w:szCs w:val="28"/>
        </w:rPr>
        <w:t>изменения и аннулирования таких наименований</w:t>
      </w:r>
    </w:p>
    <w:p w:rsidR="0080542D" w:rsidRDefault="0080542D" w:rsidP="00E25867">
      <w:pPr>
        <w:pStyle w:val="a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775CB" w:rsidRDefault="00D775CB" w:rsidP="00E258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7C5B" w:rsidRDefault="00E25867" w:rsidP="00857C5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tr-TR"/>
        </w:rPr>
      </w:pPr>
      <w:r w:rsidRPr="00E25867">
        <w:rPr>
          <w:rFonts w:ascii="Times New Roman" w:hAnsi="Times New Roman"/>
          <w:sz w:val="28"/>
          <w:szCs w:val="28"/>
        </w:rPr>
        <w:t xml:space="preserve">В соответствии с </w:t>
      </w:r>
      <w:r w:rsidR="00397713">
        <w:rPr>
          <w:rFonts w:ascii="Times New Roman" w:hAnsi="Times New Roman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57C5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D62D1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62D14">
        <w:rPr>
          <w:rFonts w:ascii="Times New Roman" w:hAnsi="Times New Roman"/>
          <w:sz w:val="28"/>
          <w:szCs w:val="28"/>
        </w:rPr>
        <w:t xml:space="preserve"> сельского </w:t>
      </w:r>
      <w:r w:rsidR="00857C5B">
        <w:rPr>
          <w:rFonts w:ascii="Times New Roman" w:hAnsi="Times New Roman"/>
          <w:sz w:val="28"/>
          <w:szCs w:val="28"/>
        </w:rPr>
        <w:t xml:space="preserve">поселения </w:t>
      </w:r>
      <w:r w:rsidR="007339AD">
        <w:rPr>
          <w:rFonts w:ascii="Times New Roman" w:hAnsi="Times New Roman"/>
          <w:sz w:val="28"/>
          <w:szCs w:val="28"/>
        </w:rPr>
        <w:br/>
      </w:r>
      <w:r w:rsidR="00857C5B" w:rsidRPr="00857C5B">
        <w:rPr>
          <w:rFonts w:ascii="Times New Roman" w:hAnsi="Times New Roman"/>
          <w:b/>
          <w:sz w:val="28"/>
          <w:szCs w:val="28"/>
        </w:rPr>
        <w:t>р е ш и л:</w:t>
      </w:r>
      <w:r w:rsidR="00EF6A14">
        <w:rPr>
          <w:rFonts w:ascii="Times New Roman" w:hAnsi="Times New Roman"/>
          <w:sz w:val="28"/>
          <w:szCs w:val="28"/>
          <w:lang w:eastAsia="tr-TR"/>
        </w:rPr>
        <w:tab/>
      </w:r>
    </w:p>
    <w:p w:rsidR="00857C5B" w:rsidRDefault="00857C5B" w:rsidP="00857C5B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t xml:space="preserve">1. </w:t>
      </w:r>
      <w:r w:rsidR="00E25867" w:rsidRPr="00E25867">
        <w:rPr>
          <w:rFonts w:ascii="Times New Roman" w:hAnsi="Times New Roman"/>
          <w:sz w:val="28"/>
          <w:szCs w:val="28"/>
          <w:lang w:eastAsia="tr-TR"/>
        </w:rPr>
        <w:t>Утвердить Порядок и правила присвоения наименований элементам улично-дорожной сети и элементам планировочной структуры</w:t>
      </w:r>
      <w:r w:rsidR="007B7A27">
        <w:rPr>
          <w:rFonts w:ascii="Times New Roman" w:hAnsi="Times New Roman"/>
          <w:sz w:val="28"/>
          <w:szCs w:val="28"/>
          <w:lang w:eastAsia="tr-TR"/>
        </w:rPr>
        <w:t>,</w:t>
      </w:r>
      <w:r w:rsidR="00E25867" w:rsidRPr="00E25867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="007339AD">
        <w:rPr>
          <w:rFonts w:ascii="Times New Roman" w:hAnsi="Times New Roman"/>
          <w:sz w:val="28"/>
          <w:szCs w:val="28"/>
          <w:lang w:eastAsia="tr-TR"/>
        </w:rPr>
        <w:t xml:space="preserve">расположенным </w:t>
      </w:r>
      <w:r w:rsidR="003E7059">
        <w:rPr>
          <w:rFonts w:ascii="Times New Roman" w:hAnsi="Times New Roman"/>
          <w:sz w:val="28"/>
          <w:szCs w:val="28"/>
        </w:rPr>
        <w:t>на территории</w:t>
      </w:r>
      <w:r w:rsidR="00E25867" w:rsidRPr="00E25867">
        <w:rPr>
          <w:rFonts w:ascii="Times New Roman" w:hAnsi="Times New Roman"/>
          <w:sz w:val="28"/>
          <w:szCs w:val="28"/>
          <w:lang w:eastAsia="tr-TR"/>
        </w:rPr>
        <w:t xml:space="preserve"> </w:t>
      </w:r>
      <w:proofErr w:type="spellStart"/>
      <w:r w:rsidR="00D20DCE">
        <w:rPr>
          <w:rFonts w:ascii="Times New Roman" w:hAnsi="Times New Roman"/>
          <w:sz w:val="28"/>
          <w:szCs w:val="28"/>
          <w:lang w:eastAsia="tr-TR"/>
        </w:rPr>
        <w:t>Доможировского</w:t>
      </w:r>
      <w:proofErr w:type="spellEnd"/>
      <w:r w:rsidR="00D20DCE">
        <w:rPr>
          <w:rFonts w:ascii="Times New Roman" w:hAnsi="Times New Roman"/>
          <w:sz w:val="28"/>
          <w:szCs w:val="28"/>
          <w:lang w:eastAsia="tr-TR"/>
        </w:rPr>
        <w:t xml:space="preserve"> сель</w:t>
      </w:r>
      <w:r>
        <w:rPr>
          <w:rFonts w:ascii="Times New Roman" w:hAnsi="Times New Roman"/>
          <w:sz w:val="28"/>
          <w:szCs w:val="28"/>
          <w:lang w:eastAsia="tr-TR"/>
        </w:rPr>
        <w:t>ского поселения</w:t>
      </w:r>
      <w:r w:rsidR="00E25867" w:rsidRPr="00E25867">
        <w:rPr>
          <w:rFonts w:ascii="Times New Roman" w:hAnsi="Times New Roman"/>
          <w:sz w:val="28"/>
          <w:szCs w:val="28"/>
          <w:lang w:eastAsia="tr-TR"/>
        </w:rPr>
        <w:t>, изменения и а</w:t>
      </w:r>
      <w:r w:rsidR="00A91B39">
        <w:rPr>
          <w:rFonts w:ascii="Times New Roman" w:hAnsi="Times New Roman"/>
          <w:sz w:val="28"/>
          <w:szCs w:val="28"/>
          <w:lang w:eastAsia="tr-TR"/>
        </w:rPr>
        <w:t>ннулирования таких наименований</w:t>
      </w:r>
      <w:r w:rsidR="00E25867" w:rsidRPr="00E25867">
        <w:rPr>
          <w:rFonts w:ascii="Times New Roman" w:hAnsi="Times New Roman"/>
          <w:sz w:val="28"/>
          <w:szCs w:val="28"/>
          <w:lang w:eastAsia="tr-TR"/>
        </w:rPr>
        <w:t xml:space="preserve"> согласно </w:t>
      </w:r>
      <w:hyperlink r:id="rId6" w:history="1">
        <w:r w:rsidR="00E25867" w:rsidRPr="00E25867">
          <w:rPr>
            <w:rFonts w:ascii="Times New Roman" w:hAnsi="Times New Roman"/>
            <w:sz w:val="28"/>
            <w:szCs w:val="28"/>
            <w:lang w:eastAsia="tr-TR"/>
          </w:rPr>
          <w:t>приложению</w:t>
        </w:r>
      </w:hyperlink>
      <w:r w:rsidR="0080542D" w:rsidRPr="0080542D">
        <w:rPr>
          <w:sz w:val="28"/>
          <w:szCs w:val="28"/>
        </w:rPr>
        <w:t>.</w:t>
      </w:r>
    </w:p>
    <w:p w:rsidR="00A91B39" w:rsidRDefault="00A91B39" w:rsidP="00857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газете «Лодейное Поле».</w:t>
      </w:r>
    </w:p>
    <w:p w:rsidR="00A91B39" w:rsidRDefault="00A91B39" w:rsidP="00857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97316" w:rsidRDefault="00B97316" w:rsidP="00EF6A14">
      <w:pPr>
        <w:pStyle w:val="a4"/>
        <w:ind w:left="705" w:hanging="705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A30F2A" w:rsidRDefault="00A30F2A" w:rsidP="00A30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A04" w:rsidRDefault="00C71A04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B39" w:rsidRDefault="009F2037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A91B39">
        <w:rPr>
          <w:rFonts w:ascii="Times New Roman" w:hAnsi="Times New Roman"/>
          <w:sz w:val="28"/>
          <w:szCs w:val="28"/>
        </w:rPr>
        <w:t xml:space="preserve"> </w:t>
      </w:r>
    </w:p>
    <w:p w:rsidR="0038516F" w:rsidRDefault="009F2037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A91B39">
        <w:rPr>
          <w:rFonts w:ascii="Times New Roman" w:hAnsi="Times New Roman"/>
          <w:sz w:val="28"/>
          <w:szCs w:val="28"/>
        </w:rPr>
        <w:t xml:space="preserve">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О.В.МОКЕЕВ</w:t>
      </w:r>
      <w:r w:rsidR="00A91B39">
        <w:rPr>
          <w:rFonts w:ascii="Times New Roman" w:hAnsi="Times New Roman"/>
          <w:sz w:val="28"/>
          <w:szCs w:val="28"/>
        </w:rPr>
        <w:t xml:space="preserve">                       </w:t>
      </w:r>
    </w:p>
    <w:p w:rsidR="0038516F" w:rsidRDefault="0038516F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16F" w:rsidRDefault="0038516F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16F" w:rsidRDefault="0038516F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16F" w:rsidRDefault="00EE3AB3" w:rsidP="00C7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3F3C" w:rsidRPr="007B7A27" w:rsidRDefault="00313F3C" w:rsidP="00313F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УТВЕРЖДЕН</w:t>
      </w:r>
      <w:r w:rsidRPr="007B7A27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313F3C" w:rsidRPr="007B7A27" w:rsidRDefault="00313F3C" w:rsidP="00313F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 w:rsidRPr="007B7A27">
        <w:rPr>
          <w:rFonts w:ascii="Times New Roman" w:hAnsi="Times New Roman"/>
          <w:sz w:val="24"/>
          <w:szCs w:val="24"/>
          <w:lang w:eastAsia="tr-TR"/>
        </w:rPr>
        <w:t>решением Совета депутатов</w:t>
      </w:r>
    </w:p>
    <w:p w:rsidR="00313F3C" w:rsidRDefault="00FE4F90" w:rsidP="00313F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tr-TR"/>
        </w:rPr>
        <w:br/>
        <w:t>от 28.09.2</w:t>
      </w:r>
      <w:r w:rsidR="00D20DCE">
        <w:rPr>
          <w:rFonts w:ascii="Times New Roman" w:hAnsi="Times New Roman"/>
          <w:sz w:val="24"/>
          <w:szCs w:val="24"/>
          <w:lang w:eastAsia="tr-TR"/>
        </w:rPr>
        <w:t>02</w:t>
      </w:r>
      <w:r>
        <w:rPr>
          <w:rFonts w:ascii="Times New Roman" w:hAnsi="Times New Roman"/>
          <w:sz w:val="24"/>
          <w:szCs w:val="24"/>
          <w:lang w:eastAsia="tr-TR"/>
        </w:rPr>
        <w:t>1</w:t>
      </w:r>
      <w:r w:rsidR="00313F3C" w:rsidRPr="007B7A27">
        <w:rPr>
          <w:rFonts w:ascii="Times New Roman" w:hAnsi="Times New Roman"/>
          <w:sz w:val="24"/>
          <w:szCs w:val="24"/>
          <w:lang w:eastAsia="tr-TR"/>
        </w:rPr>
        <w:t xml:space="preserve"> г №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66F3">
        <w:rPr>
          <w:rFonts w:ascii="Times New Roman" w:hAnsi="Times New Roman"/>
          <w:sz w:val="24"/>
          <w:szCs w:val="24"/>
          <w:lang w:eastAsia="tr-TR"/>
        </w:rPr>
        <w:t>101</w:t>
      </w:r>
    </w:p>
    <w:p w:rsidR="0024221D" w:rsidRPr="00CD7BA3" w:rsidRDefault="00CD7BA3" w:rsidP="00313F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tr-TR"/>
        </w:rPr>
      </w:pPr>
      <w:r w:rsidRPr="00CD7BA3">
        <w:rPr>
          <w:rFonts w:ascii="Times New Roman" w:hAnsi="Times New Roman"/>
          <w:sz w:val="24"/>
          <w:szCs w:val="24"/>
          <w:lang w:eastAsia="tr-TR"/>
        </w:rPr>
        <w:t>Приложение</w:t>
      </w:r>
    </w:p>
    <w:p w:rsidR="0024221D" w:rsidRDefault="0024221D" w:rsidP="002422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24221D" w:rsidRDefault="00F30A3F" w:rsidP="002422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620DF2">
        <w:rPr>
          <w:rFonts w:ascii="Times New Roman" w:hAnsi="Times New Roman"/>
          <w:b/>
          <w:bCs/>
          <w:sz w:val="26"/>
          <w:szCs w:val="26"/>
          <w:lang w:eastAsia="tr-TR"/>
        </w:rPr>
        <w:t xml:space="preserve">Порядок и правила присвоения наименований элементам </w:t>
      </w:r>
    </w:p>
    <w:p w:rsidR="000B6948" w:rsidRDefault="00F30A3F" w:rsidP="007B7A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tr-TR"/>
        </w:rPr>
      </w:pPr>
      <w:r w:rsidRPr="00620DF2">
        <w:rPr>
          <w:rFonts w:ascii="Times New Roman" w:hAnsi="Times New Roman"/>
          <w:b/>
          <w:bCs/>
          <w:sz w:val="26"/>
          <w:szCs w:val="26"/>
          <w:lang w:eastAsia="tr-TR"/>
        </w:rPr>
        <w:t>улично-дорожной сети и элементам планировочной структуры</w:t>
      </w:r>
      <w:r w:rsidR="007B7A27">
        <w:rPr>
          <w:rFonts w:ascii="Times New Roman" w:hAnsi="Times New Roman"/>
          <w:b/>
          <w:bCs/>
          <w:sz w:val="26"/>
          <w:szCs w:val="26"/>
          <w:lang w:eastAsia="tr-TR"/>
        </w:rPr>
        <w:t>,</w:t>
      </w:r>
      <w:r w:rsidRPr="00620DF2">
        <w:rPr>
          <w:rFonts w:ascii="Times New Roman" w:hAnsi="Times New Roman"/>
          <w:b/>
          <w:bCs/>
          <w:sz w:val="26"/>
          <w:szCs w:val="26"/>
          <w:lang w:eastAsia="tr-TR"/>
        </w:rPr>
        <w:t xml:space="preserve"> </w:t>
      </w:r>
      <w:r w:rsidR="007819D8">
        <w:rPr>
          <w:rFonts w:ascii="Times New Roman" w:hAnsi="Times New Roman"/>
          <w:b/>
          <w:bCs/>
          <w:sz w:val="26"/>
          <w:szCs w:val="26"/>
          <w:lang w:eastAsia="tr-TR"/>
        </w:rPr>
        <w:t xml:space="preserve">расположенным </w:t>
      </w:r>
      <w:r w:rsidR="00397713">
        <w:rPr>
          <w:rFonts w:ascii="Times New Roman" w:hAnsi="Times New Roman"/>
          <w:b/>
          <w:bCs/>
          <w:sz w:val="26"/>
          <w:szCs w:val="26"/>
          <w:lang w:eastAsia="tr-TR"/>
        </w:rPr>
        <w:t>на террит</w:t>
      </w:r>
      <w:r w:rsidR="00A91B39">
        <w:rPr>
          <w:rFonts w:ascii="Times New Roman" w:hAnsi="Times New Roman"/>
          <w:b/>
          <w:bCs/>
          <w:sz w:val="26"/>
          <w:szCs w:val="26"/>
          <w:lang w:eastAsia="tr-TR"/>
        </w:rPr>
        <w:t xml:space="preserve">ории </w:t>
      </w:r>
      <w:proofErr w:type="spellStart"/>
      <w:r w:rsidR="007A2CB2">
        <w:rPr>
          <w:rFonts w:ascii="Times New Roman" w:hAnsi="Times New Roman"/>
          <w:b/>
          <w:bCs/>
          <w:sz w:val="26"/>
          <w:szCs w:val="26"/>
          <w:lang w:eastAsia="tr-TR"/>
        </w:rPr>
        <w:t>Доможировского</w:t>
      </w:r>
      <w:proofErr w:type="spellEnd"/>
      <w:r w:rsidR="007A2CB2">
        <w:rPr>
          <w:rFonts w:ascii="Times New Roman" w:hAnsi="Times New Roman"/>
          <w:b/>
          <w:bCs/>
          <w:sz w:val="26"/>
          <w:szCs w:val="26"/>
          <w:lang w:eastAsia="tr-TR"/>
        </w:rPr>
        <w:t xml:space="preserve"> сельского</w:t>
      </w:r>
      <w:r w:rsidR="00A91B39">
        <w:rPr>
          <w:rFonts w:ascii="Times New Roman" w:hAnsi="Times New Roman"/>
          <w:b/>
          <w:bCs/>
          <w:sz w:val="26"/>
          <w:szCs w:val="26"/>
          <w:lang w:eastAsia="tr-TR"/>
        </w:rPr>
        <w:t xml:space="preserve"> поселения</w:t>
      </w:r>
      <w:r w:rsidRPr="00620DF2">
        <w:rPr>
          <w:rFonts w:ascii="Times New Roman" w:hAnsi="Times New Roman"/>
          <w:b/>
          <w:sz w:val="26"/>
          <w:szCs w:val="26"/>
          <w:lang w:eastAsia="tr-TR"/>
        </w:rPr>
        <w:t>,</w:t>
      </w:r>
      <w:r w:rsidR="0024221D">
        <w:rPr>
          <w:rFonts w:ascii="Times New Roman" w:hAnsi="Times New Roman"/>
          <w:b/>
          <w:sz w:val="26"/>
          <w:szCs w:val="26"/>
          <w:lang w:eastAsia="tr-TR"/>
        </w:rPr>
        <w:t xml:space="preserve"> </w:t>
      </w:r>
      <w:r w:rsidRPr="00620DF2">
        <w:rPr>
          <w:rFonts w:ascii="Times New Roman" w:hAnsi="Times New Roman"/>
          <w:b/>
          <w:sz w:val="26"/>
          <w:szCs w:val="26"/>
          <w:lang w:eastAsia="tr-TR"/>
        </w:rPr>
        <w:t>изменения и аннулирования таких наименований</w:t>
      </w:r>
    </w:p>
    <w:p w:rsidR="000B6948" w:rsidRDefault="000B6948" w:rsidP="00242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tr-TR"/>
        </w:rPr>
      </w:pPr>
    </w:p>
    <w:p w:rsidR="00FE7A92" w:rsidRDefault="000B6948" w:rsidP="007B7A2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>Общие положения.</w:t>
      </w:r>
    </w:p>
    <w:p w:rsidR="000B6948" w:rsidRDefault="000B6948" w:rsidP="00FE7A92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tr-TR"/>
        </w:rPr>
      </w:pPr>
      <w:r w:rsidRPr="00FE7A92">
        <w:rPr>
          <w:rFonts w:ascii="Times New Roman" w:hAnsi="Times New Roman"/>
          <w:sz w:val="26"/>
          <w:szCs w:val="26"/>
          <w:lang w:eastAsia="tr-TR"/>
        </w:rPr>
        <w:t>Порядок</w:t>
      </w:r>
      <w:r w:rsidR="003F2E55">
        <w:rPr>
          <w:rFonts w:ascii="Times New Roman" w:hAnsi="Times New Roman"/>
          <w:sz w:val="26"/>
          <w:szCs w:val="26"/>
          <w:lang w:eastAsia="tr-TR"/>
        </w:rPr>
        <w:t xml:space="preserve"> и </w:t>
      </w:r>
      <w:r w:rsidRPr="00FE7A92">
        <w:rPr>
          <w:rFonts w:ascii="Times New Roman" w:hAnsi="Times New Roman"/>
          <w:sz w:val="26"/>
          <w:szCs w:val="26"/>
          <w:lang w:eastAsia="tr-TR"/>
        </w:rPr>
        <w:t>правила присвоения наименований элементам улично-дорожной сети и элементам планировочной структуры</w:t>
      </w:r>
      <w:r w:rsidR="003F2E55">
        <w:rPr>
          <w:rFonts w:ascii="Times New Roman" w:hAnsi="Times New Roman"/>
          <w:sz w:val="26"/>
          <w:szCs w:val="26"/>
          <w:lang w:eastAsia="tr-TR"/>
        </w:rPr>
        <w:t xml:space="preserve"> расположенным</w:t>
      </w:r>
      <w:r w:rsidRPr="00FE7A92">
        <w:rPr>
          <w:rFonts w:ascii="Times New Roman" w:hAnsi="Times New Roman"/>
          <w:sz w:val="26"/>
          <w:szCs w:val="26"/>
          <w:lang w:eastAsia="tr-TR"/>
        </w:rPr>
        <w:t xml:space="preserve"> на территории </w:t>
      </w:r>
      <w:proofErr w:type="spellStart"/>
      <w:r w:rsidR="008611EF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8611EF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Pr="00FE7A92">
        <w:rPr>
          <w:rFonts w:ascii="Times New Roman" w:hAnsi="Times New Roman"/>
          <w:sz w:val="26"/>
          <w:szCs w:val="26"/>
          <w:lang w:eastAsia="tr-TR"/>
        </w:rPr>
        <w:t xml:space="preserve"> поселения, изменения и аннулирования таких наименований (далее</w:t>
      </w:r>
      <w:r w:rsidR="00D20DCE">
        <w:rPr>
          <w:rFonts w:ascii="Times New Roman" w:hAnsi="Times New Roman"/>
          <w:sz w:val="26"/>
          <w:szCs w:val="26"/>
          <w:lang w:eastAsia="tr-TR"/>
        </w:rPr>
        <w:t xml:space="preserve"> </w:t>
      </w:r>
      <w:r w:rsidRPr="00FE7A92">
        <w:rPr>
          <w:rFonts w:ascii="Times New Roman" w:hAnsi="Times New Roman"/>
          <w:sz w:val="26"/>
          <w:szCs w:val="26"/>
          <w:lang w:eastAsia="tr-TR"/>
        </w:rPr>
        <w:t xml:space="preserve">- Порядок), устанавливают единый подход к присвоению </w:t>
      </w:r>
      <w:r w:rsidR="003F2E55" w:rsidRPr="00FE7A92">
        <w:rPr>
          <w:rFonts w:ascii="Times New Roman" w:hAnsi="Times New Roman"/>
          <w:sz w:val="26"/>
          <w:szCs w:val="26"/>
          <w:lang w:eastAsia="tr-TR"/>
        </w:rPr>
        <w:t>наименований</w:t>
      </w:r>
      <w:r w:rsidRPr="00FE7A92">
        <w:rPr>
          <w:rFonts w:ascii="Times New Roman" w:hAnsi="Times New Roman"/>
          <w:sz w:val="26"/>
          <w:szCs w:val="26"/>
          <w:lang w:eastAsia="tr-TR"/>
        </w:rPr>
        <w:t xml:space="preserve"> элементам улично-дорожной сети (за исключением автомобильных  дорог федерального </w:t>
      </w:r>
      <w:r w:rsidR="003F2E55" w:rsidRPr="00FE7A92">
        <w:rPr>
          <w:rFonts w:ascii="Times New Roman" w:hAnsi="Times New Roman"/>
          <w:sz w:val="26"/>
          <w:szCs w:val="26"/>
          <w:lang w:eastAsia="tr-TR"/>
        </w:rPr>
        <w:t>значения</w:t>
      </w:r>
      <w:r w:rsidRPr="00FE7A92">
        <w:rPr>
          <w:rFonts w:ascii="Times New Roman" w:hAnsi="Times New Roman"/>
          <w:sz w:val="26"/>
          <w:szCs w:val="26"/>
          <w:lang w:eastAsia="tr-TR"/>
        </w:rPr>
        <w:t>, автомобильных дорог регионального или межмуниципального значения, местного зн</w:t>
      </w:r>
      <w:r w:rsidR="00FE7A92" w:rsidRPr="00FE7A92">
        <w:rPr>
          <w:rFonts w:ascii="Times New Roman" w:hAnsi="Times New Roman"/>
          <w:sz w:val="26"/>
          <w:szCs w:val="26"/>
          <w:lang w:eastAsia="tr-TR"/>
        </w:rPr>
        <w:t>ачения муниципального района), наименований э</w:t>
      </w:r>
      <w:r w:rsidRPr="00FE7A92">
        <w:rPr>
          <w:rFonts w:ascii="Times New Roman" w:hAnsi="Times New Roman"/>
          <w:sz w:val="26"/>
          <w:szCs w:val="26"/>
          <w:lang w:eastAsia="tr-TR"/>
        </w:rPr>
        <w:t>лементам планировочной структуры, расположенным на террито</w:t>
      </w:r>
      <w:r w:rsidR="008611EF">
        <w:rPr>
          <w:rFonts w:ascii="Times New Roman" w:hAnsi="Times New Roman"/>
          <w:sz w:val="26"/>
          <w:szCs w:val="26"/>
          <w:lang w:eastAsia="tr-TR"/>
        </w:rPr>
        <w:t xml:space="preserve">рии  </w:t>
      </w:r>
      <w:proofErr w:type="spellStart"/>
      <w:r w:rsidR="008611EF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8611EF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Pr="00FE7A92">
        <w:rPr>
          <w:rFonts w:ascii="Times New Roman" w:hAnsi="Times New Roman"/>
          <w:sz w:val="26"/>
          <w:szCs w:val="26"/>
          <w:lang w:eastAsia="tr-TR"/>
        </w:rPr>
        <w:t xml:space="preserve"> поселения</w:t>
      </w:r>
      <w:r w:rsidR="00FE7A92" w:rsidRPr="00FE7A92">
        <w:rPr>
          <w:rFonts w:ascii="Times New Roman" w:hAnsi="Times New Roman"/>
          <w:sz w:val="26"/>
          <w:szCs w:val="26"/>
          <w:lang w:eastAsia="tr-TR"/>
        </w:rPr>
        <w:t xml:space="preserve"> (далее – Объекты), изменению и аннулированию </w:t>
      </w:r>
      <w:r w:rsidR="003F2E55">
        <w:rPr>
          <w:rFonts w:ascii="Times New Roman" w:hAnsi="Times New Roman"/>
          <w:sz w:val="26"/>
          <w:szCs w:val="26"/>
          <w:lang w:eastAsia="tr-TR"/>
        </w:rPr>
        <w:t xml:space="preserve">наименований </w:t>
      </w:r>
      <w:r w:rsidR="00FE7A92" w:rsidRPr="00FE7A92">
        <w:rPr>
          <w:rFonts w:ascii="Times New Roman" w:hAnsi="Times New Roman"/>
          <w:sz w:val="26"/>
          <w:szCs w:val="26"/>
          <w:lang w:eastAsia="tr-TR"/>
        </w:rPr>
        <w:t>таких Объектов.</w:t>
      </w:r>
    </w:p>
    <w:p w:rsidR="006E21EB" w:rsidRDefault="006E21EB" w:rsidP="00FE7A92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  <w:lang w:eastAsia="tr-TR"/>
        </w:rPr>
        <w:t xml:space="preserve">Финансирование расходов, связанных с реализацией мероприятий по присвоению наименований Объектам, изменению и аннулированию наименований Объектов осуществляется за счет средств бюджета </w:t>
      </w:r>
      <w:proofErr w:type="spellStart"/>
      <w:r w:rsidR="00780078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780078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>
        <w:rPr>
          <w:rFonts w:ascii="Times New Roman" w:hAnsi="Times New Roman"/>
          <w:sz w:val="26"/>
          <w:szCs w:val="26"/>
          <w:lang w:eastAsia="tr-TR"/>
        </w:rPr>
        <w:t xml:space="preserve"> поселения.</w:t>
      </w:r>
    </w:p>
    <w:p w:rsidR="006E21EB" w:rsidRDefault="006E21EB" w:rsidP="00FE7A92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  <w:lang w:eastAsia="tr-TR"/>
        </w:rPr>
        <w:t>Термины и определения, используемые в Порядке:</w:t>
      </w:r>
    </w:p>
    <w:p w:rsidR="00332194" w:rsidRDefault="00332194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 w:rsidRPr="00332194">
        <w:rPr>
          <w:rFonts w:ascii="Times New Roman" w:hAnsi="Times New Roman"/>
          <w:b/>
          <w:sz w:val="26"/>
          <w:szCs w:val="26"/>
          <w:lang w:eastAsia="tr-TR"/>
        </w:rPr>
        <w:t>топоним</w:t>
      </w:r>
      <w:r>
        <w:rPr>
          <w:rFonts w:ascii="Times New Roman" w:hAnsi="Times New Roman"/>
          <w:sz w:val="26"/>
          <w:szCs w:val="26"/>
          <w:lang w:eastAsia="tr-TR"/>
        </w:rPr>
        <w:t xml:space="preserve"> – словосочетание, обозначающее наименование Объекта;</w:t>
      </w:r>
    </w:p>
    <w:p w:rsidR="00547E64" w:rsidRDefault="00332194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наименования </w:t>
      </w:r>
      <w:r>
        <w:rPr>
          <w:rFonts w:ascii="Times New Roman" w:hAnsi="Times New Roman"/>
          <w:sz w:val="26"/>
          <w:szCs w:val="26"/>
          <w:lang w:eastAsia="tr-TR"/>
        </w:rPr>
        <w:t>–</w:t>
      </w:r>
      <w:r>
        <w:rPr>
          <w:rFonts w:ascii="Times New Roman" w:hAnsi="Times New Roman"/>
          <w:b/>
          <w:sz w:val="26"/>
          <w:szCs w:val="26"/>
          <w:lang w:eastAsia="tr-TR"/>
        </w:rPr>
        <w:t xml:space="preserve"> </w:t>
      </w:r>
      <w:r w:rsidR="00547E64">
        <w:rPr>
          <w:rFonts w:ascii="Times New Roman" w:hAnsi="Times New Roman"/>
          <w:sz w:val="26"/>
          <w:szCs w:val="26"/>
          <w:lang w:eastAsia="tr-TR"/>
        </w:rPr>
        <w:t>имена собственные, присваиваемые Объектам, служащие для их отличия и распознавания;</w:t>
      </w:r>
    </w:p>
    <w:p w:rsidR="00332194" w:rsidRDefault="00547E64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статусная часть топонима </w:t>
      </w:r>
      <w:r>
        <w:rPr>
          <w:rFonts w:ascii="Times New Roman" w:hAnsi="Times New Roman"/>
          <w:sz w:val="26"/>
          <w:szCs w:val="26"/>
          <w:lang w:eastAsia="tr-TR"/>
        </w:rPr>
        <w:t xml:space="preserve">– одно из слов в именительном падеже, единственном числе, входящее в состав топонима, </w:t>
      </w:r>
      <w:r w:rsidR="003F2E55">
        <w:rPr>
          <w:rFonts w:ascii="Times New Roman" w:hAnsi="Times New Roman"/>
          <w:sz w:val="26"/>
          <w:szCs w:val="26"/>
          <w:lang w:eastAsia="tr-TR"/>
        </w:rPr>
        <w:t>обозначающее</w:t>
      </w:r>
      <w:r>
        <w:rPr>
          <w:rFonts w:ascii="Times New Roman" w:hAnsi="Times New Roman"/>
          <w:sz w:val="26"/>
          <w:szCs w:val="26"/>
          <w:lang w:eastAsia="tr-TR"/>
        </w:rPr>
        <w:t xml:space="preserve"> вид Объекта;</w:t>
      </w:r>
    </w:p>
    <w:p w:rsidR="00547E64" w:rsidRDefault="00220EEC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элемент планировочной структуры </w:t>
      </w:r>
      <w:r w:rsidRPr="00220EEC">
        <w:rPr>
          <w:rFonts w:ascii="Times New Roman" w:hAnsi="Times New Roman"/>
          <w:sz w:val="26"/>
          <w:szCs w:val="26"/>
          <w:lang w:eastAsia="tr-TR"/>
        </w:rPr>
        <w:t>- зона (массив</w:t>
      </w:r>
      <w:r>
        <w:rPr>
          <w:rFonts w:ascii="Times New Roman" w:hAnsi="Times New Roman"/>
          <w:sz w:val="26"/>
          <w:szCs w:val="26"/>
          <w:lang w:eastAsia="tr-TR"/>
        </w:rPr>
        <w:t>), район (в том числе – жилой район, микрорайон, квартал, промышленный район), территори</w:t>
      </w:r>
      <w:r w:rsidR="00013196">
        <w:rPr>
          <w:rFonts w:ascii="Times New Roman" w:hAnsi="Times New Roman"/>
          <w:sz w:val="26"/>
          <w:szCs w:val="26"/>
          <w:lang w:eastAsia="tr-TR"/>
        </w:rPr>
        <w:t>и</w:t>
      </w:r>
      <w:r>
        <w:rPr>
          <w:rFonts w:ascii="Times New Roman" w:hAnsi="Times New Roman"/>
          <w:sz w:val="26"/>
          <w:szCs w:val="26"/>
          <w:lang w:eastAsia="tr-TR"/>
        </w:rPr>
        <w:t xml:space="preserve"> размещения садоводческих, огороднических и дачных некоммерческих объединений; парк, сад, сквер;</w:t>
      </w:r>
    </w:p>
    <w:p w:rsidR="000478BA" w:rsidRDefault="000478BA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>элемент улично</w:t>
      </w:r>
      <w:r w:rsidRPr="000478BA">
        <w:rPr>
          <w:rFonts w:ascii="Times New Roman" w:hAnsi="Times New Roman"/>
          <w:sz w:val="26"/>
          <w:szCs w:val="26"/>
          <w:lang w:eastAsia="tr-TR"/>
        </w:rPr>
        <w:t>-</w:t>
      </w:r>
      <w:r w:rsidRPr="000478BA">
        <w:rPr>
          <w:rFonts w:ascii="Times New Roman" w:hAnsi="Times New Roman"/>
          <w:b/>
          <w:sz w:val="26"/>
          <w:szCs w:val="26"/>
          <w:lang w:eastAsia="tr-TR"/>
        </w:rPr>
        <w:t>дорожной сети</w:t>
      </w:r>
      <w:r>
        <w:rPr>
          <w:rFonts w:ascii="Times New Roman" w:hAnsi="Times New Roman"/>
          <w:sz w:val="26"/>
          <w:szCs w:val="26"/>
          <w:lang w:eastAsia="tr-TR"/>
        </w:rPr>
        <w:t xml:space="preserve"> – улица, проспект, переулок, проезд, набережная, площадь, бульвар, тупик, съезд, шоссе, аллея и иное;</w:t>
      </w:r>
    </w:p>
    <w:p w:rsidR="000478BA" w:rsidRDefault="000478BA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историческое наименование </w:t>
      </w:r>
      <w:r>
        <w:rPr>
          <w:rFonts w:ascii="Times New Roman" w:hAnsi="Times New Roman"/>
          <w:sz w:val="26"/>
          <w:szCs w:val="26"/>
          <w:lang w:eastAsia="tr-TR"/>
        </w:rPr>
        <w:t>– устоявшееся наименование Объекта, широко известное в прошлом и (или) настоящем;</w:t>
      </w:r>
    </w:p>
    <w:p w:rsidR="00284E5F" w:rsidRDefault="00284E5F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инициаторы присвоения наименований Объектам </w:t>
      </w:r>
      <w:r w:rsidRPr="001D1038">
        <w:rPr>
          <w:rFonts w:ascii="Times New Roman" w:hAnsi="Times New Roman"/>
          <w:b/>
          <w:sz w:val="26"/>
          <w:szCs w:val="26"/>
          <w:lang w:eastAsia="tr-TR"/>
        </w:rPr>
        <w:t>(далее – Инициаторы)</w:t>
      </w:r>
      <w:r w:rsidR="001D1038">
        <w:rPr>
          <w:rFonts w:ascii="Times New Roman" w:hAnsi="Times New Roman"/>
          <w:sz w:val="26"/>
          <w:szCs w:val="26"/>
          <w:lang w:eastAsia="tr-TR"/>
        </w:rPr>
        <w:t xml:space="preserve"> – граждане Российской Федерации, прожива</w:t>
      </w:r>
      <w:r w:rsidR="00052190">
        <w:rPr>
          <w:rFonts w:ascii="Times New Roman" w:hAnsi="Times New Roman"/>
          <w:sz w:val="26"/>
          <w:szCs w:val="26"/>
          <w:lang w:eastAsia="tr-TR"/>
        </w:rPr>
        <w:t xml:space="preserve">ющие в </w:t>
      </w:r>
      <w:proofErr w:type="spellStart"/>
      <w:r w:rsidR="00052190">
        <w:rPr>
          <w:rFonts w:ascii="Times New Roman" w:hAnsi="Times New Roman"/>
          <w:sz w:val="26"/>
          <w:szCs w:val="26"/>
          <w:lang w:eastAsia="tr-TR"/>
        </w:rPr>
        <w:t>Доможировском</w:t>
      </w:r>
      <w:proofErr w:type="spellEnd"/>
      <w:r w:rsidR="00052190">
        <w:rPr>
          <w:rFonts w:ascii="Times New Roman" w:hAnsi="Times New Roman"/>
          <w:sz w:val="26"/>
          <w:szCs w:val="26"/>
          <w:lang w:eastAsia="tr-TR"/>
        </w:rPr>
        <w:t xml:space="preserve"> сельском</w:t>
      </w:r>
      <w:r w:rsidR="001D1038">
        <w:rPr>
          <w:rFonts w:ascii="Times New Roman" w:hAnsi="Times New Roman"/>
          <w:sz w:val="26"/>
          <w:szCs w:val="26"/>
          <w:lang w:eastAsia="tr-TR"/>
        </w:rPr>
        <w:t xml:space="preserve"> поселении и их инициативные группы; юридические лица и общественные объединения, зарегистрированные и осуществляющие свою деятельность на территории </w:t>
      </w:r>
      <w:proofErr w:type="spellStart"/>
      <w:r w:rsidR="00052190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052190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="001D1038">
        <w:rPr>
          <w:rFonts w:ascii="Times New Roman" w:hAnsi="Times New Roman"/>
          <w:sz w:val="26"/>
          <w:szCs w:val="26"/>
          <w:lang w:eastAsia="tr-TR"/>
        </w:rPr>
        <w:t xml:space="preserve"> поселения; органы местного самоуправления </w:t>
      </w:r>
      <w:proofErr w:type="spellStart"/>
      <w:r w:rsidR="00052190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052190">
        <w:rPr>
          <w:rFonts w:ascii="Times New Roman" w:hAnsi="Times New Roman"/>
          <w:sz w:val="26"/>
          <w:szCs w:val="26"/>
          <w:lang w:eastAsia="tr-TR"/>
        </w:rPr>
        <w:t xml:space="preserve"> сельского поселения </w:t>
      </w:r>
      <w:proofErr w:type="spellStart"/>
      <w:r w:rsidR="001D1038">
        <w:rPr>
          <w:rFonts w:ascii="Times New Roman" w:hAnsi="Times New Roman"/>
          <w:sz w:val="26"/>
          <w:szCs w:val="26"/>
          <w:lang w:eastAsia="tr-TR"/>
        </w:rPr>
        <w:t>Лодейнопольского</w:t>
      </w:r>
      <w:proofErr w:type="spellEnd"/>
      <w:r w:rsidR="001D1038">
        <w:rPr>
          <w:rFonts w:ascii="Times New Roman" w:hAnsi="Times New Roman"/>
          <w:sz w:val="26"/>
          <w:szCs w:val="26"/>
          <w:lang w:eastAsia="tr-TR"/>
        </w:rPr>
        <w:t xml:space="preserve"> муниципального района; члены комиссии по присвоению наименований элемент</w:t>
      </w:r>
      <w:r w:rsidR="00013196">
        <w:rPr>
          <w:rFonts w:ascii="Times New Roman" w:hAnsi="Times New Roman"/>
          <w:sz w:val="26"/>
          <w:szCs w:val="26"/>
          <w:lang w:eastAsia="tr-TR"/>
        </w:rPr>
        <w:t>ам</w:t>
      </w:r>
      <w:r w:rsidR="001D1038">
        <w:rPr>
          <w:rFonts w:ascii="Times New Roman" w:hAnsi="Times New Roman"/>
          <w:sz w:val="26"/>
          <w:szCs w:val="26"/>
          <w:lang w:eastAsia="tr-TR"/>
        </w:rPr>
        <w:t xml:space="preserve"> планировочной структуры и улично-дорожной сети на территории </w:t>
      </w:r>
      <w:proofErr w:type="spellStart"/>
      <w:r w:rsidR="00944A55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944A55">
        <w:rPr>
          <w:rFonts w:ascii="Times New Roman" w:hAnsi="Times New Roman"/>
          <w:sz w:val="26"/>
          <w:szCs w:val="26"/>
          <w:lang w:eastAsia="tr-TR"/>
        </w:rPr>
        <w:t xml:space="preserve"> сельского </w:t>
      </w:r>
      <w:r w:rsidR="001D1038">
        <w:rPr>
          <w:rFonts w:ascii="Times New Roman" w:hAnsi="Times New Roman"/>
          <w:sz w:val="26"/>
          <w:szCs w:val="26"/>
          <w:lang w:eastAsia="tr-TR"/>
        </w:rPr>
        <w:t xml:space="preserve"> поселения</w:t>
      </w:r>
      <w:r w:rsidR="0015378D">
        <w:rPr>
          <w:rFonts w:ascii="Times New Roman" w:hAnsi="Times New Roman"/>
          <w:sz w:val="26"/>
          <w:szCs w:val="26"/>
          <w:lang w:eastAsia="tr-TR"/>
        </w:rPr>
        <w:t xml:space="preserve">, изменению и аннулированию таких наименований при Администрации </w:t>
      </w:r>
      <w:proofErr w:type="spellStart"/>
      <w:r w:rsidR="00CA3338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CA3338">
        <w:rPr>
          <w:rFonts w:ascii="Times New Roman" w:hAnsi="Times New Roman"/>
          <w:sz w:val="26"/>
          <w:szCs w:val="26"/>
          <w:lang w:eastAsia="tr-TR"/>
        </w:rPr>
        <w:t xml:space="preserve"> сельского поселения </w:t>
      </w:r>
      <w:proofErr w:type="spellStart"/>
      <w:r w:rsidR="0015378D">
        <w:rPr>
          <w:rFonts w:ascii="Times New Roman" w:hAnsi="Times New Roman"/>
          <w:sz w:val="26"/>
          <w:szCs w:val="26"/>
          <w:lang w:eastAsia="tr-TR"/>
        </w:rPr>
        <w:t>Лодейнопольского</w:t>
      </w:r>
      <w:proofErr w:type="spellEnd"/>
      <w:r w:rsidR="0015378D">
        <w:rPr>
          <w:rFonts w:ascii="Times New Roman" w:hAnsi="Times New Roman"/>
          <w:sz w:val="26"/>
          <w:szCs w:val="26"/>
          <w:lang w:eastAsia="tr-TR"/>
        </w:rPr>
        <w:t xml:space="preserve"> муниципального района;</w:t>
      </w:r>
    </w:p>
    <w:p w:rsidR="0015378D" w:rsidRDefault="0015378D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изменение наименования </w:t>
      </w:r>
      <w:r>
        <w:rPr>
          <w:rFonts w:ascii="Times New Roman" w:hAnsi="Times New Roman"/>
          <w:sz w:val="26"/>
          <w:szCs w:val="26"/>
          <w:lang w:eastAsia="tr-TR"/>
        </w:rPr>
        <w:t>– присвоение Объекту иного наименования, отличного от существующего;</w:t>
      </w:r>
    </w:p>
    <w:p w:rsidR="0015378D" w:rsidRDefault="0015378D" w:rsidP="003321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lastRenderedPageBreak/>
        <w:t xml:space="preserve">аннулирование наименования </w:t>
      </w:r>
      <w:r>
        <w:rPr>
          <w:rFonts w:ascii="Times New Roman" w:hAnsi="Times New Roman"/>
          <w:sz w:val="26"/>
          <w:szCs w:val="26"/>
          <w:lang w:eastAsia="tr-TR"/>
        </w:rPr>
        <w:t xml:space="preserve">– </w:t>
      </w:r>
      <w:r w:rsidR="00013196">
        <w:rPr>
          <w:rFonts w:ascii="Times New Roman" w:hAnsi="Times New Roman"/>
          <w:sz w:val="26"/>
          <w:szCs w:val="26"/>
          <w:lang w:eastAsia="tr-TR"/>
        </w:rPr>
        <w:t xml:space="preserve">отмена (прекращение) </w:t>
      </w:r>
      <w:r>
        <w:rPr>
          <w:rFonts w:ascii="Times New Roman" w:hAnsi="Times New Roman"/>
          <w:sz w:val="26"/>
          <w:szCs w:val="26"/>
          <w:lang w:eastAsia="tr-TR"/>
        </w:rPr>
        <w:t>признание недействительным существующего наименования в связи с прек</w:t>
      </w:r>
      <w:r w:rsidR="007B7A27">
        <w:rPr>
          <w:rFonts w:ascii="Times New Roman" w:hAnsi="Times New Roman"/>
          <w:sz w:val="26"/>
          <w:szCs w:val="26"/>
          <w:lang w:eastAsia="tr-TR"/>
        </w:rPr>
        <w:t>ращением существования Объекта</w:t>
      </w:r>
      <w:r>
        <w:rPr>
          <w:rFonts w:ascii="Times New Roman" w:hAnsi="Times New Roman"/>
          <w:sz w:val="26"/>
          <w:szCs w:val="26"/>
          <w:lang w:eastAsia="tr-TR"/>
        </w:rPr>
        <w:t xml:space="preserve"> в результате изменения его статуса либо полной утраты.</w:t>
      </w:r>
    </w:p>
    <w:p w:rsidR="0039588E" w:rsidRPr="0039588E" w:rsidRDefault="0039588E" w:rsidP="00D82A54">
      <w:pPr>
        <w:pStyle w:val="a4"/>
        <w:ind w:firstLine="360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Cs/>
          <w:sz w:val="26"/>
          <w:szCs w:val="26"/>
          <w:lang w:eastAsia="tr-TR"/>
        </w:rPr>
        <w:t xml:space="preserve">1.4. </w:t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Действие настоящего Порядка распространяется на деятельность органов местного самоуправления </w:t>
      </w:r>
      <w:proofErr w:type="spellStart"/>
      <w:r w:rsidR="00D20DCE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D20DCE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 поселения </w:t>
      </w:r>
      <w:r w:rsidRPr="0039588E">
        <w:rPr>
          <w:rFonts w:ascii="Times New Roman" w:hAnsi="Times New Roman"/>
          <w:sz w:val="26"/>
          <w:szCs w:val="26"/>
          <w:lang w:eastAsia="tr-TR"/>
        </w:rPr>
        <w:t>при осуществлении процедуры присвоения наименований Объектам, изменения и аннулирования наименований Объектов.</w:t>
      </w:r>
    </w:p>
    <w:p w:rsidR="0039588E" w:rsidRPr="0039588E" w:rsidRDefault="0039588E" w:rsidP="00D82A54">
      <w:pPr>
        <w:pStyle w:val="a4"/>
        <w:ind w:firstLine="360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Cs/>
          <w:sz w:val="26"/>
          <w:szCs w:val="26"/>
          <w:lang w:eastAsia="tr-TR"/>
        </w:rPr>
        <w:t>1.4.1.</w:t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К компетенции Совета депутатов </w:t>
      </w:r>
      <w:proofErr w:type="spellStart"/>
      <w:r w:rsidR="00004782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004782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="00D82A54">
        <w:rPr>
          <w:rFonts w:ascii="Times New Roman" w:hAnsi="Times New Roman"/>
          <w:sz w:val="26"/>
          <w:szCs w:val="26"/>
          <w:lang w:eastAsia="tr-TR"/>
        </w:rPr>
        <w:t xml:space="preserve"> поселения </w:t>
      </w:r>
      <w:r w:rsidRPr="0039588E">
        <w:rPr>
          <w:rFonts w:ascii="Times New Roman" w:hAnsi="Times New Roman"/>
          <w:sz w:val="26"/>
          <w:szCs w:val="26"/>
        </w:rPr>
        <w:t xml:space="preserve">(далее - Совета депутатов) </w:t>
      </w:r>
      <w:r w:rsidRPr="0039588E">
        <w:rPr>
          <w:rFonts w:ascii="Times New Roman" w:hAnsi="Times New Roman"/>
          <w:sz w:val="26"/>
          <w:szCs w:val="26"/>
          <w:lang w:eastAsia="tr-TR"/>
        </w:rPr>
        <w:t>относятся: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- определение единых требований, норм и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 правил присвоения наименований</w:t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 Объектам, а т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акже изменения и аннулирования </w:t>
      </w:r>
      <w:r w:rsidRPr="0039588E">
        <w:rPr>
          <w:rFonts w:ascii="Times New Roman" w:hAnsi="Times New Roman"/>
          <w:sz w:val="26"/>
          <w:szCs w:val="26"/>
          <w:lang w:eastAsia="tr-TR"/>
        </w:rPr>
        <w:t>наименований Объектов;</w:t>
      </w:r>
    </w:p>
    <w:p w:rsidR="00D82A54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- осуществление распорядительных и контрольных функ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ций по присвоению наименований </w:t>
      </w:r>
      <w:r w:rsidRPr="0039588E">
        <w:rPr>
          <w:rFonts w:ascii="Times New Roman" w:hAnsi="Times New Roman"/>
          <w:sz w:val="26"/>
          <w:szCs w:val="26"/>
          <w:lang w:eastAsia="tr-TR"/>
        </w:rPr>
        <w:t>Объектам, а также - по изменению и аннулированию наименований Объектов.</w:t>
      </w:r>
    </w:p>
    <w:p w:rsidR="0039588E" w:rsidRPr="0039588E" w:rsidRDefault="00D82A54" w:rsidP="00D82A54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  <w:lang w:eastAsia="tr-TR"/>
        </w:rPr>
        <w:t>1</w:t>
      </w:r>
      <w:r w:rsidR="0039588E" w:rsidRPr="0039588E">
        <w:rPr>
          <w:rFonts w:ascii="Times New Roman" w:hAnsi="Times New Roman"/>
          <w:bCs/>
          <w:sz w:val="26"/>
          <w:szCs w:val="26"/>
          <w:lang w:eastAsia="tr-TR"/>
        </w:rPr>
        <w:t>.4.2.</w:t>
      </w:r>
      <w:r w:rsidR="0039588E"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>
        <w:rPr>
          <w:rFonts w:ascii="Times New Roman" w:hAnsi="Times New Roman"/>
          <w:sz w:val="26"/>
          <w:szCs w:val="26"/>
          <w:lang w:eastAsia="tr-TR"/>
        </w:rPr>
        <w:t>К компетенции А</w:t>
      </w:r>
      <w:r w:rsidR="0039588E" w:rsidRPr="0039588E">
        <w:rPr>
          <w:rFonts w:ascii="Times New Roman" w:hAnsi="Times New Roman"/>
          <w:sz w:val="26"/>
          <w:szCs w:val="26"/>
          <w:lang w:eastAsia="tr-TR"/>
        </w:rPr>
        <w:t xml:space="preserve">дминистрации </w:t>
      </w:r>
      <w:proofErr w:type="spellStart"/>
      <w:r w:rsidR="00004782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004782">
        <w:rPr>
          <w:rFonts w:ascii="Times New Roman" w:hAnsi="Times New Roman"/>
          <w:sz w:val="26"/>
          <w:szCs w:val="26"/>
          <w:lang w:eastAsia="tr-TR"/>
        </w:rPr>
        <w:t xml:space="preserve"> сельского поселения </w:t>
      </w:r>
      <w:r w:rsidR="0039588E" w:rsidRPr="0039588E">
        <w:rPr>
          <w:rFonts w:ascii="Times New Roman" w:hAnsi="Times New Roman"/>
          <w:sz w:val="26"/>
          <w:szCs w:val="26"/>
          <w:lang w:eastAsia="tr-TR"/>
        </w:rPr>
        <w:t>(далее - Администрации) относятся: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- осуществление исполнительных функций по присвоению наименований Объектам, а также 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- по изменению и аннулированию </w:t>
      </w:r>
      <w:r w:rsidRPr="0039588E">
        <w:rPr>
          <w:rFonts w:ascii="Times New Roman" w:hAnsi="Times New Roman"/>
          <w:sz w:val="26"/>
          <w:szCs w:val="26"/>
          <w:lang w:eastAsia="tr-TR"/>
        </w:rPr>
        <w:t>наименований Объектов пу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тем их выявления, регистрации, </w:t>
      </w:r>
      <w:r w:rsidRPr="0039588E">
        <w:rPr>
          <w:rFonts w:ascii="Times New Roman" w:hAnsi="Times New Roman"/>
          <w:sz w:val="26"/>
          <w:szCs w:val="26"/>
          <w:lang w:eastAsia="tr-TR"/>
        </w:rPr>
        <w:t>учета;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- координация деятельности структурных подразделений Администрации при осуществлении функ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ций по присвоению наименований </w:t>
      </w:r>
      <w:r w:rsidRPr="0039588E">
        <w:rPr>
          <w:rFonts w:ascii="Times New Roman" w:hAnsi="Times New Roman"/>
          <w:sz w:val="26"/>
          <w:szCs w:val="26"/>
          <w:lang w:eastAsia="tr-TR"/>
        </w:rPr>
        <w:t>Объектам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, по изменению и аннулированию </w:t>
      </w:r>
      <w:r w:rsidRPr="0039588E">
        <w:rPr>
          <w:rFonts w:ascii="Times New Roman" w:hAnsi="Times New Roman"/>
          <w:sz w:val="26"/>
          <w:szCs w:val="26"/>
          <w:lang w:eastAsia="tr-TR"/>
        </w:rPr>
        <w:t>наименований Объектов;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- информирование и выявление мнения населен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ия при присвоении наименований </w:t>
      </w:r>
      <w:r w:rsidRPr="0039588E">
        <w:rPr>
          <w:rFonts w:ascii="Times New Roman" w:hAnsi="Times New Roman"/>
          <w:sz w:val="26"/>
          <w:szCs w:val="26"/>
          <w:lang w:eastAsia="tr-TR"/>
        </w:rPr>
        <w:t>Объектам, а также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 при изменении и аннулировании </w:t>
      </w:r>
      <w:r w:rsidRPr="0039588E">
        <w:rPr>
          <w:rFonts w:ascii="Times New Roman" w:hAnsi="Times New Roman"/>
          <w:sz w:val="26"/>
          <w:szCs w:val="26"/>
          <w:lang w:eastAsia="tr-TR"/>
        </w:rPr>
        <w:t>наименований Объектов;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- организация и обеспечение установки уличных указателей, ориентирующих надписей, в пределах полномочий, в соответствии с действующими стандартами и нормами.</w:t>
      </w:r>
    </w:p>
    <w:p w:rsidR="0039588E" w:rsidRPr="0039588E" w:rsidRDefault="0039588E" w:rsidP="00D82A54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Cs/>
          <w:sz w:val="26"/>
          <w:szCs w:val="26"/>
          <w:lang w:eastAsia="tr-TR"/>
        </w:rPr>
        <w:t>1.5.</w:t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Для рассмотрения предложений Инициаторов при Администрации создается комиссия по присвоению наименований элементам планировочной структуры и улично-дорожной сети на территории </w:t>
      </w:r>
      <w:proofErr w:type="spellStart"/>
      <w:r w:rsidR="00687EF8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687EF8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Pr="0039588E">
        <w:rPr>
          <w:rFonts w:ascii="Times New Roman" w:hAnsi="Times New Roman"/>
          <w:sz w:val="26"/>
          <w:szCs w:val="26"/>
          <w:lang w:eastAsia="tr-TR"/>
        </w:rPr>
        <w:t xml:space="preserve"> поселения, изменению и аннулированию таких наименований (далее - Комиссия), </w:t>
      </w:r>
      <w:r w:rsidRPr="0039588E">
        <w:rPr>
          <w:rFonts w:ascii="Times New Roman" w:hAnsi="Times New Roman"/>
          <w:sz w:val="26"/>
          <w:szCs w:val="26"/>
        </w:rPr>
        <w:t xml:space="preserve">включающая в свой состав депутатов </w:t>
      </w:r>
      <w:proofErr w:type="spellStart"/>
      <w:r w:rsidR="00687EF8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687EF8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="00687EF8" w:rsidRPr="0039588E">
        <w:rPr>
          <w:rFonts w:ascii="Times New Roman" w:hAnsi="Times New Roman"/>
          <w:sz w:val="26"/>
          <w:szCs w:val="26"/>
          <w:lang w:eastAsia="tr-TR"/>
        </w:rPr>
        <w:t xml:space="preserve"> </w:t>
      </w:r>
      <w:r w:rsidR="00D82A54">
        <w:rPr>
          <w:rFonts w:ascii="Times New Roman" w:hAnsi="Times New Roman"/>
          <w:sz w:val="26"/>
          <w:szCs w:val="26"/>
          <w:lang w:eastAsia="tr-TR"/>
        </w:rPr>
        <w:t>поселения</w:t>
      </w:r>
      <w:r w:rsidRPr="0039588E">
        <w:rPr>
          <w:rFonts w:ascii="Times New Roman" w:hAnsi="Times New Roman"/>
          <w:sz w:val="26"/>
          <w:szCs w:val="26"/>
          <w:lang w:eastAsia="tr-TR"/>
        </w:rPr>
        <w:t>, представителей Администрации, представителей учреждений, осуществляющих деятельность в сфере культуры.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39588E" w:rsidRPr="0039588E" w:rsidRDefault="0039588E" w:rsidP="0039588E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  <w:t>1.5.1.</w:t>
      </w:r>
      <w:r w:rsidRPr="0039588E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39588E">
        <w:rPr>
          <w:rFonts w:ascii="Times New Roman" w:hAnsi="Times New Roman"/>
          <w:sz w:val="26"/>
          <w:szCs w:val="26"/>
          <w:lang w:eastAsia="tr-TR"/>
        </w:rPr>
        <w:t>Персональный состав, полномочия и порядок деятельности Комиссии определяются положением, утверждаемым постановлением Администрации.</w:t>
      </w:r>
    </w:p>
    <w:p w:rsidR="0039588E" w:rsidRDefault="0039588E" w:rsidP="007B7A27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7D6C2E">
        <w:rPr>
          <w:rFonts w:ascii="Times New Roman" w:hAnsi="Times New Roman"/>
          <w:b/>
          <w:bCs/>
          <w:sz w:val="26"/>
          <w:szCs w:val="26"/>
          <w:lang w:eastAsia="tr-TR"/>
        </w:rPr>
        <w:t>2. Порядок присвоения наименований Объектам</w:t>
      </w:r>
    </w:p>
    <w:p w:rsidR="00D82A54" w:rsidRPr="00D82A54" w:rsidRDefault="0039588E" w:rsidP="00D82A5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2.1.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 xml:space="preserve"> </w:t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Присвоение наименований Объектам, а также изменение и аннулирование наименований Объектов осуществляется </w:t>
      </w:r>
      <w:r w:rsidR="00D82A54" w:rsidRPr="00D82A54">
        <w:rPr>
          <w:rFonts w:ascii="Times New Roman" w:hAnsi="Times New Roman"/>
          <w:sz w:val="26"/>
          <w:szCs w:val="26"/>
        </w:rPr>
        <w:t>с</w:t>
      </w:r>
      <w:r w:rsidRPr="00D82A54">
        <w:rPr>
          <w:rFonts w:ascii="Times New Roman" w:hAnsi="Times New Roman"/>
          <w:sz w:val="26"/>
          <w:szCs w:val="26"/>
        </w:rPr>
        <w:t xml:space="preserve">оветом депутатов по представлению главы Администрации </w:t>
      </w:r>
      <w:r w:rsidR="001E4922">
        <w:rPr>
          <w:rFonts w:ascii="Times New Roman" w:hAnsi="Times New Roman"/>
          <w:sz w:val="26"/>
          <w:szCs w:val="26"/>
        </w:rPr>
        <w:t>с учетом</w:t>
      </w:r>
      <w:r w:rsidRPr="00D82A54">
        <w:rPr>
          <w:rFonts w:ascii="Times New Roman" w:hAnsi="Times New Roman"/>
          <w:sz w:val="26"/>
          <w:szCs w:val="26"/>
        </w:rPr>
        <w:t xml:space="preserve"> решения Комиссии.</w:t>
      </w:r>
    </w:p>
    <w:p w:rsidR="0039588E" w:rsidRPr="00D82A54" w:rsidRDefault="0039588E" w:rsidP="00D82A5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82A54">
        <w:rPr>
          <w:rFonts w:ascii="Times New Roman" w:hAnsi="Times New Roman"/>
          <w:sz w:val="26"/>
          <w:szCs w:val="26"/>
        </w:rPr>
        <w:t xml:space="preserve">2.2. </w:t>
      </w:r>
      <w:r w:rsidRPr="00D82A54">
        <w:rPr>
          <w:rFonts w:ascii="Times New Roman" w:hAnsi="Times New Roman"/>
          <w:sz w:val="26"/>
          <w:szCs w:val="26"/>
          <w:lang w:eastAsia="tr-TR"/>
        </w:rPr>
        <w:t>Основаниями для присвоения наименований Объектам могут являться:</w:t>
      </w:r>
    </w:p>
    <w:p w:rsidR="0039588E" w:rsidRPr="00D82A54" w:rsidRDefault="0039588E" w:rsidP="00D82A54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t>2.2.1. образование Объекта(</w:t>
      </w:r>
      <w:proofErr w:type="spellStart"/>
      <w:r w:rsidRPr="00D82A54">
        <w:rPr>
          <w:rFonts w:ascii="Times New Roman" w:hAnsi="Times New Roman"/>
          <w:sz w:val="26"/>
          <w:szCs w:val="26"/>
          <w:lang w:eastAsia="tr-TR"/>
        </w:rPr>
        <w:t>ов</w:t>
      </w:r>
      <w:proofErr w:type="spellEnd"/>
      <w:r w:rsidRPr="00D82A54">
        <w:rPr>
          <w:rFonts w:ascii="Times New Roman" w:hAnsi="Times New Roman"/>
          <w:sz w:val="26"/>
          <w:szCs w:val="26"/>
          <w:lang w:eastAsia="tr-TR"/>
        </w:rPr>
        <w:t>), в том числе -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lastRenderedPageBreak/>
        <w:t>2.2.2. создание Объекта в результате объединения двух рядом расположенных, в том числе - являющихся продолжением друг друга Объектов, один из которых является безымянным;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t>2.2.3. иные основания для присвоения наименований Объект</w:t>
      </w:r>
      <w:r w:rsidR="001E4922">
        <w:rPr>
          <w:rFonts w:ascii="Times New Roman" w:hAnsi="Times New Roman"/>
          <w:sz w:val="26"/>
          <w:szCs w:val="26"/>
          <w:lang w:eastAsia="tr-TR"/>
        </w:rPr>
        <w:t>ам</w:t>
      </w:r>
      <w:r w:rsidRPr="00D82A54">
        <w:rPr>
          <w:rFonts w:ascii="Times New Roman" w:hAnsi="Times New Roman"/>
          <w:sz w:val="26"/>
          <w:szCs w:val="26"/>
          <w:lang w:eastAsia="tr-TR"/>
        </w:rPr>
        <w:t>.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t>2.3</w:t>
      </w:r>
      <w:r w:rsidR="00F42FE9">
        <w:rPr>
          <w:rFonts w:ascii="Times New Roman" w:hAnsi="Times New Roman"/>
          <w:sz w:val="26"/>
          <w:szCs w:val="26"/>
          <w:lang w:eastAsia="tr-TR"/>
        </w:rPr>
        <w:t>.</w:t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 Присвоение наименований Объектам производится в соответствии с Порядком, по предложениям Инициатора(</w:t>
      </w:r>
      <w:proofErr w:type="spellStart"/>
      <w:r w:rsidRPr="00D82A54">
        <w:rPr>
          <w:rFonts w:ascii="Times New Roman" w:hAnsi="Times New Roman"/>
          <w:sz w:val="26"/>
          <w:szCs w:val="26"/>
          <w:lang w:eastAsia="tr-TR"/>
        </w:rPr>
        <w:t>ов</w:t>
      </w:r>
      <w:proofErr w:type="spellEnd"/>
      <w:r w:rsidRPr="00D82A54">
        <w:rPr>
          <w:rFonts w:ascii="Times New Roman" w:hAnsi="Times New Roman"/>
          <w:sz w:val="26"/>
          <w:szCs w:val="26"/>
          <w:lang w:eastAsia="tr-TR"/>
        </w:rPr>
        <w:t xml:space="preserve">). Инициатива граждан Российской Федерации, имеющих постоянное место жительства на территории </w:t>
      </w:r>
      <w:proofErr w:type="spellStart"/>
      <w:r w:rsidR="00D20DCE">
        <w:rPr>
          <w:rFonts w:ascii="Times New Roman" w:hAnsi="Times New Roman"/>
          <w:sz w:val="26"/>
          <w:szCs w:val="26"/>
          <w:lang w:eastAsia="tr-TR"/>
        </w:rPr>
        <w:t>Доможировского</w:t>
      </w:r>
      <w:proofErr w:type="spellEnd"/>
      <w:r w:rsidR="00D20DCE">
        <w:rPr>
          <w:rFonts w:ascii="Times New Roman" w:hAnsi="Times New Roman"/>
          <w:sz w:val="26"/>
          <w:szCs w:val="26"/>
          <w:lang w:eastAsia="tr-TR"/>
        </w:rPr>
        <w:t xml:space="preserve"> сельского</w:t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 поселения, может реализовываться путем создания инициативной группы.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t>2.4. Предложения Инициатора(</w:t>
      </w:r>
      <w:proofErr w:type="spellStart"/>
      <w:r w:rsidRPr="00D82A54">
        <w:rPr>
          <w:rFonts w:ascii="Times New Roman" w:hAnsi="Times New Roman"/>
          <w:sz w:val="26"/>
          <w:szCs w:val="26"/>
          <w:lang w:eastAsia="tr-TR"/>
        </w:rPr>
        <w:t>ов</w:t>
      </w:r>
      <w:proofErr w:type="spellEnd"/>
      <w:r w:rsidRPr="00D82A54">
        <w:rPr>
          <w:rFonts w:ascii="Times New Roman" w:hAnsi="Times New Roman"/>
          <w:sz w:val="26"/>
          <w:szCs w:val="26"/>
          <w:lang w:eastAsia="tr-TR"/>
        </w:rPr>
        <w:t>) о присвоении наименований Объектам (далее - Предложения), при возникновении необходимости присвоения наименований, направляются в письменном виде на имя председателя Комиссии, а также формулируются в процессе работы Комиссии.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D82A54">
        <w:rPr>
          <w:rFonts w:ascii="Times New Roman" w:hAnsi="Times New Roman"/>
          <w:sz w:val="26"/>
          <w:szCs w:val="26"/>
          <w:lang w:eastAsia="tr-TR"/>
        </w:rPr>
        <w:t>2.5. Предложения должны содержать следующие сведения: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предлагаемое наименование Объекта;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обоснование предлагаемого наименования Объекта;</w:t>
      </w:r>
    </w:p>
    <w:p w:rsidR="0039588E" w:rsidRPr="00F42FE9" w:rsidRDefault="0039588E" w:rsidP="00F42FE9">
      <w:pPr>
        <w:pStyle w:val="a4"/>
        <w:jc w:val="both"/>
        <w:rPr>
          <w:rFonts w:ascii="Times New Roman" w:hAnsi="Times New Roman"/>
          <w:b/>
          <w:bCs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карту-схему, на которой обозначается расположение Объекта (в произвольной форме);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архивную или иную удостоверенную в установленном порядке справку об истории топонимики Объекта и территории, на которой располагается Объект (при возвращении Объекту исторического наименования, утраченного в предшествующие периоды и имеющего особую значимость как памятника истории и культуры);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перечень мероп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риятий, связанных с процедурой </w:t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изменения наименования Объекта, и финансово-экономический расчет затрат на их проведение с указанием источников финансирования (при изменении наименования Объекта, за исключением переименования Объекта, не являющегося </w:t>
      </w:r>
      <w:proofErr w:type="spellStart"/>
      <w:r w:rsidRPr="00D85A1F">
        <w:rPr>
          <w:rFonts w:ascii="Times New Roman" w:hAnsi="Times New Roman"/>
          <w:sz w:val="26"/>
          <w:szCs w:val="26"/>
          <w:lang w:eastAsia="tr-TR"/>
        </w:rPr>
        <w:t>адресообразующим</w:t>
      </w:r>
      <w:proofErr w:type="spellEnd"/>
      <w:r w:rsidRPr="00D82A54">
        <w:rPr>
          <w:rFonts w:ascii="Times New Roman" w:hAnsi="Times New Roman"/>
          <w:sz w:val="26"/>
          <w:szCs w:val="26"/>
          <w:lang w:eastAsia="tr-TR"/>
        </w:rPr>
        <w:t xml:space="preserve"> элементом для объектов адресации).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Предложение также должно содержать информацию об Инициаторе(ах):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для физического лица, инициативной группы граждан - фамилию, имя, отчество</w:t>
      </w:r>
      <w:r w:rsidR="004E75B2">
        <w:rPr>
          <w:rFonts w:ascii="Times New Roman" w:hAnsi="Times New Roman"/>
          <w:sz w:val="26"/>
          <w:szCs w:val="26"/>
          <w:lang w:eastAsia="tr-TR"/>
        </w:rPr>
        <w:t xml:space="preserve"> (при наличии)</w:t>
      </w:r>
      <w:r w:rsidRPr="00D82A54">
        <w:rPr>
          <w:rFonts w:ascii="Times New Roman" w:hAnsi="Times New Roman"/>
          <w:sz w:val="26"/>
          <w:szCs w:val="26"/>
          <w:lang w:eastAsia="tr-TR"/>
        </w:rPr>
        <w:t>, адрес регистрации по месту жительства, контактный телефон, подпись;</w:t>
      </w:r>
    </w:p>
    <w:p w:rsidR="0039588E" w:rsidRPr="00D82A54" w:rsidRDefault="0039588E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  <w:t>-</w:t>
      </w:r>
      <w:r w:rsidRPr="00D82A54">
        <w:rPr>
          <w:rFonts w:ascii="Times New Roman" w:hAnsi="Times New Roman"/>
          <w:b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для юридического лица, общественного объединения, органа местного самоуправления - наименование, фирменное наименование (при наличии), место нахождения, почтовый и электронный адрес, контактный телефон, подпись уполномоченного лица.</w:t>
      </w:r>
    </w:p>
    <w:p w:rsidR="0039588E" w:rsidRPr="00D82A54" w:rsidRDefault="0039588E" w:rsidP="00F42FE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2.6.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При обращении Инициаторов с предложением о переименовании Объе</w:t>
      </w:r>
      <w:r w:rsidR="00D550E5">
        <w:rPr>
          <w:rFonts w:ascii="Times New Roman" w:hAnsi="Times New Roman"/>
          <w:sz w:val="26"/>
          <w:szCs w:val="26"/>
          <w:lang w:eastAsia="tr-TR"/>
        </w:rPr>
        <w:t>кта (за исключением случаев 2.15.1 -2.15</w:t>
      </w:r>
      <w:r w:rsidRPr="00D82A54">
        <w:rPr>
          <w:rFonts w:ascii="Times New Roman" w:hAnsi="Times New Roman"/>
          <w:sz w:val="26"/>
          <w:szCs w:val="26"/>
          <w:lang w:eastAsia="tr-TR"/>
        </w:rPr>
        <w:t>.2), в том числе - в случае возвращения его исторического наименования, предоставляются подписные листы, подтверждающие поддержку соответствующего заявления не менее 50-ти процентов жителей, проживающих на меняющей наименование территории, и итоговый протокол, подписанный Инициаторами. Подписные листы и итоговый протокол заполняются лично участниками и Инициаторами (соответственно) опроса, с указанием персональных данных (фамилия, имя, отчество</w:t>
      </w:r>
      <w:r w:rsidR="008403CD">
        <w:rPr>
          <w:rFonts w:ascii="Times New Roman" w:hAnsi="Times New Roman"/>
          <w:sz w:val="26"/>
          <w:szCs w:val="26"/>
          <w:lang w:eastAsia="tr-TR"/>
        </w:rPr>
        <w:t xml:space="preserve"> (при наличии)</w:t>
      </w:r>
      <w:r w:rsidRPr="00D82A54">
        <w:rPr>
          <w:rFonts w:ascii="Times New Roman" w:hAnsi="Times New Roman"/>
          <w:sz w:val="26"/>
          <w:szCs w:val="26"/>
          <w:lang w:eastAsia="tr-TR"/>
        </w:rPr>
        <w:t>, паспортные данные, адрес места жительства), даты и подписи.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2.7.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Предложения рассматриваются Комиссией в соответствии с положением о Комиссии.                                                                                               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2.8.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При рассмотрении Предложений, имеющих особую значимость для большинства жителей поселения (при изменении наименования Объекта, при наличии нескольких вариантов наименования Объекта, при одновременном присвоении наименований двум и более элементам улично-дорожной сети, расположенным в границах одного элемента планировочной структуры), осуществляются мероприятия по </w:t>
      </w:r>
      <w:r w:rsidRPr="00D82A54">
        <w:rPr>
          <w:rFonts w:ascii="Times New Roman" w:hAnsi="Times New Roman"/>
          <w:sz w:val="26"/>
          <w:szCs w:val="26"/>
          <w:lang w:eastAsia="tr-TR"/>
        </w:rPr>
        <w:lastRenderedPageBreak/>
        <w:t xml:space="preserve">выявлению общественного мнения путем проведения опросов, в том числе - с использованием официального сайта Администрации в сети Интернет. Полученные результаты принимаются во внимание при принятии решений Комиссией и </w:t>
      </w:r>
      <w:r w:rsidR="00D550E5">
        <w:rPr>
          <w:rFonts w:ascii="Times New Roman" w:hAnsi="Times New Roman"/>
          <w:sz w:val="26"/>
          <w:szCs w:val="26"/>
        </w:rPr>
        <w:t>С</w:t>
      </w:r>
      <w:r w:rsidRPr="00D82A54">
        <w:rPr>
          <w:rFonts w:ascii="Times New Roman" w:hAnsi="Times New Roman"/>
          <w:sz w:val="26"/>
          <w:szCs w:val="26"/>
        </w:rPr>
        <w:t>оветом депутатов</w:t>
      </w:r>
      <w:r w:rsidRPr="00D82A54">
        <w:rPr>
          <w:rFonts w:ascii="Times New Roman" w:hAnsi="Times New Roman"/>
          <w:sz w:val="26"/>
          <w:szCs w:val="26"/>
          <w:lang w:eastAsia="tr-TR"/>
        </w:rPr>
        <w:t>.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2.9.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По результатам </w:t>
      </w:r>
      <w:r w:rsidRPr="00D82A54">
        <w:rPr>
          <w:rFonts w:ascii="Times New Roman" w:hAnsi="Times New Roman"/>
          <w:sz w:val="26"/>
          <w:szCs w:val="26"/>
          <w:lang w:eastAsia="tr-TR"/>
        </w:rPr>
        <w:t>рассмотрения Предложений Комиссия принимает решение с учетом требований пункта 3 настоящего Порядка.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2.10.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Принятие Комиссией решения о присвоении наименования Объекту является основанием для подготовки соответствующего проекта решения Совета депутатов (далее - Проект решения).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2.11.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Рассмотрение Советом депутатов Проекта решения осуществляется в установленном порядке и принимается с учетом результатов опроса по выявлению общественного мнения (при наличии оснований для его проведения).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2.12.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Результатом рассмотрения является либо принятое Советом депутатов решение о присвоении предложенного наименования Об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ъекту, либо отказ в присвоении </w:t>
      </w:r>
      <w:r w:rsidRPr="00D82A54">
        <w:rPr>
          <w:rFonts w:ascii="Times New Roman" w:hAnsi="Times New Roman"/>
          <w:sz w:val="26"/>
          <w:szCs w:val="26"/>
          <w:lang w:eastAsia="tr-TR"/>
        </w:rPr>
        <w:t xml:space="preserve">наименования Объекту. </w:t>
      </w:r>
    </w:p>
    <w:p w:rsidR="0039588E" w:rsidRPr="00D82A54" w:rsidRDefault="0039588E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D82A54">
        <w:rPr>
          <w:rFonts w:ascii="Times New Roman" w:hAnsi="Times New Roman"/>
          <w:bCs/>
          <w:sz w:val="26"/>
          <w:szCs w:val="26"/>
          <w:lang w:eastAsia="tr-TR"/>
        </w:rPr>
        <w:t>2.13.</w:t>
      </w:r>
      <w:r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Pr="00D82A54">
        <w:rPr>
          <w:rFonts w:ascii="Times New Roman" w:hAnsi="Times New Roman"/>
          <w:sz w:val="26"/>
          <w:szCs w:val="26"/>
          <w:lang w:eastAsia="tr-TR"/>
        </w:rPr>
        <w:t>Датой присвоения наименования Объекту, изменения и аннулирования наименования Объекта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39588E" w:rsidRPr="00D82A54" w:rsidRDefault="00D550E5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>2.14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Информация о принятом Советом депутатов решении о присвоении наименования Объекту, а также об изменении и аннулировании наименования Объекта размещается в средствах массовой информации и в сети Интернет.</w:t>
      </w:r>
    </w:p>
    <w:p w:rsidR="0039588E" w:rsidRPr="00D82A54" w:rsidRDefault="00D550E5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Изменение существующих наименований Объектов допускается в случаях: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.1.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изменения статусной части топонима (изменения вида Объекта),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.2.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разделения Объекта или объединения нескольких Объектов,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.3.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несоответствия наименования Объек</w:t>
      </w:r>
      <w:r w:rsidR="007B7A27">
        <w:rPr>
          <w:rFonts w:ascii="Times New Roman" w:hAnsi="Times New Roman"/>
          <w:sz w:val="26"/>
          <w:szCs w:val="26"/>
          <w:lang w:eastAsia="tr-TR"/>
        </w:rPr>
        <w:t>та требованиям, предусмотренным</w:t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 xml:space="preserve"> пунктом 3.4 Порядка;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.4.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устранение наименований Объектов, обозначенных аббревиатурами, номерами или словосочетаниями, вызывающими значительные трудности и неудобство при произношении;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.5.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возвращения Объекту исторического наименования, утраченного в предшествующие периоды и имеющего особую ценность как памятника истории и культур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ы, - по результатам проведённой Инициатором процедуры </w:t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выявления общественного мнения по данному вопросу путем опроса более 50</w:t>
      </w:r>
      <w:r w:rsidR="008403CD">
        <w:rPr>
          <w:rFonts w:ascii="Times New Roman" w:hAnsi="Times New Roman"/>
          <w:sz w:val="26"/>
          <w:szCs w:val="26"/>
          <w:lang w:eastAsia="tr-TR"/>
        </w:rPr>
        <w:t xml:space="preserve"> процентов жителей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, проживающих </w:t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на именуемой территории;</w:t>
      </w:r>
    </w:p>
    <w:p w:rsidR="0039588E" w:rsidRPr="00D82A54" w:rsidRDefault="00D550E5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ab/>
        <w:t>2.15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.6.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 xml:space="preserve">иные случаи безусловной необходимости изменения существующего наименования Объекта - по инициативе органов местного самоуправления, по результатам выявления общественного мнения по данному вопросу. </w:t>
      </w:r>
    </w:p>
    <w:p w:rsidR="0039588E" w:rsidRPr="00D82A54" w:rsidRDefault="001E1770" w:rsidP="00D550E5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>2.16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Аннулирование наименования объекта производится в случае полной утраты (исчезновения) Объекта, при изменении его статуса и (или) функционального назначения, при объединении 2-х и более Объектов в один.</w:t>
      </w:r>
    </w:p>
    <w:p w:rsidR="0039588E" w:rsidRDefault="001E1770" w:rsidP="001E1770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bCs/>
          <w:sz w:val="26"/>
          <w:szCs w:val="26"/>
          <w:lang w:eastAsia="tr-TR"/>
        </w:rPr>
        <w:t>2.17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>.</w:t>
      </w:r>
      <w:r w:rsidR="0039588E" w:rsidRPr="00D82A54">
        <w:rPr>
          <w:rFonts w:ascii="Times New Roman" w:hAnsi="Times New Roman"/>
          <w:bCs/>
          <w:sz w:val="26"/>
          <w:szCs w:val="26"/>
          <w:lang w:eastAsia="tr-TR"/>
        </w:rPr>
        <w:tab/>
      </w:r>
      <w:r w:rsidR="0039588E" w:rsidRPr="00D82A54">
        <w:rPr>
          <w:rFonts w:ascii="Times New Roman" w:hAnsi="Times New Roman"/>
          <w:sz w:val="26"/>
          <w:szCs w:val="26"/>
          <w:lang w:eastAsia="tr-TR"/>
        </w:rPr>
        <w:t>Внесение предложений и принятие решений об изменении или аннулировании существующих наименований Объектов осуществляются в соответствии с пунктами 2.1-2.12 Порядка.</w:t>
      </w:r>
    </w:p>
    <w:p w:rsidR="00C97BBA" w:rsidRDefault="00C97BBA" w:rsidP="001E1770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</w:p>
    <w:p w:rsidR="00C97BBA" w:rsidRDefault="00C97BBA" w:rsidP="001E1770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</w:p>
    <w:p w:rsidR="002451E5" w:rsidRDefault="00144089" w:rsidP="007B7A27">
      <w:pPr>
        <w:pStyle w:val="a4"/>
        <w:ind w:left="720"/>
        <w:jc w:val="center"/>
        <w:rPr>
          <w:rFonts w:ascii="Times New Roman" w:hAnsi="Times New Roman"/>
          <w:b/>
          <w:sz w:val="26"/>
          <w:szCs w:val="26"/>
          <w:lang w:eastAsia="tr-TR"/>
        </w:rPr>
      </w:pPr>
      <w:r>
        <w:rPr>
          <w:rFonts w:ascii="Times New Roman" w:hAnsi="Times New Roman"/>
          <w:b/>
          <w:sz w:val="26"/>
          <w:szCs w:val="26"/>
          <w:lang w:eastAsia="tr-TR"/>
        </w:rPr>
        <w:t xml:space="preserve">3. </w:t>
      </w:r>
      <w:r w:rsidR="002451E5" w:rsidRPr="00144089">
        <w:rPr>
          <w:rFonts w:ascii="Times New Roman" w:hAnsi="Times New Roman"/>
          <w:b/>
          <w:sz w:val="26"/>
          <w:szCs w:val="26"/>
          <w:lang w:eastAsia="tr-TR"/>
        </w:rPr>
        <w:t xml:space="preserve">Правила присвоения наименований </w:t>
      </w:r>
      <w:r w:rsidR="00D92A0A">
        <w:rPr>
          <w:rFonts w:ascii="Times New Roman" w:hAnsi="Times New Roman"/>
          <w:b/>
          <w:sz w:val="26"/>
          <w:szCs w:val="26"/>
          <w:lang w:eastAsia="tr-TR"/>
        </w:rPr>
        <w:t>О</w:t>
      </w:r>
      <w:r w:rsidR="002451E5" w:rsidRPr="00144089">
        <w:rPr>
          <w:rFonts w:ascii="Times New Roman" w:hAnsi="Times New Roman"/>
          <w:b/>
          <w:sz w:val="26"/>
          <w:szCs w:val="26"/>
          <w:lang w:eastAsia="tr-TR"/>
        </w:rPr>
        <w:t>бъектам</w:t>
      </w:r>
    </w:p>
    <w:p w:rsidR="00144089" w:rsidRPr="00144089" w:rsidRDefault="00144089" w:rsidP="00144089">
      <w:pPr>
        <w:pStyle w:val="a4"/>
        <w:ind w:left="360"/>
        <w:rPr>
          <w:rFonts w:ascii="Times New Roman" w:hAnsi="Times New Roman"/>
          <w:b/>
          <w:sz w:val="26"/>
          <w:szCs w:val="26"/>
          <w:lang w:eastAsia="tr-TR"/>
        </w:rPr>
      </w:pPr>
    </w:p>
    <w:p w:rsidR="002451E5" w:rsidRPr="002451E5" w:rsidRDefault="002451E5" w:rsidP="00144089">
      <w:pPr>
        <w:pStyle w:val="a4"/>
        <w:ind w:firstLine="708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3.1.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 xml:space="preserve">Наименования Объектов должны отвечать следующим требованиям: </w:t>
      </w:r>
    </w:p>
    <w:p w:rsidR="002451E5" w:rsidRPr="002451E5" w:rsidRDefault="002451E5" w:rsidP="002451E5">
      <w:pPr>
        <w:pStyle w:val="a4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lastRenderedPageBreak/>
        <w:tab/>
        <w:t>3.1.1.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должны соответствовать словообразовательным и стилистическим нормам современного русского литературного языка;</w:t>
      </w:r>
    </w:p>
    <w:p w:rsidR="002451E5" w:rsidRPr="002451E5" w:rsidRDefault="007B7A27" w:rsidP="002451E5">
      <w:pPr>
        <w:pStyle w:val="a4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  <w:lang w:eastAsia="tr-TR"/>
        </w:rPr>
        <w:tab/>
        <w:t>3.1.2.</w:t>
      </w:r>
      <w:r>
        <w:rPr>
          <w:rFonts w:ascii="Times New Roman" w:hAnsi="Times New Roman"/>
          <w:sz w:val="26"/>
          <w:szCs w:val="26"/>
          <w:lang w:eastAsia="tr-TR"/>
        </w:rPr>
        <w:tab/>
        <w:t xml:space="preserve">должны быть </w:t>
      </w:r>
      <w:r w:rsidR="002451E5" w:rsidRPr="002451E5">
        <w:rPr>
          <w:rFonts w:ascii="Times New Roman" w:hAnsi="Times New Roman"/>
          <w:sz w:val="26"/>
          <w:szCs w:val="26"/>
          <w:lang w:eastAsia="tr-TR"/>
        </w:rPr>
        <w:t>удобными для произношения и легко запоминающимися;</w:t>
      </w:r>
    </w:p>
    <w:p w:rsidR="002451E5" w:rsidRPr="002451E5" w:rsidRDefault="002451E5" w:rsidP="00144089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ab/>
        <w:t>3</w:t>
      </w:r>
      <w:r w:rsidR="007B7A27">
        <w:rPr>
          <w:rFonts w:ascii="Times New Roman" w:hAnsi="Times New Roman"/>
          <w:sz w:val="26"/>
          <w:szCs w:val="26"/>
          <w:lang w:eastAsia="tr-TR"/>
        </w:rPr>
        <w:t>.1.3.</w:t>
      </w:r>
      <w:r w:rsidR="007B7A27">
        <w:rPr>
          <w:rFonts w:ascii="Times New Roman" w:hAnsi="Times New Roman"/>
          <w:sz w:val="26"/>
          <w:szCs w:val="26"/>
          <w:lang w:eastAsia="tr-TR"/>
        </w:rPr>
        <w:tab/>
        <w:t xml:space="preserve">должны успешно выполнять </w:t>
      </w:r>
      <w:r w:rsidRPr="002451E5">
        <w:rPr>
          <w:rFonts w:ascii="Times New Roman" w:hAnsi="Times New Roman"/>
          <w:sz w:val="26"/>
          <w:szCs w:val="26"/>
          <w:lang w:eastAsia="tr-TR"/>
        </w:rPr>
        <w:t>адресную функцию - функцию ориентира;</w:t>
      </w:r>
    </w:p>
    <w:p w:rsidR="002451E5" w:rsidRPr="002451E5" w:rsidRDefault="002451E5" w:rsidP="00144089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ab/>
        <w:t>3.1.4.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должны соответствовать достоверным событиям и фактам</w:t>
      </w:r>
      <w:r w:rsidR="00D52E53">
        <w:rPr>
          <w:rFonts w:ascii="Times New Roman" w:hAnsi="Times New Roman"/>
          <w:sz w:val="26"/>
          <w:szCs w:val="26"/>
          <w:lang w:eastAsia="tr-TR"/>
        </w:rPr>
        <w:t>,</w:t>
      </w:r>
      <w:r w:rsidRPr="002451E5">
        <w:rPr>
          <w:rFonts w:ascii="Times New Roman" w:hAnsi="Times New Roman"/>
          <w:sz w:val="26"/>
          <w:szCs w:val="26"/>
          <w:lang w:eastAsia="tr-TR"/>
        </w:rPr>
        <w:t xml:space="preserve"> истории освоения и развития территории поселения, общепринятой системе ценностей и культурным традициям региона.</w:t>
      </w:r>
    </w:p>
    <w:p w:rsidR="002451E5" w:rsidRPr="002451E5" w:rsidRDefault="002451E5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3.2.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Наименование Объектов осуществляется с учетом функционального назначения, местоположения основных топонимических ориентиров и наименований других Объектов на территории; не допускается образование топонимов, нарушающих исторически сложившуюся топонимическую систему конкретной части территории поселения.</w:t>
      </w:r>
    </w:p>
    <w:p w:rsidR="002451E5" w:rsidRPr="002451E5" w:rsidRDefault="002451E5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3.3.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Наименование Объекта должно состоять не более чем из двух слов, исключая статусную часть топонима</w:t>
      </w:r>
      <w:r w:rsidR="00D52E53">
        <w:rPr>
          <w:rFonts w:ascii="Times New Roman" w:hAnsi="Times New Roman"/>
          <w:sz w:val="26"/>
          <w:szCs w:val="26"/>
          <w:lang w:eastAsia="tr-TR"/>
        </w:rPr>
        <w:t xml:space="preserve"> и предлоги</w:t>
      </w:r>
      <w:r w:rsidRPr="002451E5">
        <w:rPr>
          <w:rFonts w:ascii="Times New Roman" w:hAnsi="Times New Roman"/>
          <w:sz w:val="26"/>
          <w:szCs w:val="26"/>
          <w:lang w:eastAsia="tr-TR"/>
        </w:rPr>
        <w:t>. Не допускается включение в наименование Объекта дат, годовщин и аббревиатур.</w:t>
      </w:r>
    </w:p>
    <w:p w:rsidR="002451E5" w:rsidRPr="002451E5" w:rsidRDefault="002451E5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3.4.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 xml:space="preserve">Наименование Объекта не должно быть идентичным либо схожим до степени смешения с наименованием другого существующего Объекта на территории </w:t>
      </w:r>
      <w:r w:rsidR="00D52E53">
        <w:rPr>
          <w:rFonts w:ascii="Times New Roman" w:hAnsi="Times New Roman"/>
          <w:sz w:val="26"/>
          <w:szCs w:val="26"/>
          <w:lang w:eastAsia="tr-TR"/>
        </w:rPr>
        <w:t>поселения</w:t>
      </w:r>
      <w:r w:rsidRPr="002451E5">
        <w:rPr>
          <w:rFonts w:ascii="Times New Roman" w:hAnsi="Times New Roman"/>
          <w:sz w:val="26"/>
          <w:szCs w:val="26"/>
          <w:lang w:eastAsia="tr-TR"/>
        </w:rPr>
        <w:t>.</w:t>
      </w:r>
    </w:p>
    <w:p w:rsidR="002451E5" w:rsidRPr="002451E5" w:rsidRDefault="002451E5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3.5.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При присвоении наименований двум и более элементам улично-дорожной сети, расположенным в одном элементе планировочной структуры, в целях образования топонимов необходимо использовать понятия и словосочетания близких смысловых категорий.</w:t>
      </w:r>
    </w:p>
    <w:p w:rsidR="002451E5" w:rsidRPr="002451E5" w:rsidRDefault="002451E5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2451E5">
        <w:rPr>
          <w:rFonts w:ascii="Times New Roman" w:hAnsi="Times New Roman"/>
          <w:sz w:val="26"/>
          <w:szCs w:val="26"/>
          <w:lang w:eastAsia="tr-TR"/>
        </w:rPr>
        <w:t>3.6.</w:t>
      </w:r>
      <w:r w:rsidRPr="002451E5">
        <w:rPr>
          <w:rFonts w:ascii="Times New Roman" w:hAnsi="Times New Roman"/>
          <w:sz w:val="26"/>
          <w:szCs w:val="26"/>
          <w:lang w:eastAsia="tr-TR"/>
        </w:rPr>
        <w:tab/>
        <w:t>Присвоение наименования вновь образованному элементу планировочной структуры</w:t>
      </w:r>
      <w:r w:rsidRPr="002451E5">
        <w:rPr>
          <w:rFonts w:ascii="Times New Roman" w:hAnsi="Times New Roman"/>
          <w:i/>
          <w:sz w:val="26"/>
          <w:szCs w:val="26"/>
          <w:lang w:eastAsia="tr-TR"/>
        </w:rPr>
        <w:t xml:space="preserve"> </w:t>
      </w:r>
      <w:r w:rsidRPr="002451E5">
        <w:rPr>
          <w:rFonts w:ascii="Times New Roman" w:hAnsi="Times New Roman"/>
          <w:sz w:val="26"/>
          <w:szCs w:val="26"/>
          <w:lang w:eastAsia="tr-TR"/>
        </w:rPr>
        <w:t>допускается только при наличии утвержденных проекта планировки территории и проекта межевания территории, на которой он расположен.</w:t>
      </w:r>
    </w:p>
    <w:p w:rsidR="002451E5" w:rsidRPr="002451E5" w:rsidRDefault="00144089" w:rsidP="001440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  <w:lang w:eastAsia="tr-TR"/>
        </w:rPr>
        <w:t>3.7</w:t>
      </w:r>
      <w:r w:rsidR="002451E5" w:rsidRPr="002451E5">
        <w:rPr>
          <w:rFonts w:ascii="Times New Roman" w:hAnsi="Times New Roman"/>
          <w:sz w:val="26"/>
          <w:szCs w:val="26"/>
          <w:lang w:eastAsia="tr-TR"/>
        </w:rPr>
        <w:t>.</w:t>
      </w:r>
      <w:r w:rsidR="002451E5" w:rsidRPr="002451E5">
        <w:rPr>
          <w:rFonts w:ascii="Times New Roman" w:hAnsi="Times New Roman"/>
          <w:sz w:val="26"/>
          <w:szCs w:val="26"/>
          <w:lang w:eastAsia="tr-TR"/>
        </w:rPr>
        <w:tab/>
        <w:t>При присвоении и изменении наименований целесообразно отдавать предпочтение обобщениям, минимизировав использование мемори</w:t>
      </w:r>
      <w:r w:rsidR="007B7A27">
        <w:rPr>
          <w:rFonts w:ascii="Times New Roman" w:hAnsi="Times New Roman"/>
          <w:sz w:val="26"/>
          <w:szCs w:val="26"/>
          <w:lang w:eastAsia="tr-TR"/>
        </w:rPr>
        <w:t xml:space="preserve">альных наименований-посвящений </w:t>
      </w:r>
      <w:r w:rsidR="002451E5" w:rsidRPr="002451E5">
        <w:rPr>
          <w:rFonts w:ascii="Times New Roman" w:hAnsi="Times New Roman"/>
          <w:sz w:val="26"/>
          <w:szCs w:val="26"/>
          <w:lang w:eastAsia="tr-TR"/>
        </w:rPr>
        <w:t>в топонимии поселения.</w:t>
      </w:r>
    </w:p>
    <w:p w:rsidR="00144089" w:rsidRDefault="00144089" w:rsidP="002451E5">
      <w:pPr>
        <w:pStyle w:val="a4"/>
        <w:rPr>
          <w:rFonts w:ascii="Times New Roman" w:hAnsi="Times New Roman"/>
          <w:sz w:val="26"/>
          <w:szCs w:val="26"/>
          <w:lang w:eastAsia="tr-TR"/>
        </w:rPr>
      </w:pPr>
    </w:p>
    <w:p w:rsidR="002451E5" w:rsidRPr="002451E5" w:rsidRDefault="002451E5" w:rsidP="002451E5">
      <w:pPr>
        <w:pStyle w:val="a4"/>
        <w:rPr>
          <w:rFonts w:ascii="Times New Roman" w:hAnsi="Times New Roman"/>
          <w:sz w:val="26"/>
          <w:szCs w:val="26"/>
        </w:rPr>
      </w:pPr>
    </w:p>
    <w:p w:rsidR="00C97BBA" w:rsidRPr="002451E5" w:rsidRDefault="00C97BBA" w:rsidP="002451E5">
      <w:pPr>
        <w:pStyle w:val="a4"/>
        <w:rPr>
          <w:rFonts w:ascii="Times New Roman" w:hAnsi="Times New Roman"/>
          <w:sz w:val="26"/>
          <w:szCs w:val="26"/>
          <w:lang w:eastAsia="tr-TR"/>
        </w:rPr>
      </w:pPr>
    </w:p>
    <w:p w:rsidR="0039588E" w:rsidRPr="002451E5" w:rsidRDefault="0039588E" w:rsidP="002451E5">
      <w:pPr>
        <w:pStyle w:val="a4"/>
        <w:rPr>
          <w:rFonts w:ascii="Times New Roman" w:hAnsi="Times New Roman"/>
          <w:sz w:val="26"/>
          <w:szCs w:val="26"/>
          <w:lang w:eastAsia="tr-TR"/>
        </w:rPr>
      </w:pPr>
    </w:p>
    <w:p w:rsidR="00FD43E0" w:rsidRPr="00D82A54" w:rsidRDefault="00FD43E0" w:rsidP="00D82A54">
      <w:pPr>
        <w:pStyle w:val="a4"/>
        <w:jc w:val="both"/>
        <w:rPr>
          <w:rFonts w:ascii="Times New Roman" w:hAnsi="Times New Roman"/>
          <w:sz w:val="26"/>
          <w:szCs w:val="26"/>
          <w:lang w:eastAsia="tr-TR"/>
        </w:rPr>
      </w:pPr>
    </w:p>
    <w:sectPr w:rsidR="00FD43E0" w:rsidRPr="00D82A54" w:rsidSect="00D775CB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122"/>
    <w:multiLevelType w:val="hybridMultilevel"/>
    <w:tmpl w:val="8E107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5C8E"/>
    <w:multiLevelType w:val="multilevel"/>
    <w:tmpl w:val="D4986D14"/>
    <w:lvl w:ilvl="0">
      <w:start w:val="1"/>
      <w:numFmt w:val="decimal"/>
      <w:lvlText w:val="%1."/>
      <w:lvlJc w:val="left"/>
      <w:pPr>
        <w:tabs>
          <w:tab w:val="num" w:pos="1338"/>
        </w:tabs>
        <w:ind w:left="133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8"/>
        </w:tabs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8"/>
        </w:tabs>
        <w:ind w:left="1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8"/>
        </w:tabs>
        <w:ind w:left="1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8"/>
        </w:tabs>
        <w:ind w:left="2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8"/>
        </w:tabs>
        <w:ind w:left="2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8"/>
        </w:tabs>
        <w:ind w:left="2658" w:hanging="2160"/>
      </w:pPr>
      <w:rPr>
        <w:rFonts w:hint="default"/>
      </w:rPr>
    </w:lvl>
  </w:abstractNum>
  <w:abstractNum w:abstractNumId="2">
    <w:nsid w:val="28C66FC6"/>
    <w:multiLevelType w:val="hybridMultilevel"/>
    <w:tmpl w:val="7A243082"/>
    <w:lvl w:ilvl="0" w:tplc="348A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0220B"/>
    <w:multiLevelType w:val="hybridMultilevel"/>
    <w:tmpl w:val="6EB8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413D"/>
    <w:multiLevelType w:val="multilevel"/>
    <w:tmpl w:val="7D86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04"/>
    <w:rsid w:val="00004782"/>
    <w:rsid w:val="00013196"/>
    <w:rsid w:val="0002252B"/>
    <w:rsid w:val="00042683"/>
    <w:rsid w:val="000478BA"/>
    <w:rsid w:val="00052190"/>
    <w:rsid w:val="00061D03"/>
    <w:rsid w:val="000A3C3B"/>
    <w:rsid w:val="000B6948"/>
    <w:rsid w:val="000F563C"/>
    <w:rsid w:val="00144089"/>
    <w:rsid w:val="0015378D"/>
    <w:rsid w:val="00156AAC"/>
    <w:rsid w:val="001707DE"/>
    <w:rsid w:val="001D1038"/>
    <w:rsid w:val="001E1770"/>
    <w:rsid w:val="001E4922"/>
    <w:rsid w:val="00220EEC"/>
    <w:rsid w:val="00225583"/>
    <w:rsid w:val="00235365"/>
    <w:rsid w:val="0024221D"/>
    <w:rsid w:val="002451E5"/>
    <w:rsid w:val="00284E5F"/>
    <w:rsid w:val="002A7818"/>
    <w:rsid w:val="002C7E05"/>
    <w:rsid w:val="002D2E7B"/>
    <w:rsid w:val="00313819"/>
    <w:rsid w:val="00313F3C"/>
    <w:rsid w:val="0031500C"/>
    <w:rsid w:val="00331A38"/>
    <w:rsid w:val="00332194"/>
    <w:rsid w:val="003816E9"/>
    <w:rsid w:val="003847DA"/>
    <w:rsid w:val="0038516F"/>
    <w:rsid w:val="003870ED"/>
    <w:rsid w:val="003878AE"/>
    <w:rsid w:val="0039588E"/>
    <w:rsid w:val="00397713"/>
    <w:rsid w:val="003A0E6F"/>
    <w:rsid w:val="003E7059"/>
    <w:rsid w:val="003F2E55"/>
    <w:rsid w:val="004148D8"/>
    <w:rsid w:val="00425A32"/>
    <w:rsid w:val="00474A36"/>
    <w:rsid w:val="004853DC"/>
    <w:rsid w:val="004E75B2"/>
    <w:rsid w:val="004F66F3"/>
    <w:rsid w:val="005068DA"/>
    <w:rsid w:val="00514A6B"/>
    <w:rsid w:val="00534B31"/>
    <w:rsid w:val="0054358D"/>
    <w:rsid w:val="00547E64"/>
    <w:rsid w:val="005569B5"/>
    <w:rsid w:val="005748DC"/>
    <w:rsid w:val="00593E9A"/>
    <w:rsid w:val="005F637F"/>
    <w:rsid w:val="0063087E"/>
    <w:rsid w:val="0063315A"/>
    <w:rsid w:val="00640E3C"/>
    <w:rsid w:val="00644726"/>
    <w:rsid w:val="00671697"/>
    <w:rsid w:val="00687EF8"/>
    <w:rsid w:val="006925E8"/>
    <w:rsid w:val="006C3DB1"/>
    <w:rsid w:val="006C5160"/>
    <w:rsid w:val="006E21EB"/>
    <w:rsid w:val="006E4EC4"/>
    <w:rsid w:val="006F13AA"/>
    <w:rsid w:val="006F68A7"/>
    <w:rsid w:val="00723871"/>
    <w:rsid w:val="007339AD"/>
    <w:rsid w:val="00780078"/>
    <w:rsid w:val="007819D8"/>
    <w:rsid w:val="007838B8"/>
    <w:rsid w:val="00794B6E"/>
    <w:rsid w:val="007A2CB2"/>
    <w:rsid w:val="007A681A"/>
    <w:rsid w:val="007B7A27"/>
    <w:rsid w:val="0080542D"/>
    <w:rsid w:val="00812E59"/>
    <w:rsid w:val="00820EAB"/>
    <w:rsid w:val="00821CB4"/>
    <w:rsid w:val="008403CD"/>
    <w:rsid w:val="00857C5B"/>
    <w:rsid w:val="008611EF"/>
    <w:rsid w:val="00944A55"/>
    <w:rsid w:val="00972237"/>
    <w:rsid w:val="009B2742"/>
    <w:rsid w:val="009F2037"/>
    <w:rsid w:val="00A30F2A"/>
    <w:rsid w:val="00A36734"/>
    <w:rsid w:val="00A369D4"/>
    <w:rsid w:val="00A63748"/>
    <w:rsid w:val="00A72662"/>
    <w:rsid w:val="00A91B39"/>
    <w:rsid w:val="00AD5ED5"/>
    <w:rsid w:val="00AF68A1"/>
    <w:rsid w:val="00B570D7"/>
    <w:rsid w:val="00B722A4"/>
    <w:rsid w:val="00B81B1C"/>
    <w:rsid w:val="00B826C5"/>
    <w:rsid w:val="00B90315"/>
    <w:rsid w:val="00B97316"/>
    <w:rsid w:val="00BD3DE4"/>
    <w:rsid w:val="00C00357"/>
    <w:rsid w:val="00C11438"/>
    <w:rsid w:val="00C53382"/>
    <w:rsid w:val="00C6223E"/>
    <w:rsid w:val="00C71A04"/>
    <w:rsid w:val="00C97BBA"/>
    <w:rsid w:val="00CA3338"/>
    <w:rsid w:val="00CD2516"/>
    <w:rsid w:val="00CD6774"/>
    <w:rsid w:val="00CD7BA3"/>
    <w:rsid w:val="00CE5DAA"/>
    <w:rsid w:val="00D166B7"/>
    <w:rsid w:val="00D20DCE"/>
    <w:rsid w:val="00D52E53"/>
    <w:rsid w:val="00D550E5"/>
    <w:rsid w:val="00D62D14"/>
    <w:rsid w:val="00D775CB"/>
    <w:rsid w:val="00D82A54"/>
    <w:rsid w:val="00D82FD6"/>
    <w:rsid w:val="00D85A1F"/>
    <w:rsid w:val="00D92A0A"/>
    <w:rsid w:val="00D9718E"/>
    <w:rsid w:val="00DA0F3F"/>
    <w:rsid w:val="00DA7A0A"/>
    <w:rsid w:val="00DB5C4B"/>
    <w:rsid w:val="00DE468D"/>
    <w:rsid w:val="00DF3AB0"/>
    <w:rsid w:val="00E25867"/>
    <w:rsid w:val="00E50F65"/>
    <w:rsid w:val="00E63414"/>
    <w:rsid w:val="00E76126"/>
    <w:rsid w:val="00EE3AB3"/>
    <w:rsid w:val="00EF6A14"/>
    <w:rsid w:val="00F30A3F"/>
    <w:rsid w:val="00F42FE9"/>
    <w:rsid w:val="00F60E75"/>
    <w:rsid w:val="00FB51FA"/>
    <w:rsid w:val="00FC4344"/>
    <w:rsid w:val="00FD43E0"/>
    <w:rsid w:val="00FE4F90"/>
    <w:rsid w:val="00FE7A92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CF3F-D97E-4657-92EE-8FA8BFD5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0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1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1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C4B"/>
    <w:pPr>
      <w:ind w:left="720"/>
      <w:contextualSpacing/>
    </w:pPr>
  </w:style>
  <w:style w:type="paragraph" w:styleId="a4">
    <w:name w:val="No Spacing"/>
    <w:uiPriority w:val="1"/>
    <w:qFormat/>
    <w:rsid w:val="00C6223E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F30A3F"/>
    <w:rPr>
      <w:sz w:val="22"/>
      <w:szCs w:val="22"/>
      <w:lang w:val="tr-T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D775C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3F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F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22405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9295-C623-4E58-91B9-4F806244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Asus</cp:lastModifiedBy>
  <cp:revision>3</cp:revision>
  <cp:lastPrinted>2019-08-28T09:33:00Z</cp:lastPrinted>
  <dcterms:created xsi:type="dcterms:W3CDTF">2021-09-29T09:42:00Z</dcterms:created>
  <dcterms:modified xsi:type="dcterms:W3CDTF">2021-09-29T10:24:00Z</dcterms:modified>
</cp:coreProperties>
</file>