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C8" w:rsidRDefault="00C735C8" w:rsidP="00C735C8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09117E" w:rsidRPr="0009117E" w:rsidRDefault="0009117E" w:rsidP="0009117E">
      <w:pPr>
        <w:pStyle w:val="af"/>
        <w:rPr>
          <w:rFonts w:ascii="Times New Roman" w:hAnsi="Times New Roman"/>
          <w:szCs w:val="32"/>
        </w:rPr>
      </w:pPr>
      <w:r w:rsidRPr="0009117E">
        <w:rPr>
          <w:rFonts w:ascii="Times New Roman" w:hAnsi="Times New Roman"/>
          <w:szCs w:val="32"/>
        </w:rPr>
        <w:t>А Д М И Н И С Т Р А Ц И Я</w:t>
      </w:r>
    </w:p>
    <w:p w:rsidR="0009117E" w:rsidRPr="0009117E" w:rsidRDefault="0009117E" w:rsidP="0009117E">
      <w:pPr>
        <w:pStyle w:val="af"/>
        <w:rPr>
          <w:rFonts w:ascii="Times New Roman" w:hAnsi="Times New Roman"/>
          <w:szCs w:val="32"/>
        </w:rPr>
      </w:pPr>
      <w:r w:rsidRPr="0009117E">
        <w:rPr>
          <w:rFonts w:ascii="Times New Roman" w:hAnsi="Times New Roman"/>
          <w:szCs w:val="32"/>
        </w:rPr>
        <w:t>Доможировского сельского поселения</w:t>
      </w:r>
    </w:p>
    <w:p w:rsidR="0009117E" w:rsidRPr="0009117E" w:rsidRDefault="0009117E" w:rsidP="0009117E">
      <w:pPr>
        <w:pStyle w:val="af"/>
        <w:rPr>
          <w:rFonts w:ascii="Times New Roman" w:hAnsi="Times New Roman"/>
          <w:szCs w:val="32"/>
        </w:rPr>
      </w:pPr>
      <w:r w:rsidRPr="0009117E">
        <w:rPr>
          <w:rFonts w:ascii="Times New Roman" w:hAnsi="Times New Roman"/>
          <w:szCs w:val="32"/>
        </w:rPr>
        <w:t>Лодейнопольского муниципального района</w:t>
      </w:r>
    </w:p>
    <w:p w:rsidR="0009117E" w:rsidRPr="0009117E" w:rsidRDefault="0009117E" w:rsidP="0009117E">
      <w:pPr>
        <w:pStyle w:val="af"/>
        <w:rPr>
          <w:rFonts w:ascii="Times New Roman" w:hAnsi="Times New Roman"/>
          <w:szCs w:val="32"/>
        </w:rPr>
      </w:pPr>
      <w:r w:rsidRPr="0009117E">
        <w:rPr>
          <w:rFonts w:ascii="Times New Roman" w:hAnsi="Times New Roman"/>
          <w:szCs w:val="32"/>
        </w:rPr>
        <w:t>Ленинградской области</w:t>
      </w:r>
    </w:p>
    <w:p w:rsidR="0009117E" w:rsidRPr="0009117E" w:rsidRDefault="0009117E" w:rsidP="0009117E">
      <w:pPr>
        <w:pStyle w:val="af"/>
        <w:rPr>
          <w:rFonts w:ascii="Times New Roman" w:hAnsi="Times New Roman"/>
          <w:szCs w:val="32"/>
        </w:rPr>
      </w:pPr>
    </w:p>
    <w:p w:rsidR="0009117E" w:rsidRPr="0009117E" w:rsidRDefault="0009117E" w:rsidP="0009117E">
      <w:pPr>
        <w:pStyle w:val="af"/>
        <w:rPr>
          <w:rFonts w:ascii="Times New Roman" w:hAnsi="Times New Roman"/>
          <w:sz w:val="40"/>
          <w:szCs w:val="40"/>
        </w:rPr>
      </w:pPr>
      <w:r w:rsidRPr="0009117E">
        <w:rPr>
          <w:rFonts w:ascii="Times New Roman" w:hAnsi="Times New Roman"/>
          <w:sz w:val="40"/>
          <w:szCs w:val="40"/>
        </w:rPr>
        <w:t>П О С Т А Н О В Л Е Н И Е</w:t>
      </w:r>
    </w:p>
    <w:p w:rsidR="000A0592" w:rsidRPr="00A64D07" w:rsidRDefault="000A0592" w:rsidP="000A0592">
      <w:pPr>
        <w:spacing w:after="0"/>
        <w:rPr>
          <w:rFonts w:ascii="Times New Roman" w:hAnsi="Times New Roman"/>
          <w:sz w:val="32"/>
          <w:szCs w:val="32"/>
        </w:rPr>
      </w:pPr>
    </w:p>
    <w:p w:rsidR="000A0592" w:rsidRPr="00A64D07" w:rsidRDefault="000A0592" w:rsidP="000A0592">
      <w:pPr>
        <w:spacing w:after="0"/>
        <w:rPr>
          <w:rFonts w:ascii="Times New Roman" w:hAnsi="Times New Roman"/>
          <w:sz w:val="26"/>
          <w:szCs w:val="26"/>
        </w:rPr>
      </w:pPr>
    </w:p>
    <w:p w:rsidR="000A0592" w:rsidRPr="00A64D07" w:rsidRDefault="000A0592" w:rsidP="000A05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594E">
        <w:rPr>
          <w:rFonts w:ascii="Times New Roman" w:hAnsi="Times New Roman"/>
          <w:sz w:val="28"/>
          <w:szCs w:val="28"/>
        </w:rPr>
        <w:t xml:space="preserve">от </w:t>
      </w:r>
      <w:r w:rsidR="00932EB5">
        <w:rPr>
          <w:rFonts w:ascii="Times New Roman" w:hAnsi="Times New Roman"/>
          <w:sz w:val="28"/>
          <w:szCs w:val="28"/>
        </w:rPr>
        <w:t>21.03.2022</w:t>
      </w:r>
      <w:r w:rsidRPr="002E594E">
        <w:rPr>
          <w:rFonts w:ascii="Times New Roman" w:hAnsi="Times New Roman"/>
          <w:sz w:val="28"/>
          <w:szCs w:val="28"/>
        </w:rPr>
        <w:t xml:space="preserve"> </w:t>
      </w:r>
      <w:r w:rsidRPr="00A64D0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32EB5">
        <w:rPr>
          <w:rFonts w:ascii="Times New Roman" w:hAnsi="Times New Roman"/>
          <w:sz w:val="28"/>
          <w:szCs w:val="28"/>
        </w:rPr>
        <w:t xml:space="preserve">       </w:t>
      </w:r>
      <w:r w:rsidRPr="00A64D07">
        <w:rPr>
          <w:rFonts w:ascii="Times New Roman" w:hAnsi="Times New Roman"/>
          <w:sz w:val="28"/>
          <w:szCs w:val="28"/>
        </w:rPr>
        <w:t xml:space="preserve"> №    </w:t>
      </w:r>
      <w:r w:rsidR="00932EB5">
        <w:rPr>
          <w:rFonts w:ascii="Times New Roman" w:hAnsi="Times New Roman"/>
          <w:sz w:val="28"/>
          <w:szCs w:val="28"/>
        </w:rPr>
        <w:t>46</w:t>
      </w:r>
    </w:p>
    <w:p w:rsidR="00676E47" w:rsidRPr="007C0F40" w:rsidRDefault="00676E47" w:rsidP="000A059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117E" w:rsidRPr="0009117E" w:rsidRDefault="002E594E" w:rsidP="0009117E">
      <w:pPr>
        <w:pStyle w:val="af"/>
        <w:rPr>
          <w:rFonts w:ascii="Times New Roman" w:hAnsi="Times New Roman"/>
          <w:sz w:val="28"/>
          <w:szCs w:val="28"/>
        </w:rPr>
      </w:pPr>
      <w:r w:rsidRPr="002E594E">
        <w:rPr>
          <w:rFonts w:ascii="Times New Roman" w:hAnsi="Times New Roman"/>
          <w:sz w:val="28"/>
          <w:szCs w:val="28"/>
        </w:rPr>
        <w:t xml:space="preserve">Об </w:t>
      </w:r>
      <w:r w:rsidRPr="0009117E">
        <w:rPr>
          <w:rFonts w:ascii="Times New Roman" w:hAnsi="Times New Roman"/>
          <w:sz w:val="28"/>
          <w:szCs w:val="28"/>
        </w:rPr>
        <w:t xml:space="preserve">утверждении порядков внесения изменений в перечни </w:t>
      </w:r>
    </w:p>
    <w:p w:rsidR="0009117E" w:rsidRDefault="002E594E" w:rsidP="0009117E">
      <w:pPr>
        <w:pStyle w:val="af"/>
        <w:rPr>
          <w:rFonts w:ascii="Times New Roman" w:hAnsi="Times New Roman"/>
          <w:sz w:val="28"/>
          <w:szCs w:val="28"/>
        </w:rPr>
      </w:pPr>
      <w:r w:rsidRPr="0009117E">
        <w:rPr>
          <w:rFonts w:ascii="Times New Roman" w:hAnsi="Times New Roman"/>
          <w:sz w:val="28"/>
          <w:szCs w:val="28"/>
        </w:rPr>
        <w:t xml:space="preserve">главных администраторов доходов и главных администраторов источников финансирования дефицита бюджета </w:t>
      </w:r>
    </w:p>
    <w:p w:rsidR="002E594E" w:rsidRPr="0009117E" w:rsidRDefault="0009117E" w:rsidP="0009117E">
      <w:pPr>
        <w:pStyle w:val="af"/>
        <w:rPr>
          <w:rFonts w:ascii="Times New Roman" w:hAnsi="Times New Roman"/>
          <w:sz w:val="28"/>
          <w:szCs w:val="28"/>
        </w:rPr>
      </w:pPr>
      <w:r w:rsidRPr="0009117E">
        <w:rPr>
          <w:rFonts w:ascii="Times New Roman" w:hAnsi="Times New Roman"/>
          <w:sz w:val="28"/>
          <w:szCs w:val="28"/>
        </w:rPr>
        <w:t>Доможировского сельского</w:t>
      </w:r>
      <w:r w:rsidR="003E1C6A" w:rsidRPr="0009117E">
        <w:rPr>
          <w:rFonts w:ascii="Times New Roman" w:hAnsi="Times New Roman"/>
          <w:sz w:val="28"/>
          <w:szCs w:val="28"/>
        </w:rPr>
        <w:t xml:space="preserve"> поселения</w:t>
      </w:r>
    </w:p>
    <w:p w:rsidR="00676E47" w:rsidRPr="007C0F40" w:rsidRDefault="00676E47" w:rsidP="007C0F40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676E47" w:rsidRPr="007C0F40" w:rsidRDefault="00676E47" w:rsidP="007C0F40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676E47" w:rsidRPr="00725A72" w:rsidRDefault="00676E47" w:rsidP="007C0F40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C0F40">
        <w:rPr>
          <w:rFonts w:ascii="Times New Roman" w:hAnsi="Times New Roman"/>
          <w:sz w:val="28"/>
          <w:szCs w:val="28"/>
        </w:rPr>
        <w:t xml:space="preserve">         </w:t>
      </w:r>
      <w:r w:rsidR="003E1C6A" w:rsidRPr="003E1C6A">
        <w:rPr>
          <w:rFonts w:ascii="Times New Roman" w:hAnsi="Times New Roman"/>
          <w:sz w:val="28"/>
          <w:szCs w:val="28"/>
        </w:rPr>
        <w:t>В соответствии с постановлениями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E1C6A">
        <w:rPr>
          <w:rFonts w:ascii="Times New Roman" w:hAnsi="Times New Roman"/>
          <w:sz w:val="28"/>
          <w:szCs w:val="28"/>
        </w:rPr>
        <w:t xml:space="preserve"> и </w:t>
      </w:r>
      <w:r w:rsidR="003E1C6A" w:rsidRPr="003E1C6A">
        <w:rPr>
          <w:rFonts w:ascii="Times New Roman" w:hAnsi="Times New Roman"/>
          <w:sz w:val="28"/>
          <w:szCs w:val="28"/>
        </w:rPr>
        <w:t>от 16 сентября 2021 года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026FC8" w:rsidRPr="00026FC8">
        <w:rPr>
          <w:rFonts w:ascii="Times New Roman" w:hAnsi="Times New Roman"/>
          <w:sz w:val="28"/>
          <w:szCs w:val="28"/>
        </w:rPr>
        <w:t xml:space="preserve">, </w:t>
      </w:r>
      <w:r w:rsidRPr="007C0F40">
        <w:rPr>
          <w:rFonts w:ascii="Times New Roman" w:hAnsi="Times New Roman"/>
          <w:sz w:val="28"/>
          <w:szCs w:val="28"/>
        </w:rPr>
        <w:t xml:space="preserve"> Администрация </w:t>
      </w:r>
      <w:r w:rsidR="0009117E">
        <w:rPr>
          <w:rFonts w:ascii="Times New Roman" w:hAnsi="Times New Roman"/>
          <w:sz w:val="28"/>
          <w:szCs w:val="28"/>
        </w:rPr>
        <w:t>Доможировского сельского поселения</w:t>
      </w:r>
      <w:r w:rsidRPr="007C0F40">
        <w:rPr>
          <w:rFonts w:ascii="Times New Roman" w:hAnsi="Times New Roman"/>
          <w:sz w:val="28"/>
          <w:szCs w:val="28"/>
        </w:rPr>
        <w:t xml:space="preserve"> </w:t>
      </w:r>
      <w:r w:rsidRPr="00725A72">
        <w:rPr>
          <w:rFonts w:ascii="Times New Roman" w:hAnsi="Times New Roman"/>
          <w:b/>
          <w:sz w:val="28"/>
          <w:szCs w:val="28"/>
        </w:rPr>
        <w:t>постановляет:</w:t>
      </w:r>
    </w:p>
    <w:p w:rsidR="003E1C6A" w:rsidRPr="003E1C6A" w:rsidRDefault="003E1C6A" w:rsidP="003E1C6A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76E47" w:rsidRPr="007C0F40">
        <w:rPr>
          <w:rFonts w:ascii="Times New Roman" w:hAnsi="Times New Roman"/>
          <w:sz w:val="28"/>
          <w:szCs w:val="28"/>
        </w:rPr>
        <w:t xml:space="preserve">1. </w:t>
      </w:r>
      <w:r w:rsidRPr="003E1C6A">
        <w:rPr>
          <w:rFonts w:ascii="Times New Roman" w:hAnsi="Times New Roman"/>
          <w:sz w:val="28"/>
          <w:szCs w:val="28"/>
        </w:rPr>
        <w:t xml:space="preserve">Утвердить прилагаемый Порядок внесения изменений в перечни главных администраторов доходов бюджета </w:t>
      </w:r>
      <w:r w:rsidR="00B903E9">
        <w:rPr>
          <w:rFonts w:ascii="Times New Roman" w:hAnsi="Times New Roman"/>
          <w:sz w:val="28"/>
          <w:szCs w:val="28"/>
        </w:rPr>
        <w:t>Доможировского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1C6A">
        <w:rPr>
          <w:rFonts w:ascii="Times New Roman" w:hAnsi="Times New Roman"/>
          <w:sz w:val="28"/>
          <w:szCs w:val="28"/>
        </w:rPr>
        <w:t xml:space="preserve"> согласно Приложению 1. </w:t>
      </w:r>
    </w:p>
    <w:p w:rsidR="003E1C6A" w:rsidRPr="003E1C6A" w:rsidRDefault="003E1C6A" w:rsidP="003E1C6A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3E1C6A">
        <w:rPr>
          <w:rFonts w:ascii="Times New Roman" w:hAnsi="Times New Roman"/>
          <w:sz w:val="28"/>
          <w:szCs w:val="28"/>
        </w:rPr>
        <w:t>Утвердить прилагаемый Порядок внесения изменений в перечни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B903E9">
        <w:rPr>
          <w:rFonts w:ascii="Times New Roman" w:hAnsi="Times New Roman"/>
          <w:sz w:val="28"/>
          <w:szCs w:val="28"/>
          <w:lang w:eastAsia="ru-RU"/>
        </w:rPr>
        <w:t>Доможировского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3E1C6A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2.</w:t>
      </w:r>
    </w:p>
    <w:p w:rsidR="00676E47" w:rsidRDefault="003E1C6A" w:rsidP="007C0F40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676E47" w:rsidRPr="007C0F40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0E64E4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676E47" w:rsidRPr="007C0F40">
        <w:rPr>
          <w:rFonts w:ascii="Times New Roman" w:hAnsi="Times New Roman"/>
          <w:sz w:val="28"/>
          <w:szCs w:val="28"/>
          <w:lang w:eastAsia="ru-RU"/>
        </w:rPr>
        <w:t>.</w:t>
      </w:r>
    </w:p>
    <w:p w:rsidR="003E1C6A" w:rsidRPr="003E1C6A" w:rsidRDefault="003E1C6A" w:rsidP="003E1C6A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3E1C6A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0E64E4">
        <w:rPr>
          <w:rFonts w:ascii="Times New Roman" w:hAnsi="Times New Roman"/>
          <w:sz w:val="28"/>
          <w:szCs w:val="28"/>
          <w:lang w:eastAsia="ru-RU"/>
        </w:rPr>
        <w:t>Доможировского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3E1C6A">
        <w:rPr>
          <w:rFonts w:ascii="Times New Roman" w:hAnsi="Times New Roman"/>
          <w:sz w:val="28"/>
          <w:szCs w:val="28"/>
          <w:lang w:eastAsia="ru-RU"/>
        </w:rPr>
        <w:t>, начиная с бюджета на 2022 год и на плановый период 2023 и 2024 годов.</w:t>
      </w:r>
    </w:p>
    <w:p w:rsidR="003336B2" w:rsidRPr="003336B2" w:rsidRDefault="003E1C6A" w:rsidP="003336B2">
      <w:pPr>
        <w:pStyle w:val="a7"/>
        <w:tabs>
          <w:tab w:val="center" w:pos="1985"/>
          <w:tab w:val="left" w:pos="3828"/>
        </w:tabs>
        <w:overflowPunct w:val="0"/>
        <w:ind w:left="57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676E47" w:rsidRPr="007C0F40">
        <w:rPr>
          <w:szCs w:val="28"/>
          <w:lang w:eastAsia="ru-RU"/>
        </w:rPr>
        <w:t>. Постановление подлежит размещению на официальном сайте</w:t>
      </w:r>
      <w:r w:rsidR="003336B2" w:rsidRPr="003336B2">
        <w:rPr>
          <w:sz w:val="24"/>
          <w:szCs w:val="24"/>
          <w:lang w:eastAsia="ru-RU"/>
        </w:rPr>
        <w:t xml:space="preserve"> </w:t>
      </w:r>
      <w:r w:rsidR="003336B2" w:rsidRPr="003336B2">
        <w:rPr>
          <w:szCs w:val="28"/>
          <w:lang w:eastAsia="ru-RU"/>
        </w:rPr>
        <w:t>Администрации Доможировского сельского поселения.</w:t>
      </w:r>
    </w:p>
    <w:p w:rsidR="00676E47" w:rsidRPr="007C0F40" w:rsidRDefault="00676E47" w:rsidP="007C0F40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6E47" w:rsidRPr="007C0F40" w:rsidRDefault="00676E47" w:rsidP="007C0F40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676E47" w:rsidRPr="007C0F40" w:rsidRDefault="00676E47" w:rsidP="007C0F40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0E64E4" w:rsidRPr="000E64E4" w:rsidRDefault="000E64E4" w:rsidP="000E64E4">
      <w:pPr>
        <w:pStyle w:val="22"/>
        <w:ind w:left="0"/>
        <w:rPr>
          <w:sz w:val="28"/>
          <w:szCs w:val="28"/>
        </w:rPr>
      </w:pPr>
      <w:r w:rsidRPr="000E64E4">
        <w:rPr>
          <w:sz w:val="28"/>
          <w:szCs w:val="28"/>
        </w:rPr>
        <w:t xml:space="preserve">Глава Администрации </w:t>
      </w:r>
    </w:p>
    <w:p w:rsidR="003E1C6A" w:rsidRPr="000E64E4" w:rsidRDefault="000E64E4" w:rsidP="000E64E4">
      <w:pPr>
        <w:pStyle w:val="ae"/>
        <w:rPr>
          <w:rFonts w:ascii="Times New Roman" w:hAnsi="Times New Roman"/>
          <w:sz w:val="28"/>
          <w:szCs w:val="28"/>
        </w:rPr>
      </w:pPr>
      <w:r w:rsidRPr="000E64E4">
        <w:rPr>
          <w:rFonts w:ascii="Times New Roman" w:hAnsi="Times New Roman"/>
          <w:sz w:val="28"/>
          <w:szCs w:val="28"/>
        </w:rPr>
        <w:t>Доможировского сельского поселения                          М.А. КОЛОВАНГИНА</w:t>
      </w:r>
    </w:p>
    <w:p w:rsidR="003E1C6A" w:rsidRPr="000E64E4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177B03" w:rsidRDefault="00177B03" w:rsidP="00177B0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Toc452643990"/>
      <w:bookmarkStart w:id="1" w:name="_Toc452653156"/>
      <w:bookmarkStart w:id="2" w:name="_Toc467571992"/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F640F" w:rsidRPr="00177B03" w:rsidRDefault="004F640F" w:rsidP="00177B0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77B03">
        <w:rPr>
          <w:rFonts w:ascii="Times New Roman" w:hAnsi="Times New Roman"/>
          <w:sz w:val="24"/>
          <w:szCs w:val="24"/>
        </w:rPr>
        <w:t>постановлени</w:t>
      </w:r>
      <w:r w:rsidR="00177B03">
        <w:rPr>
          <w:rFonts w:ascii="Times New Roman" w:hAnsi="Times New Roman"/>
          <w:sz w:val="24"/>
          <w:szCs w:val="24"/>
        </w:rPr>
        <w:t>ем</w:t>
      </w:r>
      <w:r w:rsidRPr="00177B03">
        <w:rPr>
          <w:rFonts w:ascii="Times New Roman" w:hAnsi="Times New Roman"/>
          <w:sz w:val="24"/>
          <w:szCs w:val="24"/>
        </w:rPr>
        <w:t xml:space="preserve"> </w:t>
      </w:r>
      <w:r w:rsidR="00177B03">
        <w:rPr>
          <w:rFonts w:ascii="Times New Roman" w:hAnsi="Times New Roman"/>
          <w:sz w:val="24"/>
          <w:szCs w:val="24"/>
        </w:rPr>
        <w:t>А</w:t>
      </w:r>
      <w:r w:rsidRPr="00177B03">
        <w:rPr>
          <w:rFonts w:ascii="Times New Roman" w:hAnsi="Times New Roman"/>
          <w:sz w:val="24"/>
          <w:szCs w:val="24"/>
        </w:rPr>
        <w:t>дминистрации</w:t>
      </w:r>
      <w:bookmarkEnd w:id="0"/>
      <w:bookmarkEnd w:id="1"/>
      <w:bookmarkEnd w:id="2"/>
    </w:p>
    <w:p w:rsidR="004F640F" w:rsidRPr="00177B03" w:rsidRDefault="00ED5E0F" w:rsidP="00177B0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77B03">
        <w:rPr>
          <w:rFonts w:ascii="Times New Roman" w:hAnsi="Times New Roman"/>
          <w:sz w:val="24"/>
          <w:szCs w:val="24"/>
        </w:rPr>
        <w:t>Доможировского сельского поселения</w:t>
      </w:r>
      <w:r w:rsidR="004F640F" w:rsidRPr="00177B03">
        <w:rPr>
          <w:rFonts w:ascii="Times New Roman" w:hAnsi="Times New Roman"/>
          <w:sz w:val="24"/>
          <w:szCs w:val="24"/>
        </w:rPr>
        <w:t xml:space="preserve"> </w:t>
      </w:r>
    </w:p>
    <w:p w:rsidR="004F640F" w:rsidRPr="00177B03" w:rsidRDefault="00932EB5" w:rsidP="00177B0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77B03">
        <w:rPr>
          <w:rFonts w:ascii="Times New Roman" w:hAnsi="Times New Roman"/>
          <w:sz w:val="24"/>
          <w:szCs w:val="24"/>
        </w:rPr>
        <w:t>О</w:t>
      </w:r>
      <w:r w:rsidR="004F640F" w:rsidRPr="00177B0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21.03.2022</w:t>
      </w:r>
      <w:r w:rsidR="004F640F" w:rsidRPr="00177B0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46</w:t>
      </w:r>
      <w:r w:rsidR="004F640F" w:rsidRPr="00177B03">
        <w:rPr>
          <w:rFonts w:ascii="Times New Roman" w:hAnsi="Times New Roman"/>
          <w:sz w:val="24"/>
          <w:szCs w:val="24"/>
        </w:rPr>
        <w:t xml:space="preserve">     </w:t>
      </w:r>
    </w:p>
    <w:p w:rsidR="00177B03" w:rsidRPr="00177B03" w:rsidRDefault="00177B03" w:rsidP="00177B0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7B03">
        <w:rPr>
          <w:rFonts w:ascii="Times New Roman" w:hAnsi="Times New Roman"/>
          <w:sz w:val="24"/>
          <w:szCs w:val="24"/>
        </w:rPr>
        <w:t>Приложение 1</w:t>
      </w:r>
    </w:p>
    <w:p w:rsidR="004F640F" w:rsidRPr="00177B03" w:rsidRDefault="004F640F" w:rsidP="00177B03">
      <w:pPr>
        <w:pStyle w:val="a7"/>
        <w:autoSpaceDE w:val="0"/>
        <w:autoSpaceDN w:val="0"/>
        <w:adjustRightInd w:val="0"/>
        <w:ind w:left="709"/>
        <w:jc w:val="right"/>
        <w:outlineLvl w:val="0"/>
        <w:rPr>
          <w:sz w:val="24"/>
          <w:szCs w:val="24"/>
        </w:rPr>
      </w:pPr>
    </w:p>
    <w:p w:rsidR="004F640F" w:rsidRPr="00177B03" w:rsidRDefault="004F640F" w:rsidP="00177B03">
      <w:pPr>
        <w:pStyle w:val="a7"/>
        <w:autoSpaceDE w:val="0"/>
        <w:autoSpaceDN w:val="0"/>
        <w:adjustRightInd w:val="0"/>
        <w:ind w:left="0"/>
        <w:jc w:val="center"/>
        <w:outlineLvl w:val="0"/>
        <w:rPr>
          <w:sz w:val="24"/>
          <w:szCs w:val="24"/>
        </w:rPr>
      </w:pPr>
      <w:r w:rsidRPr="00177B03">
        <w:rPr>
          <w:sz w:val="24"/>
          <w:szCs w:val="24"/>
        </w:rPr>
        <w:t xml:space="preserve">Порядок внесения изменений в перечни главных администраторов доходов бюджета </w:t>
      </w:r>
      <w:r w:rsidR="00ED5E0F" w:rsidRPr="00177B03">
        <w:rPr>
          <w:sz w:val="24"/>
          <w:szCs w:val="24"/>
        </w:rPr>
        <w:t xml:space="preserve">Доможировского сельского </w:t>
      </w:r>
      <w:r w:rsidRPr="00177B03">
        <w:rPr>
          <w:sz w:val="24"/>
          <w:szCs w:val="24"/>
        </w:rPr>
        <w:t>поселения</w:t>
      </w:r>
    </w:p>
    <w:p w:rsidR="004F640F" w:rsidRPr="00177B03" w:rsidRDefault="004F640F" w:rsidP="00177B03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1. Настоящий Порядок устанавливает правила и сроки внесения изменений в переч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>е</w:t>
      </w:r>
      <w:r w:rsidRPr="00177B03">
        <w:rPr>
          <w:rStyle w:val="fontstyle21"/>
          <w:rFonts w:ascii="Times New Roman" w:hAnsi="Times New Roman"/>
          <w:sz w:val="24"/>
          <w:szCs w:val="24"/>
        </w:rPr>
        <w:t>н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>ь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главных администраторов доходов бюджета</w:t>
      </w:r>
      <w:r w:rsidRPr="00177B03">
        <w:rPr>
          <w:rFonts w:ascii="Times New Roman" w:hAnsi="Times New Roman"/>
          <w:sz w:val="24"/>
          <w:szCs w:val="24"/>
        </w:rPr>
        <w:t xml:space="preserve"> </w:t>
      </w:r>
      <w:r w:rsidR="005031DC" w:rsidRPr="00177B03">
        <w:rPr>
          <w:rFonts w:ascii="Times New Roman" w:hAnsi="Times New Roman"/>
          <w:sz w:val="24"/>
          <w:szCs w:val="24"/>
        </w:rPr>
        <w:t xml:space="preserve">Доможировского сельского </w:t>
      </w:r>
      <w:r w:rsidRPr="00177B03">
        <w:rPr>
          <w:rFonts w:ascii="Times New Roman" w:hAnsi="Times New Roman"/>
          <w:sz w:val="24"/>
          <w:szCs w:val="24"/>
        </w:rPr>
        <w:t xml:space="preserve">поселения </w:t>
      </w:r>
      <w:r w:rsidRPr="00177B03">
        <w:rPr>
          <w:rStyle w:val="fontstyle21"/>
          <w:rFonts w:ascii="Times New Roman" w:hAnsi="Times New Roman"/>
          <w:sz w:val="24"/>
          <w:szCs w:val="24"/>
        </w:rPr>
        <w:t>(далее – Перечень).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2. В Перечень могут быть внесены изменения в следующих случаях: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изменения бюджетных полномочий главных администраторов доходов бюджета</w:t>
      </w:r>
      <w:r w:rsidRPr="00177B03">
        <w:rPr>
          <w:rFonts w:ascii="Times New Roman" w:hAnsi="Times New Roman"/>
          <w:sz w:val="24"/>
          <w:szCs w:val="24"/>
        </w:rPr>
        <w:t xml:space="preserve"> </w:t>
      </w:r>
      <w:r w:rsidR="005031DC" w:rsidRPr="00177B03">
        <w:rPr>
          <w:rFonts w:ascii="Times New Roman" w:hAnsi="Times New Roman"/>
          <w:sz w:val="24"/>
          <w:szCs w:val="24"/>
        </w:rPr>
        <w:t xml:space="preserve">Доможировского сельского </w:t>
      </w:r>
      <w:r w:rsidRPr="00177B03">
        <w:rPr>
          <w:rFonts w:ascii="Times New Roman" w:hAnsi="Times New Roman"/>
          <w:sz w:val="24"/>
          <w:szCs w:val="24"/>
        </w:rPr>
        <w:t>поселения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(далее – главные администраторы доходов) по осуществлению ими операций с доходами бюджета</w:t>
      </w:r>
      <w:r w:rsidRPr="00177B03">
        <w:rPr>
          <w:rFonts w:ascii="Times New Roman" w:hAnsi="Times New Roman"/>
          <w:sz w:val="24"/>
          <w:szCs w:val="24"/>
        </w:rPr>
        <w:t xml:space="preserve"> </w:t>
      </w:r>
      <w:r w:rsidR="005031DC" w:rsidRPr="00177B03">
        <w:rPr>
          <w:rFonts w:ascii="Times New Roman" w:hAnsi="Times New Roman"/>
          <w:sz w:val="24"/>
          <w:szCs w:val="24"/>
        </w:rPr>
        <w:t xml:space="preserve">Доможировского сельского </w:t>
      </w:r>
      <w:r w:rsidRPr="00177B03">
        <w:rPr>
          <w:rFonts w:ascii="Times New Roman" w:hAnsi="Times New Roman"/>
          <w:sz w:val="24"/>
          <w:szCs w:val="24"/>
        </w:rPr>
        <w:t>поселения (далее – местны</w:t>
      </w:r>
      <w:r w:rsidR="005031DC" w:rsidRPr="00177B03">
        <w:rPr>
          <w:rFonts w:ascii="Times New Roman" w:hAnsi="Times New Roman"/>
          <w:sz w:val="24"/>
          <w:szCs w:val="24"/>
        </w:rPr>
        <w:t>й</w:t>
      </w:r>
      <w:r w:rsidRPr="00177B03">
        <w:rPr>
          <w:rFonts w:ascii="Times New Roman" w:hAnsi="Times New Roman"/>
          <w:sz w:val="24"/>
          <w:szCs w:val="24"/>
        </w:rPr>
        <w:t xml:space="preserve"> бюджет)</w:t>
      </w:r>
      <w:r w:rsidRPr="00177B03">
        <w:rPr>
          <w:rStyle w:val="fontstyle21"/>
          <w:rFonts w:ascii="Times New Roman" w:hAnsi="Times New Roman"/>
          <w:sz w:val="24"/>
          <w:szCs w:val="24"/>
        </w:rPr>
        <w:t>;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изменения кода вида (подвида) доходов местн</w:t>
      </w:r>
      <w:r w:rsidR="005031DC" w:rsidRPr="00177B03">
        <w:rPr>
          <w:rStyle w:val="fontstyle21"/>
          <w:rFonts w:ascii="Times New Roman" w:hAnsi="Times New Roman"/>
          <w:sz w:val="24"/>
          <w:szCs w:val="24"/>
        </w:rPr>
        <w:t>ого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бюджет</w:t>
      </w:r>
      <w:r w:rsidR="005031DC" w:rsidRPr="00177B03">
        <w:rPr>
          <w:rStyle w:val="fontstyle21"/>
          <w:rFonts w:ascii="Times New Roman" w:hAnsi="Times New Roman"/>
          <w:sz w:val="24"/>
          <w:szCs w:val="24"/>
        </w:rPr>
        <w:t>а</w:t>
      </w:r>
      <w:r w:rsidRPr="00177B03">
        <w:rPr>
          <w:rStyle w:val="fontstyle21"/>
          <w:rFonts w:ascii="Times New Roman" w:hAnsi="Times New Roman"/>
          <w:sz w:val="24"/>
          <w:szCs w:val="24"/>
        </w:rPr>
        <w:t>;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изменения наименования кода вида (подвида) доходов местн</w:t>
      </w:r>
      <w:r w:rsidR="005031DC" w:rsidRPr="00177B03">
        <w:rPr>
          <w:rStyle w:val="fontstyle21"/>
          <w:rFonts w:ascii="Times New Roman" w:hAnsi="Times New Roman"/>
          <w:sz w:val="24"/>
          <w:szCs w:val="24"/>
        </w:rPr>
        <w:t>ого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бюджет</w:t>
      </w:r>
      <w:r w:rsidR="005031DC" w:rsidRPr="00177B03">
        <w:rPr>
          <w:rStyle w:val="fontstyle21"/>
          <w:rFonts w:ascii="Times New Roman" w:hAnsi="Times New Roman"/>
          <w:sz w:val="24"/>
          <w:szCs w:val="24"/>
        </w:rPr>
        <w:t>а</w:t>
      </w:r>
      <w:r w:rsidRPr="00177B03">
        <w:rPr>
          <w:rStyle w:val="fontstyle21"/>
          <w:rFonts w:ascii="Times New Roman" w:hAnsi="Times New Roman"/>
          <w:sz w:val="24"/>
          <w:szCs w:val="24"/>
        </w:rPr>
        <w:t>;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необходимости включения в Перечень кода вида (подвида) доходов местн</w:t>
      </w:r>
      <w:r w:rsidR="00987646" w:rsidRPr="00177B03">
        <w:rPr>
          <w:rStyle w:val="fontstyle21"/>
          <w:rFonts w:ascii="Times New Roman" w:hAnsi="Times New Roman"/>
          <w:sz w:val="24"/>
          <w:szCs w:val="24"/>
        </w:rPr>
        <w:t>ого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бюджет</w:t>
      </w:r>
      <w:r w:rsidR="00987646" w:rsidRPr="00177B03">
        <w:rPr>
          <w:rStyle w:val="fontstyle21"/>
          <w:rFonts w:ascii="Times New Roman" w:hAnsi="Times New Roman"/>
          <w:sz w:val="24"/>
          <w:szCs w:val="24"/>
        </w:rPr>
        <w:t>а</w:t>
      </w:r>
      <w:r w:rsidRPr="00177B03">
        <w:rPr>
          <w:rStyle w:val="fontstyle21"/>
          <w:rFonts w:ascii="Times New Roman" w:hAnsi="Times New Roman"/>
          <w:sz w:val="24"/>
          <w:szCs w:val="24"/>
        </w:rPr>
        <w:t>.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3. В случае необходимости внесения изменений в Перечень главны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>е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администратор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>ы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доходов местного бюджета (далее – заявители) направляют в 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>финансовый орган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предложения в письменном виде с указанием следующей информации: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основание для внесения изменения в Перечень;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наименование и код главного администратора доходов;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код вида (подвида) доходов местного бюджета;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наименование кода вида (подвида) доходов местного бюджета.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4. Рассмотрение предложений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 xml:space="preserve"> финансовым органом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осуществляется в течение 10 рабочих дней со дня их поступления.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 xml:space="preserve">5. По итогам рассмотрения предложений 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>финансовый орган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в срок, установленный пунктом 4 настоящего Порядка, разрабатывает проект постановления администрации 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>Доможировского сельского поселения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о внесении изменений в Перечень. 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6. Основаниями для отказа во внесении изменений в Перечень являются: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отсутствие 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бюджетов, кода вида доходов местного бюджета, предлагаемого заявителем к включению в Перечень;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 xml:space="preserve">не указание кода подвида доходов местного бюджета: 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 xml:space="preserve">несоответствие наименования кода вида (подвида) доходов местного бюджета, коду вида (подвида) доходов местного бюджета; 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отсутствие полномочий у заявителя по администрированию дохода местного бюджета, предлагаемого к включению в Перечень.</w:t>
      </w:r>
    </w:p>
    <w:p w:rsidR="004F640F" w:rsidRPr="00177B03" w:rsidRDefault="004F640F" w:rsidP="00177B0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 xml:space="preserve">7. После устранения причин отказа во внесении изменений в Перечень, указанных в пункте 6 настоящего Порядка заявитель вправе повторно направить в 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>финансовый орган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предложение о внесении изменений в Перечень.</w:t>
      </w:r>
    </w:p>
    <w:p w:rsidR="004F640F" w:rsidRPr="00177B03" w:rsidRDefault="004F640F" w:rsidP="00177B03">
      <w:pPr>
        <w:pStyle w:val="a7"/>
        <w:autoSpaceDE w:val="0"/>
        <w:autoSpaceDN w:val="0"/>
        <w:adjustRightInd w:val="0"/>
        <w:ind w:left="0" w:firstLine="284"/>
        <w:jc w:val="both"/>
        <w:outlineLvl w:val="0"/>
        <w:rPr>
          <w:sz w:val="24"/>
          <w:szCs w:val="24"/>
        </w:rPr>
      </w:pPr>
    </w:p>
    <w:p w:rsidR="004F640F" w:rsidRDefault="004F640F" w:rsidP="00177B03">
      <w:pPr>
        <w:pStyle w:val="a7"/>
        <w:autoSpaceDE w:val="0"/>
        <w:autoSpaceDN w:val="0"/>
        <w:adjustRightInd w:val="0"/>
        <w:ind w:left="0" w:firstLine="284"/>
        <w:jc w:val="both"/>
        <w:outlineLvl w:val="0"/>
        <w:rPr>
          <w:sz w:val="24"/>
          <w:szCs w:val="24"/>
        </w:rPr>
      </w:pPr>
    </w:p>
    <w:p w:rsidR="00177B03" w:rsidRDefault="00177B03" w:rsidP="00177B03">
      <w:pPr>
        <w:pStyle w:val="a7"/>
        <w:autoSpaceDE w:val="0"/>
        <w:autoSpaceDN w:val="0"/>
        <w:adjustRightInd w:val="0"/>
        <w:ind w:left="0" w:firstLine="284"/>
        <w:jc w:val="both"/>
        <w:outlineLvl w:val="0"/>
        <w:rPr>
          <w:sz w:val="24"/>
          <w:szCs w:val="24"/>
        </w:rPr>
      </w:pPr>
    </w:p>
    <w:p w:rsidR="00177B03" w:rsidRPr="00177B03" w:rsidRDefault="00177B03" w:rsidP="00177B03">
      <w:pPr>
        <w:pStyle w:val="a7"/>
        <w:autoSpaceDE w:val="0"/>
        <w:autoSpaceDN w:val="0"/>
        <w:adjustRightInd w:val="0"/>
        <w:ind w:left="0" w:firstLine="284"/>
        <w:jc w:val="both"/>
        <w:outlineLvl w:val="0"/>
        <w:rPr>
          <w:sz w:val="24"/>
          <w:szCs w:val="24"/>
        </w:rPr>
      </w:pPr>
    </w:p>
    <w:p w:rsidR="00177B03" w:rsidRDefault="00177B03" w:rsidP="00177B0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77B03" w:rsidRPr="00177B03" w:rsidRDefault="00177B03" w:rsidP="00177B0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77B0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77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177B03">
        <w:rPr>
          <w:rFonts w:ascii="Times New Roman" w:hAnsi="Times New Roman"/>
          <w:sz w:val="24"/>
          <w:szCs w:val="24"/>
        </w:rPr>
        <w:t>дминистрации</w:t>
      </w:r>
    </w:p>
    <w:p w:rsidR="00177B03" w:rsidRPr="00177B03" w:rsidRDefault="00177B03" w:rsidP="00177B0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77B03">
        <w:rPr>
          <w:rFonts w:ascii="Times New Roman" w:hAnsi="Times New Roman"/>
          <w:sz w:val="24"/>
          <w:szCs w:val="24"/>
        </w:rPr>
        <w:t xml:space="preserve">Доможировского сельского поселения </w:t>
      </w:r>
    </w:p>
    <w:p w:rsidR="00177B03" w:rsidRPr="00177B03" w:rsidRDefault="00932EB5" w:rsidP="00177B0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77B03">
        <w:rPr>
          <w:rFonts w:ascii="Times New Roman" w:hAnsi="Times New Roman"/>
          <w:sz w:val="24"/>
          <w:szCs w:val="24"/>
        </w:rPr>
        <w:t>О</w:t>
      </w:r>
      <w:r w:rsidR="00177B03" w:rsidRPr="00177B03">
        <w:rPr>
          <w:rFonts w:ascii="Times New Roman" w:hAnsi="Times New Roman"/>
          <w:sz w:val="24"/>
          <w:szCs w:val="24"/>
        </w:rPr>
        <w:t>т</w:t>
      </w:r>
      <w:r w:rsidR="00EE6F8B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>21.03.2022</w:t>
      </w:r>
      <w:r w:rsidR="00177B03" w:rsidRPr="00177B0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46</w:t>
      </w:r>
      <w:r w:rsidR="00177B03" w:rsidRPr="00177B03">
        <w:rPr>
          <w:rFonts w:ascii="Times New Roman" w:hAnsi="Times New Roman"/>
          <w:sz w:val="24"/>
          <w:szCs w:val="24"/>
        </w:rPr>
        <w:t xml:space="preserve">     </w:t>
      </w:r>
    </w:p>
    <w:p w:rsidR="00177B03" w:rsidRPr="00177B03" w:rsidRDefault="00177B03" w:rsidP="00177B0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7B0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F640F" w:rsidRPr="00177B03" w:rsidRDefault="004F640F" w:rsidP="00177B03">
      <w:pPr>
        <w:spacing w:after="0"/>
        <w:rPr>
          <w:rFonts w:ascii="Times New Roman" w:hAnsi="Times New Roman"/>
          <w:sz w:val="24"/>
          <w:szCs w:val="24"/>
        </w:rPr>
      </w:pPr>
    </w:p>
    <w:p w:rsidR="004F640F" w:rsidRPr="00177B03" w:rsidRDefault="004F640F" w:rsidP="00177B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7B03">
        <w:rPr>
          <w:rFonts w:ascii="Times New Roman" w:hAnsi="Times New Roman"/>
          <w:sz w:val="24"/>
          <w:szCs w:val="24"/>
        </w:rPr>
        <w:t xml:space="preserve">Порядок внесения изменений в перечни </w:t>
      </w:r>
    </w:p>
    <w:p w:rsidR="004F640F" w:rsidRPr="00177B03" w:rsidRDefault="004F640F" w:rsidP="00177B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7B03">
        <w:rPr>
          <w:rFonts w:ascii="Times New Roman" w:hAnsi="Times New Roman"/>
          <w:sz w:val="24"/>
          <w:szCs w:val="24"/>
        </w:rPr>
        <w:t xml:space="preserve">главных администраторов источников финансирования дефицита </w:t>
      </w:r>
    </w:p>
    <w:p w:rsidR="004F640F" w:rsidRDefault="00000139" w:rsidP="00177B03">
      <w:pPr>
        <w:spacing w:after="0"/>
        <w:jc w:val="center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бюджета</w:t>
      </w:r>
      <w:r w:rsidRPr="00177B03">
        <w:rPr>
          <w:rFonts w:ascii="Times New Roman" w:hAnsi="Times New Roman"/>
          <w:sz w:val="24"/>
          <w:szCs w:val="24"/>
        </w:rPr>
        <w:t xml:space="preserve"> 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 xml:space="preserve">Доможировского сельского поселения </w:t>
      </w:r>
    </w:p>
    <w:p w:rsidR="00177B03" w:rsidRPr="00177B03" w:rsidRDefault="00177B03" w:rsidP="00177B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1. Настоящий Порядок устанавливает правила и сроки внесения изменений в переч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>е</w:t>
      </w:r>
      <w:r w:rsidRPr="00177B03">
        <w:rPr>
          <w:rStyle w:val="fontstyle21"/>
          <w:rFonts w:ascii="Times New Roman" w:hAnsi="Times New Roman"/>
          <w:sz w:val="24"/>
          <w:szCs w:val="24"/>
        </w:rPr>
        <w:t>н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>ь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главных администраторов источников финансирования дефицита </w:t>
      </w:r>
      <w:r w:rsidR="00000139" w:rsidRPr="00177B03">
        <w:rPr>
          <w:rStyle w:val="fontstyle21"/>
          <w:rFonts w:ascii="Times New Roman" w:hAnsi="Times New Roman"/>
          <w:sz w:val="24"/>
          <w:szCs w:val="24"/>
        </w:rPr>
        <w:t>бюджета</w:t>
      </w:r>
      <w:r w:rsidR="00000139" w:rsidRPr="00177B03">
        <w:rPr>
          <w:rFonts w:ascii="Times New Roman" w:hAnsi="Times New Roman"/>
          <w:sz w:val="24"/>
          <w:szCs w:val="24"/>
        </w:rPr>
        <w:t xml:space="preserve"> 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 xml:space="preserve">Доможировского сельского поселения </w:t>
      </w:r>
      <w:r w:rsidRPr="00177B03">
        <w:rPr>
          <w:rStyle w:val="fontstyle21"/>
          <w:rFonts w:ascii="Times New Roman" w:hAnsi="Times New Roman"/>
          <w:sz w:val="24"/>
          <w:szCs w:val="24"/>
        </w:rPr>
        <w:t>(далее – Перечень).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 xml:space="preserve">2. В Перечень могут быть внесены изменения в случае: 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 xml:space="preserve">изменения бюджетных полномочий главных администраторов источников финансирования дефицита </w:t>
      </w:r>
      <w:r w:rsidR="00000139" w:rsidRPr="00177B03">
        <w:rPr>
          <w:rStyle w:val="fontstyle21"/>
          <w:rFonts w:ascii="Times New Roman" w:hAnsi="Times New Roman"/>
          <w:sz w:val="24"/>
          <w:szCs w:val="24"/>
        </w:rPr>
        <w:t>бюджета</w:t>
      </w:r>
      <w:r w:rsidR="00000139" w:rsidRPr="00177B03">
        <w:rPr>
          <w:rFonts w:ascii="Times New Roman" w:hAnsi="Times New Roman"/>
          <w:sz w:val="24"/>
          <w:szCs w:val="24"/>
        </w:rPr>
        <w:t xml:space="preserve"> 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 xml:space="preserve">Доможировского сельского поселения 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(далее – главные администраторы источников финансирования дефицита) по осуществлению ими операций с источниками финансирования дефицита </w:t>
      </w:r>
      <w:r w:rsidR="00000139" w:rsidRPr="00177B03">
        <w:rPr>
          <w:rStyle w:val="fontstyle21"/>
          <w:rFonts w:ascii="Times New Roman" w:hAnsi="Times New Roman"/>
          <w:sz w:val="24"/>
          <w:szCs w:val="24"/>
        </w:rPr>
        <w:t>бюджета</w:t>
      </w:r>
      <w:r w:rsidR="00000139" w:rsidRPr="00177B03">
        <w:rPr>
          <w:rFonts w:ascii="Times New Roman" w:hAnsi="Times New Roman"/>
          <w:sz w:val="24"/>
          <w:szCs w:val="24"/>
        </w:rPr>
        <w:t xml:space="preserve"> 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>Доможировского сельского поселения</w:t>
      </w:r>
      <w:r w:rsidR="00000139" w:rsidRPr="00177B03">
        <w:rPr>
          <w:rFonts w:ascii="Times New Roman" w:hAnsi="Times New Roman"/>
          <w:sz w:val="24"/>
          <w:szCs w:val="24"/>
        </w:rPr>
        <w:t xml:space="preserve"> </w:t>
      </w:r>
      <w:r w:rsidRPr="00177B03">
        <w:rPr>
          <w:rFonts w:ascii="Times New Roman" w:hAnsi="Times New Roman"/>
          <w:sz w:val="24"/>
          <w:szCs w:val="24"/>
        </w:rPr>
        <w:t>(далее – местные бюджеты)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; 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 xml:space="preserve">изменения кода вида (подвида) источников финансирования дефицита местного бюджета; </w:t>
      </w:r>
    </w:p>
    <w:p w:rsidR="001A5583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 xml:space="preserve">изменения наименования кода вида (подвида) источников финансирования дефицита местного бюджета; 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необходимости включения в Перечень кода вида (подвида) источников финансирования дефицита местного бюджета.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 xml:space="preserve">3. В случае необходимости внесения изменений в Перечень главные администраторы источников финансирования дефицита местного бюджета, (далее – заявители) направляют в 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>финансовый орган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предложения в письменном виде с указанием следующей информации: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основание для внесения изменения в Перечень;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наименование и код главного администратора источников финансирования дефицита;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код вида (подвида) источников финансирования дефицита местного бюджета;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наименование кода вида (подвида) источников финансирования дефицита местного бюджета.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4. Рассмотрение предложений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 xml:space="preserve"> финансовым органом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осуществляется в течение 10 рабочих дней со дня их поступления.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 xml:space="preserve">5. По итогам рассмотрения предложений 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>финансовый орган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в срок, установленный пунктом 4 настоящего Порядка, разрабатывает проект постановления администрации 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>Доможировского сельского поселения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о внесении изменений в Перечень. 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6. Основаниями для отказа во внесении изменений в Перечень являются: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>отсутствие в нормативном правовом акте Министерства финансов Российской Федерации, утверждающем коды видов источников финансирования дефицита бюджета и соответствующие им коды аналитической группы подвидов источников финансирования дефицита бюджета, кода вида источников финансирования дефицита местного бюджета, предлагаемого заявителем к включению в Перечень;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 xml:space="preserve">не указание кода подвида источников финансирования дефицита местного бюджета: 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 xml:space="preserve">несоответствие наименования кода вида (подвида) источников финансирования дефицита местного бюджета, коду вида (подвида) источников финансирования дефицита местного бюджета; </w:t>
      </w:r>
    </w:p>
    <w:p w:rsidR="004F640F" w:rsidRPr="00177B03" w:rsidRDefault="004F640F" w:rsidP="00177B03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lastRenderedPageBreak/>
        <w:t>отсутствие полномочий у заявителя по администрированию источника финансирования дефицита местного бюджета, предлагаемого к включению в Перечень.</w:t>
      </w:r>
    </w:p>
    <w:p w:rsidR="004F640F" w:rsidRPr="00177B03" w:rsidRDefault="004F640F" w:rsidP="00177B0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77B03">
        <w:rPr>
          <w:rStyle w:val="fontstyle21"/>
          <w:rFonts w:ascii="Times New Roman" w:hAnsi="Times New Roman"/>
          <w:sz w:val="24"/>
          <w:szCs w:val="24"/>
        </w:rPr>
        <w:t xml:space="preserve">7. После устранения причин отказа во внесении изменений в Перечень, указанных в пункте 6 настоящего Порядка заявитель вправе повторно направить в </w:t>
      </w:r>
      <w:r w:rsidR="00B55611" w:rsidRPr="00177B03">
        <w:rPr>
          <w:rStyle w:val="fontstyle21"/>
          <w:rFonts w:ascii="Times New Roman" w:hAnsi="Times New Roman"/>
          <w:sz w:val="24"/>
          <w:szCs w:val="24"/>
        </w:rPr>
        <w:t>финансовый орган</w:t>
      </w:r>
      <w:r w:rsidRPr="00177B03">
        <w:rPr>
          <w:rStyle w:val="fontstyle21"/>
          <w:rFonts w:ascii="Times New Roman" w:hAnsi="Times New Roman"/>
          <w:sz w:val="24"/>
          <w:szCs w:val="24"/>
        </w:rPr>
        <w:t xml:space="preserve"> предложение о внесении изменений в Перечень.</w:t>
      </w:r>
    </w:p>
    <w:p w:rsidR="004F640F" w:rsidRPr="00177B03" w:rsidRDefault="004F640F" w:rsidP="00177B03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3E1C6A" w:rsidRPr="00177B03" w:rsidRDefault="003E1C6A" w:rsidP="00177B03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:rsidR="003E1C6A" w:rsidRPr="00177B03" w:rsidRDefault="003E1C6A" w:rsidP="00177B03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:rsidR="003E1C6A" w:rsidRPr="00177B03" w:rsidRDefault="003E1C6A" w:rsidP="00177B03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:rsidR="003E1C6A" w:rsidRPr="00177B03" w:rsidRDefault="003E1C6A" w:rsidP="00177B03">
      <w:pPr>
        <w:pStyle w:val="ae"/>
        <w:rPr>
          <w:rFonts w:ascii="Times New Roman" w:hAnsi="Times New Roman"/>
          <w:sz w:val="24"/>
          <w:szCs w:val="24"/>
        </w:rPr>
      </w:pPr>
    </w:p>
    <w:p w:rsidR="003E1C6A" w:rsidRPr="00177B03" w:rsidRDefault="003E1C6A" w:rsidP="00177B03">
      <w:pPr>
        <w:pStyle w:val="ae"/>
        <w:rPr>
          <w:rFonts w:ascii="Times New Roman" w:hAnsi="Times New Roman"/>
          <w:sz w:val="24"/>
          <w:szCs w:val="24"/>
        </w:rPr>
      </w:pPr>
    </w:p>
    <w:p w:rsidR="003E1C6A" w:rsidRPr="00177B03" w:rsidRDefault="003E1C6A" w:rsidP="00177B03">
      <w:pPr>
        <w:pStyle w:val="ae"/>
        <w:rPr>
          <w:rFonts w:ascii="Times New Roman" w:hAnsi="Times New Roman"/>
          <w:sz w:val="24"/>
          <w:szCs w:val="24"/>
        </w:rPr>
      </w:pPr>
    </w:p>
    <w:sectPr w:rsidR="003E1C6A" w:rsidRPr="00177B03" w:rsidSect="003E1C6A">
      <w:footerReference w:type="even" r:id="rId8"/>
      <w:foot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73" w:rsidRDefault="00F34173">
      <w:r>
        <w:separator/>
      </w:r>
    </w:p>
  </w:endnote>
  <w:endnote w:type="continuationSeparator" w:id="0">
    <w:p w:rsidR="00F34173" w:rsidRDefault="00F3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47" w:rsidRDefault="00676E47" w:rsidP="004717F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6E47" w:rsidRDefault="00676E47" w:rsidP="00B5295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47" w:rsidRDefault="00676E47" w:rsidP="004717F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E6F8B">
      <w:rPr>
        <w:rStyle w:val="ad"/>
        <w:noProof/>
      </w:rPr>
      <w:t>5</w:t>
    </w:r>
    <w:r>
      <w:rPr>
        <w:rStyle w:val="ad"/>
      </w:rPr>
      <w:fldChar w:fldCharType="end"/>
    </w:r>
  </w:p>
  <w:p w:rsidR="00676E47" w:rsidRDefault="00676E47" w:rsidP="00B5295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73" w:rsidRDefault="00F34173">
      <w:r>
        <w:separator/>
      </w:r>
    </w:p>
  </w:footnote>
  <w:footnote w:type="continuationSeparator" w:id="0">
    <w:p w:rsidR="00F34173" w:rsidRDefault="00F3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356A52C4"/>
    <w:multiLevelType w:val="hybridMultilevel"/>
    <w:tmpl w:val="C7C0AB54"/>
    <w:lvl w:ilvl="0" w:tplc="39AA9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9">
    <w:nsid w:val="466D09F1"/>
    <w:multiLevelType w:val="hybridMultilevel"/>
    <w:tmpl w:val="04EA0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4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9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18"/>
  </w:num>
  <w:num w:numId="5">
    <w:abstractNumId w:val="1"/>
  </w:num>
  <w:num w:numId="6">
    <w:abstractNumId w:val="4"/>
  </w:num>
  <w:num w:numId="7">
    <w:abstractNumId w:val="19"/>
  </w:num>
  <w:num w:numId="8">
    <w:abstractNumId w:val="0"/>
  </w:num>
  <w:num w:numId="9">
    <w:abstractNumId w:val="10"/>
  </w:num>
  <w:num w:numId="10">
    <w:abstractNumId w:val="2"/>
  </w:num>
  <w:num w:numId="11">
    <w:abstractNumId w:val="16"/>
  </w:num>
  <w:num w:numId="12">
    <w:abstractNumId w:val="7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3"/>
  </w:num>
  <w:num w:numId="18">
    <w:abstractNumId w:val="11"/>
  </w:num>
  <w:num w:numId="19">
    <w:abstractNumId w:val="17"/>
  </w:num>
  <w:num w:numId="20">
    <w:abstractNumId w:val="15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78"/>
    <w:rsid w:val="00000139"/>
    <w:rsid w:val="000017AD"/>
    <w:rsid w:val="00003B3D"/>
    <w:rsid w:val="00005137"/>
    <w:rsid w:val="00022A92"/>
    <w:rsid w:val="0002530E"/>
    <w:rsid w:val="00026FC8"/>
    <w:rsid w:val="00036251"/>
    <w:rsid w:val="0004271A"/>
    <w:rsid w:val="00042CD4"/>
    <w:rsid w:val="00044519"/>
    <w:rsid w:val="00047313"/>
    <w:rsid w:val="000500CA"/>
    <w:rsid w:val="00052F53"/>
    <w:rsid w:val="0005667D"/>
    <w:rsid w:val="00073C33"/>
    <w:rsid w:val="00082C9D"/>
    <w:rsid w:val="00083F27"/>
    <w:rsid w:val="0008418A"/>
    <w:rsid w:val="0009117E"/>
    <w:rsid w:val="000A00DA"/>
    <w:rsid w:val="000A0592"/>
    <w:rsid w:val="000B1887"/>
    <w:rsid w:val="000D2809"/>
    <w:rsid w:val="000D5B1C"/>
    <w:rsid w:val="000E1C1E"/>
    <w:rsid w:val="000E64E4"/>
    <w:rsid w:val="000E6C39"/>
    <w:rsid w:val="00104FB2"/>
    <w:rsid w:val="00105DC6"/>
    <w:rsid w:val="0011485C"/>
    <w:rsid w:val="0011519D"/>
    <w:rsid w:val="00120E63"/>
    <w:rsid w:val="00123BA9"/>
    <w:rsid w:val="001330DB"/>
    <w:rsid w:val="001366D8"/>
    <w:rsid w:val="00150DA1"/>
    <w:rsid w:val="0015430F"/>
    <w:rsid w:val="001578E5"/>
    <w:rsid w:val="00174B38"/>
    <w:rsid w:val="00177B03"/>
    <w:rsid w:val="0018743A"/>
    <w:rsid w:val="001A4519"/>
    <w:rsid w:val="001A5583"/>
    <w:rsid w:val="001B7AB8"/>
    <w:rsid w:val="001C41FA"/>
    <w:rsid w:val="002376D5"/>
    <w:rsid w:val="002436C1"/>
    <w:rsid w:val="002457C5"/>
    <w:rsid w:val="00245E48"/>
    <w:rsid w:val="0024676D"/>
    <w:rsid w:val="002677E6"/>
    <w:rsid w:val="002743DA"/>
    <w:rsid w:val="002874FF"/>
    <w:rsid w:val="002945EA"/>
    <w:rsid w:val="00294C42"/>
    <w:rsid w:val="002A53D7"/>
    <w:rsid w:val="002B0E62"/>
    <w:rsid w:val="002C0363"/>
    <w:rsid w:val="002D2C7F"/>
    <w:rsid w:val="002D75DE"/>
    <w:rsid w:val="002D7985"/>
    <w:rsid w:val="002E594E"/>
    <w:rsid w:val="002F47FC"/>
    <w:rsid w:val="0030400A"/>
    <w:rsid w:val="003321D5"/>
    <w:rsid w:val="003336B2"/>
    <w:rsid w:val="003440AD"/>
    <w:rsid w:val="00363ADB"/>
    <w:rsid w:val="00363C0C"/>
    <w:rsid w:val="00367FA8"/>
    <w:rsid w:val="003720DF"/>
    <w:rsid w:val="00374125"/>
    <w:rsid w:val="00374E6A"/>
    <w:rsid w:val="00377BF5"/>
    <w:rsid w:val="00382421"/>
    <w:rsid w:val="00392415"/>
    <w:rsid w:val="003A7744"/>
    <w:rsid w:val="003B1038"/>
    <w:rsid w:val="003B1993"/>
    <w:rsid w:val="003B2F7C"/>
    <w:rsid w:val="003C028F"/>
    <w:rsid w:val="003D1C16"/>
    <w:rsid w:val="003D3233"/>
    <w:rsid w:val="003D4774"/>
    <w:rsid w:val="003E1C6A"/>
    <w:rsid w:val="003E2421"/>
    <w:rsid w:val="003F111E"/>
    <w:rsid w:val="00411722"/>
    <w:rsid w:val="00413BF9"/>
    <w:rsid w:val="00433708"/>
    <w:rsid w:val="0045080C"/>
    <w:rsid w:val="00464F92"/>
    <w:rsid w:val="0046549E"/>
    <w:rsid w:val="004657D8"/>
    <w:rsid w:val="004717FB"/>
    <w:rsid w:val="00475E9A"/>
    <w:rsid w:val="00485A7D"/>
    <w:rsid w:val="004876C7"/>
    <w:rsid w:val="004A5720"/>
    <w:rsid w:val="004B366C"/>
    <w:rsid w:val="004B6859"/>
    <w:rsid w:val="004C15E6"/>
    <w:rsid w:val="004E4C8F"/>
    <w:rsid w:val="004E6A74"/>
    <w:rsid w:val="004F386A"/>
    <w:rsid w:val="004F640F"/>
    <w:rsid w:val="004F7E3F"/>
    <w:rsid w:val="005031DC"/>
    <w:rsid w:val="00510378"/>
    <w:rsid w:val="005258EC"/>
    <w:rsid w:val="00526948"/>
    <w:rsid w:val="00541BD5"/>
    <w:rsid w:val="005545D9"/>
    <w:rsid w:val="005600D6"/>
    <w:rsid w:val="00567181"/>
    <w:rsid w:val="00572457"/>
    <w:rsid w:val="005779B5"/>
    <w:rsid w:val="0058218B"/>
    <w:rsid w:val="0059050C"/>
    <w:rsid w:val="005A71CB"/>
    <w:rsid w:val="005B160D"/>
    <w:rsid w:val="005C1126"/>
    <w:rsid w:val="005C32CF"/>
    <w:rsid w:val="005C6A65"/>
    <w:rsid w:val="005C7A5C"/>
    <w:rsid w:val="005D7AF4"/>
    <w:rsid w:val="00603070"/>
    <w:rsid w:val="006311A6"/>
    <w:rsid w:val="006342D9"/>
    <w:rsid w:val="006406CD"/>
    <w:rsid w:val="0064764D"/>
    <w:rsid w:val="00651643"/>
    <w:rsid w:val="00653B89"/>
    <w:rsid w:val="00664112"/>
    <w:rsid w:val="0066545B"/>
    <w:rsid w:val="0066633E"/>
    <w:rsid w:val="00676E47"/>
    <w:rsid w:val="0068075F"/>
    <w:rsid w:val="0068744B"/>
    <w:rsid w:val="006926A8"/>
    <w:rsid w:val="006952BA"/>
    <w:rsid w:val="006A2682"/>
    <w:rsid w:val="006B29D0"/>
    <w:rsid w:val="006C2A25"/>
    <w:rsid w:val="006C6B60"/>
    <w:rsid w:val="006D0310"/>
    <w:rsid w:val="006D4F00"/>
    <w:rsid w:val="006E14BC"/>
    <w:rsid w:val="0071071E"/>
    <w:rsid w:val="0071256C"/>
    <w:rsid w:val="00725A72"/>
    <w:rsid w:val="00732124"/>
    <w:rsid w:val="00742AFC"/>
    <w:rsid w:val="00743D28"/>
    <w:rsid w:val="00745A94"/>
    <w:rsid w:val="007519B9"/>
    <w:rsid w:val="00752EFD"/>
    <w:rsid w:val="00754986"/>
    <w:rsid w:val="00763999"/>
    <w:rsid w:val="0076569D"/>
    <w:rsid w:val="00781CE2"/>
    <w:rsid w:val="00782419"/>
    <w:rsid w:val="00786F66"/>
    <w:rsid w:val="00791ECE"/>
    <w:rsid w:val="00794B2D"/>
    <w:rsid w:val="007A2286"/>
    <w:rsid w:val="007A634C"/>
    <w:rsid w:val="007B4DCE"/>
    <w:rsid w:val="007B74D2"/>
    <w:rsid w:val="007C0F40"/>
    <w:rsid w:val="007C3B56"/>
    <w:rsid w:val="007C6519"/>
    <w:rsid w:val="007E6CD7"/>
    <w:rsid w:val="007F0212"/>
    <w:rsid w:val="007F043A"/>
    <w:rsid w:val="008150D0"/>
    <w:rsid w:val="00815E2C"/>
    <w:rsid w:val="008428E0"/>
    <w:rsid w:val="00850690"/>
    <w:rsid w:val="00853C47"/>
    <w:rsid w:val="0086122A"/>
    <w:rsid w:val="00864099"/>
    <w:rsid w:val="00864E91"/>
    <w:rsid w:val="00871E6C"/>
    <w:rsid w:val="00881C25"/>
    <w:rsid w:val="0088423D"/>
    <w:rsid w:val="008850E7"/>
    <w:rsid w:val="00886E6E"/>
    <w:rsid w:val="00893123"/>
    <w:rsid w:val="008931AE"/>
    <w:rsid w:val="00895133"/>
    <w:rsid w:val="008A0B34"/>
    <w:rsid w:val="008A0B8B"/>
    <w:rsid w:val="008A3BE2"/>
    <w:rsid w:val="008B1E3F"/>
    <w:rsid w:val="008C60D8"/>
    <w:rsid w:val="008D32CA"/>
    <w:rsid w:val="008E35D2"/>
    <w:rsid w:val="00906421"/>
    <w:rsid w:val="00915E4E"/>
    <w:rsid w:val="00917407"/>
    <w:rsid w:val="00917D75"/>
    <w:rsid w:val="0092080D"/>
    <w:rsid w:val="00931A77"/>
    <w:rsid w:val="00932EB5"/>
    <w:rsid w:val="00957FA6"/>
    <w:rsid w:val="00974A16"/>
    <w:rsid w:val="00987646"/>
    <w:rsid w:val="009925EE"/>
    <w:rsid w:val="009942F7"/>
    <w:rsid w:val="009A3DE4"/>
    <w:rsid w:val="009B0E43"/>
    <w:rsid w:val="009C696B"/>
    <w:rsid w:val="009D2834"/>
    <w:rsid w:val="009D2FDC"/>
    <w:rsid w:val="009E7B9F"/>
    <w:rsid w:val="00A052B7"/>
    <w:rsid w:val="00A10B3C"/>
    <w:rsid w:val="00A223D5"/>
    <w:rsid w:val="00A34560"/>
    <w:rsid w:val="00A37292"/>
    <w:rsid w:val="00A41BE3"/>
    <w:rsid w:val="00A42D1A"/>
    <w:rsid w:val="00A46D69"/>
    <w:rsid w:val="00A46ED9"/>
    <w:rsid w:val="00A511A3"/>
    <w:rsid w:val="00A62482"/>
    <w:rsid w:val="00A63031"/>
    <w:rsid w:val="00A73904"/>
    <w:rsid w:val="00A84F32"/>
    <w:rsid w:val="00AE0A3E"/>
    <w:rsid w:val="00AE3CD2"/>
    <w:rsid w:val="00AF13E6"/>
    <w:rsid w:val="00AF4FD0"/>
    <w:rsid w:val="00B1325E"/>
    <w:rsid w:val="00B14261"/>
    <w:rsid w:val="00B22A0B"/>
    <w:rsid w:val="00B3724E"/>
    <w:rsid w:val="00B407BD"/>
    <w:rsid w:val="00B50FFF"/>
    <w:rsid w:val="00B52952"/>
    <w:rsid w:val="00B55611"/>
    <w:rsid w:val="00B56C16"/>
    <w:rsid w:val="00B6509D"/>
    <w:rsid w:val="00B903E9"/>
    <w:rsid w:val="00B91B35"/>
    <w:rsid w:val="00BA4B91"/>
    <w:rsid w:val="00BB3D85"/>
    <w:rsid w:val="00BC07D8"/>
    <w:rsid w:val="00BC334E"/>
    <w:rsid w:val="00BC7836"/>
    <w:rsid w:val="00BD77C0"/>
    <w:rsid w:val="00BE117B"/>
    <w:rsid w:val="00BF0ECB"/>
    <w:rsid w:val="00BF10E6"/>
    <w:rsid w:val="00C34774"/>
    <w:rsid w:val="00C36A6D"/>
    <w:rsid w:val="00C46794"/>
    <w:rsid w:val="00C51846"/>
    <w:rsid w:val="00C66071"/>
    <w:rsid w:val="00C735C8"/>
    <w:rsid w:val="00C81084"/>
    <w:rsid w:val="00CA1C65"/>
    <w:rsid w:val="00CA3B78"/>
    <w:rsid w:val="00CA4230"/>
    <w:rsid w:val="00CA4C90"/>
    <w:rsid w:val="00CB0100"/>
    <w:rsid w:val="00CC24EB"/>
    <w:rsid w:val="00CC68A7"/>
    <w:rsid w:val="00CD100E"/>
    <w:rsid w:val="00CF046D"/>
    <w:rsid w:val="00D05917"/>
    <w:rsid w:val="00D10F60"/>
    <w:rsid w:val="00D17C02"/>
    <w:rsid w:val="00D3201F"/>
    <w:rsid w:val="00D40A86"/>
    <w:rsid w:val="00D46D00"/>
    <w:rsid w:val="00D47004"/>
    <w:rsid w:val="00D524FA"/>
    <w:rsid w:val="00D7316A"/>
    <w:rsid w:val="00D764D7"/>
    <w:rsid w:val="00D836AE"/>
    <w:rsid w:val="00D87E9A"/>
    <w:rsid w:val="00DA0306"/>
    <w:rsid w:val="00DA4D81"/>
    <w:rsid w:val="00DA7502"/>
    <w:rsid w:val="00DB07B0"/>
    <w:rsid w:val="00DB1FF5"/>
    <w:rsid w:val="00DB43A6"/>
    <w:rsid w:val="00DC3012"/>
    <w:rsid w:val="00DE3829"/>
    <w:rsid w:val="00E05613"/>
    <w:rsid w:val="00E13420"/>
    <w:rsid w:val="00E20F60"/>
    <w:rsid w:val="00E2217E"/>
    <w:rsid w:val="00E26B56"/>
    <w:rsid w:val="00E33D5E"/>
    <w:rsid w:val="00E4331C"/>
    <w:rsid w:val="00E61865"/>
    <w:rsid w:val="00E8123E"/>
    <w:rsid w:val="00EB02AE"/>
    <w:rsid w:val="00EC0950"/>
    <w:rsid w:val="00EC4043"/>
    <w:rsid w:val="00EC460D"/>
    <w:rsid w:val="00EC7FF1"/>
    <w:rsid w:val="00ED5C5E"/>
    <w:rsid w:val="00ED5E0F"/>
    <w:rsid w:val="00ED7E8E"/>
    <w:rsid w:val="00EE47C9"/>
    <w:rsid w:val="00EE6F8B"/>
    <w:rsid w:val="00EF5365"/>
    <w:rsid w:val="00F0524E"/>
    <w:rsid w:val="00F21DBA"/>
    <w:rsid w:val="00F34173"/>
    <w:rsid w:val="00F378CF"/>
    <w:rsid w:val="00F70FDE"/>
    <w:rsid w:val="00F724CE"/>
    <w:rsid w:val="00F80EF1"/>
    <w:rsid w:val="00F81CA2"/>
    <w:rsid w:val="00F81E2E"/>
    <w:rsid w:val="00F91EA6"/>
    <w:rsid w:val="00FC5324"/>
    <w:rsid w:val="00FC5364"/>
    <w:rsid w:val="00FC607C"/>
    <w:rsid w:val="00FC6CB8"/>
    <w:rsid w:val="00FF427E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B4EA5-A3DB-4C6A-9900-37EAB0CF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037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764D7"/>
    <w:pPr>
      <w:keepNext/>
      <w:keepLines/>
      <w:spacing w:after="0" w:line="240" w:lineRule="auto"/>
      <w:outlineLvl w:val="1"/>
    </w:pPr>
    <w:rPr>
      <w:rFonts w:ascii="Times New Roman" w:eastAsia="Times New Roman" w:hAnsi="Times New Roman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764D7"/>
    <w:rPr>
      <w:rFonts w:ascii="Times New Roman" w:hAnsi="Times New Roman" w:cs="Times New Roman"/>
      <w:b/>
      <w:bCs/>
      <w:i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CA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A4230"/>
    <w:rPr>
      <w:rFonts w:ascii="Segoe UI" w:hAnsi="Segoe UI" w:cs="Segoe UI"/>
      <w:sz w:val="18"/>
      <w:szCs w:val="18"/>
    </w:rPr>
  </w:style>
  <w:style w:type="paragraph" w:styleId="a5">
    <w:name w:val="TOC Heading"/>
    <w:basedOn w:val="1"/>
    <w:next w:val="a"/>
    <w:uiPriority w:val="99"/>
    <w:qFormat/>
    <w:rsid w:val="00D524FA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locked/>
    <w:rsid w:val="00D524FA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styleId="a6">
    <w:name w:val="Hyperlink"/>
    <w:uiPriority w:val="99"/>
    <w:rsid w:val="00D524F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D524F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8">
    <w:name w:val="Table Grid"/>
    <w:basedOn w:val="a1"/>
    <w:uiPriority w:val="99"/>
    <w:locked/>
    <w:rsid w:val="00D524FA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4D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rsid w:val="00D764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link w:val="a9"/>
    <w:uiPriority w:val="99"/>
    <w:locked/>
    <w:rsid w:val="00D764D7"/>
    <w:rPr>
      <w:rFonts w:ascii="Times New Roman" w:hAnsi="Times New Roman" w:cs="Times New Roman"/>
      <w:sz w:val="28"/>
      <w:lang w:eastAsia="en-US"/>
    </w:rPr>
  </w:style>
  <w:style w:type="paragraph" w:styleId="ab">
    <w:name w:val="footer"/>
    <w:basedOn w:val="a"/>
    <w:link w:val="ac"/>
    <w:uiPriority w:val="99"/>
    <w:rsid w:val="00D764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link w:val="ab"/>
    <w:uiPriority w:val="99"/>
    <w:locked/>
    <w:rsid w:val="00D764D7"/>
    <w:rPr>
      <w:rFonts w:ascii="Times New Roman" w:hAnsi="Times New Roman" w:cs="Times New Roman"/>
      <w:sz w:val="28"/>
      <w:lang w:eastAsia="en-US"/>
    </w:rPr>
  </w:style>
  <w:style w:type="paragraph" w:styleId="21">
    <w:name w:val="toc 2"/>
    <w:basedOn w:val="a"/>
    <w:next w:val="a"/>
    <w:autoRedefine/>
    <w:uiPriority w:val="99"/>
    <w:locked/>
    <w:rsid w:val="00D764D7"/>
    <w:pPr>
      <w:spacing w:before="240" w:after="0"/>
    </w:pPr>
    <w:rPr>
      <w:b/>
      <w:bCs/>
      <w:sz w:val="20"/>
      <w:szCs w:val="20"/>
    </w:rPr>
  </w:style>
  <w:style w:type="character" w:styleId="ad">
    <w:name w:val="page number"/>
    <w:uiPriority w:val="99"/>
    <w:rsid w:val="00B52952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88423D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99"/>
    <w:locked/>
    <w:rsid w:val="0088423D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99"/>
    <w:locked/>
    <w:rsid w:val="0088423D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99"/>
    <w:locked/>
    <w:rsid w:val="0088423D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99"/>
    <w:locked/>
    <w:rsid w:val="0088423D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99"/>
    <w:locked/>
    <w:rsid w:val="0088423D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99"/>
    <w:locked/>
    <w:rsid w:val="0088423D"/>
    <w:pPr>
      <w:spacing w:after="0"/>
      <w:ind w:left="1540"/>
    </w:pPr>
    <w:rPr>
      <w:sz w:val="20"/>
      <w:szCs w:val="20"/>
    </w:rPr>
  </w:style>
  <w:style w:type="paragraph" w:styleId="ae">
    <w:name w:val="No Spacing"/>
    <w:uiPriority w:val="99"/>
    <w:qFormat/>
    <w:rsid w:val="007C0F40"/>
    <w:rPr>
      <w:sz w:val="22"/>
      <w:szCs w:val="22"/>
      <w:lang w:eastAsia="en-US"/>
    </w:rPr>
  </w:style>
  <w:style w:type="character" w:customStyle="1" w:styleId="fontstyle21">
    <w:name w:val="fontstyle21"/>
    <w:rsid w:val="003E1C6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Subtitle"/>
    <w:basedOn w:val="a"/>
    <w:link w:val="af0"/>
    <w:qFormat/>
    <w:locked/>
    <w:rsid w:val="0009117E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9117E"/>
    <w:rPr>
      <w:rFonts w:ascii="Arial" w:eastAsia="Times New Roman" w:hAnsi="Arial"/>
      <w:b/>
      <w:sz w:val="32"/>
    </w:rPr>
  </w:style>
  <w:style w:type="paragraph" w:styleId="22">
    <w:name w:val="Body Text Indent 2"/>
    <w:basedOn w:val="a"/>
    <w:link w:val="23"/>
    <w:rsid w:val="000E64E4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E64E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5446-9B77-4BDD-A8A5-28EF27BF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Васильева Наталья Валерьевна</dc:creator>
  <cp:keywords/>
  <dc:description/>
  <cp:lastModifiedBy>Пользователь Asus</cp:lastModifiedBy>
  <cp:revision>3</cp:revision>
  <cp:lastPrinted>2022-02-21T12:44:00Z</cp:lastPrinted>
  <dcterms:created xsi:type="dcterms:W3CDTF">2022-03-22T06:34:00Z</dcterms:created>
  <dcterms:modified xsi:type="dcterms:W3CDTF">2022-03-22T06:53:00Z</dcterms:modified>
</cp:coreProperties>
</file>