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FD" w:rsidRPr="00AB70AA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427CFD" w:rsidRPr="00AB70AA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27CFD" w:rsidRDefault="00554ACE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ДОМОЖИРОВСКОЕ СЕЛЬСКОЕ ПОСЕЛЕНИЕ</w:t>
      </w:r>
    </w:p>
    <w:p w:rsidR="00554ACE" w:rsidRDefault="00554ACE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Лодейнопольского муниципального района </w:t>
      </w:r>
    </w:p>
    <w:p w:rsidR="00554ACE" w:rsidRDefault="00554ACE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4ACE" w:rsidRPr="00AB70AA" w:rsidRDefault="00554ACE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7CFD" w:rsidRPr="00AB70AA" w:rsidTr="00CC71B8">
        <w:tc>
          <w:tcPr>
            <w:tcW w:w="4785" w:type="dxa"/>
            <w:hideMark/>
          </w:tcPr>
          <w:p w:rsidR="00427CFD" w:rsidRPr="00AB70AA" w:rsidRDefault="00D65132" w:rsidP="00D651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17.05.</w:t>
            </w:r>
            <w:r w:rsidR="00427CFD"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Pr="00AB70AA" w:rsidRDefault="00427CFD" w:rsidP="00D651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65132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РАЗМЕЩЕНИЯ И ОБЕСПЕЧЕНИЯ ДОСТУПА</w:t>
      </w:r>
    </w:p>
    <w:p w:rsidR="00427CFD" w:rsidRPr="00AB70AA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ОФИЦИАЛЬНОЙ ИНФОРМАЦИИ О ДЕЯТЕЛЬНОСТИ ОРГАНОВ МЕСТНОГО САМОУПРАВЛЕНИЯ И ДОЛЖНОСТНЫХ ЛИЦ </w:t>
      </w:r>
      <w:r w:rsidR="00955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ДОМОЖИРОВСКОГО СЕЛЬСКОГО ПОСЕЛЕНИЯ</w:t>
      </w: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955FD1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</w:t>
      </w:r>
      <w:r w:rsidR="00955FD1">
        <w:rPr>
          <w:rFonts w:ascii="Times New Roman" w:hAnsi="Times New Roman"/>
          <w:sz w:val="28"/>
          <w:szCs w:val="28"/>
        </w:rPr>
        <w:t>Доможировского сельского поселения Лодейнопольского муниципального района Ленинградской области, с</w:t>
      </w:r>
      <w:r w:rsidRPr="00AB70AA">
        <w:rPr>
          <w:rFonts w:ascii="Times New Roman" w:hAnsi="Times New Roman"/>
          <w:sz w:val="28"/>
          <w:szCs w:val="28"/>
        </w:rPr>
        <w:t xml:space="preserve">овет депутатов </w:t>
      </w:r>
      <w:r w:rsidR="00955FD1">
        <w:rPr>
          <w:rFonts w:ascii="Times New Roman" w:hAnsi="Times New Roman"/>
          <w:sz w:val="28"/>
          <w:szCs w:val="28"/>
        </w:rPr>
        <w:t xml:space="preserve">Доможировского сельского поселения </w:t>
      </w:r>
      <w:r w:rsidRPr="00AB70AA">
        <w:rPr>
          <w:rFonts w:ascii="Times New Roman" w:hAnsi="Times New Roman"/>
          <w:i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</w:rPr>
        <w:t xml:space="preserve">(далее - Совет депутатов) </w:t>
      </w: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</w:t>
      </w:r>
      <w:r w:rsidR="00955FD1">
        <w:rPr>
          <w:rFonts w:ascii="Times New Roman" w:hAnsi="Times New Roman" w:cs="Times New Roman"/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7E50F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r w:rsidR="00955FD1">
        <w:rPr>
          <w:rFonts w:ascii="Times New Roman" w:hAnsi="Times New Roman" w:cs="Times New Roman"/>
          <w:b w:val="0"/>
          <w:sz w:val="28"/>
          <w:szCs w:val="28"/>
        </w:rPr>
        <w:t xml:space="preserve">Доможировского сельского поселения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:rsidR="00427CFD" w:rsidRPr="00AB70AA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C92294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5F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«Лодейное Поле»</w:t>
      </w:r>
      <w:r w:rsidR="00C92294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разместить на официальном сайте</w:t>
      </w:r>
      <w:r w:rsidR="003A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A4C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–Доможирово.РФ</w:t>
      </w:r>
      <w:r w:rsidR="00C92294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</w:p>
    <w:p w:rsidR="00427CFD" w:rsidRPr="00AB70AA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CFD" w:rsidRPr="00AB70AA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 w:rsidP="00427CFD">
      <w:pPr>
        <w:pStyle w:val="a4"/>
        <w:ind w:firstLine="0"/>
        <w:rPr>
          <w:rFonts w:ascii="Times New Roman" w:hAnsi="Times New Roman"/>
          <w:szCs w:val="28"/>
        </w:rPr>
      </w:pPr>
      <w:r w:rsidRPr="00AB70AA">
        <w:rPr>
          <w:rFonts w:ascii="Times New Roman" w:hAnsi="Times New Roman"/>
          <w:szCs w:val="28"/>
        </w:rPr>
        <w:t xml:space="preserve">Глава </w:t>
      </w:r>
      <w:r w:rsidR="00955FD1">
        <w:rPr>
          <w:rFonts w:ascii="Times New Roman" w:hAnsi="Times New Roman"/>
          <w:szCs w:val="28"/>
        </w:rPr>
        <w:t xml:space="preserve">поселения </w:t>
      </w:r>
      <w:r w:rsidRPr="00AB70AA">
        <w:rPr>
          <w:rFonts w:ascii="Times New Roman" w:hAnsi="Times New Roman"/>
          <w:szCs w:val="28"/>
        </w:rPr>
        <w:t xml:space="preserve">                             </w:t>
      </w:r>
      <w:r w:rsidR="00F95F95" w:rsidRPr="00AB70AA">
        <w:rPr>
          <w:rFonts w:ascii="Times New Roman" w:hAnsi="Times New Roman"/>
          <w:szCs w:val="28"/>
        </w:rPr>
        <w:t xml:space="preserve">            </w:t>
      </w:r>
      <w:r w:rsidR="00955FD1">
        <w:rPr>
          <w:rFonts w:ascii="Times New Roman" w:hAnsi="Times New Roman"/>
          <w:szCs w:val="28"/>
        </w:rPr>
        <w:t>О.В.Мокеев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6DDA" w:rsidRDefault="00E86D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393A" w:rsidRPr="00AB70A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55FD1" w:rsidRDefault="00955FD1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5FD1" w:rsidRDefault="00955FD1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427CFD" w:rsidRPr="00AB70AA" w:rsidRDefault="00427CFD" w:rsidP="00554A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</w:t>
      </w:r>
      <w:r w:rsidR="00554ACE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  <w:r w:rsidR="00554ACE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 xml:space="preserve">САМОУПРАВЛЕНИЯ И ДОЛЖНОСТНЫХ ЛИЦ </w:t>
      </w:r>
      <w:r w:rsidR="003A4CE9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E34C1F">
        <w:rPr>
          <w:rFonts w:ascii="Times New Roman" w:hAnsi="Times New Roman" w:cs="Times New Roman"/>
          <w:sz w:val="28"/>
          <w:szCs w:val="28"/>
        </w:rPr>
        <w:t xml:space="preserve"> </w:t>
      </w:r>
      <w:r w:rsidR="00554ACE">
        <w:rPr>
          <w:rFonts w:ascii="Times New Roman" w:hAnsi="Times New Roman" w:cs="Times New Roman"/>
          <w:sz w:val="28"/>
          <w:szCs w:val="28"/>
        </w:rPr>
        <w:t>Л</w:t>
      </w:r>
      <w:r w:rsidR="00E34C1F">
        <w:rPr>
          <w:rFonts w:ascii="Times New Roman" w:hAnsi="Times New Roman" w:cs="Times New Roman"/>
          <w:sz w:val="28"/>
          <w:szCs w:val="28"/>
        </w:rPr>
        <w:t>ОДЕЙНОПОЛЬСКОГО МУНИЦИПАЛЬНОГО РАЙОНА ЛЕНИНГРАДСКОЙ ОБЛАСТИ</w:t>
      </w:r>
    </w:p>
    <w:p w:rsidR="00427CFD" w:rsidRPr="00AB70AA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3A4CE9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="00E34C1F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 Ленинградской области</w:t>
      </w:r>
      <w:r w:rsidR="003A4CE9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3A4CE9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E34C1F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="003A4CE9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</w:t>
      </w:r>
      <w:r w:rsidR="003A4CE9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>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3A4CE9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554ACE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4CE9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C174F5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В устной форме по телефонам</w:t>
      </w:r>
      <w:r w:rsidR="00C174F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C174F5">
        <w:rPr>
          <w:rFonts w:ascii="Times New Roman" w:hAnsi="Times New Roman" w:cs="Times New Roman"/>
          <w:sz w:val="28"/>
          <w:szCs w:val="28"/>
        </w:rPr>
        <w:t xml:space="preserve">у специалистов Администрации, у </w:t>
      </w:r>
      <w:r w:rsidR="00554ACE">
        <w:rPr>
          <w:rFonts w:ascii="Times New Roman" w:hAnsi="Times New Roman" w:cs="Times New Roman"/>
          <w:sz w:val="28"/>
          <w:szCs w:val="28"/>
        </w:rPr>
        <w:t>главы Администрации,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174F5">
        <w:rPr>
          <w:rFonts w:ascii="Times New Roman" w:hAnsi="Times New Roman" w:cs="Times New Roman"/>
          <w:sz w:val="28"/>
          <w:szCs w:val="28"/>
        </w:rPr>
        <w:t>я</w:t>
      </w:r>
      <w:r w:rsidR="00554ACE"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1A6914">
        <w:rPr>
          <w:rFonts w:ascii="Times New Roman" w:hAnsi="Times New Roman" w:cs="Times New Roman"/>
          <w:sz w:val="28"/>
          <w:szCs w:val="28"/>
        </w:rPr>
        <w:t>дминистр</w:t>
      </w:r>
      <w:r w:rsidR="00BE7D78">
        <w:rPr>
          <w:rFonts w:ascii="Times New Roman" w:hAnsi="Times New Roman" w:cs="Times New Roman"/>
          <w:sz w:val="28"/>
          <w:szCs w:val="28"/>
        </w:rPr>
        <w:t xml:space="preserve">ации,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</w:t>
      </w:r>
      <w:r w:rsidR="00C174F5">
        <w:rPr>
          <w:rFonts w:ascii="Times New Roman" w:hAnsi="Times New Roman" w:cs="Times New Roman"/>
          <w:sz w:val="28"/>
          <w:szCs w:val="28"/>
        </w:rPr>
        <w:t>специалистов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C174F5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>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C174F5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2934D8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E34C1F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А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74F5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(далее - Администрация) и должностных лиц Администрации - уполномоченные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3421" w:rsidRPr="001A6914">
        <w:rPr>
          <w:rFonts w:ascii="Times New Roman" w:hAnsi="Times New Roman" w:cs="Times New Roman"/>
          <w:sz w:val="28"/>
          <w:szCs w:val="28"/>
        </w:rPr>
        <w:t>дминистрации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C174F5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="00427CFD"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726323">
        <w:rPr>
          <w:rFonts w:ascii="Times New Roman" w:hAnsi="Times New Roman" w:cs="Times New Roman"/>
          <w:sz w:val="28"/>
          <w:szCs w:val="28"/>
        </w:rPr>
        <w:t>тные лица.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</w:t>
      </w:r>
      <w:r w:rsidR="00E34C1F">
        <w:rPr>
          <w:rFonts w:ascii="Times New Roman" w:hAnsi="Times New Roman" w:cs="Times New Roman"/>
          <w:sz w:val="28"/>
          <w:szCs w:val="28"/>
        </w:rPr>
        <w:t>й Федерации, у</w:t>
      </w:r>
      <w:r w:rsidRPr="001A6914">
        <w:rPr>
          <w:rFonts w:ascii="Times New Roman" w:hAnsi="Times New Roman" w:cs="Times New Roman"/>
          <w:sz w:val="28"/>
          <w:szCs w:val="28"/>
        </w:rPr>
        <w:t>ставом</w:t>
      </w:r>
      <w:r w:rsidR="00E34C1F"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 w:rsidRPr="001A691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порядком их официального опубликования.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Официальное опубликование муниципальных правовых актов осуществляется в </w:t>
      </w:r>
      <w:r w:rsidR="00726323">
        <w:rPr>
          <w:rFonts w:ascii="Times New Roman" w:hAnsi="Times New Roman" w:cs="Times New Roman"/>
          <w:sz w:val="28"/>
          <w:szCs w:val="28"/>
        </w:rPr>
        <w:t>газете «Лодейное Поле» и газете «Кто о чем»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726323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заместитель председателя Совета депутатов  </w:t>
      </w:r>
      <w:r w:rsidR="00726323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26323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Pr="001A6914">
        <w:rPr>
          <w:rFonts w:ascii="Times New Roman" w:hAnsi="Times New Roman" w:cs="Times New Roman"/>
          <w:sz w:val="28"/>
          <w:szCs w:val="28"/>
        </w:rPr>
        <w:t>, заместител</w:t>
      </w:r>
      <w:r w:rsidR="00726323">
        <w:rPr>
          <w:rFonts w:ascii="Times New Roman" w:hAnsi="Times New Roman" w:cs="Times New Roman"/>
          <w:sz w:val="28"/>
          <w:szCs w:val="28"/>
        </w:rPr>
        <w:t>ь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</w:t>
      </w:r>
      <w:r w:rsidR="00E34C1F">
        <w:rPr>
          <w:rFonts w:ascii="Times New Roman" w:hAnsi="Times New Roman" w:cs="Times New Roman"/>
          <w:sz w:val="28"/>
          <w:szCs w:val="28"/>
        </w:rPr>
        <w:t>4</w:t>
      </w:r>
      <w:r w:rsidRPr="001A6914">
        <w:rPr>
          <w:rFonts w:ascii="Times New Roman" w:hAnsi="Times New Roman" w:cs="Times New Roman"/>
          <w:sz w:val="28"/>
          <w:szCs w:val="28"/>
        </w:rPr>
        <w:t>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>
        <w:rPr>
          <w:rFonts w:ascii="Times New Roman" w:hAnsi="Times New Roman" w:cs="Times New Roman"/>
          <w:sz w:val="28"/>
          <w:szCs w:val="28"/>
        </w:rPr>
        <w:t xml:space="preserve"> </w:t>
      </w:r>
      <w:r w:rsidR="00E34C1F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E34C1F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E34C1F">
        <w:rPr>
          <w:rFonts w:ascii="Times New Roman" w:hAnsi="Times New Roman" w:cs="Times New Roman"/>
          <w:sz w:val="28"/>
          <w:szCs w:val="28"/>
        </w:rPr>
        <w:t>с</w:t>
      </w:r>
      <w:r w:rsidR="004E5626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</w:t>
      </w:r>
      <w:r w:rsidR="00E34C1F">
        <w:rPr>
          <w:rFonts w:ascii="Times New Roman" w:hAnsi="Times New Roman" w:cs="Times New Roman"/>
          <w:sz w:val="28"/>
          <w:szCs w:val="28"/>
        </w:rPr>
        <w:t>с</w:t>
      </w:r>
      <w:r w:rsidR="004E5626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</w:t>
      </w:r>
      <w:r w:rsidR="00554ACE">
        <w:rPr>
          <w:rFonts w:ascii="Times New Roman" w:hAnsi="Times New Roman" w:cs="Times New Roman"/>
          <w:sz w:val="28"/>
          <w:szCs w:val="28"/>
        </w:rPr>
        <w:t>ых лиц через библиотечные фонды.</w:t>
      </w:r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54058D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54058D">
        <w:rPr>
          <w:rFonts w:ascii="Times New Roman" w:hAnsi="Times New Roman" w:cs="Times New Roman"/>
          <w:b w:val="0"/>
          <w:sz w:val="28"/>
          <w:szCs w:val="28"/>
        </w:rPr>
        <w:t xml:space="preserve">Доможировского сельского поселения 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устанавливается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54058D">
        <w:rPr>
          <w:rFonts w:ascii="Times New Roman" w:hAnsi="Times New Roman" w:cs="Times New Roman"/>
          <w:b w:val="0"/>
          <w:sz w:val="28"/>
          <w:szCs w:val="28"/>
        </w:rPr>
        <w:t>Доможировского сельского поселения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8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D5" w:rsidRDefault="002F01D5" w:rsidP="00FF5666">
      <w:pPr>
        <w:spacing w:after="0" w:line="240" w:lineRule="auto"/>
      </w:pPr>
      <w:r>
        <w:separator/>
      </w:r>
    </w:p>
  </w:endnote>
  <w:endnote w:type="continuationSeparator" w:id="0">
    <w:p w:rsidR="002F01D5" w:rsidRDefault="002F01D5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D5" w:rsidRDefault="002F01D5" w:rsidP="00FF5666">
      <w:pPr>
        <w:spacing w:after="0" w:line="240" w:lineRule="auto"/>
      </w:pPr>
      <w:r>
        <w:separator/>
      </w:r>
    </w:p>
  </w:footnote>
  <w:footnote w:type="continuationSeparator" w:id="0">
    <w:p w:rsidR="002F01D5" w:rsidRDefault="002F01D5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8A23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D"/>
    <w:rsid w:val="0002742F"/>
    <w:rsid w:val="00043628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2F01D5"/>
    <w:rsid w:val="003234C0"/>
    <w:rsid w:val="00325BCF"/>
    <w:rsid w:val="00331536"/>
    <w:rsid w:val="0035075F"/>
    <w:rsid w:val="00390827"/>
    <w:rsid w:val="003A4CE9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4058D"/>
    <w:rsid w:val="00554ACE"/>
    <w:rsid w:val="005B177A"/>
    <w:rsid w:val="006D33F1"/>
    <w:rsid w:val="006D5C6F"/>
    <w:rsid w:val="007041E1"/>
    <w:rsid w:val="00726323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2345"/>
    <w:rsid w:val="008A6B50"/>
    <w:rsid w:val="008E151F"/>
    <w:rsid w:val="00901E16"/>
    <w:rsid w:val="009114EE"/>
    <w:rsid w:val="00935F2F"/>
    <w:rsid w:val="00955FD1"/>
    <w:rsid w:val="00967466"/>
    <w:rsid w:val="00983798"/>
    <w:rsid w:val="009865CC"/>
    <w:rsid w:val="009D3F5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174F5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65132"/>
    <w:rsid w:val="00D927AC"/>
    <w:rsid w:val="00DC5766"/>
    <w:rsid w:val="00DE2C31"/>
    <w:rsid w:val="00E24CE6"/>
    <w:rsid w:val="00E30ADC"/>
    <w:rsid w:val="00E34C1F"/>
    <w:rsid w:val="00E86DDA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25A3-F84D-469F-BA61-7B815E6E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700F-7515-4705-B3D7-38C11AF6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 Asus</cp:lastModifiedBy>
  <cp:revision>6</cp:revision>
  <dcterms:created xsi:type="dcterms:W3CDTF">2022-03-03T08:05:00Z</dcterms:created>
  <dcterms:modified xsi:type="dcterms:W3CDTF">2022-05-17T13:03:00Z</dcterms:modified>
</cp:coreProperties>
</file>