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D0" w:rsidRDefault="00D667D0" w:rsidP="00642069">
      <w:pPr>
        <w:autoSpaceDE w:val="0"/>
        <w:autoSpaceDN w:val="0"/>
        <w:adjustRightInd w:val="0"/>
        <w:jc w:val="right"/>
        <w:rPr>
          <w:bCs/>
          <w:sz w:val="28"/>
          <w:szCs w:val="28"/>
        </w:rPr>
      </w:pPr>
      <w:bookmarkStart w:id="0" w:name="_GoBack"/>
    </w:p>
    <w:p w:rsidR="00D667D0" w:rsidRPr="00182907" w:rsidRDefault="00D667D0" w:rsidP="00D667D0">
      <w:pPr>
        <w:pStyle w:val="a3"/>
      </w:pPr>
      <w:r w:rsidRPr="00182907">
        <w:t xml:space="preserve">А Д М И Н И С Т </w:t>
      </w:r>
      <w:proofErr w:type="gramStart"/>
      <w:r w:rsidRPr="00182907">
        <w:t>Р</w:t>
      </w:r>
      <w:proofErr w:type="gramEnd"/>
      <w:r w:rsidRPr="00182907">
        <w:t xml:space="preserve"> А Ц И Я</w:t>
      </w:r>
    </w:p>
    <w:p w:rsidR="00D667D0" w:rsidRPr="00182907" w:rsidRDefault="00D667D0" w:rsidP="00D667D0">
      <w:pPr>
        <w:pStyle w:val="a3"/>
      </w:pPr>
      <w:r w:rsidRPr="00182907">
        <w:t>Доможировского сельского поселения</w:t>
      </w:r>
    </w:p>
    <w:p w:rsidR="00D667D0" w:rsidRPr="00182907" w:rsidRDefault="00D667D0" w:rsidP="00D667D0">
      <w:pPr>
        <w:pStyle w:val="a3"/>
      </w:pPr>
      <w:r w:rsidRPr="00182907">
        <w:t>Лодейнопольского муниципального  района</w:t>
      </w:r>
    </w:p>
    <w:p w:rsidR="00D667D0" w:rsidRDefault="00D667D0" w:rsidP="00D667D0">
      <w:pPr>
        <w:pStyle w:val="a3"/>
      </w:pPr>
      <w:r>
        <w:t xml:space="preserve">Ленинградской </w:t>
      </w:r>
      <w:r w:rsidRPr="00182907">
        <w:t>области</w:t>
      </w:r>
    </w:p>
    <w:p w:rsidR="00D667D0" w:rsidRPr="00182907" w:rsidRDefault="00D667D0" w:rsidP="00D667D0">
      <w:pPr>
        <w:pStyle w:val="a3"/>
      </w:pPr>
    </w:p>
    <w:p w:rsidR="00D667D0" w:rsidRDefault="00D667D0" w:rsidP="00D667D0">
      <w:pPr>
        <w:spacing w:after="269" w:line="259" w:lineRule="auto"/>
        <w:rPr>
          <w:b/>
          <w:sz w:val="36"/>
          <w:szCs w:val="36"/>
        </w:rPr>
      </w:pPr>
      <w:r w:rsidRPr="00182907">
        <w:rPr>
          <w:b/>
          <w:sz w:val="32"/>
          <w:szCs w:val="32"/>
        </w:rPr>
        <w:t xml:space="preserve">                                </w:t>
      </w:r>
      <w:r>
        <w:rPr>
          <w:b/>
          <w:sz w:val="32"/>
          <w:szCs w:val="32"/>
        </w:rPr>
        <w:t xml:space="preserve">   </w:t>
      </w:r>
      <w:r w:rsidRPr="00182907">
        <w:rPr>
          <w:b/>
          <w:sz w:val="32"/>
          <w:szCs w:val="32"/>
        </w:rPr>
        <w:t xml:space="preserve"> </w:t>
      </w:r>
      <w:r w:rsidRPr="00182907">
        <w:rPr>
          <w:b/>
          <w:sz w:val="36"/>
          <w:szCs w:val="36"/>
        </w:rPr>
        <w:t>ПОСТАНОВЛЕНИЕ</w:t>
      </w:r>
    </w:p>
    <w:p w:rsidR="00D667D0" w:rsidRPr="00300729" w:rsidRDefault="00D667D0" w:rsidP="00D667D0">
      <w:pPr>
        <w:spacing w:after="269" w:line="259" w:lineRule="auto"/>
        <w:rPr>
          <w:sz w:val="28"/>
          <w:szCs w:val="28"/>
        </w:rPr>
      </w:pPr>
      <w:r w:rsidRPr="00300729">
        <w:rPr>
          <w:rFonts w:eastAsia="Calibri"/>
          <w:sz w:val="28"/>
          <w:szCs w:val="28"/>
        </w:rPr>
        <w:t xml:space="preserve"> </w:t>
      </w:r>
    </w:p>
    <w:p w:rsidR="00D667D0" w:rsidRPr="00300729" w:rsidRDefault="00D667D0" w:rsidP="00D667D0">
      <w:pPr>
        <w:spacing w:line="259" w:lineRule="auto"/>
        <w:rPr>
          <w:sz w:val="28"/>
          <w:szCs w:val="28"/>
        </w:rPr>
      </w:pPr>
      <w:r w:rsidRPr="00300729">
        <w:rPr>
          <w:sz w:val="28"/>
          <w:szCs w:val="28"/>
          <w:u w:val="single" w:color="000000"/>
        </w:rPr>
        <w:t xml:space="preserve">  от   </w:t>
      </w:r>
      <w:r w:rsidR="00CC418B">
        <w:rPr>
          <w:sz w:val="28"/>
          <w:szCs w:val="28"/>
          <w:u w:val="single" w:color="000000"/>
        </w:rPr>
        <w:t>11.04</w:t>
      </w:r>
      <w:r>
        <w:rPr>
          <w:sz w:val="28"/>
          <w:szCs w:val="28"/>
          <w:u w:val="single" w:color="000000"/>
        </w:rPr>
        <w:t>.2023</w:t>
      </w:r>
      <w:r w:rsidRPr="00300729">
        <w:rPr>
          <w:sz w:val="28"/>
          <w:szCs w:val="28"/>
          <w:u w:val="single" w:color="000000"/>
        </w:rPr>
        <w:t xml:space="preserve"> г  </w:t>
      </w:r>
      <w:r w:rsidRPr="00300729">
        <w:rPr>
          <w:sz w:val="28"/>
          <w:szCs w:val="28"/>
        </w:rPr>
        <w:t xml:space="preserve">     №  </w:t>
      </w:r>
      <w:r w:rsidR="00CC418B">
        <w:rPr>
          <w:sz w:val="28"/>
          <w:szCs w:val="28"/>
        </w:rPr>
        <w:t>59</w:t>
      </w:r>
    </w:p>
    <w:p w:rsidR="00D667D0" w:rsidRPr="00300729" w:rsidRDefault="00D667D0" w:rsidP="00D667D0">
      <w:pPr>
        <w:spacing w:line="259" w:lineRule="auto"/>
        <w:rPr>
          <w:sz w:val="28"/>
          <w:szCs w:val="28"/>
        </w:rPr>
      </w:pPr>
    </w:p>
    <w:p w:rsidR="00D667D0" w:rsidRPr="00300729" w:rsidRDefault="00CC418B" w:rsidP="00D667D0">
      <w:pPr>
        <w:spacing w:after="19" w:line="259" w:lineRule="auto"/>
        <w:rPr>
          <w:sz w:val="28"/>
          <w:szCs w:val="28"/>
        </w:rPr>
      </w:pPr>
      <w:r>
        <w:rPr>
          <w:sz w:val="28"/>
          <w:szCs w:val="28"/>
        </w:rPr>
        <w:t xml:space="preserve">    </w:t>
      </w:r>
      <w:r w:rsidR="00D667D0" w:rsidRPr="00300729">
        <w:rPr>
          <w:sz w:val="28"/>
          <w:szCs w:val="28"/>
        </w:rPr>
        <w:t xml:space="preserve">  Об утверждении Административного  регламента</w:t>
      </w:r>
    </w:p>
    <w:p w:rsidR="00D667D0" w:rsidRPr="00300729" w:rsidRDefault="00D667D0" w:rsidP="00D667D0">
      <w:pPr>
        <w:spacing w:after="19" w:line="259" w:lineRule="auto"/>
        <w:rPr>
          <w:sz w:val="28"/>
          <w:szCs w:val="28"/>
        </w:rPr>
      </w:pPr>
      <w:r w:rsidRPr="00300729">
        <w:rPr>
          <w:sz w:val="28"/>
          <w:szCs w:val="28"/>
        </w:rPr>
        <w:t xml:space="preserve"> по  предоставлению  муниципальной услуги </w:t>
      </w:r>
    </w:p>
    <w:p w:rsidR="00CC418B" w:rsidRDefault="00D667D0" w:rsidP="00CC418B">
      <w:pPr>
        <w:widowControl w:val="0"/>
        <w:tabs>
          <w:tab w:val="left" w:pos="142"/>
          <w:tab w:val="left" w:pos="284"/>
        </w:tabs>
        <w:autoSpaceDE w:val="0"/>
        <w:autoSpaceDN w:val="0"/>
        <w:adjustRightInd w:val="0"/>
        <w:ind w:left="-567" w:firstLine="340"/>
        <w:outlineLvl w:val="0"/>
        <w:rPr>
          <w:bCs/>
          <w:sz w:val="28"/>
          <w:szCs w:val="28"/>
        </w:rPr>
      </w:pPr>
      <w:r w:rsidRPr="00300729">
        <w:rPr>
          <w:bCs/>
          <w:sz w:val="28"/>
          <w:szCs w:val="28"/>
        </w:rPr>
        <w:t xml:space="preserve">    «</w:t>
      </w:r>
      <w:r w:rsidR="00CC418B" w:rsidRPr="00CC418B">
        <w:rPr>
          <w:bCs/>
          <w:sz w:val="28"/>
          <w:szCs w:val="28"/>
        </w:rPr>
        <w:t xml:space="preserve">Согласование создания места (площадки) </w:t>
      </w:r>
    </w:p>
    <w:p w:rsidR="00D667D0" w:rsidRPr="00300729" w:rsidRDefault="00CC418B" w:rsidP="00CC418B">
      <w:pPr>
        <w:widowControl w:val="0"/>
        <w:tabs>
          <w:tab w:val="left" w:pos="142"/>
          <w:tab w:val="left" w:pos="284"/>
        </w:tabs>
        <w:autoSpaceDE w:val="0"/>
        <w:autoSpaceDN w:val="0"/>
        <w:adjustRightInd w:val="0"/>
        <w:ind w:left="-567" w:firstLine="340"/>
        <w:outlineLvl w:val="0"/>
        <w:rPr>
          <w:bCs/>
          <w:sz w:val="28"/>
          <w:szCs w:val="28"/>
        </w:rPr>
      </w:pPr>
      <w:r>
        <w:rPr>
          <w:bCs/>
          <w:sz w:val="28"/>
          <w:szCs w:val="28"/>
        </w:rPr>
        <w:t xml:space="preserve">     </w:t>
      </w:r>
      <w:r w:rsidRPr="00CC418B">
        <w:rPr>
          <w:bCs/>
          <w:sz w:val="28"/>
          <w:szCs w:val="28"/>
        </w:rPr>
        <w:t>накопления твёрдых коммунальных отходов</w:t>
      </w:r>
      <w:r w:rsidR="00D667D0" w:rsidRPr="00300729">
        <w:rPr>
          <w:bCs/>
          <w:sz w:val="28"/>
          <w:szCs w:val="28"/>
        </w:rPr>
        <w:t xml:space="preserve">» </w:t>
      </w:r>
    </w:p>
    <w:p w:rsidR="00D667D0" w:rsidRPr="00CC418B" w:rsidRDefault="00D667D0" w:rsidP="00D667D0">
      <w:pPr>
        <w:spacing w:after="19" w:line="259" w:lineRule="auto"/>
        <w:rPr>
          <w:sz w:val="28"/>
          <w:szCs w:val="28"/>
        </w:rPr>
      </w:pPr>
      <w:r w:rsidRPr="00300729">
        <w:rPr>
          <w:sz w:val="28"/>
          <w:szCs w:val="28"/>
        </w:rPr>
        <w:t xml:space="preserve"> </w:t>
      </w:r>
    </w:p>
    <w:p w:rsidR="00D667D0" w:rsidRPr="00CC418B" w:rsidRDefault="00D667D0" w:rsidP="00D667D0">
      <w:pPr>
        <w:spacing w:after="255" w:line="267" w:lineRule="auto"/>
        <w:ind w:left="-15" w:right="555" w:firstLine="701"/>
        <w:rPr>
          <w:rStyle w:val="afd"/>
          <w:i w:val="0"/>
          <w:sz w:val="28"/>
          <w:szCs w:val="28"/>
        </w:rPr>
      </w:pPr>
      <w:r w:rsidRPr="00CC418B">
        <w:rPr>
          <w:rStyle w:val="afd"/>
          <w:i w:val="0"/>
          <w:sz w:val="28"/>
          <w:szCs w:val="28"/>
        </w:rPr>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«О Порядке разработки и утверждения административных регламентов предоставления муниципальных услуг»,  Администрация Доможировского сельского поселения  Лодейнопольского  муниципального района Ленинградской области</w:t>
      </w:r>
    </w:p>
    <w:p w:rsidR="00D667D0" w:rsidRPr="00CC418B" w:rsidRDefault="00D667D0" w:rsidP="00D667D0">
      <w:pPr>
        <w:spacing w:after="255" w:line="267" w:lineRule="auto"/>
        <w:ind w:left="-15" w:right="555" w:firstLine="701"/>
        <w:rPr>
          <w:sz w:val="28"/>
          <w:szCs w:val="28"/>
        </w:rPr>
      </w:pPr>
      <w:r w:rsidRPr="00CC418B">
        <w:rPr>
          <w:sz w:val="28"/>
          <w:szCs w:val="28"/>
        </w:rPr>
        <w:t xml:space="preserve"> </w:t>
      </w:r>
      <w:proofErr w:type="spellStart"/>
      <w:proofErr w:type="gramStart"/>
      <w:r w:rsidRPr="00CC418B">
        <w:rPr>
          <w:b/>
          <w:sz w:val="28"/>
          <w:szCs w:val="28"/>
        </w:rPr>
        <w:t>п</w:t>
      </w:r>
      <w:proofErr w:type="spellEnd"/>
      <w:proofErr w:type="gramEnd"/>
      <w:r w:rsidRPr="00CC418B">
        <w:rPr>
          <w:b/>
          <w:sz w:val="28"/>
          <w:szCs w:val="28"/>
        </w:rPr>
        <w:t xml:space="preserve"> о с т а </w:t>
      </w:r>
      <w:proofErr w:type="spellStart"/>
      <w:r w:rsidRPr="00CC418B">
        <w:rPr>
          <w:b/>
          <w:sz w:val="28"/>
          <w:szCs w:val="28"/>
        </w:rPr>
        <w:t>н</w:t>
      </w:r>
      <w:proofErr w:type="spellEnd"/>
      <w:r w:rsidRPr="00CC418B">
        <w:rPr>
          <w:b/>
          <w:sz w:val="28"/>
          <w:szCs w:val="28"/>
        </w:rPr>
        <w:t xml:space="preserve"> о в л я е т: </w:t>
      </w:r>
    </w:p>
    <w:p w:rsidR="00D667D0" w:rsidRPr="00CC418B" w:rsidRDefault="00D667D0" w:rsidP="00CC418B">
      <w:pPr>
        <w:widowControl w:val="0"/>
        <w:tabs>
          <w:tab w:val="left" w:pos="142"/>
          <w:tab w:val="left" w:pos="284"/>
        </w:tabs>
        <w:autoSpaceDE w:val="0"/>
        <w:autoSpaceDN w:val="0"/>
        <w:adjustRightInd w:val="0"/>
        <w:ind w:left="-283" w:firstLine="340"/>
        <w:outlineLvl w:val="0"/>
        <w:rPr>
          <w:bCs/>
          <w:sz w:val="28"/>
          <w:szCs w:val="28"/>
        </w:rPr>
      </w:pPr>
      <w:r w:rsidRPr="00CC418B">
        <w:rPr>
          <w:sz w:val="28"/>
          <w:szCs w:val="28"/>
        </w:rPr>
        <w:t xml:space="preserve">      1. Утвердить Административный регламент по предоставлению муниципальной услуги    </w:t>
      </w:r>
      <w:r w:rsidRPr="00CC418B">
        <w:rPr>
          <w:bCs/>
          <w:sz w:val="28"/>
          <w:szCs w:val="28"/>
        </w:rPr>
        <w:t>«</w:t>
      </w:r>
      <w:r w:rsidR="00CC418B" w:rsidRPr="00CC418B">
        <w:rPr>
          <w:bCs/>
          <w:sz w:val="28"/>
          <w:szCs w:val="28"/>
        </w:rPr>
        <w:t>Согласование создания места (площадки) накопления твёрдых коммунальных отходов</w:t>
      </w:r>
      <w:r w:rsidRPr="00CC418B">
        <w:rPr>
          <w:bCs/>
          <w:sz w:val="28"/>
          <w:szCs w:val="28"/>
        </w:rPr>
        <w:t xml:space="preserve">» </w:t>
      </w:r>
      <w:r w:rsidRPr="00CC418B">
        <w:rPr>
          <w:sz w:val="28"/>
          <w:szCs w:val="28"/>
        </w:rPr>
        <w:t>согласно Приложению.</w:t>
      </w:r>
    </w:p>
    <w:p w:rsidR="00D667D0" w:rsidRPr="00CC418B" w:rsidRDefault="00CC418B" w:rsidP="00CC418B">
      <w:pPr>
        <w:widowControl w:val="0"/>
        <w:tabs>
          <w:tab w:val="left" w:pos="142"/>
          <w:tab w:val="left" w:pos="284"/>
        </w:tabs>
        <w:autoSpaceDE w:val="0"/>
        <w:autoSpaceDN w:val="0"/>
        <w:adjustRightInd w:val="0"/>
        <w:ind w:left="-283" w:firstLine="340"/>
        <w:outlineLvl w:val="0"/>
        <w:rPr>
          <w:sz w:val="28"/>
          <w:szCs w:val="28"/>
        </w:rPr>
      </w:pPr>
      <w:r w:rsidRPr="00CC418B">
        <w:rPr>
          <w:sz w:val="28"/>
          <w:szCs w:val="28"/>
        </w:rPr>
        <w:t xml:space="preserve">  2</w:t>
      </w:r>
      <w:r w:rsidR="00D667D0" w:rsidRPr="00CC418B">
        <w:rPr>
          <w:sz w:val="28"/>
          <w:szCs w:val="28"/>
        </w:rPr>
        <w:t xml:space="preserve">. 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D667D0" w:rsidRPr="00CC418B" w:rsidRDefault="00CC418B" w:rsidP="00CC418B">
      <w:pPr>
        <w:widowControl w:val="0"/>
        <w:tabs>
          <w:tab w:val="left" w:pos="142"/>
          <w:tab w:val="left" w:pos="284"/>
        </w:tabs>
        <w:autoSpaceDE w:val="0"/>
        <w:autoSpaceDN w:val="0"/>
        <w:adjustRightInd w:val="0"/>
        <w:ind w:left="-283"/>
        <w:jc w:val="both"/>
        <w:outlineLvl w:val="0"/>
        <w:rPr>
          <w:sz w:val="28"/>
          <w:szCs w:val="28"/>
        </w:rPr>
      </w:pPr>
      <w:r w:rsidRPr="00CC418B">
        <w:rPr>
          <w:sz w:val="28"/>
          <w:szCs w:val="28"/>
        </w:rPr>
        <w:t xml:space="preserve">     3</w:t>
      </w:r>
      <w:r w:rsidR="00D667D0" w:rsidRPr="00CC418B">
        <w:rPr>
          <w:sz w:val="28"/>
          <w:szCs w:val="28"/>
        </w:rPr>
        <w:t xml:space="preserve">. Постановление вступает в силу после его официального опубликования. </w:t>
      </w:r>
    </w:p>
    <w:p w:rsidR="00D667D0" w:rsidRPr="00CC418B" w:rsidRDefault="00D667D0" w:rsidP="00D667D0">
      <w:pPr>
        <w:pStyle w:val="af9"/>
        <w:spacing w:after="203" w:line="267" w:lineRule="auto"/>
        <w:ind w:right="555"/>
        <w:rPr>
          <w:sz w:val="28"/>
          <w:szCs w:val="28"/>
        </w:rPr>
      </w:pPr>
    </w:p>
    <w:p w:rsidR="00D667D0" w:rsidRPr="00CC418B" w:rsidRDefault="00D667D0" w:rsidP="00D667D0">
      <w:pPr>
        <w:spacing w:after="19" w:line="259" w:lineRule="auto"/>
        <w:rPr>
          <w:sz w:val="28"/>
          <w:szCs w:val="28"/>
        </w:rPr>
      </w:pPr>
      <w:r w:rsidRPr="00CC418B">
        <w:rPr>
          <w:sz w:val="28"/>
          <w:szCs w:val="28"/>
        </w:rPr>
        <w:t xml:space="preserve">Глава Администрации </w:t>
      </w:r>
    </w:p>
    <w:p w:rsidR="00D667D0" w:rsidRPr="00CC418B" w:rsidRDefault="00D667D0" w:rsidP="00D667D0">
      <w:pPr>
        <w:spacing w:after="19" w:line="259" w:lineRule="auto"/>
        <w:rPr>
          <w:sz w:val="28"/>
          <w:szCs w:val="28"/>
        </w:rPr>
      </w:pPr>
      <w:r w:rsidRPr="00CC418B">
        <w:rPr>
          <w:sz w:val="28"/>
          <w:szCs w:val="28"/>
        </w:rPr>
        <w:t xml:space="preserve">Доможировского сельского поселения                                  </w:t>
      </w:r>
      <w:proofErr w:type="spellStart"/>
      <w:r w:rsidRPr="00CC418B">
        <w:rPr>
          <w:sz w:val="28"/>
          <w:szCs w:val="28"/>
        </w:rPr>
        <w:t>М.А.Коловангина</w:t>
      </w:r>
      <w:proofErr w:type="spellEnd"/>
      <w:r w:rsidRPr="00CC418B">
        <w:rPr>
          <w:b/>
          <w:sz w:val="28"/>
          <w:szCs w:val="28"/>
        </w:rPr>
        <w:t xml:space="preserve">   </w:t>
      </w:r>
      <w:r w:rsidRPr="00CC418B">
        <w:rPr>
          <w:sz w:val="28"/>
          <w:szCs w:val="28"/>
        </w:rPr>
        <w:t xml:space="preserve">             </w:t>
      </w:r>
    </w:p>
    <w:p w:rsidR="00D667D0" w:rsidRPr="00CC418B" w:rsidRDefault="00D667D0" w:rsidP="00D667D0">
      <w:pPr>
        <w:spacing w:after="19" w:line="259" w:lineRule="auto"/>
        <w:rPr>
          <w:sz w:val="28"/>
          <w:szCs w:val="28"/>
        </w:rPr>
      </w:pPr>
      <w:r w:rsidRPr="00CC418B">
        <w:rPr>
          <w:sz w:val="28"/>
          <w:szCs w:val="28"/>
        </w:rPr>
        <w:t xml:space="preserve">  </w:t>
      </w:r>
    </w:p>
    <w:p w:rsidR="00D667D0" w:rsidRPr="00CC418B" w:rsidRDefault="00D667D0" w:rsidP="00D667D0">
      <w:pPr>
        <w:rPr>
          <w:b/>
          <w:bCs/>
          <w:sz w:val="28"/>
          <w:szCs w:val="28"/>
        </w:rPr>
      </w:pPr>
    </w:p>
    <w:p w:rsidR="00D667D0" w:rsidRPr="001C7391" w:rsidRDefault="00D667D0" w:rsidP="00D667D0">
      <w:pPr>
        <w:jc w:val="center"/>
        <w:rPr>
          <w:bCs/>
          <w:sz w:val="28"/>
          <w:szCs w:val="28"/>
        </w:rPr>
      </w:pPr>
    </w:p>
    <w:p w:rsidR="00CC418B" w:rsidRDefault="00CC418B" w:rsidP="00CC418B">
      <w:pPr>
        <w:pStyle w:val="afc"/>
        <w:ind w:left="0" w:right="41"/>
        <w:jc w:val="left"/>
        <w:rPr>
          <w:rFonts w:ascii="Times New Roman" w:hAnsi="Times New Roman" w:cs="Times New Roman"/>
          <w:b w:val="0"/>
          <w:color w:val="000000"/>
          <w:sz w:val="20"/>
        </w:rPr>
      </w:pPr>
    </w:p>
    <w:p w:rsidR="00D667D0" w:rsidRDefault="00D667D0" w:rsidP="00CC418B">
      <w:pPr>
        <w:pStyle w:val="afc"/>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lastRenderedPageBreak/>
        <w:t>Приложение</w:t>
      </w:r>
    </w:p>
    <w:p w:rsidR="00D667D0" w:rsidRDefault="00D667D0" w:rsidP="00CC418B">
      <w:pPr>
        <w:pStyle w:val="afc"/>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утверждено постановлением</w:t>
      </w:r>
    </w:p>
    <w:p w:rsidR="00CC418B" w:rsidRDefault="00D667D0" w:rsidP="00CC418B">
      <w:pPr>
        <w:pStyle w:val="afc"/>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Администрации Доможировского</w:t>
      </w:r>
    </w:p>
    <w:p w:rsidR="00D667D0" w:rsidRDefault="00D667D0" w:rsidP="00CC418B">
      <w:pPr>
        <w:pStyle w:val="afc"/>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сельского поселения Лодейнопольского</w:t>
      </w:r>
    </w:p>
    <w:p w:rsidR="00D667D0" w:rsidRDefault="00D667D0" w:rsidP="00CC418B">
      <w:pPr>
        <w:pStyle w:val="afc"/>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муниципального района</w:t>
      </w:r>
    </w:p>
    <w:p w:rsidR="00D667D0" w:rsidRDefault="00D667D0" w:rsidP="00CC418B">
      <w:pPr>
        <w:pStyle w:val="afc"/>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Ленинградской области</w:t>
      </w:r>
    </w:p>
    <w:p w:rsidR="00D667D0" w:rsidRDefault="00D667D0" w:rsidP="00CC418B">
      <w:pPr>
        <w:pStyle w:val="afc"/>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от </w:t>
      </w:r>
      <w:r w:rsidR="00CC418B">
        <w:rPr>
          <w:rFonts w:ascii="Times New Roman" w:hAnsi="Times New Roman" w:cs="Times New Roman"/>
          <w:b w:val="0"/>
          <w:color w:val="000000"/>
          <w:sz w:val="20"/>
        </w:rPr>
        <w:t>11.04.2023  года № 59</w:t>
      </w:r>
    </w:p>
    <w:p w:rsidR="00D667D0" w:rsidRDefault="00D667D0" w:rsidP="00D667D0">
      <w:pPr>
        <w:widowControl w:val="0"/>
        <w:autoSpaceDE w:val="0"/>
        <w:autoSpaceDN w:val="0"/>
        <w:adjustRightInd w:val="0"/>
        <w:jc w:val="center"/>
        <w:outlineLvl w:val="0"/>
        <w:rPr>
          <w:b/>
          <w:sz w:val="28"/>
          <w:szCs w:val="28"/>
        </w:rPr>
      </w:pPr>
    </w:p>
    <w:p w:rsidR="00D667D0" w:rsidRPr="00F476DB" w:rsidRDefault="00D667D0" w:rsidP="00D667D0">
      <w:pPr>
        <w:widowControl w:val="0"/>
        <w:autoSpaceDE w:val="0"/>
        <w:autoSpaceDN w:val="0"/>
        <w:adjustRightInd w:val="0"/>
        <w:jc w:val="center"/>
        <w:outlineLvl w:val="0"/>
        <w:rPr>
          <w:b/>
          <w:sz w:val="28"/>
          <w:szCs w:val="28"/>
        </w:rPr>
      </w:pPr>
      <w:r>
        <w:rPr>
          <w:b/>
          <w:sz w:val="28"/>
          <w:szCs w:val="28"/>
        </w:rPr>
        <w:t>Административный регламент</w:t>
      </w:r>
      <w:r w:rsidRPr="00F476DB">
        <w:rPr>
          <w:b/>
          <w:sz w:val="28"/>
          <w:szCs w:val="28"/>
        </w:rPr>
        <w:t xml:space="preserve"> </w:t>
      </w:r>
    </w:p>
    <w:p w:rsidR="00D667D0" w:rsidRDefault="00D667D0" w:rsidP="00D667D0">
      <w:pPr>
        <w:widowControl w:val="0"/>
        <w:autoSpaceDE w:val="0"/>
        <w:autoSpaceDN w:val="0"/>
        <w:adjustRightInd w:val="0"/>
        <w:jc w:val="center"/>
        <w:outlineLvl w:val="0"/>
        <w:rPr>
          <w:b/>
          <w:sz w:val="28"/>
          <w:szCs w:val="28"/>
        </w:rPr>
      </w:pPr>
      <w:r>
        <w:rPr>
          <w:b/>
          <w:sz w:val="28"/>
          <w:szCs w:val="28"/>
        </w:rPr>
        <w:t>А</w:t>
      </w:r>
      <w:r w:rsidRPr="00F476DB">
        <w:rPr>
          <w:b/>
          <w:sz w:val="28"/>
          <w:szCs w:val="28"/>
        </w:rPr>
        <w:t xml:space="preserve">дминистрации </w:t>
      </w:r>
      <w:r>
        <w:rPr>
          <w:b/>
          <w:sz w:val="28"/>
          <w:szCs w:val="28"/>
        </w:rPr>
        <w:t>Доможировского сельского поселения Лодейнопольского муниципального района</w:t>
      </w:r>
      <w:r w:rsidRPr="00F476DB">
        <w:rPr>
          <w:b/>
          <w:sz w:val="28"/>
          <w:szCs w:val="28"/>
        </w:rPr>
        <w:t xml:space="preserve"> Ленинградской области по предоставлению муниципальной услуги </w:t>
      </w:r>
    </w:p>
    <w:p w:rsidR="00CC418B" w:rsidRDefault="00CC418B" w:rsidP="00CC418B">
      <w:pPr>
        <w:autoSpaceDE w:val="0"/>
        <w:autoSpaceDN w:val="0"/>
        <w:adjustRightInd w:val="0"/>
        <w:jc w:val="center"/>
        <w:rPr>
          <w:b/>
          <w:bCs/>
          <w:sz w:val="28"/>
          <w:szCs w:val="28"/>
        </w:rPr>
      </w:pPr>
      <w:r>
        <w:rPr>
          <w:b/>
          <w:bCs/>
          <w:sz w:val="28"/>
          <w:szCs w:val="28"/>
        </w:rPr>
        <w:t>«Согласование создания места (площадки) накопления твёрдых коммунальных отходов»</w:t>
      </w:r>
    </w:p>
    <w:p w:rsidR="00CC418B" w:rsidRPr="00D640FA" w:rsidRDefault="00CC418B" w:rsidP="00CC418B">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Pr>
          <w:b/>
          <w:sz w:val="28"/>
          <w:szCs w:val="28"/>
        </w:rPr>
        <w:t>«</w:t>
      </w:r>
      <w:r>
        <w:rPr>
          <w:b/>
          <w:bCs/>
          <w:sz w:val="28"/>
          <w:szCs w:val="28"/>
        </w:rPr>
        <w:t>Согласование создания места (площадки) накопления ТКО</w:t>
      </w:r>
      <w:r>
        <w:rPr>
          <w:sz w:val="28"/>
          <w:szCs w:val="28"/>
        </w:rPr>
        <w:t>»</w:t>
      </w:r>
      <w:r w:rsidRPr="00D640FA">
        <w:rPr>
          <w:sz w:val="28"/>
          <w:szCs w:val="28"/>
        </w:rPr>
        <w:t>)</w:t>
      </w:r>
      <w:proofErr w:type="gramEnd"/>
    </w:p>
    <w:p w:rsidR="00D667D0" w:rsidRPr="00511542" w:rsidRDefault="00D667D0" w:rsidP="00D667D0">
      <w:pPr>
        <w:widowControl w:val="0"/>
        <w:tabs>
          <w:tab w:val="left" w:pos="142"/>
          <w:tab w:val="left" w:pos="284"/>
        </w:tabs>
        <w:autoSpaceDE w:val="0"/>
        <w:autoSpaceDN w:val="0"/>
        <w:adjustRightInd w:val="0"/>
        <w:ind w:firstLine="709"/>
        <w:jc w:val="center"/>
        <w:outlineLvl w:val="0"/>
        <w:rPr>
          <w:b/>
          <w:sz w:val="28"/>
          <w:szCs w:val="28"/>
        </w:rPr>
      </w:pPr>
    </w:p>
    <w:p w:rsidR="00D667D0" w:rsidRDefault="00D667D0" w:rsidP="00642069">
      <w:pPr>
        <w:autoSpaceDE w:val="0"/>
        <w:autoSpaceDN w:val="0"/>
        <w:adjustRightInd w:val="0"/>
        <w:jc w:val="right"/>
        <w:rPr>
          <w:bCs/>
          <w:sz w:val="28"/>
          <w:szCs w:val="28"/>
        </w:rPr>
      </w:pPr>
    </w:p>
    <w:p w:rsidR="00D667D0" w:rsidRDefault="00D667D0" w:rsidP="00642069">
      <w:pPr>
        <w:autoSpaceDE w:val="0"/>
        <w:autoSpaceDN w:val="0"/>
        <w:adjustRightInd w:val="0"/>
        <w:jc w:val="right"/>
        <w:rPr>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bookmarkEnd w:id="0"/>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sidR="006B6E19">
        <w:rPr>
          <w:rFonts w:ascii="Times New Roman" w:hAnsi="Times New Roman"/>
          <w:sz w:val="28"/>
          <w:szCs w:val="28"/>
        </w:rPr>
        <w:lastRenderedPageBreak/>
        <w:t>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00CC418B">
        <w:rPr>
          <w:rFonts w:eastAsia="Calibri"/>
          <w:sz w:val="28"/>
          <w:szCs w:val="28"/>
        </w:rPr>
        <w:t>А</w:t>
      </w:r>
      <w:r w:rsidRPr="003E71C3">
        <w:rPr>
          <w:rFonts w:eastAsia="Calibri"/>
          <w:sz w:val="28"/>
          <w:szCs w:val="28"/>
        </w:rPr>
        <w:t xml:space="preserve">дминистрация </w:t>
      </w:r>
      <w:r w:rsidR="00CC418B">
        <w:rPr>
          <w:rFonts w:eastAsia="Calibri"/>
          <w:sz w:val="28"/>
          <w:szCs w:val="28"/>
        </w:rPr>
        <w:t xml:space="preserve">Доможировского сельского поселения Лодейнопольского муниципального района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Pr="00A04F40">
        <w:rPr>
          <w:sz w:val="28"/>
          <w:szCs w:val="28"/>
        </w:rPr>
        <w:lastRenderedPageBreak/>
        <w:t xml:space="preserve">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w:t>
      </w:r>
      <w:proofErr w:type="gramStart"/>
      <w:r w:rsidR="009813F4" w:rsidRPr="002255A5">
        <w:rPr>
          <w:sz w:val="28"/>
          <w:szCs w:val="28"/>
        </w:rPr>
        <w:t>с даты поступления</w:t>
      </w:r>
      <w:proofErr w:type="gramEnd"/>
      <w:r w:rsidR="009813F4" w:rsidRPr="002255A5">
        <w:rPr>
          <w:sz w:val="28"/>
          <w:szCs w:val="28"/>
        </w:rPr>
        <w:t xml:space="preserve">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lastRenderedPageBreak/>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442977" w:rsidRDefault="00736C14" w:rsidP="00736C14">
      <w:pPr>
        <w:widowControl w:val="0"/>
        <w:ind w:firstLine="709"/>
        <w:jc w:val="both"/>
        <w:rPr>
          <w:sz w:val="28"/>
          <w:szCs w:val="28"/>
        </w:rPr>
      </w:pPr>
      <w:r w:rsidRPr="0044297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44297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442977">
        <w:rPr>
          <w:rFonts w:ascii="Times New Roman" w:hAnsi="Times New Roman"/>
          <w:sz w:val="28"/>
          <w:szCs w:val="28"/>
        </w:rPr>
        <w:t xml:space="preserve">заявление о предоставлении муниципальной услуги </w:t>
      </w:r>
      <w:r w:rsidR="0089785B" w:rsidRPr="00442977">
        <w:rPr>
          <w:rFonts w:ascii="Times New Roman" w:hAnsi="Times New Roman"/>
          <w:sz w:val="28"/>
          <w:szCs w:val="28"/>
        </w:rPr>
        <w:t xml:space="preserve">с необходимым перечнем сведений, предусмотренных </w:t>
      </w:r>
      <w:r w:rsidRPr="00442977">
        <w:rPr>
          <w:rFonts w:ascii="Times New Roman" w:hAnsi="Times New Roman"/>
          <w:sz w:val="28"/>
          <w:szCs w:val="28"/>
        </w:rPr>
        <w:t xml:space="preserve">приложением № </w:t>
      </w:r>
      <w:r w:rsidR="0026591B" w:rsidRPr="00442977">
        <w:rPr>
          <w:rFonts w:ascii="Times New Roman" w:hAnsi="Times New Roman"/>
          <w:sz w:val="28"/>
          <w:szCs w:val="28"/>
        </w:rPr>
        <w:t>1</w:t>
      </w:r>
      <w:r w:rsidRPr="00442977">
        <w:rPr>
          <w:rFonts w:ascii="Times New Roman" w:hAnsi="Times New Roman"/>
          <w:sz w:val="28"/>
          <w:szCs w:val="28"/>
        </w:rPr>
        <w:t xml:space="preserve"> к настоящему административному регламенту;</w:t>
      </w:r>
    </w:p>
    <w:p w:rsidR="00736C14" w:rsidRPr="0044297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442977">
        <w:rPr>
          <w:rFonts w:ascii="Times New Roman" w:hAnsi="Times New Roman"/>
          <w:sz w:val="28"/>
          <w:szCs w:val="28"/>
        </w:rPr>
        <w:t>документ, удостоверяющий личность заявителя</w:t>
      </w:r>
      <w:r w:rsidR="00CF4708" w:rsidRPr="00442977">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442977">
        <w:rPr>
          <w:rFonts w:ascii="Times New Roman" w:hAnsi="Times New Roman"/>
          <w:sz w:val="28"/>
          <w:szCs w:val="28"/>
        </w:rPr>
        <w:t>, включая вид на жительство и удостоверение беженца;</w:t>
      </w:r>
    </w:p>
    <w:p w:rsidR="005264C0" w:rsidRPr="00442977"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442977">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442977"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442977">
        <w:rPr>
          <w:rFonts w:ascii="Times New Roman" w:hAnsi="Times New Roman"/>
          <w:sz w:val="28"/>
          <w:szCs w:val="28"/>
        </w:rPr>
        <w:t>согласие на обработку персональных данных</w:t>
      </w:r>
      <w:r w:rsidR="0025415F" w:rsidRPr="00442977">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w:t>
      </w:r>
      <w:proofErr w:type="gramStart"/>
      <w:r>
        <w:rPr>
          <w:rFonts w:eastAsiaTheme="minorHAnsi"/>
          <w:sz w:val="28"/>
          <w:szCs w:val="28"/>
          <w:lang w:eastAsia="en-US"/>
        </w:rPr>
        <w:t>документы</w:t>
      </w:r>
      <w:proofErr w:type="gramEnd"/>
      <w:r>
        <w:rPr>
          <w:rFonts w:eastAsiaTheme="minorHAnsi"/>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133C9F">
        <w:rPr>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Pr="00442977" w:rsidRDefault="00FE2143" w:rsidP="00FE2143">
      <w:pPr>
        <w:autoSpaceDE w:val="0"/>
        <w:autoSpaceDN w:val="0"/>
        <w:ind w:firstLine="709"/>
        <w:jc w:val="both"/>
        <w:rPr>
          <w:sz w:val="28"/>
          <w:szCs w:val="28"/>
        </w:rPr>
      </w:pPr>
      <w:r w:rsidRPr="00442977">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Pr="00442977" w:rsidRDefault="00FE2143" w:rsidP="00FE2143">
      <w:pPr>
        <w:ind w:firstLine="709"/>
        <w:jc w:val="both"/>
        <w:rPr>
          <w:sz w:val="28"/>
          <w:szCs w:val="28"/>
        </w:rPr>
      </w:pPr>
      <w:r w:rsidRPr="00442977">
        <w:rPr>
          <w:sz w:val="28"/>
          <w:szCs w:val="28"/>
        </w:rPr>
        <w:t>В приеме документов, необходимых для предоставления муниципальной услуги, может быть отказано в следующих случаях:</w:t>
      </w:r>
    </w:p>
    <w:p w:rsidR="00FE2143" w:rsidRPr="00442977" w:rsidRDefault="00FE2143" w:rsidP="00FE2143">
      <w:pPr>
        <w:ind w:firstLine="709"/>
        <w:jc w:val="both"/>
        <w:rPr>
          <w:sz w:val="28"/>
          <w:szCs w:val="28"/>
        </w:rPr>
      </w:pPr>
      <w:r w:rsidRPr="00442977">
        <w:rPr>
          <w:sz w:val="28"/>
          <w:szCs w:val="28"/>
        </w:rPr>
        <w:t>1) заявление подано лицом, не уполномоченным на осуществление таких действий;</w:t>
      </w:r>
    </w:p>
    <w:p w:rsidR="00FE2143" w:rsidRPr="00442977" w:rsidRDefault="00FE2143" w:rsidP="00FE2143">
      <w:pPr>
        <w:ind w:firstLine="709"/>
        <w:jc w:val="both"/>
        <w:rPr>
          <w:sz w:val="28"/>
          <w:szCs w:val="28"/>
        </w:rPr>
      </w:pPr>
      <w:r w:rsidRPr="00442977">
        <w:rPr>
          <w:sz w:val="28"/>
          <w:szCs w:val="28"/>
        </w:rPr>
        <w:t>2) представление неполного пакета документов, предусмотренных п. 2.6 настоящего административного регламента;</w:t>
      </w:r>
    </w:p>
    <w:p w:rsidR="00FE2143" w:rsidRPr="00442977" w:rsidRDefault="00FE2143" w:rsidP="00FE2143">
      <w:pPr>
        <w:ind w:firstLine="709"/>
        <w:jc w:val="both"/>
        <w:rPr>
          <w:sz w:val="28"/>
          <w:szCs w:val="28"/>
        </w:rPr>
      </w:pPr>
      <w:r w:rsidRPr="00442977">
        <w:rPr>
          <w:sz w:val="28"/>
          <w:szCs w:val="28"/>
        </w:rPr>
        <w:t>3) заявление с комплектом документов подписано недействительной электронной подписью;</w:t>
      </w:r>
    </w:p>
    <w:p w:rsidR="00FE2143" w:rsidRPr="00442977" w:rsidRDefault="00FE2143" w:rsidP="009813F4">
      <w:pPr>
        <w:autoSpaceDE w:val="0"/>
        <w:autoSpaceDN w:val="0"/>
        <w:ind w:firstLine="709"/>
        <w:jc w:val="both"/>
        <w:rPr>
          <w:sz w:val="28"/>
          <w:szCs w:val="28"/>
        </w:rPr>
      </w:pPr>
      <w:r w:rsidRPr="00442977">
        <w:rPr>
          <w:sz w:val="28"/>
          <w:szCs w:val="28"/>
        </w:rPr>
        <w:t xml:space="preserve">4) представленные заявителем документы недействительны, указанные в </w:t>
      </w:r>
      <w:r w:rsidR="00557D28" w:rsidRPr="00442977">
        <w:rPr>
          <w:sz w:val="28"/>
          <w:szCs w:val="28"/>
        </w:rPr>
        <w:t>заявлении сведения недостоверны.</w:t>
      </w:r>
    </w:p>
    <w:p w:rsidR="00FE2143" w:rsidRPr="00442977" w:rsidRDefault="00FE2143" w:rsidP="00FE2143">
      <w:pPr>
        <w:widowControl w:val="0"/>
        <w:ind w:firstLine="709"/>
        <w:jc w:val="both"/>
        <w:rPr>
          <w:sz w:val="28"/>
          <w:szCs w:val="28"/>
        </w:rPr>
      </w:pPr>
      <w:r w:rsidRPr="00442977">
        <w:rPr>
          <w:sz w:val="28"/>
          <w:szCs w:val="28"/>
        </w:rPr>
        <w:t>2.10. Исчерпывающий перечень оснований для отказа в предоставлении муниципальной услуги.</w:t>
      </w:r>
    </w:p>
    <w:p w:rsidR="00FE2143" w:rsidRPr="00442977" w:rsidRDefault="00FE2143" w:rsidP="00FE2143">
      <w:pPr>
        <w:ind w:firstLine="709"/>
        <w:jc w:val="both"/>
        <w:rPr>
          <w:sz w:val="28"/>
          <w:szCs w:val="28"/>
        </w:rPr>
      </w:pPr>
      <w:r w:rsidRPr="00442977">
        <w:rPr>
          <w:sz w:val="28"/>
          <w:szCs w:val="28"/>
        </w:rPr>
        <w:t>Основаниями для принятия решения об отказе в предоставлении муниципальной услуги являются:</w:t>
      </w:r>
    </w:p>
    <w:p w:rsidR="00FE2143" w:rsidRPr="00442977" w:rsidRDefault="00FE2143" w:rsidP="00FE2143">
      <w:pPr>
        <w:autoSpaceDE w:val="0"/>
        <w:autoSpaceDN w:val="0"/>
        <w:ind w:firstLine="709"/>
        <w:jc w:val="both"/>
        <w:rPr>
          <w:sz w:val="28"/>
          <w:szCs w:val="28"/>
        </w:rPr>
      </w:pPr>
      <w:r w:rsidRPr="00442977">
        <w:rPr>
          <w:sz w:val="28"/>
          <w:szCs w:val="28"/>
        </w:rPr>
        <w:t>1) представленные заявителем документы не отвечают требованиям, установленным административным регламентом:</w:t>
      </w:r>
    </w:p>
    <w:p w:rsidR="00FE2143" w:rsidRPr="00442977" w:rsidRDefault="00FE2143" w:rsidP="00FE2143">
      <w:pPr>
        <w:autoSpaceDE w:val="0"/>
        <w:autoSpaceDN w:val="0"/>
        <w:ind w:firstLine="709"/>
        <w:jc w:val="both"/>
        <w:rPr>
          <w:sz w:val="28"/>
          <w:szCs w:val="28"/>
        </w:rPr>
      </w:pPr>
      <w:r w:rsidRPr="00442977">
        <w:rPr>
          <w:sz w:val="28"/>
          <w:szCs w:val="28"/>
        </w:rPr>
        <w:t>несоответствие заявки установленной форме;</w:t>
      </w:r>
    </w:p>
    <w:p w:rsidR="00FE2143" w:rsidRPr="00442977" w:rsidRDefault="00FE2143" w:rsidP="00FE2143">
      <w:pPr>
        <w:autoSpaceDE w:val="0"/>
        <w:autoSpaceDN w:val="0"/>
        <w:ind w:firstLine="709"/>
        <w:jc w:val="both"/>
        <w:rPr>
          <w:sz w:val="28"/>
          <w:szCs w:val="28"/>
        </w:rPr>
      </w:pPr>
      <w:r w:rsidRPr="00442977">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442977">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2.14.10. Оборудование мест повышенного удобства с дополнительным </w:t>
      </w:r>
      <w:r w:rsidRPr="005D1E6E">
        <w:rPr>
          <w:sz w:val="28"/>
          <w:szCs w:val="28"/>
        </w:rPr>
        <w:lastRenderedPageBreak/>
        <w:t>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w:t>
      </w:r>
      <w:r w:rsidRPr="005D1E6E">
        <w:rPr>
          <w:sz w:val="28"/>
          <w:szCs w:val="28"/>
        </w:rPr>
        <w:lastRenderedPageBreak/>
        <w:t xml:space="preserve">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lastRenderedPageBreak/>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w:t>
      </w:r>
      <w:proofErr w:type="gramStart"/>
      <w:r w:rsidRPr="00465176">
        <w:rPr>
          <w:sz w:val="28"/>
          <w:szCs w:val="28"/>
        </w:rPr>
        <w:t xml:space="preserve">с даты </w:t>
      </w:r>
      <w:r w:rsidR="00551058" w:rsidRPr="00465176">
        <w:rPr>
          <w:sz w:val="28"/>
          <w:szCs w:val="28"/>
        </w:rPr>
        <w:t>подготовки</w:t>
      </w:r>
      <w:proofErr w:type="gramEnd"/>
      <w:r w:rsidR="00551058" w:rsidRPr="00465176">
        <w:rPr>
          <w:sz w:val="28"/>
          <w:szCs w:val="28"/>
        </w:rPr>
        <w:t xml:space="preserve">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w:t>
      </w:r>
      <w:r w:rsidR="002B1A9F" w:rsidRPr="005D1E6E">
        <w:rPr>
          <w:sz w:val="28"/>
          <w:szCs w:val="28"/>
        </w:rPr>
        <w:lastRenderedPageBreak/>
        <w:t xml:space="preserve">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lastRenderedPageBreak/>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w:t>
      </w:r>
      <w:r w:rsidRPr="00E84BEE">
        <w:rPr>
          <w:szCs w:val="28"/>
        </w:rPr>
        <w:lastRenderedPageBreak/>
        <w:t>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 xml:space="preserve">предоставления государственных и муниципальных услуг, работника </w:t>
      </w:r>
      <w:r w:rsidRPr="00E84BEE">
        <w:rPr>
          <w:b/>
          <w:sz w:val="28"/>
          <w:szCs w:val="28"/>
        </w:rPr>
        <w:lastRenderedPageBreak/>
        <w:t>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84BEE">
        <w:rPr>
          <w:sz w:val="28"/>
          <w:szCs w:val="28"/>
        </w:rPr>
        <w:lastRenderedPageBreak/>
        <w:t>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r w:rsidRPr="00E84BEE">
        <w:rPr>
          <w:sz w:val="28"/>
          <w:szCs w:val="28"/>
        </w:rPr>
        <w:lastRenderedPageBreak/>
        <w:t xml:space="preserve">(далее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w:t>
      </w:r>
      <w:r>
        <w:rPr>
          <w:rFonts w:eastAsiaTheme="minorHAnsi"/>
          <w:sz w:val="28"/>
          <w:szCs w:val="28"/>
          <w:lang w:eastAsia="en-US"/>
        </w:rPr>
        <w:lastRenderedPageBreak/>
        <w:t>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707341">
        <w:rPr>
          <w:rFonts w:ascii="Times New Roman" w:eastAsiaTheme="minorHAnsi" w:hAnsi="Times New Roman"/>
          <w:b w:val="0"/>
          <w:bCs/>
          <w:sz w:val="20"/>
          <w:lang w:eastAsia="en-US"/>
        </w:rPr>
        <w:t>настоящей</w:t>
      </w:r>
      <w:proofErr w:type="gramEnd"/>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329" w:rsidRDefault="00955329">
      <w:r>
        <w:separator/>
      </w:r>
    </w:p>
  </w:endnote>
  <w:endnote w:type="continuationSeparator" w:id="0">
    <w:p w:rsidR="00955329" w:rsidRDefault="00955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80C" w:rsidRDefault="00047EAF">
        <w:pPr>
          <w:pStyle w:val="a9"/>
          <w:jc w:val="center"/>
        </w:pPr>
        <w:r>
          <w:fldChar w:fldCharType="begin"/>
        </w:r>
        <w:r w:rsidR="0095580C">
          <w:instrText>PAGE   \* MERGEFORMAT</w:instrText>
        </w:r>
        <w:r>
          <w:fldChar w:fldCharType="separate"/>
        </w:r>
        <w:r w:rsidR="00442977">
          <w:rPr>
            <w:noProof/>
          </w:rPr>
          <w:t>1</w:t>
        </w:r>
        <w:r>
          <w:rPr>
            <w:noProof/>
          </w:rPr>
          <w:fldChar w:fldCharType="end"/>
        </w:r>
      </w:p>
    </w:sdtContent>
  </w:sdt>
  <w:p w:rsidR="0095580C" w:rsidRDefault="009558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329" w:rsidRDefault="00955329">
      <w:r>
        <w:separator/>
      </w:r>
    </w:p>
  </w:footnote>
  <w:footnote w:type="continuationSeparator" w:id="0">
    <w:p w:rsidR="00955329" w:rsidRDefault="00955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047EAF"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47EAF"/>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97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29"/>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4A"/>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18B"/>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2E9E"/>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7D0"/>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27C"/>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uiPriority w:val="34"/>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1"/>
    <w:rsid w:val="00736C14"/>
    <w:rPr>
      <w:spacing w:val="1"/>
      <w:sz w:val="27"/>
      <w:szCs w:val="27"/>
      <w:shd w:val="clear" w:color="auto" w:fill="FFFFFF"/>
    </w:rPr>
  </w:style>
  <w:style w:type="paragraph" w:customStyle="1" w:styleId="11">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afa">
    <w:name w:val="Абзац списка Знак"/>
    <w:aliases w:val="ТЗ список Знак,Абзац списка нумерованный Знак"/>
    <w:link w:val="af9"/>
    <w:uiPriority w:val="34"/>
    <w:qFormat/>
    <w:locked/>
    <w:rsid w:val="00D667D0"/>
    <w:rPr>
      <w:rFonts w:ascii="Calibri" w:eastAsia="Times New Roman" w:hAnsi="Calibri" w:cs="Times New Roman"/>
      <w:lang w:eastAsia="ru-RU"/>
    </w:rPr>
  </w:style>
  <w:style w:type="character" w:styleId="afd">
    <w:name w:val="Emphasis"/>
    <w:basedOn w:val="a0"/>
    <w:qFormat/>
    <w:rsid w:val="00D667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61DA-2F91-46F3-9D55-851478BE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9296</Words>
  <Characters>52993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5</cp:revision>
  <cp:lastPrinted>2019-04-11T05:55:00Z</cp:lastPrinted>
  <dcterms:created xsi:type="dcterms:W3CDTF">2023-04-21T11:14:00Z</dcterms:created>
  <dcterms:modified xsi:type="dcterms:W3CDTF">2023-04-24T12:42:00Z</dcterms:modified>
</cp:coreProperties>
</file>