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9A" w:rsidRDefault="00F71E9A" w:rsidP="00F71E9A">
      <w:pPr>
        <w:jc w:val="right"/>
        <w:outlineLvl w:val="0"/>
        <w:rPr>
          <w:b/>
          <w:sz w:val="28"/>
          <w:szCs w:val="28"/>
        </w:rPr>
      </w:pPr>
    </w:p>
    <w:p w:rsidR="001F7000" w:rsidRDefault="001F7000" w:rsidP="00F71E9A">
      <w:pPr>
        <w:jc w:val="right"/>
        <w:outlineLvl w:val="0"/>
        <w:rPr>
          <w:b/>
          <w:sz w:val="28"/>
          <w:szCs w:val="28"/>
        </w:rPr>
      </w:pPr>
    </w:p>
    <w:p w:rsidR="001F7000" w:rsidRDefault="001F7000" w:rsidP="00F71E9A">
      <w:pPr>
        <w:jc w:val="right"/>
        <w:outlineLvl w:val="0"/>
        <w:rPr>
          <w:b/>
          <w:sz w:val="28"/>
          <w:szCs w:val="28"/>
        </w:rPr>
      </w:pPr>
    </w:p>
    <w:p w:rsidR="001F7000" w:rsidRDefault="001F7000" w:rsidP="00F71E9A">
      <w:pPr>
        <w:jc w:val="right"/>
        <w:outlineLvl w:val="0"/>
        <w:rPr>
          <w:b/>
          <w:sz w:val="28"/>
          <w:szCs w:val="28"/>
        </w:rPr>
      </w:pPr>
    </w:p>
    <w:p w:rsidR="001F7000" w:rsidRDefault="001F7000" w:rsidP="00F71E9A">
      <w:pPr>
        <w:jc w:val="right"/>
        <w:outlineLvl w:val="0"/>
        <w:rPr>
          <w:b/>
          <w:sz w:val="28"/>
          <w:szCs w:val="28"/>
        </w:rPr>
      </w:pPr>
    </w:p>
    <w:p w:rsidR="00F71E9A" w:rsidRPr="000F2EE7" w:rsidRDefault="00F71E9A" w:rsidP="00F71E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ДОМОЖИРОВСКОЕ СЕЛЬСКОЕ </w:t>
      </w:r>
      <w:r w:rsidRPr="000F2EE7">
        <w:rPr>
          <w:b/>
          <w:sz w:val="28"/>
          <w:szCs w:val="28"/>
        </w:rPr>
        <w:t>ПОСЕЛЕНИЕ</w:t>
      </w:r>
    </w:p>
    <w:p w:rsidR="00F71E9A" w:rsidRPr="000F2EE7" w:rsidRDefault="00F71E9A" w:rsidP="00F71E9A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ЛОДЕЙНОПОЛЬСКОГО МУНИЦИПАЛЬНОГО РАЙОНА</w:t>
      </w:r>
    </w:p>
    <w:p w:rsidR="00F71E9A" w:rsidRPr="000F2EE7" w:rsidRDefault="00F71E9A" w:rsidP="00F71E9A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ЛЕНИНГРАДСКОЙ ОБЛАСТИ</w:t>
      </w:r>
    </w:p>
    <w:p w:rsidR="00F71E9A" w:rsidRPr="000F2EE7" w:rsidRDefault="00F71E9A" w:rsidP="00F71E9A">
      <w:pPr>
        <w:jc w:val="center"/>
        <w:rPr>
          <w:b/>
          <w:sz w:val="28"/>
          <w:szCs w:val="28"/>
        </w:rPr>
      </w:pPr>
    </w:p>
    <w:p w:rsidR="00F71E9A" w:rsidRPr="000F2EE7" w:rsidRDefault="00F71E9A" w:rsidP="00F71E9A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СОВЕТ ДЕПУТАТОВ</w:t>
      </w:r>
    </w:p>
    <w:p w:rsidR="00F71E9A" w:rsidRPr="00F14B9F" w:rsidRDefault="00F71E9A" w:rsidP="00F71E9A">
      <w:pPr>
        <w:jc w:val="center"/>
        <w:rPr>
          <w:b/>
          <w:sz w:val="28"/>
          <w:szCs w:val="28"/>
        </w:rPr>
      </w:pPr>
      <w:r w:rsidRPr="00B92E2E">
        <w:rPr>
          <w:b/>
          <w:sz w:val="28"/>
          <w:szCs w:val="28"/>
        </w:rPr>
        <w:t>(</w:t>
      </w:r>
      <w:r w:rsidR="00950190">
        <w:rPr>
          <w:b/>
          <w:sz w:val="28"/>
          <w:szCs w:val="28"/>
        </w:rPr>
        <w:t xml:space="preserve">тридцать восьмое(очередное) заседание четвертого </w:t>
      </w:r>
      <w:proofErr w:type="gramStart"/>
      <w:r w:rsidR="00950190">
        <w:rPr>
          <w:b/>
          <w:sz w:val="28"/>
          <w:szCs w:val="28"/>
        </w:rPr>
        <w:t>созыва</w:t>
      </w:r>
      <w:r w:rsidR="001F7000">
        <w:rPr>
          <w:b/>
          <w:sz w:val="28"/>
          <w:szCs w:val="28"/>
        </w:rPr>
        <w:t xml:space="preserve"> )</w:t>
      </w:r>
      <w:proofErr w:type="gramEnd"/>
    </w:p>
    <w:p w:rsidR="00F71E9A" w:rsidRDefault="00F71E9A" w:rsidP="00F71E9A">
      <w:pPr>
        <w:jc w:val="center"/>
        <w:outlineLvl w:val="0"/>
        <w:rPr>
          <w:b/>
          <w:sz w:val="28"/>
          <w:szCs w:val="28"/>
        </w:rPr>
      </w:pPr>
    </w:p>
    <w:p w:rsidR="00F71E9A" w:rsidRDefault="00F71E9A" w:rsidP="00F71E9A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РЕШЕНИЕ</w:t>
      </w:r>
    </w:p>
    <w:p w:rsidR="00F71E9A" w:rsidRPr="00F96F34" w:rsidRDefault="00F71E9A" w:rsidP="00F71E9A">
      <w:pPr>
        <w:outlineLvl w:val="0"/>
        <w:rPr>
          <w:sz w:val="28"/>
          <w:szCs w:val="28"/>
        </w:rPr>
      </w:pPr>
    </w:p>
    <w:p w:rsidR="00F71E9A" w:rsidRPr="00310784" w:rsidRDefault="00950190" w:rsidP="00F71E9A">
      <w:pPr>
        <w:rPr>
          <w:sz w:val="28"/>
          <w:szCs w:val="28"/>
        </w:rPr>
      </w:pPr>
      <w:r>
        <w:rPr>
          <w:sz w:val="28"/>
          <w:szCs w:val="28"/>
        </w:rPr>
        <w:t>16.05.2023</w:t>
      </w:r>
      <w:r w:rsidR="00310784" w:rsidRPr="00B92E2E">
        <w:rPr>
          <w:sz w:val="28"/>
          <w:szCs w:val="28"/>
        </w:rPr>
        <w:t xml:space="preserve"> г </w:t>
      </w:r>
      <w:r w:rsidR="00864FF5">
        <w:rPr>
          <w:sz w:val="28"/>
          <w:szCs w:val="28"/>
        </w:rPr>
        <w:t xml:space="preserve">                                         </w:t>
      </w:r>
      <w:r w:rsidR="00F71E9A" w:rsidRPr="00B92E2E">
        <w:rPr>
          <w:sz w:val="28"/>
          <w:szCs w:val="28"/>
        </w:rPr>
        <w:t>№</w:t>
      </w:r>
      <w:r w:rsidR="00B92E2E" w:rsidRPr="00B92E2E">
        <w:rPr>
          <w:sz w:val="28"/>
          <w:szCs w:val="28"/>
        </w:rPr>
        <w:t xml:space="preserve"> </w:t>
      </w:r>
      <w:r w:rsidR="00864FF5">
        <w:rPr>
          <w:sz w:val="28"/>
          <w:szCs w:val="28"/>
        </w:rPr>
        <w:t>183</w:t>
      </w:r>
    </w:p>
    <w:p w:rsidR="00F71E9A" w:rsidRPr="0094488E" w:rsidRDefault="00F71E9A" w:rsidP="00F71E9A">
      <w:pPr>
        <w:rPr>
          <w:b/>
          <w:bCs/>
          <w:sz w:val="28"/>
          <w:szCs w:val="28"/>
        </w:rPr>
      </w:pPr>
    </w:p>
    <w:p w:rsidR="00310784" w:rsidRDefault="00ED1476" w:rsidP="006839E4">
      <w:pPr>
        <w:rPr>
          <w:sz w:val="25"/>
          <w:szCs w:val="25"/>
        </w:rPr>
      </w:pPr>
      <w:r>
        <w:rPr>
          <w:sz w:val="25"/>
          <w:szCs w:val="25"/>
        </w:rPr>
        <w:t xml:space="preserve">Об утверждении </w:t>
      </w:r>
      <w:r w:rsidR="006839E4" w:rsidRPr="00F71E9A">
        <w:rPr>
          <w:sz w:val="25"/>
          <w:szCs w:val="25"/>
        </w:rPr>
        <w:t>прогнозн</w:t>
      </w:r>
      <w:r>
        <w:rPr>
          <w:sz w:val="25"/>
          <w:szCs w:val="25"/>
        </w:rPr>
        <w:t>ого</w:t>
      </w:r>
      <w:r w:rsidR="006839E4" w:rsidRPr="00F71E9A">
        <w:rPr>
          <w:sz w:val="25"/>
          <w:szCs w:val="25"/>
        </w:rPr>
        <w:t xml:space="preserve"> план</w:t>
      </w:r>
      <w:r>
        <w:rPr>
          <w:sz w:val="25"/>
          <w:szCs w:val="25"/>
        </w:rPr>
        <w:t>а</w:t>
      </w:r>
      <w:r w:rsidR="006839E4" w:rsidRPr="00F71E9A">
        <w:rPr>
          <w:sz w:val="25"/>
          <w:szCs w:val="25"/>
        </w:rPr>
        <w:t xml:space="preserve"> </w:t>
      </w:r>
    </w:p>
    <w:p w:rsidR="006839E4" w:rsidRPr="00F71E9A" w:rsidRDefault="006839E4" w:rsidP="006839E4">
      <w:pPr>
        <w:rPr>
          <w:sz w:val="25"/>
          <w:szCs w:val="25"/>
        </w:rPr>
      </w:pPr>
      <w:r w:rsidRPr="00F71E9A">
        <w:rPr>
          <w:sz w:val="25"/>
          <w:szCs w:val="25"/>
        </w:rPr>
        <w:t>(программ</w:t>
      </w:r>
      <w:r w:rsidR="00ED1476">
        <w:rPr>
          <w:sz w:val="25"/>
          <w:szCs w:val="25"/>
        </w:rPr>
        <w:t>ы</w:t>
      </w:r>
      <w:r w:rsidRPr="00F71E9A">
        <w:rPr>
          <w:sz w:val="25"/>
          <w:szCs w:val="25"/>
        </w:rPr>
        <w:t>)</w:t>
      </w:r>
      <w:r w:rsidR="00ED1476">
        <w:rPr>
          <w:sz w:val="25"/>
          <w:szCs w:val="25"/>
        </w:rPr>
        <w:t xml:space="preserve"> </w:t>
      </w:r>
      <w:r w:rsidRPr="00F71E9A">
        <w:rPr>
          <w:sz w:val="25"/>
          <w:szCs w:val="25"/>
        </w:rPr>
        <w:t xml:space="preserve">приватизации муниципального </w:t>
      </w:r>
    </w:p>
    <w:p w:rsidR="006839E4" w:rsidRPr="00F71E9A" w:rsidRDefault="006839E4" w:rsidP="006839E4">
      <w:pPr>
        <w:rPr>
          <w:sz w:val="25"/>
          <w:szCs w:val="25"/>
        </w:rPr>
      </w:pPr>
      <w:r w:rsidRPr="00F71E9A">
        <w:rPr>
          <w:sz w:val="25"/>
          <w:szCs w:val="25"/>
        </w:rPr>
        <w:t>имущества Доможировского сельского</w:t>
      </w:r>
    </w:p>
    <w:p w:rsidR="00BB313B" w:rsidRDefault="006839E4" w:rsidP="006839E4">
      <w:pPr>
        <w:rPr>
          <w:sz w:val="25"/>
          <w:szCs w:val="25"/>
        </w:rPr>
      </w:pPr>
      <w:r w:rsidRPr="00F71E9A">
        <w:rPr>
          <w:sz w:val="25"/>
          <w:szCs w:val="25"/>
        </w:rPr>
        <w:t>поселения Лодейнопольского муниципального</w:t>
      </w:r>
    </w:p>
    <w:p w:rsidR="006839E4" w:rsidRPr="00F71E9A" w:rsidRDefault="006839E4" w:rsidP="006839E4">
      <w:pPr>
        <w:rPr>
          <w:sz w:val="25"/>
          <w:szCs w:val="25"/>
        </w:rPr>
      </w:pPr>
      <w:r w:rsidRPr="00F71E9A">
        <w:rPr>
          <w:sz w:val="25"/>
          <w:szCs w:val="25"/>
        </w:rPr>
        <w:t>района</w:t>
      </w:r>
      <w:r w:rsidR="0046102D">
        <w:rPr>
          <w:sz w:val="25"/>
          <w:szCs w:val="25"/>
        </w:rPr>
        <w:t xml:space="preserve"> </w:t>
      </w:r>
      <w:r w:rsidRPr="00F71E9A">
        <w:rPr>
          <w:sz w:val="25"/>
          <w:szCs w:val="25"/>
        </w:rPr>
        <w:t>Ленинградской области</w:t>
      </w:r>
      <w:r w:rsidR="001F7000">
        <w:rPr>
          <w:sz w:val="25"/>
          <w:szCs w:val="25"/>
        </w:rPr>
        <w:t xml:space="preserve"> на 2023 </w:t>
      </w:r>
      <w:r w:rsidR="00310784">
        <w:rPr>
          <w:sz w:val="25"/>
          <w:szCs w:val="25"/>
        </w:rPr>
        <w:t>г</w:t>
      </w:r>
      <w:r w:rsidR="00422A94">
        <w:rPr>
          <w:sz w:val="25"/>
          <w:szCs w:val="25"/>
        </w:rPr>
        <w:t>од</w:t>
      </w:r>
    </w:p>
    <w:p w:rsidR="006839E4" w:rsidRPr="00F71E9A" w:rsidRDefault="006839E4" w:rsidP="00DC4054">
      <w:pPr>
        <w:ind w:firstLine="360"/>
        <w:jc w:val="both"/>
        <w:rPr>
          <w:sz w:val="25"/>
          <w:szCs w:val="25"/>
        </w:rPr>
      </w:pPr>
    </w:p>
    <w:p w:rsidR="006839E4" w:rsidRPr="00F71E9A" w:rsidRDefault="006839E4" w:rsidP="00DC4054">
      <w:pPr>
        <w:ind w:firstLine="360"/>
        <w:jc w:val="both"/>
        <w:rPr>
          <w:sz w:val="25"/>
          <w:szCs w:val="25"/>
        </w:rPr>
      </w:pPr>
    </w:p>
    <w:p w:rsidR="00B92E2E" w:rsidRDefault="00B92E2E" w:rsidP="00B92E2E">
      <w:pPr>
        <w:ind w:firstLine="709"/>
        <w:contextualSpacing/>
        <w:jc w:val="both"/>
      </w:pPr>
      <w:r w:rsidRPr="00B92E2E">
        <w:t xml:space="preserve">На основании Федерального закона № 178-ФЗ от 21.12.2001г. «О приватизации государственного и муниципального имущества», в соответствии со статьей </w:t>
      </w:r>
      <w:r w:rsidRPr="00B92E2E">
        <w:rPr>
          <w:u w:val="single"/>
        </w:rPr>
        <w:t>24</w:t>
      </w:r>
      <w:r w:rsidRPr="00B92E2E">
        <w:t xml:space="preserve"> Устава Доможировского сельского поселения Лодейнопольского муниципального района Ленинградской области, Положения о порядке управления и распоряжения муниципальной собственностью муниципального образования Доможировского сельского поселения Лодейнопольского муниципального района Ленинградской области, утвержденного решением Совета депутатов муниципального образования </w:t>
      </w:r>
      <w:proofErr w:type="spellStart"/>
      <w:r w:rsidRPr="00B92E2E">
        <w:t>Доможировского</w:t>
      </w:r>
      <w:proofErr w:type="spellEnd"/>
      <w:r w:rsidRPr="00B92E2E">
        <w:t xml:space="preserve"> (ранее – </w:t>
      </w:r>
      <w:proofErr w:type="spellStart"/>
      <w:r w:rsidRPr="00B92E2E">
        <w:t>Вахновокарского</w:t>
      </w:r>
      <w:proofErr w:type="spellEnd"/>
      <w:r w:rsidRPr="00B92E2E">
        <w:t xml:space="preserve">) сельского поселения </w:t>
      </w:r>
      <w:proofErr w:type="spellStart"/>
      <w:r w:rsidRPr="00B92E2E">
        <w:t>Лодейнопольского</w:t>
      </w:r>
      <w:proofErr w:type="spellEnd"/>
      <w:r w:rsidRPr="00B92E2E">
        <w:t xml:space="preserve"> муниципального района Ленинградской области №</w:t>
      </w:r>
      <w:r w:rsidR="009024B3">
        <w:t xml:space="preserve"> 43 от 28.03.2006г., Положения о</w:t>
      </w:r>
      <w:r w:rsidRPr="00B92E2E">
        <w:t xml:space="preserve"> приватизации муниципального имущества муниципального образования Доможировское сельское поселение Лодейнопольского муниципального района Ленинградской области» утвержденного </w:t>
      </w:r>
      <w:r w:rsidR="007F79B4">
        <w:t>р</w:t>
      </w:r>
      <w:r w:rsidRPr="00B92E2E">
        <w:t xml:space="preserve">ешением </w:t>
      </w:r>
      <w:r w:rsidR="007F79B4">
        <w:t>с</w:t>
      </w:r>
      <w:r w:rsidRPr="00B92E2E">
        <w:t xml:space="preserve">овета депутатов </w:t>
      </w:r>
      <w:r w:rsidR="009024B3">
        <w:t>№ 226 от 29.08.2019 г</w:t>
      </w:r>
      <w:r w:rsidRPr="00B92E2E">
        <w:t xml:space="preserve">,  совет депутатов Доможировского сельского поселения Лодейнопольского муниципального района Ленинградской области </w:t>
      </w:r>
      <w:r w:rsidRPr="00B92E2E">
        <w:rPr>
          <w:b/>
        </w:rPr>
        <w:t>решил:</w:t>
      </w:r>
    </w:p>
    <w:p w:rsidR="00B92E2E" w:rsidRDefault="00B92E2E" w:rsidP="00B92E2E">
      <w:pPr>
        <w:ind w:firstLine="709"/>
        <w:contextualSpacing/>
        <w:jc w:val="both"/>
      </w:pPr>
      <w:r>
        <w:t>1.</w:t>
      </w:r>
      <w:r w:rsidRPr="00B92E2E">
        <w:t>Утвердить прогнозный план (программу) приватизации муниципального имущества Доможировского сельского поселения Лодейнопольского муниципального района Ленинградской области на 20</w:t>
      </w:r>
      <w:r w:rsidR="001F7000">
        <w:t xml:space="preserve">23 </w:t>
      </w:r>
      <w:r w:rsidR="007F79B4">
        <w:t xml:space="preserve"> год согласно приложению</w:t>
      </w:r>
      <w:r w:rsidRPr="00B92E2E">
        <w:t>.</w:t>
      </w:r>
    </w:p>
    <w:p w:rsidR="00B92E2E" w:rsidRDefault="00B92E2E" w:rsidP="00B92E2E">
      <w:pPr>
        <w:ind w:firstLine="709"/>
        <w:contextualSpacing/>
        <w:jc w:val="both"/>
      </w:pPr>
      <w:r>
        <w:t>2.</w:t>
      </w:r>
      <w:r w:rsidRPr="00B92E2E">
        <w:t>Установить, что приватизация зданий, строений, сооружений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использования.</w:t>
      </w:r>
    </w:p>
    <w:p w:rsidR="00B92E2E" w:rsidRPr="00B92E2E" w:rsidRDefault="00B92E2E" w:rsidP="00B92E2E">
      <w:pPr>
        <w:ind w:firstLine="709"/>
        <w:contextualSpacing/>
        <w:jc w:val="both"/>
      </w:pPr>
      <w:r>
        <w:t>3.</w:t>
      </w:r>
      <w:r w:rsidRPr="00B92E2E">
        <w:t xml:space="preserve">Данное решение вступает в законную силу </w:t>
      </w:r>
      <w:r w:rsidR="00864FF5">
        <w:t xml:space="preserve">после </w:t>
      </w:r>
      <w:proofErr w:type="gramStart"/>
      <w:r w:rsidR="00864FF5">
        <w:t xml:space="preserve">его </w:t>
      </w:r>
      <w:r w:rsidRPr="00B92E2E">
        <w:t xml:space="preserve"> опубликования</w:t>
      </w:r>
      <w:proofErr w:type="gramEnd"/>
      <w:r w:rsidRPr="00B92E2E">
        <w:t>.</w:t>
      </w:r>
    </w:p>
    <w:p w:rsidR="00B92E2E" w:rsidRPr="00B92E2E" w:rsidRDefault="00B92E2E" w:rsidP="00B92E2E">
      <w:pPr>
        <w:ind w:firstLine="709"/>
        <w:contextualSpacing/>
        <w:jc w:val="both"/>
      </w:pPr>
    </w:p>
    <w:p w:rsidR="00BB313B" w:rsidRPr="00B92E2E" w:rsidRDefault="00BB313B" w:rsidP="00B92E2E">
      <w:pPr>
        <w:ind w:firstLine="709"/>
        <w:contextualSpacing/>
        <w:jc w:val="both"/>
      </w:pPr>
    </w:p>
    <w:p w:rsidR="00DC4054" w:rsidRPr="00F71E9A" w:rsidRDefault="00DC4054" w:rsidP="00DC4054">
      <w:pPr>
        <w:jc w:val="both"/>
        <w:rPr>
          <w:sz w:val="25"/>
          <w:szCs w:val="25"/>
        </w:rPr>
      </w:pPr>
    </w:p>
    <w:p w:rsidR="001731BD" w:rsidRDefault="001731BD" w:rsidP="00DC4054">
      <w:pPr>
        <w:jc w:val="both"/>
        <w:rPr>
          <w:sz w:val="25"/>
          <w:szCs w:val="25"/>
        </w:rPr>
      </w:pPr>
    </w:p>
    <w:p w:rsidR="001731BD" w:rsidRPr="00F71E9A" w:rsidRDefault="001731BD" w:rsidP="00DC4054">
      <w:pPr>
        <w:jc w:val="both"/>
        <w:rPr>
          <w:sz w:val="25"/>
          <w:szCs w:val="25"/>
        </w:rPr>
      </w:pPr>
      <w:r w:rsidRPr="00F71E9A">
        <w:rPr>
          <w:sz w:val="25"/>
          <w:szCs w:val="25"/>
        </w:rPr>
        <w:t xml:space="preserve">Глава поселения                                                    </w:t>
      </w:r>
      <w:r w:rsidR="005379F9">
        <w:rPr>
          <w:sz w:val="25"/>
          <w:szCs w:val="25"/>
        </w:rPr>
        <w:tab/>
      </w:r>
      <w:r w:rsidR="005379F9">
        <w:rPr>
          <w:sz w:val="25"/>
          <w:szCs w:val="25"/>
        </w:rPr>
        <w:tab/>
      </w:r>
      <w:r w:rsidR="005379F9">
        <w:rPr>
          <w:sz w:val="25"/>
          <w:szCs w:val="25"/>
        </w:rPr>
        <w:tab/>
      </w:r>
      <w:r w:rsidR="005379F9">
        <w:rPr>
          <w:sz w:val="25"/>
          <w:szCs w:val="25"/>
        </w:rPr>
        <w:tab/>
      </w:r>
      <w:r w:rsidR="00310784">
        <w:rPr>
          <w:sz w:val="25"/>
          <w:szCs w:val="25"/>
        </w:rPr>
        <w:t>О.В. МОКЕЕВ</w:t>
      </w:r>
    </w:p>
    <w:p w:rsidR="009B284E" w:rsidRPr="00F71E9A" w:rsidRDefault="009B284E" w:rsidP="00DC4054">
      <w:pPr>
        <w:jc w:val="both"/>
        <w:rPr>
          <w:sz w:val="25"/>
          <w:szCs w:val="25"/>
        </w:rPr>
      </w:pPr>
    </w:p>
    <w:p w:rsidR="009B284E" w:rsidRDefault="009B284E" w:rsidP="00DC4054">
      <w:pPr>
        <w:jc w:val="both"/>
      </w:pPr>
    </w:p>
    <w:p w:rsidR="009B284E" w:rsidRDefault="009B284E" w:rsidP="00DC4054">
      <w:pPr>
        <w:jc w:val="both"/>
      </w:pPr>
    </w:p>
    <w:p w:rsidR="009B284E" w:rsidRDefault="009B284E" w:rsidP="00DC4054">
      <w:pPr>
        <w:jc w:val="both"/>
      </w:pPr>
    </w:p>
    <w:p w:rsidR="00F71E9A" w:rsidRDefault="00F71E9A" w:rsidP="009B284E">
      <w:pPr>
        <w:ind w:left="7080"/>
        <w:jc w:val="right"/>
      </w:pPr>
    </w:p>
    <w:p w:rsidR="0046102D" w:rsidRDefault="006372AB" w:rsidP="00864FF5">
      <w:pPr>
        <w:tabs>
          <w:tab w:val="left" w:pos="7770"/>
        </w:tabs>
        <w:ind w:left="7080"/>
      </w:pPr>
      <w:r>
        <w:lastRenderedPageBreak/>
        <w:tab/>
      </w:r>
    </w:p>
    <w:p w:rsidR="0046102D" w:rsidRDefault="0046102D" w:rsidP="009B284E">
      <w:pPr>
        <w:ind w:left="7080"/>
        <w:jc w:val="right"/>
      </w:pPr>
    </w:p>
    <w:p w:rsidR="00985FD8" w:rsidRDefault="00985FD8" w:rsidP="005F71EC">
      <w:pPr>
        <w:ind w:left="7080"/>
        <w:jc w:val="right"/>
      </w:pPr>
    </w:p>
    <w:p w:rsidR="005F71EC" w:rsidRDefault="005F71EC" w:rsidP="005F71EC">
      <w:pPr>
        <w:ind w:left="7080"/>
        <w:jc w:val="right"/>
      </w:pPr>
      <w:r>
        <w:t xml:space="preserve">Приложение  </w:t>
      </w:r>
    </w:p>
    <w:p w:rsidR="005F71EC" w:rsidRDefault="005F71EC" w:rsidP="005F71EC">
      <w:pPr>
        <w:pStyle w:val="a3"/>
      </w:pPr>
      <w:r>
        <w:t xml:space="preserve">к решению Совета депутатов  </w:t>
      </w:r>
    </w:p>
    <w:p w:rsidR="005F71EC" w:rsidRDefault="005F71EC" w:rsidP="005F71EC">
      <w:pPr>
        <w:pStyle w:val="a3"/>
        <w:outlineLvl w:val="0"/>
      </w:pPr>
      <w:r>
        <w:t xml:space="preserve">Доможировского сельского поселения </w:t>
      </w:r>
    </w:p>
    <w:p w:rsidR="005F71EC" w:rsidRDefault="005F71EC" w:rsidP="005F71EC">
      <w:pPr>
        <w:pStyle w:val="a3"/>
      </w:pPr>
      <w:r>
        <w:t xml:space="preserve">Лодейнопольского муниципального района </w:t>
      </w:r>
    </w:p>
    <w:p w:rsidR="005F71EC" w:rsidRDefault="005F71EC" w:rsidP="005F71EC">
      <w:pPr>
        <w:pStyle w:val="a3"/>
        <w:outlineLvl w:val="0"/>
      </w:pPr>
      <w:r>
        <w:t>Ленинградской облас</w:t>
      </w:r>
      <w:r w:rsidR="0046102D">
        <w:t>ти от</w:t>
      </w:r>
      <w:r w:rsidR="00864FF5">
        <w:t>16.05.2023г</w:t>
      </w:r>
      <w:r w:rsidRPr="0046102D">
        <w:t xml:space="preserve"> №</w:t>
      </w:r>
      <w:r w:rsidR="00864FF5">
        <w:t>183</w:t>
      </w:r>
      <w:bookmarkStart w:id="0" w:name="_GoBack"/>
      <w:bookmarkEnd w:id="0"/>
    </w:p>
    <w:p w:rsidR="005F71EC" w:rsidRDefault="005F71EC" w:rsidP="005F71EC">
      <w:pPr>
        <w:pStyle w:val="a4"/>
        <w:jc w:val="right"/>
      </w:pPr>
    </w:p>
    <w:p w:rsidR="005F71EC" w:rsidRPr="009B284E" w:rsidRDefault="005F71EC" w:rsidP="005F71EC">
      <w:pPr>
        <w:pStyle w:val="a4"/>
      </w:pPr>
      <w:r w:rsidRPr="009B284E">
        <w:t xml:space="preserve">ПРОГНОЗНЫЙ ПЛАН (ПРОГРАММА) ПРИВАТИЗАЦИИ МУНИЦИПАЛЬНОГО ИМУЩЕСТВА ДОМОЖИРОВСКОГО СЕЛЬСКОГО ПОСЕЛЕНИЯ </w:t>
      </w:r>
    </w:p>
    <w:p w:rsidR="005F71EC" w:rsidRPr="009B284E" w:rsidRDefault="005F71EC" w:rsidP="005F71EC">
      <w:pPr>
        <w:pStyle w:val="a4"/>
      </w:pPr>
      <w:r w:rsidRPr="009B284E">
        <w:t xml:space="preserve">ЛОДЕЙНОПОЛЬСКОГО МУНИЦИПАЛЬНОГО РАЙОНА ЛЕНИНГРАДСКОЙ ОБЛАСТИ </w:t>
      </w:r>
    </w:p>
    <w:p w:rsidR="005F71EC" w:rsidRPr="009B284E" w:rsidRDefault="005F71EC" w:rsidP="005F71EC">
      <w:pPr>
        <w:pStyle w:val="a4"/>
        <w:rPr>
          <w:bCs/>
          <w:caps/>
        </w:rPr>
      </w:pPr>
      <w:r w:rsidRPr="009B284E">
        <w:rPr>
          <w:bCs/>
          <w:caps/>
        </w:rPr>
        <w:t>НА 20</w:t>
      </w:r>
      <w:r w:rsidR="001F7000">
        <w:rPr>
          <w:bCs/>
          <w:caps/>
        </w:rPr>
        <w:t xml:space="preserve">23 </w:t>
      </w:r>
      <w:r w:rsidRPr="009B284E">
        <w:rPr>
          <w:bCs/>
          <w:caps/>
        </w:rPr>
        <w:t>год</w:t>
      </w:r>
    </w:p>
    <w:tbl>
      <w:tblPr>
        <w:tblW w:w="10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666"/>
        <w:gridCol w:w="1064"/>
      </w:tblGrid>
      <w:tr w:rsidR="005F71EC" w:rsidTr="007E30F9">
        <w:trPr>
          <w:trHeight w:val="837"/>
        </w:trPr>
        <w:tc>
          <w:tcPr>
            <w:tcW w:w="540" w:type="dxa"/>
          </w:tcPr>
          <w:p w:rsidR="005F71EC" w:rsidRDefault="005F71EC" w:rsidP="007E30F9">
            <w:pPr>
              <w:jc w:val="center"/>
            </w:pPr>
            <w:r>
              <w:t>№ п/п</w:t>
            </w:r>
          </w:p>
        </w:tc>
        <w:tc>
          <w:tcPr>
            <w:tcW w:w="2579" w:type="dxa"/>
          </w:tcPr>
          <w:p w:rsidR="005F71EC" w:rsidRDefault="005F71EC" w:rsidP="007E30F9">
            <w:pPr>
              <w:jc w:val="center"/>
            </w:pPr>
            <w:r>
              <w:t>Объект приватизации</w:t>
            </w:r>
          </w:p>
        </w:tc>
        <w:tc>
          <w:tcPr>
            <w:tcW w:w="3544" w:type="dxa"/>
          </w:tcPr>
          <w:p w:rsidR="005F71EC" w:rsidRDefault="005F71EC" w:rsidP="007E30F9">
            <w:pPr>
              <w:jc w:val="center"/>
            </w:pPr>
            <w:r>
              <w:t>Адрес</w:t>
            </w:r>
          </w:p>
        </w:tc>
        <w:tc>
          <w:tcPr>
            <w:tcW w:w="2666" w:type="dxa"/>
          </w:tcPr>
          <w:p w:rsidR="005F71EC" w:rsidRDefault="005F71EC" w:rsidP="007E30F9">
            <w:pPr>
              <w:jc w:val="center"/>
            </w:pPr>
            <w:r>
              <w:t>Характеристика объекта, предполагаемая начальная цена</w:t>
            </w:r>
          </w:p>
        </w:tc>
        <w:tc>
          <w:tcPr>
            <w:tcW w:w="1064" w:type="dxa"/>
          </w:tcPr>
          <w:p w:rsidR="005F71EC" w:rsidRDefault="005F71EC" w:rsidP="007E30F9">
            <w:pPr>
              <w:jc w:val="center"/>
            </w:pPr>
            <w:r>
              <w:t>Срок приватизации</w:t>
            </w:r>
          </w:p>
        </w:tc>
      </w:tr>
      <w:tr w:rsidR="005F71EC" w:rsidRPr="00F96503" w:rsidTr="007E30F9">
        <w:trPr>
          <w:trHeight w:val="1400"/>
        </w:trPr>
        <w:tc>
          <w:tcPr>
            <w:tcW w:w="540" w:type="dxa"/>
          </w:tcPr>
          <w:p w:rsidR="005F71EC" w:rsidRPr="000B46FE" w:rsidRDefault="00457A3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1.</w:t>
            </w:r>
          </w:p>
        </w:tc>
        <w:tc>
          <w:tcPr>
            <w:tcW w:w="2579" w:type="dxa"/>
          </w:tcPr>
          <w:p w:rsidR="005F71EC" w:rsidRPr="000B46FE" w:rsidRDefault="000B46FE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 xml:space="preserve">Доля 180,7 </w:t>
            </w:r>
            <w:proofErr w:type="spellStart"/>
            <w:r w:rsidRPr="000B46FE">
              <w:rPr>
                <w:sz w:val="22"/>
                <w:szCs w:val="22"/>
              </w:rPr>
              <w:t>балло</w:t>
            </w:r>
            <w:proofErr w:type="spellEnd"/>
            <w:r w:rsidRPr="000B46FE">
              <w:rPr>
                <w:sz w:val="22"/>
                <w:szCs w:val="22"/>
              </w:rPr>
              <w:t>-га земельного участка с кадастровым номером 47:06:0000000:11</w:t>
            </w:r>
          </w:p>
        </w:tc>
        <w:tc>
          <w:tcPr>
            <w:tcW w:w="3544" w:type="dxa"/>
          </w:tcPr>
          <w:p w:rsidR="005F71EC" w:rsidRPr="000B46FE" w:rsidRDefault="000B46FE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</w:t>
            </w:r>
          </w:p>
        </w:tc>
        <w:tc>
          <w:tcPr>
            <w:tcW w:w="2666" w:type="dxa"/>
          </w:tcPr>
          <w:p w:rsidR="005F71EC" w:rsidRPr="000B46FE" w:rsidRDefault="005F71EC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5F71EC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F71EC" w:rsidRPr="000B46FE">
              <w:rPr>
                <w:sz w:val="22"/>
                <w:szCs w:val="22"/>
              </w:rPr>
              <w:t>квартал</w:t>
            </w:r>
          </w:p>
        </w:tc>
      </w:tr>
      <w:tr w:rsidR="00B511B7" w:rsidRPr="00F96503" w:rsidTr="007E30F9">
        <w:trPr>
          <w:trHeight w:val="1400"/>
        </w:trPr>
        <w:tc>
          <w:tcPr>
            <w:tcW w:w="540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2.</w:t>
            </w:r>
          </w:p>
        </w:tc>
        <w:tc>
          <w:tcPr>
            <w:tcW w:w="2579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 xml:space="preserve">Доля 180,7 </w:t>
            </w:r>
            <w:proofErr w:type="spellStart"/>
            <w:r w:rsidRPr="000B46FE">
              <w:rPr>
                <w:sz w:val="22"/>
                <w:szCs w:val="22"/>
              </w:rPr>
              <w:t>балло</w:t>
            </w:r>
            <w:proofErr w:type="spellEnd"/>
            <w:r w:rsidRPr="000B46FE">
              <w:rPr>
                <w:sz w:val="22"/>
                <w:szCs w:val="22"/>
              </w:rPr>
              <w:t>-га земельного участка с кадастровым номером 47:06:0000000:11</w:t>
            </w:r>
          </w:p>
        </w:tc>
        <w:tc>
          <w:tcPr>
            <w:tcW w:w="3544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</w:t>
            </w:r>
          </w:p>
        </w:tc>
        <w:tc>
          <w:tcPr>
            <w:tcW w:w="2666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B511B7" w:rsidRDefault="00B511B7" w:rsidP="00B511B7">
            <w:pPr>
              <w:jc w:val="center"/>
            </w:pPr>
            <w:r w:rsidRPr="00B52976">
              <w:rPr>
                <w:sz w:val="22"/>
                <w:szCs w:val="22"/>
              </w:rPr>
              <w:t>3 квартал</w:t>
            </w:r>
          </w:p>
        </w:tc>
      </w:tr>
      <w:tr w:rsidR="00B511B7" w:rsidRPr="00F96503" w:rsidTr="007E30F9">
        <w:trPr>
          <w:trHeight w:val="1400"/>
        </w:trPr>
        <w:tc>
          <w:tcPr>
            <w:tcW w:w="540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3.</w:t>
            </w:r>
          </w:p>
        </w:tc>
        <w:tc>
          <w:tcPr>
            <w:tcW w:w="2579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 xml:space="preserve">Доля 180,7 </w:t>
            </w:r>
            <w:proofErr w:type="spellStart"/>
            <w:r w:rsidRPr="000B46FE">
              <w:rPr>
                <w:sz w:val="22"/>
                <w:szCs w:val="22"/>
              </w:rPr>
              <w:t>балло</w:t>
            </w:r>
            <w:proofErr w:type="spellEnd"/>
            <w:r w:rsidRPr="000B46FE">
              <w:rPr>
                <w:sz w:val="22"/>
                <w:szCs w:val="22"/>
              </w:rPr>
              <w:t>-га земельного участка с кадастровым номером 47:06:0000000:11</w:t>
            </w:r>
          </w:p>
        </w:tc>
        <w:tc>
          <w:tcPr>
            <w:tcW w:w="3544" w:type="dxa"/>
          </w:tcPr>
          <w:p w:rsidR="00B511B7" w:rsidRPr="000B46FE" w:rsidRDefault="00B511B7" w:rsidP="000B46FE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</w:t>
            </w:r>
          </w:p>
        </w:tc>
        <w:tc>
          <w:tcPr>
            <w:tcW w:w="2666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B511B7" w:rsidRDefault="00B511B7" w:rsidP="00B511B7">
            <w:pPr>
              <w:jc w:val="center"/>
            </w:pPr>
            <w:r w:rsidRPr="00B52976">
              <w:rPr>
                <w:sz w:val="22"/>
                <w:szCs w:val="22"/>
              </w:rPr>
              <w:t>3 квартал</w:t>
            </w:r>
          </w:p>
        </w:tc>
      </w:tr>
      <w:tr w:rsidR="00B511B7" w:rsidRPr="00F96503" w:rsidTr="007E30F9">
        <w:trPr>
          <w:trHeight w:val="1400"/>
        </w:trPr>
        <w:tc>
          <w:tcPr>
            <w:tcW w:w="540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4.</w:t>
            </w:r>
          </w:p>
        </w:tc>
        <w:tc>
          <w:tcPr>
            <w:tcW w:w="2579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 xml:space="preserve">Доля 180,7 </w:t>
            </w:r>
            <w:proofErr w:type="spellStart"/>
            <w:r w:rsidRPr="000B46FE">
              <w:rPr>
                <w:sz w:val="22"/>
                <w:szCs w:val="22"/>
              </w:rPr>
              <w:t>балло</w:t>
            </w:r>
            <w:proofErr w:type="spellEnd"/>
            <w:r w:rsidRPr="000B46FE">
              <w:rPr>
                <w:sz w:val="22"/>
                <w:szCs w:val="22"/>
              </w:rPr>
              <w:t>-га земельного участка с кадастровым номером 47:06:0000000:11</w:t>
            </w:r>
          </w:p>
        </w:tc>
        <w:tc>
          <w:tcPr>
            <w:tcW w:w="3544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</w:t>
            </w:r>
          </w:p>
        </w:tc>
        <w:tc>
          <w:tcPr>
            <w:tcW w:w="2666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B511B7" w:rsidRDefault="00B511B7" w:rsidP="00B511B7">
            <w:pPr>
              <w:jc w:val="center"/>
            </w:pPr>
            <w:r w:rsidRPr="00B52976">
              <w:rPr>
                <w:sz w:val="22"/>
                <w:szCs w:val="22"/>
              </w:rPr>
              <w:t>3 квартал</w:t>
            </w:r>
          </w:p>
        </w:tc>
      </w:tr>
      <w:tr w:rsidR="00B511B7" w:rsidRPr="00F96503" w:rsidTr="007E30F9">
        <w:trPr>
          <w:trHeight w:val="1400"/>
        </w:trPr>
        <w:tc>
          <w:tcPr>
            <w:tcW w:w="540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5.</w:t>
            </w:r>
          </w:p>
        </w:tc>
        <w:tc>
          <w:tcPr>
            <w:tcW w:w="2579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 xml:space="preserve">Доля 180,7 </w:t>
            </w:r>
            <w:proofErr w:type="spellStart"/>
            <w:r w:rsidRPr="000B46FE">
              <w:rPr>
                <w:sz w:val="22"/>
                <w:szCs w:val="22"/>
              </w:rPr>
              <w:t>балло</w:t>
            </w:r>
            <w:proofErr w:type="spellEnd"/>
            <w:r w:rsidRPr="000B46FE">
              <w:rPr>
                <w:sz w:val="22"/>
                <w:szCs w:val="22"/>
              </w:rPr>
              <w:t>-га земельного участка с кадастровым номером 47:06:0000000:11</w:t>
            </w:r>
          </w:p>
        </w:tc>
        <w:tc>
          <w:tcPr>
            <w:tcW w:w="3544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</w:t>
            </w:r>
          </w:p>
        </w:tc>
        <w:tc>
          <w:tcPr>
            <w:tcW w:w="2666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B511B7" w:rsidRDefault="00B511B7" w:rsidP="00B511B7">
            <w:pPr>
              <w:jc w:val="center"/>
            </w:pPr>
            <w:r w:rsidRPr="00B52976">
              <w:rPr>
                <w:sz w:val="22"/>
                <w:szCs w:val="22"/>
              </w:rPr>
              <w:t>3 квартал</w:t>
            </w:r>
          </w:p>
        </w:tc>
      </w:tr>
      <w:tr w:rsidR="00B511B7" w:rsidRPr="00F96503" w:rsidTr="007E30F9">
        <w:trPr>
          <w:trHeight w:val="1400"/>
        </w:trPr>
        <w:tc>
          <w:tcPr>
            <w:tcW w:w="540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6.</w:t>
            </w:r>
          </w:p>
        </w:tc>
        <w:tc>
          <w:tcPr>
            <w:tcW w:w="2579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 xml:space="preserve">Доля 180,7 </w:t>
            </w:r>
            <w:proofErr w:type="spellStart"/>
            <w:r w:rsidRPr="000B46FE">
              <w:rPr>
                <w:sz w:val="22"/>
                <w:szCs w:val="22"/>
              </w:rPr>
              <w:t>балло</w:t>
            </w:r>
            <w:proofErr w:type="spellEnd"/>
            <w:r w:rsidRPr="000B46FE">
              <w:rPr>
                <w:sz w:val="22"/>
                <w:szCs w:val="22"/>
              </w:rPr>
              <w:t>-га земельного участка с кадастровым номером 47:06:0000000:11</w:t>
            </w:r>
          </w:p>
        </w:tc>
        <w:tc>
          <w:tcPr>
            <w:tcW w:w="3544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</w:t>
            </w:r>
          </w:p>
        </w:tc>
        <w:tc>
          <w:tcPr>
            <w:tcW w:w="2666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B511B7" w:rsidRDefault="00B511B7" w:rsidP="00B511B7">
            <w:pPr>
              <w:jc w:val="center"/>
            </w:pPr>
            <w:r w:rsidRPr="00B52976">
              <w:rPr>
                <w:sz w:val="22"/>
                <w:szCs w:val="22"/>
              </w:rPr>
              <w:t>3 квартал</w:t>
            </w:r>
          </w:p>
        </w:tc>
      </w:tr>
      <w:tr w:rsidR="00B511B7" w:rsidRPr="000B46FE" w:rsidTr="007E30F9">
        <w:trPr>
          <w:trHeight w:val="1400"/>
        </w:trPr>
        <w:tc>
          <w:tcPr>
            <w:tcW w:w="540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7.</w:t>
            </w:r>
          </w:p>
        </w:tc>
        <w:tc>
          <w:tcPr>
            <w:tcW w:w="2579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 xml:space="preserve">Доля 180,7 </w:t>
            </w:r>
            <w:proofErr w:type="spellStart"/>
            <w:r w:rsidRPr="000B46FE">
              <w:rPr>
                <w:sz w:val="22"/>
                <w:szCs w:val="22"/>
              </w:rPr>
              <w:t>балло</w:t>
            </w:r>
            <w:proofErr w:type="spellEnd"/>
            <w:r w:rsidRPr="000B46FE">
              <w:rPr>
                <w:sz w:val="22"/>
                <w:szCs w:val="22"/>
              </w:rPr>
              <w:t>-га земельного участка с кадастровым номером 47:06:0000000:11</w:t>
            </w:r>
          </w:p>
        </w:tc>
        <w:tc>
          <w:tcPr>
            <w:tcW w:w="3544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</w:t>
            </w:r>
          </w:p>
        </w:tc>
        <w:tc>
          <w:tcPr>
            <w:tcW w:w="2666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B511B7" w:rsidRDefault="00B511B7" w:rsidP="00B511B7">
            <w:pPr>
              <w:jc w:val="center"/>
            </w:pPr>
            <w:r w:rsidRPr="00B52976">
              <w:rPr>
                <w:sz w:val="22"/>
                <w:szCs w:val="22"/>
              </w:rPr>
              <w:t>3 квартал</w:t>
            </w:r>
          </w:p>
        </w:tc>
      </w:tr>
      <w:tr w:rsidR="00B511B7" w:rsidRPr="000B46FE" w:rsidTr="007E30F9">
        <w:trPr>
          <w:trHeight w:val="1400"/>
        </w:trPr>
        <w:tc>
          <w:tcPr>
            <w:tcW w:w="540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79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 xml:space="preserve">Доля 180,7 </w:t>
            </w:r>
            <w:proofErr w:type="spellStart"/>
            <w:r w:rsidRPr="000B46FE">
              <w:rPr>
                <w:sz w:val="22"/>
                <w:szCs w:val="22"/>
              </w:rPr>
              <w:t>балло</w:t>
            </w:r>
            <w:proofErr w:type="spellEnd"/>
            <w:r w:rsidRPr="000B46FE">
              <w:rPr>
                <w:sz w:val="22"/>
                <w:szCs w:val="22"/>
              </w:rPr>
              <w:t>-га земельного участка с кадастровым номером 47:06:0000000:11</w:t>
            </w:r>
          </w:p>
        </w:tc>
        <w:tc>
          <w:tcPr>
            <w:tcW w:w="3544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</w:t>
            </w:r>
          </w:p>
        </w:tc>
        <w:tc>
          <w:tcPr>
            <w:tcW w:w="2666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B511B7" w:rsidRDefault="00B511B7" w:rsidP="00B511B7">
            <w:pPr>
              <w:jc w:val="center"/>
            </w:pPr>
            <w:r w:rsidRPr="00B52976">
              <w:rPr>
                <w:sz w:val="22"/>
                <w:szCs w:val="22"/>
              </w:rPr>
              <w:t>3 квартал</w:t>
            </w:r>
          </w:p>
        </w:tc>
      </w:tr>
      <w:tr w:rsidR="00B511B7" w:rsidRPr="000B46FE" w:rsidTr="007E30F9">
        <w:trPr>
          <w:trHeight w:val="1400"/>
        </w:trPr>
        <w:tc>
          <w:tcPr>
            <w:tcW w:w="540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9.</w:t>
            </w:r>
          </w:p>
        </w:tc>
        <w:tc>
          <w:tcPr>
            <w:tcW w:w="2579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 xml:space="preserve">Доля 180,7 </w:t>
            </w:r>
            <w:proofErr w:type="spellStart"/>
            <w:r w:rsidRPr="000B46FE">
              <w:rPr>
                <w:sz w:val="22"/>
                <w:szCs w:val="22"/>
              </w:rPr>
              <w:t>балло</w:t>
            </w:r>
            <w:proofErr w:type="spellEnd"/>
            <w:r w:rsidRPr="000B46FE">
              <w:rPr>
                <w:sz w:val="22"/>
                <w:szCs w:val="22"/>
              </w:rPr>
              <w:t>-га земельного участка с кадастровым номером 47:06:0000000:11</w:t>
            </w:r>
          </w:p>
        </w:tc>
        <w:tc>
          <w:tcPr>
            <w:tcW w:w="3544" w:type="dxa"/>
          </w:tcPr>
          <w:p w:rsidR="00B511B7" w:rsidRPr="000B46FE" w:rsidRDefault="00B511B7" w:rsidP="007E30F9">
            <w:pPr>
              <w:jc w:val="center"/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</w:t>
            </w:r>
          </w:p>
        </w:tc>
        <w:tc>
          <w:tcPr>
            <w:tcW w:w="2666" w:type="dxa"/>
          </w:tcPr>
          <w:p w:rsidR="00B511B7" w:rsidRPr="000B46FE" w:rsidRDefault="00B511B7" w:rsidP="007E30F9">
            <w:pPr>
              <w:rPr>
                <w:sz w:val="22"/>
                <w:szCs w:val="22"/>
              </w:rPr>
            </w:pPr>
            <w:r w:rsidRPr="000B46FE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B511B7" w:rsidRDefault="00B511B7" w:rsidP="00B511B7">
            <w:pPr>
              <w:jc w:val="center"/>
            </w:pPr>
            <w:r w:rsidRPr="00B52976">
              <w:rPr>
                <w:sz w:val="22"/>
                <w:szCs w:val="22"/>
              </w:rPr>
              <w:t>3 квартал</w:t>
            </w:r>
          </w:p>
        </w:tc>
      </w:tr>
      <w:tr w:rsidR="00B511B7" w:rsidRPr="00F96503" w:rsidTr="007E30F9">
        <w:trPr>
          <w:trHeight w:val="1400"/>
        </w:trPr>
        <w:tc>
          <w:tcPr>
            <w:tcW w:w="540" w:type="dxa"/>
          </w:tcPr>
          <w:p w:rsidR="00B511B7" w:rsidRDefault="00B511B7" w:rsidP="007E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79" w:type="dxa"/>
          </w:tcPr>
          <w:p w:rsidR="00B511B7" w:rsidRDefault="00B511B7" w:rsidP="007E3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кадастровый номер 47:06:0623001:458</w:t>
            </w:r>
            <w:r w:rsidR="0015565D">
              <w:rPr>
                <w:sz w:val="22"/>
                <w:szCs w:val="22"/>
              </w:rPr>
              <w:t>, собственность</w:t>
            </w:r>
          </w:p>
        </w:tc>
        <w:tc>
          <w:tcPr>
            <w:tcW w:w="3544" w:type="dxa"/>
          </w:tcPr>
          <w:p w:rsidR="00B511B7" w:rsidRPr="00F96503" w:rsidRDefault="00B511B7" w:rsidP="000B46FE">
            <w:pPr>
              <w:jc w:val="center"/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Ленинградская область, Лодейнопольский муниципальный район, Доможировское сельское поселение</w:t>
            </w:r>
            <w:r>
              <w:rPr>
                <w:sz w:val="22"/>
                <w:szCs w:val="22"/>
              </w:rPr>
              <w:t>, д.Доможирово, переулок Торговый, дом 12, квартира 12</w:t>
            </w:r>
          </w:p>
        </w:tc>
        <w:tc>
          <w:tcPr>
            <w:tcW w:w="2666" w:type="dxa"/>
          </w:tcPr>
          <w:p w:rsidR="00B511B7" w:rsidRPr="00F96503" w:rsidRDefault="00B511B7" w:rsidP="007E30F9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B511B7" w:rsidRDefault="00B511B7" w:rsidP="00B511B7">
            <w:pPr>
              <w:jc w:val="center"/>
            </w:pPr>
            <w:r w:rsidRPr="00B52976">
              <w:rPr>
                <w:sz w:val="22"/>
                <w:szCs w:val="22"/>
              </w:rPr>
              <w:t>3 квартал</w:t>
            </w:r>
          </w:p>
        </w:tc>
      </w:tr>
      <w:tr w:rsidR="00B511B7" w:rsidRPr="00F96503" w:rsidTr="007E30F9">
        <w:trPr>
          <w:trHeight w:val="1400"/>
        </w:trPr>
        <w:tc>
          <w:tcPr>
            <w:tcW w:w="540" w:type="dxa"/>
          </w:tcPr>
          <w:p w:rsidR="00B511B7" w:rsidRDefault="00B511B7" w:rsidP="007E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79" w:type="dxa"/>
          </w:tcPr>
          <w:p w:rsidR="00B511B7" w:rsidRDefault="000F3DBB" w:rsidP="007E3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кадастровый номер  47:06:0614001:450,</w:t>
            </w:r>
          </w:p>
          <w:p w:rsidR="000F3DBB" w:rsidRDefault="000F3DBB" w:rsidP="007E3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3544" w:type="dxa"/>
          </w:tcPr>
          <w:p w:rsidR="00B511B7" w:rsidRPr="00F96503" w:rsidRDefault="00B511B7" w:rsidP="00D67630">
            <w:r w:rsidRPr="00F96503">
              <w:t>Ленинградская область, Лодейнопольский муниципальный район, Доможировское сельское поселение</w:t>
            </w:r>
            <w:r>
              <w:t>, д.Мошкино, ул.Студенческая, д.21А</w:t>
            </w:r>
          </w:p>
        </w:tc>
        <w:tc>
          <w:tcPr>
            <w:tcW w:w="2666" w:type="dxa"/>
          </w:tcPr>
          <w:p w:rsidR="00B511B7" w:rsidRPr="00F96503" w:rsidRDefault="00B511B7" w:rsidP="007E30F9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B511B7" w:rsidRDefault="00B511B7" w:rsidP="00B511B7">
            <w:pPr>
              <w:jc w:val="center"/>
            </w:pPr>
            <w:r w:rsidRPr="00B52976">
              <w:rPr>
                <w:sz w:val="22"/>
                <w:szCs w:val="22"/>
              </w:rPr>
              <w:t>3 квартал</w:t>
            </w:r>
          </w:p>
        </w:tc>
      </w:tr>
      <w:tr w:rsidR="00B511B7" w:rsidRPr="00F96503" w:rsidTr="007E30F9">
        <w:trPr>
          <w:trHeight w:val="1400"/>
        </w:trPr>
        <w:tc>
          <w:tcPr>
            <w:tcW w:w="540" w:type="dxa"/>
          </w:tcPr>
          <w:p w:rsidR="00B511B7" w:rsidRDefault="00B511B7" w:rsidP="007E3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79" w:type="dxa"/>
          </w:tcPr>
          <w:p w:rsidR="00B511B7" w:rsidRDefault="000F3DBB" w:rsidP="007E3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кадастровый номер 47:06:0000000:2299, собственность</w:t>
            </w:r>
          </w:p>
        </w:tc>
        <w:tc>
          <w:tcPr>
            <w:tcW w:w="3544" w:type="dxa"/>
          </w:tcPr>
          <w:p w:rsidR="00B511B7" w:rsidRPr="00F96503" w:rsidRDefault="00B511B7" w:rsidP="00D67630">
            <w:r w:rsidRPr="00F96503">
              <w:t>Ленинградская область, Лодейнопольский муниципальный район, Доможировское сельское поселение</w:t>
            </w:r>
            <w:r>
              <w:t>, д.Новинка, д.19</w:t>
            </w:r>
          </w:p>
        </w:tc>
        <w:tc>
          <w:tcPr>
            <w:tcW w:w="2666" w:type="dxa"/>
          </w:tcPr>
          <w:p w:rsidR="00B511B7" w:rsidRPr="00F96503" w:rsidRDefault="00B511B7" w:rsidP="007E30F9">
            <w:pPr>
              <w:rPr>
                <w:sz w:val="22"/>
                <w:szCs w:val="22"/>
              </w:rPr>
            </w:pPr>
            <w:r w:rsidRPr="00F96503">
              <w:rPr>
                <w:sz w:val="22"/>
                <w:szCs w:val="22"/>
              </w:rPr>
              <w:t>Начальная цена в соответствии с отчетом об оценке</w:t>
            </w:r>
          </w:p>
        </w:tc>
        <w:tc>
          <w:tcPr>
            <w:tcW w:w="1064" w:type="dxa"/>
          </w:tcPr>
          <w:p w:rsidR="00B511B7" w:rsidRDefault="00B511B7" w:rsidP="00B511B7">
            <w:pPr>
              <w:jc w:val="center"/>
            </w:pPr>
            <w:r w:rsidRPr="00B52976">
              <w:rPr>
                <w:sz w:val="22"/>
                <w:szCs w:val="22"/>
              </w:rPr>
              <w:t>3 квартал</w:t>
            </w:r>
          </w:p>
        </w:tc>
      </w:tr>
    </w:tbl>
    <w:p w:rsidR="00422A94" w:rsidRDefault="00422A94" w:rsidP="009B284E">
      <w:pPr>
        <w:ind w:left="7080"/>
        <w:jc w:val="right"/>
      </w:pPr>
    </w:p>
    <w:sectPr w:rsidR="00422A94" w:rsidSect="00457A37">
      <w:pgSz w:w="11906" w:h="16838"/>
      <w:pgMar w:top="426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43734"/>
    <w:multiLevelType w:val="hybridMultilevel"/>
    <w:tmpl w:val="1CA43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E65306"/>
    <w:multiLevelType w:val="hybridMultilevel"/>
    <w:tmpl w:val="5C662952"/>
    <w:lvl w:ilvl="0" w:tplc="683A16A6">
      <w:start w:val="7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A33E0"/>
    <w:multiLevelType w:val="multilevel"/>
    <w:tmpl w:val="9D1E3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DE"/>
    <w:rsid w:val="0003129E"/>
    <w:rsid w:val="00044ED1"/>
    <w:rsid w:val="00075020"/>
    <w:rsid w:val="00085FE6"/>
    <w:rsid w:val="000B46FE"/>
    <w:rsid w:val="000D0840"/>
    <w:rsid w:val="000D3D10"/>
    <w:rsid w:val="000F3DBB"/>
    <w:rsid w:val="00120D24"/>
    <w:rsid w:val="001251B5"/>
    <w:rsid w:val="0015565D"/>
    <w:rsid w:val="00160388"/>
    <w:rsid w:val="001731BD"/>
    <w:rsid w:val="001A3AFD"/>
    <w:rsid w:val="001B1DA0"/>
    <w:rsid w:val="001B3D3D"/>
    <w:rsid w:val="001C54D3"/>
    <w:rsid w:val="001F5BBA"/>
    <w:rsid w:val="001F5DE8"/>
    <w:rsid w:val="001F7000"/>
    <w:rsid w:val="00220534"/>
    <w:rsid w:val="0022705D"/>
    <w:rsid w:val="0023489A"/>
    <w:rsid w:val="0025375F"/>
    <w:rsid w:val="0027538D"/>
    <w:rsid w:val="0028142F"/>
    <w:rsid w:val="0029079B"/>
    <w:rsid w:val="002A3D4D"/>
    <w:rsid w:val="002D4676"/>
    <w:rsid w:val="00306718"/>
    <w:rsid w:val="00310784"/>
    <w:rsid w:val="0033171A"/>
    <w:rsid w:val="00353806"/>
    <w:rsid w:val="003945B3"/>
    <w:rsid w:val="003C2C44"/>
    <w:rsid w:val="003D4F8A"/>
    <w:rsid w:val="00422A94"/>
    <w:rsid w:val="00433079"/>
    <w:rsid w:val="0044121D"/>
    <w:rsid w:val="00457A37"/>
    <w:rsid w:val="0046102D"/>
    <w:rsid w:val="004D58EA"/>
    <w:rsid w:val="004E3493"/>
    <w:rsid w:val="005379F9"/>
    <w:rsid w:val="005D3F4B"/>
    <w:rsid w:val="005F71EC"/>
    <w:rsid w:val="006372AB"/>
    <w:rsid w:val="00670791"/>
    <w:rsid w:val="00682592"/>
    <w:rsid w:val="006839E4"/>
    <w:rsid w:val="006D0277"/>
    <w:rsid w:val="006E5807"/>
    <w:rsid w:val="006F11F4"/>
    <w:rsid w:val="00711100"/>
    <w:rsid w:val="0078034C"/>
    <w:rsid w:val="00784BF0"/>
    <w:rsid w:val="00785059"/>
    <w:rsid w:val="007945F4"/>
    <w:rsid w:val="007A079F"/>
    <w:rsid w:val="007E30F9"/>
    <w:rsid w:val="007F79B4"/>
    <w:rsid w:val="00826C8C"/>
    <w:rsid w:val="00834501"/>
    <w:rsid w:val="00864FF5"/>
    <w:rsid w:val="008726C5"/>
    <w:rsid w:val="0087338B"/>
    <w:rsid w:val="008742F5"/>
    <w:rsid w:val="00874A89"/>
    <w:rsid w:val="00886A49"/>
    <w:rsid w:val="00886DED"/>
    <w:rsid w:val="00887101"/>
    <w:rsid w:val="008E5767"/>
    <w:rsid w:val="008E6ED8"/>
    <w:rsid w:val="009024B3"/>
    <w:rsid w:val="009026CC"/>
    <w:rsid w:val="0094290F"/>
    <w:rsid w:val="00950190"/>
    <w:rsid w:val="009624A8"/>
    <w:rsid w:val="00970CB4"/>
    <w:rsid w:val="00977623"/>
    <w:rsid w:val="00985FD8"/>
    <w:rsid w:val="009B284E"/>
    <w:rsid w:val="00A07D0D"/>
    <w:rsid w:val="00A44501"/>
    <w:rsid w:val="00A616C5"/>
    <w:rsid w:val="00A623F8"/>
    <w:rsid w:val="00A90910"/>
    <w:rsid w:val="00B175D8"/>
    <w:rsid w:val="00B3707D"/>
    <w:rsid w:val="00B452B8"/>
    <w:rsid w:val="00B511B7"/>
    <w:rsid w:val="00B92E2E"/>
    <w:rsid w:val="00BB313B"/>
    <w:rsid w:val="00BD5AAC"/>
    <w:rsid w:val="00C219C2"/>
    <w:rsid w:val="00C23C21"/>
    <w:rsid w:val="00C35C57"/>
    <w:rsid w:val="00C92865"/>
    <w:rsid w:val="00CE0F73"/>
    <w:rsid w:val="00D216DE"/>
    <w:rsid w:val="00D3206B"/>
    <w:rsid w:val="00D448A5"/>
    <w:rsid w:val="00D53B0C"/>
    <w:rsid w:val="00D67630"/>
    <w:rsid w:val="00D8147A"/>
    <w:rsid w:val="00D8588A"/>
    <w:rsid w:val="00D91583"/>
    <w:rsid w:val="00D93F03"/>
    <w:rsid w:val="00DB2725"/>
    <w:rsid w:val="00DC4054"/>
    <w:rsid w:val="00EC63CB"/>
    <w:rsid w:val="00ED05D3"/>
    <w:rsid w:val="00ED1476"/>
    <w:rsid w:val="00EF0836"/>
    <w:rsid w:val="00F44FE4"/>
    <w:rsid w:val="00F6554B"/>
    <w:rsid w:val="00F71E9A"/>
    <w:rsid w:val="00FC2FFB"/>
    <w:rsid w:val="00FC76EA"/>
    <w:rsid w:val="00FE6BB4"/>
    <w:rsid w:val="00FF53B8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B68E7-18D1-4936-B055-987DFE19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2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6763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2725"/>
    <w:pPr>
      <w:ind w:left="2832" w:firstLine="708"/>
      <w:jc w:val="right"/>
    </w:pPr>
  </w:style>
  <w:style w:type="paragraph" w:styleId="a4">
    <w:name w:val="Body Text"/>
    <w:basedOn w:val="a"/>
    <w:rsid w:val="00DB2725"/>
    <w:pPr>
      <w:jc w:val="center"/>
    </w:pPr>
  </w:style>
  <w:style w:type="paragraph" w:styleId="a5">
    <w:name w:val="Document Map"/>
    <w:basedOn w:val="a"/>
    <w:semiHidden/>
    <w:rsid w:val="00970CB4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semiHidden/>
    <w:unhideWhenUsed/>
    <w:rsid w:val="009024B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semiHidden/>
    <w:rsid w:val="009024B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6763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2498-507B-441C-8ABC-A35F2281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Рычагов Артем</dc:creator>
  <cp:lastModifiedBy>Пользователь Asus</cp:lastModifiedBy>
  <cp:revision>4</cp:revision>
  <cp:lastPrinted>2023-05-15T10:35:00Z</cp:lastPrinted>
  <dcterms:created xsi:type="dcterms:W3CDTF">2023-05-12T09:20:00Z</dcterms:created>
  <dcterms:modified xsi:type="dcterms:W3CDTF">2023-05-16T09:18:00Z</dcterms:modified>
</cp:coreProperties>
</file>