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DF4" w:rsidRDefault="00636DF4" w:rsidP="00636DF4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Р А Ц И Я </w:t>
      </w:r>
    </w:p>
    <w:p w:rsidR="00636DF4" w:rsidRDefault="00636DF4" w:rsidP="00636DF4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</w:p>
    <w:p w:rsidR="00636DF4" w:rsidRDefault="001A129B" w:rsidP="00636DF4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Доможировского сельского</w:t>
      </w:r>
      <w:r w:rsidR="00636DF4">
        <w:rPr>
          <w:b/>
          <w:bCs/>
          <w:sz w:val="28"/>
          <w:szCs w:val="28"/>
        </w:rPr>
        <w:t xml:space="preserve"> поселения </w:t>
      </w:r>
    </w:p>
    <w:p w:rsidR="00636DF4" w:rsidRDefault="00636DF4" w:rsidP="00636DF4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Лодейнопольского муниципального района</w:t>
      </w:r>
    </w:p>
    <w:p w:rsidR="00636DF4" w:rsidRDefault="00636DF4" w:rsidP="00636DF4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Ленинградской области</w:t>
      </w:r>
    </w:p>
    <w:p w:rsidR="00636DF4" w:rsidRDefault="00636DF4" w:rsidP="00636DF4">
      <w:pPr>
        <w:shd w:val="clear" w:color="auto" w:fill="FFFFFF"/>
        <w:spacing w:line="322" w:lineRule="exact"/>
        <w:ind w:left="19"/>
        <w:jc w:val="center"/>
        <w:rPr>
          <w:b/>
          <w:bCs/>
          <w:sz w:val="28"/>
          <w:szCs w:val="28"/>
        </w:rPr>
      </w:pPr>
    </w:p>
    <w:p w:rsidR="00636DF4" w:rsidRPr="00636DF4" w:rsidRDefault="00636DF4" w:rsidP="00636DF4">
      <w:pPr>
        <w:shd w:val="clear" w:color="auto" w:fill="FFFFFF"/>
        <w:spacing w:line="322" w:lineRule="exact"/>
        <w:ind w:left="19"/>
        <w:jc w:val="center"/>
        <w:rPr>
          <w:b/>
          <w:sz w:val="28"/>
          <w:szCs w:val="28"/>
        </w:rPr>
      </w:pPr>
      <w:r w:rsidRPr="00636DF4">
        <w:rPr>
          <w:b/>
          <w:sz w:val="28"/>
          <w:szCs w:val="28"/>
        </w:rPr>
        <w:t>П О С Т А Н О В Л Е Н И Е</w:t>
      </w:r>
    </w:p>
    <w:p w:rsidR="00636DF4" w:rsidRPr="00F93EB8" w:rsidRDefault="00636DF4" w:rsidP="00636DF4">
      <w:pPr>
        <w:rPr>
          <w:sz w:val="28"/>
          <w:szCs w:val="28"/>
        </w:rPr>
      </w:pPr>
    </w:p>
    <w:p w:rsidR="00A91FEC" w:rsidRPr="00A91FEC" w:rsidRDefault="009B4C16" w:rsidP="00A91FEC">
      <w:pPr>
        <w:rPr>
          <w:b/>
        </w:rPr>
      </w:pPr>
      <w:r>
        <w:rPr>
          <w:b/>
        </w:rPr>
        <w:t>о</w:t>
      </w:r>
      <w:r w:rsidR="00F24B95">
        <w:rPr>
          <w:b/>
        </w:rPr>
        <w:t>т  03.05</w:t>
      </w:r>
      <w:r w:rsidR="00A91FEC" w:rsidRPr="00A91FEC">
        <w:rPr>
          <w:b/>
        </w:rPr>
        <w:t xml:space="preserve">.2023 </w:t>
      </w:r>
      <w:r w:rsidR="00CC1947">
        <w:rPr>
          <w:b/>
        </w:rPr>
        <w:t xml:space="preserve">года      </w:t>
      </w:r>
      <w:r w:rsidR="00F24B95">
        <w:rPr>
          <w:b/>
        </w:rPr>
        <w:t>№  64</w:t>
      </w:r>
    </w:p>
    <w:p w:rsidR="00636DF4" w:rsidRDefault="00636DF4" w:rsidP="00636DF4">
      <w:pPr>
        <w:rPr>
          <w:sz w:val="28"/>
          <w:szCs w:val="28"/>
        </w:rPr>
      </w:pPr>
    </w:p>
    <w:p w:rsidR="00575766" w:rsidRPr="00F93EB8" w:rsidRDefault="00575766" w:rsidP="00636DF4">
      <w:pPr>
        <w:rPr>
          <w:sz w:val="28"/>
          <w:szCs w:val="28"/>
        </w:rPr>
      </w:pPr>
    </w:p>
    <w:p w:rsidR="00575766" w:rsidRDefault="00636DF4" w:rsidP="00636DF4">
      <w:pPr>
        <w:jc w:val="center"/>
        <w:rPr>
          <w:rFonts w:eastAsiaTheme="minorHAnsi"/>
          <w:b/>
          <w:sz w:val="28"/>
          <w:szCs w:val="28"/>
        </w:rPr>
      </w:pPr>
      <w:r w:rsidRPr="00106648">
        <w:rPr>
          <w:rFonts w:eastAsiaTheme="minorHAnsi"/>
          <w:b/>
          <w:sz w:val="28"/>
          <w:szCs w:val="28"/>
        </w:rPr>
        <w:t xml:space="preserve">     О</w:t>
      </w:r>
      <w:r>
        <w:rPr>
          <w:rFonts w:eastAsiaTheme="minorHAnsi"/>
          <w:b/>
          <w:sz w:val="28"/>
          <w:szCs w:val="28"/>
        </w:rPr>
        <w:t xml:space="preserve">б утверждении Порядка предоставления субсидии </w:t>
      </w:r>
    </w:p>
    <w:p w:rsidR="00575766" w:rsidRDefault="00575766" w:rsidP="00636DF4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 целях возмещения затрат или недополученных доходов в связи с оказанием услуг по организации работы бани</w:t>
      </w:r>
    </w:p>
    <w:p w:rsidR="00575766" w:rsidRDefault="00575766" w:rsidP="00636DF4">
      <w:pPr>
        <w:jc w:val="center"/>
        <w:rPr>
          <w:rFonts w:eastAsiaTheme="minorHAnsi"/>
          <w:b/>
          <w:sz w:val="28"/>
          <w:szCs w:val="28"/>
        </w:rPr>
      </w:pPr>
    </w:p>
    <w:p w:rsidR="007A6A90" w:rsidRPr="00575766" w:rsidRDefault="007A6A90" w:rsidP="007A6A90">
      <w:pPr>
        <w:rPr>
          <w:b/>
        </w:rPr>
      </w:pPr>
      <w:r>
        <w:t xml:space="preserve">В соответствии со </w:t>
      </w:r>
      <w:hyperlink r:id="rId5" w:history="1">
        <w:r w:rsidRPr="00575766">
          <w:rPr>
            <w:rStyle w:val="a3"/>
            <w:color w:val="auto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 w:rsidRPr="00575766">
          <w:rPr>
            <w:rStyle w:val="a3"/>
            <w:color w:val="auto"/>
          </w:rPr>
          <w:t>Федеральным законом</w:t>
        </w:r>
      </w:hyperlink>
      <w:r w:rsidRPr="00575766">
        <w:t xml:space="preserve"> </w:t>
      </w:r>
      <w:r>
        <w:t xml:space="preserve">от 06.10.2003 N 131-ФЗ "Об общих принципах организации местного самоуправления в Российской Федерации", </w:t>
      </w:r>
      <w:hyperlink r:id="rId7" w:history="1">
        <w:r w:rsidRPr="00575766">
          <w:rPr>
            <w:rStyle w:val="a3"/>
            <w:color w:val="auto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r w:rsidR="00575766">
        <w:t xml:space="preserve">Администрация </w:t>
      </w:r>
      <w:r w:rsidR="001A129B">
        <w:t>Доможировского сельского</w:t>
      </w:r>
      <w:r w:rsidR="00575766">
        <w:t xml:space="preserve"> поселения </w:t>
      </w:r>
      <w:r w:rsidR="00575766" w:rsidRPr="00575766">
        <w:rPr>
          <w:b/>
        </w:rPr>
        <w:t xml:space="preserve">п о с </w:t>
      </w:r>
      <w:proofErr w:type="gramStart"/>
      <w:r w:rsidR="00575766" w:rsidRPr="00575766">
        <w:rPr>
          <w:b/>
        </w:rPr>
        <w:t>т</w:t>
      </w:r>
      <w:proofErr w:type="gramEnd"/>
      <w:r w:rsidR="00575766" w:rsidRPr="00575766">
        <w:rPr>
          <w:b/>
        </w:rPr>
        <w:t xml:space="preserve"> а н о в л я е т:</w:t>
      </w:r>
    </w:p>
    <w:p w:rsidR="007A6A90" w:rsidRDefault="007A6A90" w:rsidP="007A6A90">
      <w:r>
        <w:t xml:space="preserve">1. Утвердить Порядок предоставления субсидий в целях возмещения </w:t>
      </w:r>
      <w:r w:rsidR="00282C6B">
        <w:t xml:space="preserve">затрат или недополученных </w:t>
      </w:r>
      <w:r>
        <w:t>доходов</w:t>
      </w:r>
      <w:r w:rsidR="00282C6B">
        <w:t xml:space="preserve"> в связи с оказанием услуг по организации работы бань,</w:t>
      </w:r>
      <w:r>
        <w:t xml:space="preserve"> находящихся</w:t>
      </w:r>
      <w:r w:rsidR="00282C6B">
        <w:t xml:space="preserve"> </w:t>
      </w:r>
      <w:r w:rsidR="005B4E5B">
        <w:t>в муниципальной собственности</w:t>
      </w:r>
      <w:r w:rsidR="00282C6B">
        <w:t xml:space="preserve"> </w:t>
      </w:r>
      <w:r w:rsidR="001A129B">
        <w:t xml:space="preserve">Доможировского сельского </w:t>
      </w:r>
      <w:r w:rsidR="00282C6B">
        <w:t>поселения</w:t>
      </w:r>
      <w:r>
        <w:t xml:space="preserve"> </w:t>
      </w:r>
      <w:r w:rsidR="0047248E">
        <w:t xml:space="preserve">Лодейнопольского муниципального района </w:t>
      </w:r>
      <w:r>
        <w:t xml:space="preserve">(далее - Порядок) согласно </w:t>
      </w:r>
      <w:r w:rsidR="00C07275">
        <w:t>приложению,</w:t>
      </w:r>
      <w:r>
        <w:t xml:space="preserve"> к настоящему постановлению.</w:t>
      </w:r>
    </w:p>
    <w:p w:rsidR="007A6A90" w:rsidRDefault="007A6A90" w:rsidP="007A6A90">
      <w:r w:rsidRPr="00A8667E">
        <w:t xml:space="preserve">2. Утвердить Положение о конкурсной комиссии по проведению конкурсного отбора на предоставление </w:t>
      </w:r>
      <w:r>
        <w:t xml:space="preserve">субсидий из бюджета </w:t>
      </w:r>
      <w:r w:rsidR="001A129B">
        <w:t xml:space="preserve">Доможировского сельского </w:t>
      </w:r>
      <w:r w:rsidR="00C07275">
        <w:t>поселения</w:t>
      </w:r>
      <w:r>
        <w:t xml:space="preserve"> </w:t>
      </w:r>
      <w:r w:rsidR="0047248E">
        <w:t xml:space="preserve">Лодейнопольского муниципального района </w:t>
      </w:r>
      <w:r>
        <w:t xml:space="preserve">в целях возмещения </w:t>
      </w:r>
      <w:r w:rsidR="00C07275">
        <w:t xml:space="preserve">затрат или </w:t>
      </w:r>
      <w:r>
        <w:t>недополученных доходов</w:t>
      </w:r>
      <w:r w:rsidR="00C07275">
        <w:t xml:space="preserve"> в связи с оказанием услуг по организации работы бани</w:t>
      </w:r>
      <w:r>
        <w:t xml:space="preserve">, находящихся </w:t>
      </w:r>
      <w:r w:rsidR="00105A63">
        <w:t xml:space="preserve">в муниципальной собственности </w:t>
      </w:r>
      <w:r w:rsidR="001A129B">
        <w:t xml:space="preserve">Доможировского сельского </w:t>
      </w:r>
      <w:r w:rsidR="00C07275">
        <w:t xml:space="preserve">поселения </w:t>
      </w:r>
      <w:r>
        <w:t xml:space="preserve">согласно приложению </w:t>
      </w:r>
      <w:r w:rsidR="0000466E">
        <w:t>1</w:t>
      </w:r>
      <w:r>
        <w:t xml:space="preserve"> к настоящему постановлению.</w:t>
      </w:r>
    </w:p>
    <w:p w:rsidR="00186E1E" w:rsidRPr="00186E1E" w:rsidRDefault="00DD75A7" w:rsidP="00186E1E">
      <w:pPr>
        <w:pStyle w:val="a8"/>
        <w:ind w:right="-2"/>
        <w:rPr>
          <w:rFonts w:ascii="Times New Roman" w:eastAsia="Times New Roman" w:hAnsi="Times New Roman"/>
        </w:rPr>
      </w:pPr>
      <w:r w:rsidRPr="00DD75A7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DD75A7">
        <w:rPr>
          <w:rFonts w:ascii="Times New Roman" w:hAnsi="Times New Roman"/>
        </w:rPr>
        <w:t>Признать утратившим силу постановление администрации Доможировского сельского поселения Лодейнопольского муниципального района Ленингра</w:t>
      </w:r>
      <w:r w:rsidR="00186E1E">
        <w:rPr>
          <w:rFonts w:ascii="Times New Roman" w:hAnsi="Times New Roman"/>
        </w:rPr>
        <w:t>дской области от 15.03.2023 № 41</w:t>
      </w:r>
      <w:r w:rsidRPr="00DD75A7">
        <w:rPr>
          <w:rFonts w:ascii="Times New Roman" w:hAnsi="Times New Roman"/>
        </w:rPr>
        <w:t xml:space="preserve">  </w:t>
      </w:r>
      <w:r w:rsidRPr="00186E1E">
        <w:rPr>
          <w:rFonts w:ascii="Times New Roman" w:hAnsi="Times New Roman"/>
        </w:rPr>
        <w:t>«</w:t>
      </w:r>
      <w:r w:rsidR="00186E1E" w:rsidRPr="00186E1E">
        <w:rPr>
          <w:rFonts w:ascii="Times New Roman" w:eastAsia="Times New Roman" w:hAnsi="Times New Roman"/>
        </w:rPr>
        <w:t>Об утверждении Порядка предоставления субсидии на частичное возмещение недополученных доходов, возникающих в связи</w:t>
      </w:r>
      <w:r w:rsidR="00D4164C">
        <w:rPr>
          <w:rFonts w:ascii="Times New Roman" w:eastAsia="Times New Roman" w:hAnsi="Times New Roman"/>
        </w:rPr>
        <w:t xml:space="preserve"> </w:t>
      </w:r>
      <w:r w:rsidR="00186E1E" w:rsidRPr="00186E1E">
        <w:rPr>
          <w:rFonts w:ascii="Times New Roman" w:eastAsia="Times New Roman" w:hAnsi="Times New Roman"/>
        </w:rPr>
        <w:t>с предоставлением бытовых услуг по помывке населения в банях</w:t>
      </w:r>
      <w:r w:rsidR="00186E1E" w:rsidRPr="00186E1E">
        <w:rPr>
          <w:rFonts w:ascii="Times New Roman" w:hAnsi="Times New Roman"/>
        </w:rPr>
        <w:t>»</w:t>
      </w:r>
      <w:r w:rsidR="00186E1E">
        <w:rPr>
          <w:rFonts w:ascii="Times New Roman" w:hAnsi="Times New Roman"/>
        </w:rPr>
        <w:t>.</w:t>
      </w:r>
    </w:p>
    <w:p w:rsidR="00A92641" w:rsidRDefault="00A8667E" w:rsidP="00186E1E">
      <w:pPr>
        <w:pStyle w:val="a8"/>
      </w:pPr>
      <w:r>
        <w:t>4</w:t>
      </w:r>
      <w:r w:rsidR="00A92641">
        <w:t xml:space="preserve">. Разместить постановление на официальном сайте </w:t>
      </w:r>
      <w:r w:rsidR="001A129B">
        <w:t xml:space="preserve">Доможировского сельского </w:t>
      </w:r>
      <w:r w:rsidR="00A92641">
        <w:t>поселения.</w:t>
      </w:r>
    </w:p>
    <w:p w:rsidR="007A6A90" w:rsidRDefault="00A8667E" w:rsidP="007A6A90">
      <w:r>
        <w:t>5</w:t>
      </w:r>
      <w:r w:rsidR="007A6A90">
        <w:t>. </w:t>
      </w:r>
      <w:r w:rsidR="00A92641">
        <w:t>П</w:t>
      </w:r>
      <w:r w:rsidR="007A6A90">
        <w:t xml:space="preserve">остановление вступает в силу </w:t>
      </w:r>
      <w:r w:rsidR="00A92641">
        <w:t xml:space="preserve">после </w:t>
      </w:r>
      <w:r w:rsidR="007A6A90">
        <w:t>официального опубликования</w:t>
      </w:r>
      <w:r w:rsidR="00A92641">
        <w:t xml:space="preserve"> </w:t>
      </w:r>
      <w:r w:rsidR="007A6A90">
        <w:t xml:space="preserve">и распространяется на правоотношения, возникшие с </w:t>
      </w:r>
      <w:r w:rsidR="00A92641">
        <w:t>0</w:t>
      </w:r>
      <w:r w:rsidR="007A6A90">
        <w:t>1</w:t>
      </w:r>
      <w:r w:rsidR="00A92641">
        <w:t>.01.</w:t>
      </w:r>
      <w:r w:rsidR="007A6A90">
        <w:t>202</w:t>
      </w:r>
      <w:r w:rsidR="00A92641">
        <w:t>3</w:t>
      </w:r>
      <w:r w:rsidR="007A6A90">
        <w:t xml:space="preserve"> года.</w:t>
      </w:r>
    </w:p>
    <w:p w:rsidR="007A6A90" w:rsidRDefault="00A8667E" w:rsidP="007A6A90">
      <w:r>
        <w:t>6</w:t>
      </w:r>
      <w:r w:rsidR="007A6A90">
        <w:t xml:space="preserve">. Контроль </w:t>
      </w:r>
      <w:r w:rsidR="00A92641">
        <w:t xml:space="preserve">за </w:t>
      </w:r>
      <w:r w:rsidR="007A6A90">
        <w:t>исполнени</w:t>
      </w:r>
      <w:r w:rsidR="00A92641">
        <w:t xml:space="preserve">ем настоящего </w:t>
      </w:r>
      <w:r w:rsidR="007A6A90">
        <w:t xml:space="preserve">постановления </w:t>
      </w:r>
      <w:r w:rsidR="00A92641">
        <w:t>оставляю за собой.</w:t>
      </w:r>
    </w:p>
    <w:p w:rsidR="00A8667E" w:rsidRDefault="00A8667E" w:rsidP="007A6A90">
      <w:pPr>
        <w:ind w:firstLine="0"/>
      </w:pPr>
    </w:p>
    <w:p w:rsidR="00D4164C" w:rsidRDefault="00D4164C" w:rsidP="007A6A90">
      <w:pPr>
        <w:ind w:firstLine="0"/>
      </w:pPr>
    </w:p>
    <w:p w:rsidR="007A6A90" w:rsidRDefault="007A6A90" w:rsidP="007A6A90">
      <w:pPr>
        <w:ind w:firstLine="0"/>
      </w:pPr>
      <w:r>
        <w:t>Глава администрации</w:t>
      </w:r>
      <w:r w:rsidR="00A92641">
        <w:t xml:space="preserve">                                                               </w:t>
      </w:r>
      <w:proofErr w:type="spellStart"/>
      <w:r w:rsidR="001A129B">
        <w:t>М.А.Коловангина</w:t>
      </w:r>
      <w:proofErr w:type="spellEnd"/>
    </w:p>
    <w:p w:rsidR="00074EE2" w:rsidRDefault="00074EE2" w:rsidP="007A6A90">
      <w:pPr>
        <w:ind w:firstLine="0"/>
      </w:pPr>
    </w:p>
    <w:p w:rsidR="00074EE2" w:rsidRDefault="00074EE2" w:rsidP="007A6A90">
      <w:pPr>
        <w:ind w:firstLine="0"/>
      </w:pPr>
    </w:p>
    <w:p w:rsidR="007A6A90" w:rsidRDefault="00564EE0" w:rsidP="00564EE0">
      <w:pPr>
        <w:jc w:val="right"/>
      </w:pPr>
      <w:r>
        <w:t>Приложение</w:t>
      </w:r>
    </w:p>
    <w:p w:rsidR="00564EE0" w:rsidRDefault="00564EE0" w:rsidP="00564EE0">
      <w:pPr>
        <w:jc w:val="right"/>
      </w:pPr>
      <w:r>
        <w:t xml:space="preserve">Утвержден </w:t>
      </w:r>
    </w:p>
    <w:p w:rsidR="007A6A90" w:rsidRDefault="007A6A90" w:rsidP="007A6A90">
      <w:pPr>
        <w:ind w:firstLine="698"/>
        <w:jc w:val="right"/>
      </w:pPr>
      <w:r>
        <w:t xml:space="preserve"> </w:t>
      </w:r>
      <w:r w:rsidR="00564EE0">
        <w:t>п</w:t>
      </w:r>
      <w:r>
        <w:t>остановлени</w:t>
      </w:r>
      <w:r w:rsidR="00564EE0">
        <w:t>ем А</w:t>
      </w:r>
      <w:r>
        <w:t>дминистрации</w:t>
      </w:r>
    </w:p>
    <w:p w:rsidR="00564EE0" w:rsidRDefault="001A129B" w:rsidP="007A6A90">
      <w:pPr>
        <w:ind w:firstLine="698"/>
        <w:jc w:val="right"/>
      </w:pPr>
      <w:r>
        <w:t xml:space="preserve">Доможировского сельского </w:t>
      </w:r>
      <w:r w:rsidR="00564EE0">
        <w:t>поселения</w:t>
      </w:r>
    </w:p>
    <w:p w:rsidR="00564EE0" w:rsidRDefault="00564EE0" w:rsidP="007A6A90">
      <w:pPr>
        <w:ind w:firstLine="698"/>
        <w:jc w:val="right"/>
      </w:pPr>
    </w:p>
    <w:p w:rsidR="00A91FEC" w:rsidRPr="00831350" w:rsidRDefault="00A91FEC" w:rsidP="00A91FEC">
      <w:r>
        <w:t xml:space="preserve">                                                                   </w:t>
      </w:r>
      <w:r w:rsidR="00862C20">
        <w:t xml:space="preserve">                       от  03.05</w:t>
      </w:r>
      <w:r>
        <w:t xml:space="preserve">.2023 года  </w:t>
      </w:r>
      <w:r w:rsidRPr="00831350">
        <w:t>№</w:t>
      </w:r>
      <w:r w:rsidR="00862C20">
        <w:t xml:space="preserve">  64</w:t>
      </w:r>
    </w:p>
    <w:p w:rsidR="007A6A90" w:rsidRDefault="007A6A90" w:rsidP="007A6A90"/>
    <w:p w:rsidR="007A6A90" w:rsidRDefault="007A6A90" w:rsidP="007A6A90">
      <w:pPr>
        <w:ind w:firstLine="0"/>
        <w:jc w:val="center"/>
      </w:pPr>
      <w:r>
        <w:t>Порядок</w:t>
      </w:r>
    </w:p>
    <w:p w:rsidR="007A6A90" w:rsidRDefault="007A6A90" w:rsidP="007A6A90">
      <w:pPr>
        <w:ind w:firstLine="0"/>
        <w:jc w:val="center"/>
      </w:pPr>
      <w:r>
        <w:t xml:space="preserve">предоставления субсидий в целях возмещения </w:t>
      </w:r>
      <w:r w:rsidR="00B80AA4">
        <w:t xml:space="preserve">затрат или </w:t>
      </w:r>
      <w:r>
        <w:t xml:space="preserve">недополученных доходов </w:t>
      </w:r>
      <w:r w:rsidR="00B80AA4">
        <w:t xml:space="preserve">в связи с оказанием </w:t>
      </w:r>
      <w:r>
        <w:t>услуг</w:t>
      </w:r>
      <w:r w:rsidR="00B80AA4">
        <w:t xml:space="preserve"> по организации работы бани</w:t>
      </w:r>
    </w:p>
    <w:p w:rsidR="007A6A90" w:rsidRDefault="007A6A90" w:rsidP="007A6A90"/>
    <w:p w:rsidR="007A6A90" w:rsidRDefault="007A6A90" w:rsidP="007A6A90">
      <w:pPr>
        <w:pStyle w:val="3"/>
      </w:pPr>
      <w:r>
        <w:t>1. Общие положения</w:t>
      </w:r>
    </w:p>
    <w:p w:rsidR="007A6A90" w:rsidRDefault="007A6A90" w:rsidP="007A6A90"/>
    <w:p w:rsidR="007A6A90" w:rsidRDefault="007A6A90" w:rsidP="007A6A90">
      <w:r>
        <w:t xml:space="preserve">1.1. Настоящий Порядок разработан в соответствии со </w:t>
      </w:r>
      <w:hyperlink r:id="rId8" w:history="1">
        <w:r w:rsidRPr="00E679C2">
          <w:rPr>
            <w:rStyle w:val="a3"/>
            <w:color w:val="auto"/>
          </w:rPr>
          <w:t>статьей 78</w:t>
        </w:r>
      </w:hyperlink>
      <w:r w:rsidRPr="00E679C2">
        <w:t xml:space="preserve"> </w:t>
      </w:r>
      <w:r>
        <w:t xml:space="preserve">Бюджетного кодекса Российской Федерации, </w:t>
      </w:r>
      <w:hyperlink r:id="rId9" w:history="1">
        <w:r w:rsidRPr="00E679C2">
          <w:rPr>
            <w:rStyle w:val="a3"/>
            <w:color w:val="auto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Федерации.</w:t>
      </w:r>
    </w:p>
    <w:p w:rsidR="007A6A90" w:rsidRDefault="007A6A90" w:rsidP="007A6A90">
      <w:r>
        <w:t>1.2. Понятия, используемые в настоящем Порядке, применяются в соответствии с действующим законодательством.</w:t>
      </w:r>
    </w:p>
    <w:p w:rsidR="007A6A90" w:rsidRDefault="00176F90" w:rsidP="00176F90">
      <w:pPr>
        <w:tabs>
          <w:tab w:val="left" w:pos="142"/>
        </w:tabs>
        <w:ind w:firstLine="0"/>
      </w:pPr>
      <w:r>
        <w:t xml:space="preserve">            </w:t>
      </w:r>
      <w:r w:rsidR="007A6A90">
        <w:t xml:space="preserve">1.3. Субсидии предоставляются </w:t>
      </w:r>
      <w:r>
        <w:t>в целях возмещения затрат или недополученных доходов в связи с оказанием услуг по организации работы бани</w:t>
      </w:r>
      <w:r w:rsidR="007A6A90">
        <w:t xml:space="preserve">, находящихся </w:t>
      </w:r>
      <w:r w:rsidR="0047248E">
        <w:t>в муниципальной собственности</w:t>
      </w:r>
      <w:r>
        <w:t xml:space="preserve"> </w:t>
      </w:r>
      <w:r w:rsidR="001A129B">
        <w:t xml:space="preserve">Доможировского сельского </w:t>
      </w:r>
      <w:r>
        <w:t>поселения.</w:t>
      </w:r>
    </w:p>
    <w:p w:rsidR="007A6A90" w:rsidRDefault="007A6A90" w:rsidP="007A6A90">
      <w:r>
        <w:t xml:space="preserve">1.4. Главным распорядителем бюджетных средств, осуществляющим предоставление субсидий, является </w:t>
      </w:r>
      <w:r w:rsidR="00176F90">
        <w:t>А</w:t>
      </w:r>
      <w:r>
        <w:t xml:space="preserve">дминистрация </w:t>
      </w:r>
      <w:r w:rsidR="001A129B">
        <w:t xml:space="preserve">Доможировского сельского </w:t>
      </w:r>
      <w:r w:rsidR="00176F90">
        <w:t xml:space="preserve">поселения </w:t>
      </w:r>
      <w:r>
        <w:t xml:space="preserve">(далее - </w:t>
      </w:r>
      <w:r w:rsidR="00176F90">
        <w:t>Администрация</w:t>
      </w:r>
      <w:r>
        <w:t>).</w:t>
      </w:r>
    </w:p>
    <w:p w:rsidR="007A6A90" w:rsidRDefault="007A6A90" w:rsidP="007A6A90">
      <w:r>
        <w:t xml:space="preserve">1.5. Субсидии предоставляются в соответствии со сводной бюджетной росписью в пределах бюджетных ассигнований, утвержденных решением совета депутатов </w:t>
      </w:r>
      <w:r w:rsidR="001A129B">
        <w:t xml:space="preserve">Доможировского сельского </w:t>
      </w:r>
      <w:r w:rsidR="00176F90">
        <w:t xml:space="preserve">поселения Лодейнопольского муниципального района </w:t>
      </w:r>
      <w:r>
        <w:t>на соответствующий финансовый год на цели, указанные в п.1.3. настоящего Порядка.</w:t>
      </w:r>
    </w:p>
    <w:p w:rsidR="00176F90" w:rsidRDefault="00176F90" w:rsidP="00176F90">
      <w:pPr>
        <w:ind w:firstLine="0"/>
      </w:pPr>
      <w:r>
        <w:t xml:space="preserve">           </w:t>
      </w:r>
      <w:r w:rsidR="007A6A90">
        <w:t xml:space="preserve">1.6. Субсидии предоставляются юридическим лицам (за исключением государственных (муниципальных) учреждений), индивидуальным предпринимателям, осуществляющим деятельность в сфере </w:t>
      </w:r>
      <w:r w:rsidR="00B54C50">
        <w:t>предоставления услуг,</w:t>
      </w:r>
      <w:r w:rsidR="007A6A90">
        <w:t xml:space="preserve"> в целях </w:t>
      </w:r>
      <w:r>
        <w:t>возмещения затрат или недополученных доходов в связи с оказанием услуг по организации работы бани.</w:t>
      </w:r>
    </w:p>
    <w:p w:rsidR="007A6A90" w:rsidRDefault="007A6A90" w:rsidP="007A6A90">
      <w:r>
        <w:t>1.7. Получатели субсидий отбираются по итогам конкурса, процедура проведения которого указана в разделе 2 настоящего Порядка.</w:t>
      </w:r>
    </w:p>
    <w:p w:rsidR="007A6A90" w:rsidRPr="00287FD6" w:rsidRDefault="007A6A90" w:rsidP="007A6A90">
      <w:r>
        <w:t xml:space="preserve">1.8. Конкурсный отбор получателей субсидии проводится конкурсной комиссией по проведению конкурсного отбора на предоставление субсидий (далее - Конкурсной комиссией). </w:t>
      </w:r>
      <w:r w:rsidRPr="00287FD6">
        <w:t xml:space="preserve">Положение о конкурсной комиссии и состав конкурсной комиссии утверждаются постановлением </w:t>
      </w:r>
      <w:r w:rsidR="00176F90" w:rsidRPr="00287FD6">
        <w:t>А</w:t>
      </w:r>
      <w:r w:rsidRPr="00287FD6">
        <w:t>дминистрации.</w:t>
      </w:r>
    </w:p>
    <w:p w:rsidR="007A6A90" w:rsidRDefault="007A6A90" w:rsidP="007A6A90">
      <w:r>
        <w:t>1.9. К участию в конкурсе допускаются юридические лица (за исключением государственных (муниципальных) учреждений), индивидуальные предприниматели (далее - Участник отбора), соответствующие следующим критериям:</w:t>
      </w:r>
    </w:p>
    <w:p w:rsidR="007A6A90" w:rsidRDefault="007A6A90" w:rsidP="007A6A90">
      <w:r>
        <w:t>1.9.1. На 1-е число месяца, предшествующего месяцу, в котором проводится конкурсный отбор, Участники отбора должны соответствовать следующим требованиям:</w:t>
      </w:r>
    </w:p>
    <w:p w:rsidR="007A6A90" w:rsidRDefault="007A6A90" w:rsidP="007A6A90">
      <w:pPr>
        <w:ind w:firstLine="559"/>
      </w:pPr>
      <w:r>
        <w:t xml:space="preserve">- 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>
        <w:lastRenderedPageBreak/>
        <w:t>законодательством Российской Федерации;</w:t>
      </w:r>
    </w:p>
    <w:p w:rsidR="007A6A90" w:rsidRDefault="007A6A90" w:rsidP="007A6A90">
      <w:pPr>
        <w:ind w:firstLine="559"/>
      </w:pPr>
      <w:r>
        <w:t xml:space="preserve">- отсутствие просроченной задолженности по возврату в бюджет </w:t>
      </w:r>
      <w:r w:rsidR="001A129B">
        <w:t xml:space="preserve">Доможировского сельского </w:t>
      </w:r>
      <w:r w:rsidR="00AE08AA">
        <w:t>поселения Лодейнопольского муниципального района</w:t>
      </w:r>
      <w:r>
        <w:t xml:space="preserve"> </w:t>
      </w:r>
      <w:r w:rsidR="00AE08AA">
        <w:t xml:space="preserve">(далее - местный бюджет) </w:t>
      </w:r>
      <w:r>
        <w:t xml:space="preserve">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AE08AA">
        <w:t>А</w:t>
      </w:r>
      <w:r>
        <w:t>дминистрацией;</w:t>
      </w:r>
    </w:p>
    <w:p w:rsidR="007A6A90" w:rsidRDefault="007A6A90" w:rsidP="007A6A90">
      <w:pPr>
        <w:ind w:firstLine="559"/>
      </w:pPr>
      <w:r>
        <w:t>- 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7A6A90" w:rsidRDefault="007A6A90" w:rsidP="007A6A90">
      <w:pPr>
        <w:ind w:firstLine="559"/>
      </w:pPr>
      <w:r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A6A90" w:rsidRDefault="007A6A90" w:rsidP="007A6A90">
      <w:pPr>
        <w:ind w:firstLine="559"/>
      </w:pPr>
      <w:r>
        <w:t>-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зоны), в совокупности превышает 50 процентов;</w:t>
      </w:r>
    </w:p>
    <w:p w:rsidR="007A6A90" w:rsidRDefault="007A6A90" w:rsidP="007A6A90">
      <w:pPr>
        <w:ind w:firstLine="559"/>
      </w:pPr>
      <w:r>
        <w:t xml:space="preserve">- Участники отбора не должны получать средства из </w:t>
      </w:r>
      <w:r w:rsidR="00AE08AA">
        <w:t xml:space="preserve">местного </w:t>
      </w:r>
      <w:r>
        <w:t xml:space="preserve">бюджета на основании иных нормативных актов </w:t>
      </w:r>
      <w:r w:rsidR="00AE08AA">
        <w:t>А</w:t>
      </w:r>
      <w:r>
        <w:t>дминистрации на цели, установленные в п.1.3. настоящего Порядка;</w:t>
      </w:r>
    </w:p>
    <w:p w:rsidR="00D905EA" w:rsidRDefault="00D905EA" w:rsidP="00F757C7">
      <w:pPr>
        <w:ind w:firstLine="0"/>
      </w:pPr>
      <w:r>
        <w:t xml:space="preserve">        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757C7">
        <w:t>.</w:t>
      </w:r>
    </w:p>
    <w:p w:rsidR="007A6A90" w:rsidRDefault="007A6A90" w:rsidP="007A6A90">
      <w:pPr>
        <w:ind w:firstLine="559"/>
      </w:pPr>
      <w:r>
        <w:t xml:space="preserve">1.9.2. Осуществление Участниками отбора деятельности на территории </w:t>
      </w:r>
      <w:r w:rsidR="001A129B">
        <w:t xml:space="preserve">Доможировского сельского </w:t>
      </w:r>
      <w:r w:rsidR="00AE08AA">
        <w:t>поселения</w:t>
      </w:r>
      <w:r>
        <w:t xml:space="preserve"> в сфере предоставления услуг бань;</w:t>
      </w:r>
    </w:p>
    <w:p w:rsidR="007A6A90" w:rsidRDefault="007A6A90" w:rsidP="007A6A90">
      <w:pPr>
        <w:ind w:firstLine="559"/>
      </w:pPr>
      <w:r>
        <w:t>1.10. Субсидии предоставляются на безвозмездной и безвозвратной основе.</w:t>
      </w:r>
    </w:p>
    <w:p w:rsidR="007A6A90" w:rsidRDefault="007A6A90" w:rsidP="007A6A90">
      <w:pPr>
        <w:ind w:firstLine="559"/>
      </w:pPr>
      <w:r>
        <w:t>1.11. 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(далее - единый портал)</w:t>
      </w:r>
      <w:r w:rsidR="00D77E41">
        <w:t>, не позднее 15-го рабочего дня, следующего за днем принятия решения о бюджете на текущий финансовый год и плановый период (решения</w:t>
      </w:r>
      <w:r>
        <w:t xml:space="preserve"> о внесении изменений в решение о бюджете</w:t>
      </w:r>
      <w:r w:rsidR="00D77E41">
        <w:t xml:space="preserve"> на текущий финансовый год и плановый период</w:t>
      </w:r>
      <w:r>
        <w:t>).</w:t>
      </w:r>
    </w:p>
    <w:p w:rsidR="007A6A90" w:rsidRDefault="007A6A90" w:rsidP="007A6A90"/>
    <w:p w:rsidR="007A6A90" w:rsidRDefault="007A6A90" w:rsidP="007A6A90">
      <w:pPr>
        <w:pStyle w:val="3"/>
      </w:pPr>
      <w:r>
        <w:t>2. Порядок проведения конкурсного отбора получателей субсидий</w:t>
      </w:r>
    </w:p>
    <w:p w:rsidR="007A6A90" w:rsidRDefault="007A6A90" w:rsidP="007A6A90"/>
    <w:p w:rsidR="007A6A90" w:rsidRDefault="007A6A90" w:rsidP="007A6A90">
      <w:r>
        <w:t>2.</w:t>
      </w:r>
      <w:r w:rsidR="002F27DF">
        <w:t>1</w:t>
      </w:r>
      <w:r>
        <w:t xml:space="preserve">. Конкурсный отбор проводится один раз в год </w:t>
      </w:r>
      <w:r w:rsidRPr="003324A3">
        <w:t xml:space="preserve">до 15 декабря </w:t>
      </w:r>
      <w:r>
        <w:t>года, предшествующего году предоставления субсидий.</w:t>
      </w:r>
    </w:p>
    <w:p w:rsidR="007A6A90" w:rsidRDefault="007A6A90" w:rsidP="007A6A90">
      <w:r>
        <w:t>2.</w:t>
      </w:r>
      <w:r w:rsidR="002C37D4">
        <w:t>2</w:t>
      </w:r>
      <w:r>
        <w:t>. </w:t>
      </w:r>
      <w:r w:rsidR="007D33D2">
        <w:t>О</w:t>
      </w:r>
      <w:r>
        <w:t>бъявлени</w:t>
      </w:r>
      <w:r w:rsidR="007D33D2">
        <w:t>е</w:t>
      </w:r>
      <w:r>
        <w:t xml:space="preserve"> о проведении конкурсного отбора размещается на едином портале</w:t>
      </w:r>
      <w:r w:rsidR="00A91971">
        <w:t xml:space="preserve"> (в случае проведения отбора в системе «Электронный бюджет»)</w:t>
      </w:r>
      <w:r>
        <w:t xml:space="preserve">, а также официальном сайте </w:t>
      </w:r>
      <w:r w:rsidR="00622F66">
        <w:t>Администрации</w:t>
      </w:r>
      <w:r w:rsidR="007D33D2">
        <w:t>, дата начала подачи или окончание приема</w:t>
      </w:r>
      <w:r w:rsidR="00D93A95">
        <w:t xml:space="preserve"> </w:t>
      </w:r>
      <w:r w:rsidR="00D93A95">
        <w:lastRenderedPageBreak/>
        <w:t>предложений (</w:t>
      </w:r>
      <w:r w:rsidR="007D33D2">
        <w:t>заявок</w:t>
      </w:r>
      <w:r w:rsidR="00D93A95">
        <w:t>)</w:t>
      </w:r>
      <w:r w:rsidR="007D33D2">
        <w:t xml:space="preserve"> участников отбора,</w:t>
      </w:r>
      <w:r>
        <w:t xml:space="preserve"> не м</w:t>
      </w:r>
      <w:r w:rsidR="006548D5">
        <w:t>ожет быть ранее</w:t>
      </w:r>
      <w:r>
        <w:t xml:space="preserve"> 30</w:t>
      </w:r>
      <w:r w:rsidR="006548D5">
        <w:t>-го</w:t>
      </w:r>
      <w:r>
        <w:t xml:space="preserve"> календарн</w:t>
      </w:r>
      <w:r w:rsidR="006548D5">
        <w:t>ого</w:t>
      </w:r>
      <w:r>
        <w:t xml:space="preserve"> дн</w:t>
      </w:r>
      <w:r w:rsidR="006548D5">
        <w:t>я, следующего за днем размещения объявления о проведении отбора</w:t>
      </w:r>
      <w:r>
        <w:t xml:space="preserve"> и должно содержать следующую информацию:</w:t>
      </w:r>
    </w:p>
    <w:p w:rsidR="007A6A90" w:rsidRDefault="007A6A90" w:rsidP="007A6A90">
      <w:pPr>
        <w:ind w:firstLine="559"/>
      </w:pPr>
      <w:r>
        <w:t>- наименование конкурсного отбора;</w:t>
      </w:r>
    </w:p>
    <w:p w:rsidR="007A6A90" w:rsidRDefault="007A6A90" w:rsidP="007A6A90">
      <w:pPr>
        <w:ind w:firstLine="559"/>
      </w:pPr>
      <w:r>
        <w:t>- дата и время начала и окончания приема заявок Участников отбора;</w:t>
      </w:r>
    </w:p>
    <w:p w:rsidR="007A6A90" w:rsidRDefault="007A6A90" w:rsidP="007A6A90">
      <w:pPr>
        <w:ind w:firstLine="559"/>
      </w:pPr>
      <w:r>
        <w:t xml:space="preserve">- наименование, место нахождения, почтовый адрес, адрес электронной почты </w:t>
      </w:r>
      <w:r w:rsidR="0009064F">
        <w:t>Администрации</w:t>
      </w:r>
      <w:r>
        <w:t>;</w:t>
      </w:r>
    </w:p>
    <w:p w:rsidR="007A6A90" w:rsidRDefault="007A6A90" w:rsidP="007A6A90">
      <w:pPr>
        <w:ind w:firstLine="559"/>
      </w:pPr>
      <w:r>
        <w:t>- цели предоставления субсидии;</w:t>
      </w:r>
    </w:p>
    <w:p w:rsidR="007A6A90" w:rsidRDefault="007A6A90" w:rsidP="007A6A90">
      <w:pPr>
        <w:ind w:firstLine="559"/>
      </w:pPr>
      <w:r>
        <w:t>- требования к Участникам отбора;</w:t>
      </w:r>
    </w:p>
    <w:p w:rsidR="007A6A90" w:rsidRDefault="007A6A90" w:rsidP="007A6A90">
      <w:pPr>
        <w:ind w:firstLine="559"/>
      </w:pPr>
      <w:r>
        <w:t>- порядок подачи заявок Участниками отбора и требования, предъявляемые к форме и содержанию заявки;</w:t>
      </w:r>
    </w:p>
    <w:p w:rsidR="007A6A90" w:rsidRDefault="007A6A90" w:rsidP="007A6A90">
      <w:pPr>
        <w:ind w:firstLine="559"/>
      </w:pPr>
      <w:r>
        <w:t>- порядок отзыва заявок Участников отбора, порядок возврата заявок Участников отбора, порядок внесения изменений в заявки Участников отбора;</w:t>
      </w:r>
    </w:p>
    <w:p w:rsidR="007A6A90" w:rsidRDefault="007A6A90" w:rsidP="007A6A90">
      <w:pPr>
        <w:ind w:firstLine="559"/>
      </w:pPr>
      <w:r>
        <w:t>- правила рассмотрения и оценки заявок Участников отбора;</w:t>
      </w:r>
    </w:p>
    <w:p w:rsidR="007A6A90" w:rsidRDefault="007A6A90" w:rsidP="007A6A90">
      <w:pPr>
        <w:ind w:firstLine="559"/>
      </w:pPr>
      <w:r>
        <w:t>- 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A6A90" w:rsidRDefault="007A6A90" w:rsidP="007A6A90">
      <w:pPr>
        <w:ind w:firstLine="559"/>
      </w:pPr>
      <w:r>
        <w:t>- 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7A6A90" w:rsidRDefault="007A6A90" w:rsidP="007A6A90">
      <w:pPr>
        <w:ind w:firstLine="559"/>
      </w:pPr>
      <w:r>
        <w:t>- условия признания победителя (победителей) отбора уклонившимся от заключения Соглашения;</w:t>
      </w:r>
    </w:p>
    <w:p w:rsidR="007A6A90" w:rsidRDefault="007A6A90" w:rsidP="007A6A90">
      <w:pPr>
        <w:ind w:firstLine="559"/>
      </w:pPr>
      <w:r>
        <w:t xml:space="preserve">- дата размещения результатов отбора на официальном сайте </w:t>
      </w:r>
      <w:r w:rsidR="0009064F">
        <w:t>Администрации</w:t>
      </w:r>
      <w:r>
        <w:t xml:space="preserve"> в информационно-телекоммуникационной сети "Интернет".</w:t>
      </w:r>
    </w:p>
    <w:p w:rsidR="007A6A90" w:rsidRDefault="007A6A90" w:rsidP="007A6A90">
      <w:pPr>
        <w:ind w:firstLine="559"/>
      </w:pPr>
      <w:r>
        <w:t>2.</w:t>
      </w:r>
      <w:r w:rsidR="002C37D4">
        <w:t>3</w:t>
      </w:r>
      <w:r>
        <w:t>. Прием заявок Участников отбора, претендующих на получение субсидии, ведет секретарь Конкурсной комиссии, в срок, указанный в объявлении о проведении конкурсного отбора. Заявки регистрируются в журнале Конкурсных заявок.</w:t>
      </w:r>
    </w:p>
    <w:p w:rsidR="007A6A90" w:rsidRDefault="007A6A90" w:rsidP="007A6A90">
      <w:pPr>
        <w:ind w:firstLine="559"/>
      </w:pPr>
      <w:r>
        <w:t>2.</w:t>
      </w:r>
      <w:r w:rsidR="002C37D4">
        <w:t>4</w:t>
      </w:r>
      <w:r>
        <w:t>. Прием заявок Участников отбора начинается и заканчивается в сроки, указанные в объявлении о проведении конкурсного отбора.</w:t>
      </w:r>
    </w:p>
    <w:p w:rsidR="007A6A90" w:rsidRDefault="007A6A90" w:rsidP="007A6A90">
      <w:pPr>
        <w:ind w:firstLine="559"/>
      </w:pPr>
      <w:r>
        <w:t>2.</w:t>
      </w:r>
      <w:r w:rsidR="002C37D4">
        <w:t>5</w:t>
      </w:r>
      <w:r>
        <w:t>. Участники отбора, претендующие на получение субсидии, лично, через представителя при наличии доверенности или почтовым отправлением с описью вложения представляют в Конкурсную комиссию заявку, в состав которой входят следующие документы:</w:t>
      </w:r>
    </w:p>
    <w:p w:rsidR="007A6A90" w:rsidRDefault="007A6A90" w:rsidP="007A6A90">
      <w:pPr>
        <w:ind w:firstLine="559"/>
      </w:pPr>
      <w:r>
        <w:t>- заявление на участие в конкурсном отборе,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7A6A90" w:rsidRDefault="007A6A90" w:rsidP="007A6A90">
      <w:pPr>
        <w:ind w:firstLine="559"/>
      </w:pPr>
      <w:r>
        <w:t xml:space="preserve">- 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проводится конкурсный отбор, подтверждающая отсутствие у Участника отбора задолженности по уплате налогов, сборов, страховых взносов, пеней, штрафов, </w:t>
      </w:r>
      <w:r w:rsidR="001D0E9A">
        <w:t>процентов,</w:t>
      </w:r>
      <w:r>
        <w:t xml:space="preserve"> подлежащих уплате в соответствии с законодательством Российской Федерации о налогах и сборах;</w:t>
      </w:r>
    </w:p>
    <w:p w:rsidR="007A6A90" w:rsidRDefault="007A6A90" w:rsidP="007A6A90">
      <w:pPr>
        <w:ind w:firstLine="559"/>
      </w:pPr>
      <w:r>
        <w:t xml:space="preserve">- справка, подтверждающая отсутствие у Участника отбора на первое число месяца, предшествующего месяцу, в котором проводится отбор, просроченной задолженности по возврату в </w:t>
      </w:r>
      <w:r w:rsidR="001D0E9A">
        <w:t xml:space="preserve">местный </w:t>
      </w:r>
      <w:r>
        <w:t xml:space="preserve">бюджет субсидий, бюджетных инвестиций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 w:rsidR="001D0E9A">
        <w:t>А</w:t>
      </w:r>
      <w:r>
        <w:t>дминистрацией;</w:t>
      </w:r>
    </w:p>
    <w:p w:rsidR="007A6A90" w:rsidRDefault="007A6A90" w:rsidP="00647A04">
      <w:r>
        <w:t>- справка от Участника отбора, подписанная ее руководителем (иным уполномоченным лицом), подтверждающая отсутствие сведений о прекращении деятельности Участника отбора, а также содержащая сведения о том, что Участник отбора находится (не находится) в процессе</w:t>
      </w:r>
      <w:r w:rsidR="00647A04">
        <w:t xml:space="preserve"> </w:t>
      </w:r>
      <w:r>
        <w:t xml:space="preserve">реорганизации или ликвидации, имеет (не имеет) ограничения на осуществление хозяйственной деятельности, что в отношении </w:t>
      </w:r>
      <w:r>
        <w:lastRenderedPageBreak/>
        <w:t>получателя субсидии возбуждено (не возбуждено) производство по делу о несостоятельности (банкротстве);</w:t>
      </w:r>
    </w:p>
    <w:p w:rsidR="007A6A90" w:rsidRDefault="007A6A90" w:rsidP="007A6A90">
      <w:pPr>
        <w:ind w:firstLine="559"/>
      </w:pPr>
      <w:r>
        <w:t>- справка от Участника отбора, подписанная ее руководителем (иным уполномоченным лицом),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юридическом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7A6A90" w:rsidRDefault="007A6A90" w:rsidP="007A6A90">
      <w:pPr>
        <w:ind w:firstLine="559"/>
      </w:pPr>
      <w:r>
        <w:t>- справка от Участника отбора, подписанная ее руководителем (иным уполномоченным лицом), подтверждающая,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финансовый операций (оффшорные зоны), в совокупности превышает 50 процентов;</w:t>
      </w:r>
    </w:p>
    <w:p w:rsidR="007A6A90" w:rsidRDefault="007A6A90" w:rsidP="007A6A90">
      <w:pPr>
        <w:ind w:firstLine="559"/>
      </w:pPr>
      <w:r>
        <w:t xml:space="preserve">- справка от Участника отбора, подписанная ее руководителем (иным уполномоченным лицом), подтверждающая, что Участник отбора не получает средства из </w:t>
      </w:r>
      <w:r w:rsidR="00647A04">
        <w:t xml:space="preserve">местного </w:t>
      </w:r>
      <w:r>
        <w:t xml:space="preserve">бюджета на основании иных нормативных актов </w:t>
      </w:r>
      <w:r w:rsidR="00647A04">
        <w:t>А</w:t>
      </w:r>
      <w:r>
        <w:t>дминистрации на цели, установленные в п.1.3. настоящего Порядка;</w:t>
      </w:r>
    </w:p>
    <w:p w:rsidR="007A6A90" w:rsidRDefault="007A6A90" w:rsidP="007A6A90">
      <w:pPr>
        <w:ind w:firstLine="559"/>
      </w:pPr>
      <w:r>
        <w:t>- документ (документы), подтверждающий полномочия руководителя (иного уполномоченного лица) Участника отбора;</w:t>
      </w:r>
    </w:p>
    <w:p w:rsidR="007A6A90" w:rsidRDefault="007A6A90" w:rsidP="007A6A90">
      <w:pPr>
        <w:ind w:firstLine="559"/>
      </w:pPr>
      <w:r>
        <w:t>- копия учредительных документов, заверенная Участником отбора;</w:t>
      </w:r>
    </w:p>
    <w:p w:rsidR="007A6A90" w:rsidRDefault="007A6A90" w:rsidP="007A6A90">
      <w:pPr>
        <w:ind w:firstLine="559"/>
      </w:pPr>
      <w:r>
        <w:t>- копия свидетельства о постановке на учет в налоговом органе;</w:t>
      </w:r>
    </w:p>
    <w:p w:rsidR="007A6A90" w:rsidRDefault="007A6A90" w:rsidP="007A6A90">
      <w:pPr>
        <w:ind w:firstLine="559"/>
      </w:pPr>
      <w:r>
        <w:t>- 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30 дней до подачи заявки;</w:t>
      </w:r>
    </w:p>
    <w:p w:rsidR="007A6A90" w:rsidRDefault="007A6A90" w:rsidP="007A6A90">
      <w:pPr>
        <w:ind w:firstLine="559"/>
      </w:pPr>
      <w:r>
        <w:t>- документы, подтверждающие государственную регистрацию права хозяйственного ведения, оперативного управления или аренды на объект (объекты);</w:t>
      </w:r>
    </w:p>
    <w:p w:rsidR="007A6A90" w:rsidRDefault="007A6A90" w:rsidP="007A6A90">
      <w:pPr>
        <w:ind w:firstLine="559"/>
      </w:pPr>
      <w:r>
        <w:t xml:space="preserve">- плановый расчет субсидий </w:t>
      </w:r>
      <w:r w:rsidR="00486E6F">
        <w:t xml:space="preserve">в целях возмещения затрат или недополученных доходов в связи с оказанием услуг по организации работы бани, находящихся </w:t>
      </w:r>
      <w:r w:rsidR="008C2A6F">
        <w:t>в муниципальной собственности</w:t>
      </w:r>
      <w:r w:rsidR="00486E6F">
        <w:t xml:space="preserve"> </w:t>
      </w:r>
      <w:r w:rsidR="001A129B">
        <w:t xml:space="preserve">Доможировского сельского </w:t>
      </w:r>
      <w:r w:rsidR="00486E6F">
        <w:t>поселения</w:t>
      </w:r>
      <w:r>
        <w:t>, согласно приложению 2 к настоящему Порядку.</w:t>
      </w:r>
    </w:p>
    <w:p w:rsidR="007A6A90" w:rsidRDefault="007A6A90" w:rsidP="007A6A90">
      <w:pPr>
        <w:ind w:firstLine="559"/>
      </w:pPr>
      <w:r>
        <w:t>- калькуляцию плановой себестоимости услуг бань на год, в котором планируется получение субсидии.</w:t>
      </w:r>
    </w:p>
    <w:p w:rsidR="007A6A90" w:rsidRDefault="007A6A90" w:rsidP="007A6A90">
      <w:pPr>
        <w:ind w:firstLine="559"/>
      </w:pPr>
      <w:r>
        <w:t>2.</w:t>
      </w:r>
      <w:r w:rsidR="002C37D4">
        <w:t>6</w:t>
      </w:r>
      <w:r>
        <w:t>. Заявки, полученные по факсу или по электронной почте, на рассмотрение не принимаются.</w:t>
      </w:r>
    </w:p>
    <w:p w:rsidR="007A6A90" w:rsidRDefault="007A6A90" w:rsidP="007A6A90">
      <w:pPr>
        <w:ind w:firstLine="559"/>
      </w:pPr>
      <w:r>
        <w:t>2.</w:t>
      </w:r>
      <w:r w:rsidR="002C37D4">
        <w:t>7</w:t>
      </w:r>
      <w:r>
        <w:t>. После регистрации представленные документы не возвращаются, дополнительные документы не принимаются.</w:t>
      </w:r>
    </w:p>
    <w:p w:rsidR="007A6A90" w:rsidRDefault="007A6A90" w:rsidP="007A6A90">
      <w:pPr>
        <w:ind w:firstLine="559"/>
      </w:pPr>
      <w:r>
        <w:t>2.</w:t>
      </w:r>
      <w:r w:rsidR="002C37D4">
        <w:t>8</w:t>
      </w:r>
      <w:r>
        <w:t>. Документы, полученные после установленной в объявлении даты окончания приема заявок, Конкурсной комиссией не рассматриваются.</w:t>
      </w:r>
    </w:p>
    <w:p w:rsidR="007A6A90" w:rsidRDefault="007A6A90" w:rsidP="007A6A90">
      <w:pPr>
        <w:ind w:firstLine="559"/>
      </w:pPr>
      <w:r>
        <w:t>2.</w:t>
      </w:r>
      <w:r w:rsidR="002C37D4">
        <w:t>9</w:t>
      </w:r>
      <w:r>
        <w:t>. Участник отбора вправе подать не более одной заявки на участие в Конкурсном отборе.</w:t>
      </w:r>
    </w:p>
    <w:p w:rsidR="007A6A90" w:rsidRDefault="007A6A90" w:rsidP="007A6A90">
      <w:pPr>
        <w:ind w:firstLine="559"/>
      </w:pPr>
      <w:r>
        <w:t>2.1</w:t>
      </w:r>
      <w:r w:rsidR="002C37D4">
        <w:t>0</w:t>
      </w:r>
      <w:r>
        <w:t>. Руководитель Участника отбора несет ответственность за подлинность представленных документов. В случае выявления факта представления недостоверных документов, входящих в состав заявки, Участник отбора несет ответственность в соответствии с законодательством Российской Федерации.</w:t>
      </w:r>
    </w:p>
    <w:p w:rsidR="007A6A90" w:rsidRDefault="007A6A90" w:rsidP="007A6A90">
      <w:pPr>
        <w:ind w:firstLine="559"/>
      </w:pPr>
      <w:r>
        <w:t>2.1</w:t>
      </w:r>
      <w:r w:rsidR="002C37D4">
        <w:t>1</w:t>
      </w:r>
      <w:r>
        <w:t>. Основанием для отказа в приеме заявки является:</w:t>
      </w:r>
    </w:p>
    <w:p w:rsidR="007A6A90" w:rsidRDefault="007A6A90" w:rsidP="007A6A90">
      <w:pPr>
        <w:ind w:firstLine="559"/>
      </w:pPr>
      <w:r>
        <w:t>- отсутствие в заявлении наименования юридического лица или фамилии, имени, отчества индивидуального предпринимателя;</w:t>
      </w:r>
    </w:p>
    <w:p w:rsidR="007A6A90" w:rsidRDefault="007A6A90" w:rsidP="007A6A90">
      <w:pPr>
        <w:ind w:firstLine="559"/>
      </w:pPr>
      <w:r>
        <w:lastRenderedPageBreak/>
        <w:t>- отсутствие оригиналов документов, указанных в перечне (в случае необходимости представления оригиналов);</w:t>
      </w:r>
    </w:p>
    <w:p w:rsidR="007A6A90" w:rsidRDefault="007A6A90" w:rsidP="007A6A90">
      <w:pPr>
        <w:ind w:firstLine="559"/>
      </w:pPr>
      <w:r>
        <w:t>- текст в заявлении не поддается прочтению;</w:t>
      </w:r>
    </w:p>
    <w:p w:rsidR="007A6A90" w:rsidRDefault="007A6A90" w:rsidP="007A6A90">
      <w:pPr>
        <w:ind w:firstLine="559"/>
      </w:pPr>
      <w:r>
        <w:t>- заявление подписано не уполномоченным лицом;</w:t>
      </w:r>
    </w:p>
    <w:p w:rsidR="007A6A90" w:rsidRPr="00596316" w:rsidRDefault="007A6A90" w:rsidP="007A6A90">
      <w:pPr>
        <w:ind w:firstLine="559"/>
      </w:pPr>
      <w:r>
        <w:t xml:space="preserve">- представление неполного комплекта документов, в соответствии с </w:t>
      </w:r>
      <w:r w:rsidRPr="00596316">
        <w:t>п.2.</w:t>
      </w:r>
      <w:r w:rsidR="00596316" w:rsidRPr="00596316">
        <w:t>5</w:t>
      </w:r>
      <w:r w:rsidRPr="00596316">
        <w:t xml:space="preserve"> настоящего Порядка.</w:t>
      </w:r>
    </w:p>
    <w:p w:rsidR="007A6A90" w:rsidRDefault="007A6A90" w:rsidP="007A6A90">
      <w:pPr>
        <w:ind w:firstLine="559"/>
      </w:pPr>
      <w:r>
        <w:t>2.1</w:t>
      </w:r>
      <w:r w:rsidR="002C37D4">
        <w:t>2</w:t>
      </w:r>
      <w:r>
        <w:t>. Отказ в приеме конкурсной заявки не препятствует повторной подаче конкурсной заявки после устранения причин отказа в сроки, указанные в извещении о проведении конкурсного отбора.</w:t>
      </w:r>
    </w:p>
    <w:p w:rsidR="007A6A90" w:rsidRDefault="007A6A90" w:rsidP="007A6A90">
      <w:pPr>
        <w:ind w:firstLine="559"/>
      </w:pPr>
      <w:r>
        <w:t>2.1</w:t>
      </w:r>
      <w:r w:rsidR="002C37D4">
        <w:t>3</w:t>
      </w:r>
      <w:r>
        <w:t>. Заседание конкурсной комиссии по рассмотрению заявок Участников отбора проводится в течение 10 (десяти) календарных дней с даты окончания приема заявок, указанной в объявлении о проведении конкурсного отбора, размещенном на официальном сайте</w:t>
      </w:r>
      <w:r w:rsidR="00486E6F">
        <w:t xml:space="preserve"> Администрации</w:t>
      </w:r>
      <w:r>
        <w:t>.</w:t>
      </w:r>
    </w:p>
    <w:p w:rsidR="007A6A90" w:rsidRDefault="007A6A90" w:rsidP="007A6A90">
      <w:pPr>
        <w:ind w:firstLine="559"/>
      </w:pPr>
      <w:r>
        <w:t>2.1</w:t>
      </w:r>
      <w:r w:rsidR="002C37D4">
        <w:t>4</w:t>
      </w:r>
      <w:r>
        <w:t>. Конкурсная комиссия рассматривает заявки Участников отбора, претендующих на получение субсидии, на соответствие требованиям, установленным в настоящем Порядке, а также соответствие Участников отбора условиям предоставления субсидии.</w:t>
      </w:r>
    </w:p>
    <w:p w:rsidR="007A6A90" w:rsidRDefault="007A6A90" w:rsidP="007A6A90">
      <w:pPr>
        <w:ind w:firstLine="559"/>
      </w:pPr>
      <w:r>
        <w:t>2.1</w:t>
      </w:r>
      <w:r w:rsidR="002C37D4">
        <w:t>5</w:t>
      </w:r>
      <w:r>
        <w:t xml:space="preserve">. Конкурсная комиссия принимает решение о победителях конкурсного отбора, заявки которых соответствуют </w:t>
      </w:r>
      <w:r w:rsidR="008C2A6F">
        <w:t>критериям,</w:t>
      </w:r>
      <w:r>
        <w:t xml:space="preserve"> указанным в настояще</w:t>
      </w:r>
      <w:r w:rsidR="008C2A6F">
        <w:t>м</w:t>
      </w:r>
      <w:r>
        <w:t xml:space="preserve"> Порядк</w:t>
      </w:r>
      <w:r w:rsidR="008C2A6F">
        <w:t>е</w:t>
      </w:r>
      <w:r>
        <w:t>.</w:t>
      </w:r>
    </w:p>
    <w:p w:rsidR="007A6A90" w:rsidRDefault="007A6A90" w:rsidP="007A6A90">
      <w:pPr>
        <w:ind w:firstLine="559"/>
      </w:pPr>
      <w:r>
        <w:t>2.1</w:t>
      </w:r>
      <w:r w:rsidR="002C37D4">
        <w:t>6</w:t>
      </w:r>
      <w:r>
        <w:t>. Секретарь конкурсной комиссии заносит в протокол заседания Конкурсной комиссии итоги оценки заявок Участников отбора по всем критериям и результаты проведения конкурсного отбора. В случае отсутствия Участников отбора, соответствующих всем критериям конкурсного отбора, конкурсный отбор отменяется.</w:t>
      </w:r>
    </w:p>
    <w:p w:rsidR="007A6A90" w:rsidRPr="0015242B" w:rsidRDefault="007A6A90" w:rsidP="007A6A90">
      <w:pPr>
        <w:ind w:firstLine="559"/>
      </w:pPr>
      <w:r w:rsidRPr="0015242B">
        <w:t>2.</w:t>
      </w:r>
      <w:r w:rsidR="002C37D4" w:rsidRPr="0015242B">
        <w:t>17</w:t>
      </w:r>
      <w:r w:rsidRPr="0015242B">
        <w:t>. Размер субсидии определяется в виде фактического убытка как разница между фактической себестоимостью, не превышающей плановую, и фактическими доходами от оказания услуг бань</w:t>
      </w:r>
      <w:r w:rsidR="00486E6F" w:rsidRPr="0015242B">
        <w:t xml:space="preserve"> </w:t>
      </w:r>
      <w:r w:rsidRPr="0015242B">
        <w:t xml:space="preserve">на основании приложенного Заявителем планового расчета, в соответствии с приложением </w:t>
      </w:r>
      <w:r w:rsidR="0000466E">
        <w:t>2</w:t>
      </w:r>
      <w:r w:rsidRPr="0015242B">
        <w:t xml:space="preserve"> к настоящему Порядку, выполненного по следующей формуле:</w:t>
      </w:r>
    </w:p>
    <w:p w:rsidR="007A6A90" w:rsidRPr="0015242B" w:rsidRDefault="007A6A90" w:rsidP="007A6A90">
      <w:pPr>
        <w:ind w:left="419" w:firstLine="0"/>
      </w:pPr>
      <w:r w:rsidRPr="0015242B">
        <w:t>С баня = ЭОТ (расчет. план. с-</w:t>
      </w:r>
      <w:proofErr w:type="spellStart"/>
      <w:r w:rsidRPr="0015242B">
        <w:t>сть</w:t>
      </w:r>
      <w:proofErr w:type="spellEnd"/>
      <w:r w:rsidRPr="0015242B">
        <w:t>) * П - Т нас. * П, где:</w:t>
      </w:r>
    </w:p>
    <w:p w:rsidR="007A6A90" w:rsidRPr="0015242B" w:rsidRDefault="007A6A90" w:rsidP="007A6A90"/>
    <w:p w:rsidR="007A6A90" w:rsidRPr="0015242B" w:rsidRDefault="007A6A90" w:rsidP="007A6A90">
      <w:pPr>
        <w:ind w:left="419" w:firstLine="0"/>
      </w:pPr>
      <w:r w:rsidRPr="0015242B">
        <w:t xml:space="preserve">С баня- субсидия </w:t>
      </w:r>
      <w:r w:rsidR="00486E6F" w:rsidRPr="0015242B">
        <w:t xml:space="preserve">на возмещение затрат или недополученных доходов в связи с оказанием услуг по организации работы бани, находящихся в </w:t>
      </w:r>
      <w:r w:rsidR="008C2A6F" w:rsidRPr="0015242B">
        <w:t xml:space="preserve">муниципальной </w:t>
      </w:r>
      <w:r w:rsidR="00486E6F" w:rsidRPr="0015242B">
        <w:t xml:space="preserve">собственности </w:t>
      </w:r>
      <w:r w:rsidR="00C50657">
        <w:t xml:space="preserve">Доможировского сельского </w:t>
      </w:r>
      <w:r w:rsidR="00486E6F" w:rsidRPr="0015242B">
        <w:t xml:space="preserve">поселения </w:t>
      </w:r>
      <w:r w:rsidRPr="0015242B">
        <w:t>за год, указанный в заявлении о перечислении субсидии, (руб.);</w:t>
      </w:r>
    </w:p>
    <w:p w:rsidR="007A6A90" w:rsidRPr="0015242B" w:rsidRDefault="007A6A90" w:rsidP="007A6A90">
      <w:pPr>
        <w:ind w:left="419" w:firstLine="0"/>
      </w:pPr>
      <w:r w:rsidRPr="0015242B">
        <w:t>ЭОТ (расчетная плановая себестоимость) - расчётная плановая себестоимость экономически обоснованного размера платы услуги (руб.);</w:t>
      </w:r>
    </w:p>
    <w:p w:rsidR="007A6A90" w:rsidRPr="0015242B" w:rsidRDefault="007A6A90" w:rsidP="007A6A90">
      <w:pPr>
        <w:ind w:left="419" w:firstLine="0"/>
      </w:pPr>
      <w:r w:rsidRPr="0015242B">
        <w:t>П - количество посещений (</w:t>
      </w:r>
      <w:proofErr w:type="spellStart"/>
      <w:r w:rsidRPr="0015242B">
        <w:t>помывок</w:t>
      </w:r>
      <w:proofErr w:type="spellEnd"/>
      <w:r w:rsidRPr="0015242B">
        <w:t>) в бане за год, указанный в заявлении о перечислении субсидии, (руб.);</w:t>
      </w:r>
    </w:p>
    <w:p w:rsidR="007A6A90" w:rsidRPr="0015242B" w:rsidRDefault="007A6A90" w:rsidP="007A6A90">
      <w:pPr>
        <w:ind w:left="419" w:firstLine="0"/>
      </w:pPr>
      <w:r w:rsidRPr="0015242B">
        <w:t xml:space="preserve">Т нас. - тариф для населения на услуги бань, установленный решением совета депутатов </w:t>
      </w:r>
      <w:r w:rsidR="00C50657">
        <w:t xml:space="preserve">Доможировского сельского </w:t>
      </w:r>
      <w:r w:rsidR="00C82392" w:rsidRPr="0015242B">
        <w:t>поселения</w:t>
      </w:r>
      <w:r w:rsidRPr="0015242B">
        <w:t xml:space="preserve"> (руб./посещение).</w:t>
      </w:r>
    </w:p>
    <w:p w:rsidR="007A6A90" w:rsidRDefault="007A6A90" w:rsidP="007A6A90">
      <w:pPr>
        <w:ind w:firstLine="559"/>
      </w:pPr>
      <w:r>
        <w:t>2.</w:t>
      </w:r>
      <w:r w:rsidR="002C37D4">
        <w:t>18</w:t>
      </w:r>
      <w:r>
        <w:t xml:space="preserve">. Протокол заседания Конкурсной комиссии подготавливается секретарем конкурсной комиссии, подписывается всеми членами конкурсной комиссии и размещается на сайте </w:t>
      </w:r>
      <w:r w:rsidR="00C82392">
        <w:t>Администрации</w:t>
      </w:r>
      <w:r>
        <w:t xml:space="preserve"> в </w:t>
      </w:r>
      <w:r w:rsidRPr="001A5D14">
        <w:t xml:space="preserve">срок не позднее </w:t>
      </w:r>
      <w:r w:rsidR="00422F86" w:rsidRPr="001A5D14">
        <w:t>5</w:t>
      </w:r>
      <w:r w:rsidRPr="001A5D14">
        <w:t xml:space="preserve"> (</w:t>
      </w:r>
      <w:r w:rsidR="00422F86" w:rsidRPr="001A5D14">
        <w:t>пяти</w:t>
      </w:r>
      <w:r w:rsidRPr="001A5D14">
        <w:t>) рабочих дней</w:t>
      </w:r>
      <w:r w:rsidRPr="00422F86">
        <w:rPr>
          <w:color w:val="FF0000"/>
        </w:rPr>
        <w:t xml:space="preserve"> </w:t>
      </w:r>
      <w:r>
        <w:t>с даты проведения заседания Конкурсной комиссии.</w:t>
      </w:r>
    </w:p>
    <w:p w:rsidR="00422F86" w:rsidRDefault="00422F86" w:rsidP="007A6A90">
      <w:pPr>
        <w:ind w:firstLine="559"/>
      </w:pPr>
      <w:r>
        <w:t xml:space="preserve">2.19. Список победителей конкурсного отбора </w:t>
      </w:r>
      <w:r w:rsidRPr="001A5D14">
        <w:t>размещается на официальном сайте</w:t>
      </w:r>
      <w:r w:rsidRPr="00422F86">
        <w:rPr>
          <w:color w:val="FF0000"/>
        </w:rPr>
        <w:t xml:space="preserve"> </w:t>
      </w:r>
      <w:r w:rsidR="00C50657">
        <w:t xml:space="preserve">Доможировского сельского </w:t>
      </w:r>
      <w:r>
        <w:t>поселения, на едином портале бюджетной системы Российской Федерации (в случае проведения отбора в системе «Электронный бюджет»), в срок, не позднее 5 (пяти) рабочих дней, следующих за днем определения победителя отбора.</w:t>
      </w:r>
    </w:p>
    <w:p w:rsidR="007A6A90" w:rsidRDefault="007A6A90" w:rsidP="007A6A90">
      <w:pPr>
        <w:ind w:firstLine="559"/>
      </w:pPr>
      <w:r>
        <w:t>2.</w:t>
      </w:r>
      <w:r w:rsidR="00B97173">
        <w:t>20</w:t>
      </w:r>
      <w:r>
        <w:t>. Основания для отмены конкурсного отбора:</w:t>
      </w:r>
    </w:p>
    <w:p w:rsidR="007A6A90" w:rsidRDefault="007A6A90" w:rsidP="007A6A90">
      <w:pPr>
        <w:ind w:firstLine="559"/>
      </w:pPr>
      <w:r>
        <w:t xml:space="preserve">- отсутствие у </w:t>
      </w:r>
      <w:r w:rsidR="00C82392">
        <w:t>Администрации</w:t>
      </w:r>
      <w:r>
        <w:t xml:space="preserve"> лимитов бюджетных обязательств на предоставление субсидии;</w:t>
      </w:r>
    </w:p>
    <w:p w:rsidR="007A6A90" w:rsidRDefault="007A6A90" w:rsidP="007A6A90">
      <w:pPr>
        <w:ind w:firstLine="559"/>
      </w:pPr>
      <w:r>
        <w:lastRenderedPageBreak/>
        <w:t>- отсутствие Участников отбора, соответствующих критериям конкурсного отбора;</w:t>
      </w:r>
    </w:p>
    <w:p w:rsidR="007A6A90" w:rsidRDefault="007A6A90" w:rsidP="007A6A90">
      <w:pPr>
        <w:ind w:firstLine="559"/>
      </w:pPr>
      <w:r>
        <w:t xml:space="preserve">- в случае, если тариф для населения на услуги бань, установленный решением совета депутатов </w:t>
      </w:r>
      <w:r w:rsidR="00C50657">
        <w:t xml:space="preserve">Доможировского сельского </w:t>
      </w:r>
      <w:r w:rsidR="00C82392">
        <w:t>поселения</w:t>
      </w:r>
      <w:r>
        <w:t xml:space="preserve"> равен или больше расчетной плановой себестоимости оказания услуг бань.</w:t>
      </w:r>
    </w:p>
    <w:p w:rsidR="007A6A90" w:rsidRDefault="007A6A90" w:rsidP="007A6A90">
      <w:pPr>
        <w:ind w:firstLine="559"/>
      </w:pPr>
      <w:r>
        <w:t>2.2</w:t>
      </w:r>
      <w:r w:rsidR="00B97173">
        <w:t>1</w:t>
      </w:r>
      <w:r>
        <w:t xml:space="preserve">. На основании итогов конкурсного отбора между </w:t>
      </w:r>
      <w:r w:rsidR="00341BD5">
        <w:t xml:space="preserve">Администрацией </w:t>
      </w:r>
      <w:r>
        <w:t xml:space="preserve">и победителем конкурсного отбора в </w:t>
      </w:r>
      <w:r w:rsidRPr="001A5D14">
        <w:t xml:space="preserve">течение </w:t>
      </w:r>
      <w:r w:rsidR="00422F86" w:rsidRPr="001A5D14">
        <w:t>5</w:t>
      </w:r>
      <w:r w:rsidRPr="001A5D14">
        <w:t xml:space="preserve"> (</w:t>
      </w:r>
      <w:r w:rsidR="00422F86" w:rsidRPr="001A5D14">
        <w:t>пяти</w:t>
      </w:r>
      <w:r w:rsidRPr="001A5D14">
        <w:t>) рабочих</w:t>
      </w:r>
      <w:r w:rsidRPr="00341BD5">
        <w:rPr>
          <w:color w:val="FF0000"/>
        </w:rPr>
        <w:t xml:space="preserve"> </w:t>
      </w:r>
      <w:r>
        <w:t xml:space="preserve">дней с даты проведения заседания Конкурсной комиссии заключается </w:t>
      </w:r>
      <w:r w:rsidRPr="007F3A97">
        <w:t>Соглашение о</w:t>
      </w:r>
      <w:r>
        <w:t xml:space="preserve"> предоставлении субсидии в соответствии </w:t>
      </w:r>
      <w:r w:rsidRPr="00963E72">
        <w:t>с п. 3.</w:t>
      </w:r>
      <w:r w:rsidR="007F3A97" w:rsidRPr="00963E72">
        <w:t>1</w:t>
      </w:r>
      <w:r w:rsidRPr="00963E72">
        <w:t>-3.</w:t>
      </w:r>
      <w:r w:rsidR="007F3A97" w:rsidRPr="00963E72">
        <w:t>3</w:t>
      </w:r>
      <w:r w:rsidRPr="00963E72">
        <w:t xml:space="preserve"> раздела 3 Порядка пр</w:t>
      </w:r>
      <w:r>
        <w:t xml:space="preserve">едоставления субсидий из </w:t>
      </w:r>
      <w:r w:rsidR="00341BD5">
        <w:t xml:space="preserve">местного </w:t>
      </w:r>
      <w:r>
        <w:t xml:space="preserve">бюджета </w:t>
      </w:r>
      <w:r w:rsidR="00DA609D">
        <w:t>в целях возмещения затрат или недополученных доходов в связи с оказанием услуг по организации работы бань</w:t>
      </w:r>
      <w:r>
        <w:t xml:space="preserve">, находящихся в муниципальной собственности </w:t>
      </w:r>
      <w:r w:rsidR="00C50657">
        <w:t xml:space="preserve">Доможировского сельского </w:t>
      </w:r>
      <w:r w:rsidR="00DA609D">
        <w:t>поселения.</w:t>
      </w:r>
    </w:p>
    <w:p w:rsidR="007A6A90" w:rsidRDefault="007A6A90" w:rsidP="007A6A90"/>
    <w:p w:rsidR="007A6A90" w:rsidRDefault="007A6A90" w:rsidP="007A6A90">
      <w:pPr>
        <w:pStyle w:val="3"/>
      </w:pPr>
      <w:r>
        <w:t>3. Условия и порядок предоставления субсидий</w:t>
      </w:r>
    </w:p>
    <w:p w:rsidR="007A6A90" w:rsidRDefault="007A6A90" w:rsidP="007A6A90"/>
    <w:p w:rsidR="007A6A90" w:rsidRDefault="0042072B" w:rsidP="007A6A90">
      <w:pPr>
        <w:ind w:firstLine="0"/>
      </w:pPr>
      <w:r>
        <w:t xml:space="preserve">            </w:t>
      </w:r>
      <w:r w:rsidR="007A6A90">
        <w:t>3.</w:t>
      </w:r>
      <w:r w:rsidR="007F3A97">
        <w:t>1</w:t>
      </w:r>
      <w:r w:rsidR="007A6A90">
        <w:t xml:space="preserve">. Субсидии предоставляются при условии заключения Соглашения о предоставлении субсидии на текущий год (далее - Соглашение) между </w:t>
      </w:r>
      <w:r w:rsidR="009B7B20">
        <w:t>Администрацией</w:t>
      </w:r>
      <w:r w:rsidR="007A6A90">
        <w:t xml:space="preserve"> и получателем субсидии в соответствии с типовой формой, утвержденной приказом </w:t>
      </w:r>
      <w:r w:rsidR="00001396">
        <w:t>Комитета финансов Администрации Лодейнопольского муниципального района (далее- Комитет финансов)</w:t>
      </w:r>
      <w:r>
        <w:t>.</w:t>
      </w:r>
    </w:p>
    <w:p w:rsidR="007A6A90" w:rsidRDefault="007A6A90" w:rsidP="007A6A90">
      <w:r>
        <w:t>3.</w:t>
      </w:r>
      <w:r w:rsidR="007F3A97">
        <w:t>2</w:t>
      </w:r>
      <w:r>
        <w:t>. Главный распорядитель устанавливает в Соглашении количественные показатели результативности реализации мероприятий, на которые выделяется субсидия.</w:t>
      </w:r>
    </w:p>
    <w:p w:rsidR="007A6A90" w:rsidRPr="007F3A97" w:rsidRDefault="007A6A90" w:rsidP="007A6A90">
      <w:r w:rsidRPr="007F3A97">
        <w:t>3.</w:t>
      </w:r>
      <w:r w:rsidR="007F3A97" w:rsidRPr="007F3A97">
        <w:t>3</w:t>
      </w:r>
      <w:r w:rsidRPr="007F3A97">
        <w:t>. Соглашение определяет порядок предоставления субсидии. Соглашение о предоставлении субсидии должен содержать:</w:t>
      </w:r>
    </w:p>
    <w:p w:rsidR="007A6A90" w:rsidRDefault="007A6A90" w:rsidP="007A6A90">
      <w:pPr>
        <w:ind w:firstLine="559"/>
      </w:pPr>
      <w:r>
        <w:t>а) условия и цели предоставления субсидии, в том числе перечень расходов, на финансовое обеспечение которых предоставляется субсидия;</w:t>
      </w:r>
    </w:p>
    <w:p w:rsidR="007A6A90" w:rsidRDefault="007A6A90" w:rsidP="007A6A90">
      <w:pPr>
        <w:ind w:firstLine="559"/>
      </w:pPr>
      <w:r>
        <w:t>б) размер, сроки и порядок предоставления субсидий;</w:t>
      </w:r>
    </w:p>
    <w:p w:rsidR="007A6A90" w:rsidRDefault="007A6A90" w:rsidP="007A6A90">
      <w:pPr>
        <w:ind w:firstLine="559"/>
      </w:pPr>
      <w:r>
        <w:t>в) количественные показатели результативности реализации мероприятий;</w:t>
      </w:r>
    </w:p>
    <w:p w:rsidR="007A6A90" w:rsidRDefault="007A6A90" w:rsidP="007A6A90">
      <w:pPr>
        <w:ind w:firstLine="559"/>
      </w:pPr>
      <w:r>
        <w:t xml:space="preserve">г) порядок, форму и сроки представления отчетов о достижении значений показателей результативности реализации мероприятий и отчетов об использовании средств </w:t>
      </w:r>
      <w:r w:rsidR="007F3A97">
        <w:t xml:space="preserve">местного </w:t>
      </w:r>
      <w:r>
        <w:t>бюджета, предоставленных в форме субсидии;</w:t>
      </w:r>
    </w:p>
    <w:p w:rsidR="007A6A90" w:rsidRDefault="007A6A90" w:rsidP="007A6A90">
      <w:pPr>
        <w:ind w:firstLine="559"/>
      </w:pPr>
      <w:r>
        <w:t>д) ответственность за не достижение показателей результативности реализации мероприятий программы, установленных в Соглашении;</w:t>
      </w:r>
    </w:p>
    <w:p w:rsidR="007A6A90" w:rsidRDefault="007A6A90" w:rsidP="007A6A90">
      <w:pPr>
        <w:ind w:firstLine="559"/>
      </w:pPr>
      <w:r>
        <w:t>е) положения, устанавливающие права и обязанности сторон Соглашения о предоставлении субсидии, и порядок их взаимодействия при реализации соглашения о предоставлении субсидии;</w:t>
      </w:r>
    </w:p>
    <w:p w:rsidR="007A6A90" w:rsidRDefault="007A6A90" w:rsidP="007A6A90">
      <w:pPr>
        <w:ind w:firstLine="559"/>
      </w:pPr>
      <w:r>
        <w:t xml:space="preserve">ж) согласие получателя субсидии на проведение </w:t>
      </w:r>
      <w:r w:rsidR="007F3A97">
        <w:t>Администрацией</w:t>
      </w:r>
      <w:r>
        <w:t xml:space="preserve"> и органами муниципального финансового контроля </w:t>
      </w:r>
      <w:r w:rsidR="00997766">
        <w:t xml:space="preserve">Администрации </w:t>
      </w:r>
      <w:proofErr w:type="spellStart"/>
      <w:r w:rsidR="00997766">
        <w:t>Лодейнопольского</w:t>
      </w:r>
      <w:proofErr w:type="spellEnd"/>
      <w:r w:rsidR="00997766">
        <w:t xml:space="preserve"> муниципального района </w:t>
      </w:r>
      <w:bookmarkStart w:id="0" w:name="_GoBack"/>
      <w:bookmarkEnd w:id="0"/>
      <w:r>
        <w:t>проверок соблюдения получателем субсидии, условий и порядка предоставления субсидии, установленных настоящим Порядком и Соглашением;</w:t>
      </w:r>
    </w:p>
    <w:p w:rsidR="007A6A90" w:rsidRDefault="007F3A97" w:rsidP="007A6A90">
      <w:pPr>
        <w:ind w:firstLine="559"/>
      </w:pPr>
      <w:r>
        <w:t>з</w:t>
      </w:r>
      <w:r w:rsidR="007A6A90">
        <w:t xml:space="preserve">) порядок возврата сумм, использованных получателем субсидий, в случае установления по результатам проверок фактов нарушения </w:t>
      </w:r>
      <w:r w:rsidR="00E80A8F">
        <w:t>порядка</w:t>
      </w:r>
      <w:r w:rsidR="007A6A90">
        <w:t xml:space="preserve"> и условий, определенных соглашением о предоставлении субсидии;</w:t>
      </w:r>
    </w:p>
    <w:p w:rsidR="007A6A90" w:rsidRDefault="007F3A97" w:rsidP="007A6A90">
      <w:pPr>
        <w:ind w:firstLine="559"/>
      </w:pPr>
      <w:r>
        <w:t>и</w:t>
      </w:r>
      <w:r w:rsidR="007A6A90">
        <w:t>) порядок и сроки представления получателем субсидий отчетности об использовании субсидии по формам, установленным в соглашении;</w:t>
      </w:r>
    </w:p>
    <w:p w:rsidR="007A6A90" w:rsidRDefault="007F3A97" w:rsidP="007A6A90">
      <w:pPr>
        <w:ind w:firstLine="559"/>
      </w:pPr>
      <w:r>
        <w:t>к</w:t>
      </w:r>
      <w:r w:rsidR="007A6A90">
        <w:t xml:space="preserve">) случаи и порядок внесения изменений в соглашение о предоставлении субсидии, в том числе в случае уменьшения в соответствии с </w:t>
      </w:r>
      <w:hyperlink r:id="rId10" w:history="1">
        <w:r w:rsidR="007A6A90" w:rsidRPr="00320DC9">
          <w:rPr>
            <w:rStyle w:val="a3"/>
            <w:color w:val="auto"/>
          </w:rPr>
          <w:t>Бюджетным кодексом</w:t>
        </w:r>
      </w:hyperlink>
      <w:r w:rsidR="007A6A90">
        <w:t xml:space="preserve"> Российской Федерации получателю средств </w:t>
      </w:r>
      <w:r w:rsidR="00320DC9">
        <w:t xml:space="preserve">местного </w:t>
      </w:r>
      <w:r w:rsidR="007A6A90">
        <w:t>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A6A90" w:rsidRDefault="007F3A97" w:rsidP="007A6A90">
      <w:pPr>
        <w:ind w:firstLine="559"/>
      </w:pPr>
      <w:r>
        <w:t>л</w:t>
      </w:r>
      <w:r w:rsidR="007A6A90">
        <w:t xml:space="preserve">) запрет приобретения за счет полученных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="007A6A90">
        <w:lastRenderedPageBreak/>
        <w:t>оборудования, сырья и комплектующих;</w:t>
      </w:r>
    </w:p>
    <w:p w:rsidR="007A6A90" w:rsidRDefault="007F3A97" w:rsidP="007A6A90">
      <w:pPr>
        <w:ind w:firstLine="559"/>
      </w:pPr>
      <w:r>
        <w:t>м</w:t>
      </w:r>
      <w:r w:rsidR="007A6A90">
        <w:t>) ответственность сторон за нарушение, условий и порядка предоставления субсидии, в том числе штрафные санкции;</w:t>
      </w:r>
    </w:p>
    <w:p w:rsidR="007A6A90" w:rsidRDefault="007F3A97" w:rsidP="007A6A90">
      <w:pPr>
        <w:ind w:firstLine="559"/>
      </w:pPr>
      <w:r>
        <w:t>н</w:t>
      </w:r>
      <w:r w:rsidR="007A6A90">
        <w:t>) требование о ведении получателем субсидии обособленного аналитического учета операций, осуществляемых за счет субсидии.</w:t>
      </w:r>
    </w:p>
    <w:p w:rsidR="007A6A90" w:rsidRDefault="007A6A90" w:rsidP="007A6A90">
      <w:r w:rsidRPr="001C6C13">
        <w:t>3.</w:t>
      </w:r>
      <w:r w:rsidR="00BC38CC">
        <w:t>4</w:t>
      </w:r>
      <w:r w:rsidRPr="001C6C13">
        <w:t xml:space="preserve">. Для получения субсидии в соответствии с заключенным Соглашением Получатель субсидии </w:t>
      </w:r>
      <w:r w:rsidR="001C6C13" w:rsidRPr="001C6C13">
        <w:t xml:space="preserve">не позднее 25-го числа месяца, следующего за отчетным, представляют Администрации </w:t>
      </w:r>
      <w:r w:rsidRPr="001C6C13">
        <w:t>следующие документы</w:t>
      </w:r>
      <w:r w:rsidR="00EA5555">
        <w:t>, подтверждающие факт произведенных затрат, на возмещение которых предоставляется субсидия</w:t>
      </w:r>
      <w:r w:rsidRPr="001C6C13">
        <w:t>:</w:t>
      </w:r>
    </w:p>
    <w:p w:rsidR="001C6C13" w:rsidRDefault="001C6C13" w:rsidP="007A6A90">
      <w:r>
        <w:t>-счет к оплате;</w:t>
      </w:r>
    </w:p>
    <w:p w:rsidR="001C6C13" w:rsidRDefault="004056A6" w:rsidP="007A6A90">
      <w:r>
        <w:t>- справки-расчета размера субсидии за отчетный месяц, подтвержденной документами бухгалтерского учета в соответствии с требованиями законодательства (чеки, квитанции);</w:t>
      </w:r>
    </w:p>
    <w:p w:rsidR="004056A6" w:rsidRPr="001C6C13" w:rsidRDefault="004056A6" w:rsidP="007A6A90">
      <w:r>
        <w:t xml:space="preserve">- Акт о фактическом количестве </w:t>
      </w:r>
      <w:proofErr w:type="spellStart"/>
      <w:r>
        <w:t>помывок</w:t>
      </w:r>
      <w:proofErr w:type="spellEnd"/>
      <w:r>
        <w:t xml:space="preserve"> за отчетный месяц, отчет о проданных билетах.</w:t>
      </w:r>
    </w:p>
    <w:p w:rsidR="007A6A90" w:rsidRPr="00AF02A6" w:rsidRDefault="007A6A90" w:rsidP="007A6A90">
      <w:r w:rsidRPr="00AF02A6">
        <w:t>3.</w:t>
      </w:r>
      <w:r w:rsidR="00BC38CC" w:rsidRPr="00AF02A6">
        <w:t>5</w:t>
      </w:r>
      <w:r w:rsidRPr="00AF02A6">
        <w:t>. Ответственность за достоверность и полноту сведений, отраженных в документах, являющихся основанием для предоставления субсидий, возлагается на Получателя субсидии.</w:t>
      </w:r>
    </w:p>
    <w:p w:rsidR="007A6A90" w:rsidRPr="00AF02A6" w:rsidRDefault="007A6A90" w:rsidP="007A6A90">
      <w:r w:rsidRPr="00AF02A6">
        <w:t>3.</w:t>
      </w:r>
      <w:r w:rsidR="00BC38CC" w:rsidRPr="00AF02A6">
        <w:t>6</w:t>
      </w:r>
      <w:r w:rsidRPr="00AF02A6">
        <w:t>. </w:t>
      </w:r>
      <w:r w:rsidR="00BC38CC" w:rsidRPr="00AF02A6">
        <w:t xml:space="preserve">Администрация в течение 15 рабочих дней со дня получения документов, перечисленных в пункте 3.4. </w:t>
      </w:r>
      <w:r w:rsidRPr="00AF02A6">
        <w:t>осуществляет проверку представленных Получателем субсидии документов.</w:t>
      </w:r>
    </w:p>
    <w:p w:rsidR="007A6A90" w:rsidRDefault="007A6A90" w:rsidP="007A6A90">
      <w:r>
        <w:t>3.</w:t>
      </w:r>
      <w:r w:rsidR="00A97EB0">
        <w:t>7</w:t>
      </w:r>
      <w:r>
        <w:t>. 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на счета получателей субсидии, открытые в учреждениях Центрального банка Российской Федерации или</w:t>
      </w:r>
      <w:r w:rsidR="00A930AF">
        <w:t xml:space="preserve"> </w:t>
      </w:r>
      <w:r>
        <w:t>кредитных организациях</w:t>
      </w:r>
      <w:r w:rsidR="00A930AF">
        <w:t>,</w:t>
      </w:r>
      <w:r>
        <w:t xml:space="preserve"> не позднее 10 рабочего дня с даты </w:t>
      </w:r>
      <w:proofErr w:type="gramStart"/>
      <w:r>
        <w:t>проверки</w:t>
      </w:r>
      <w:proofErr w:type="gramEnd"/>
      <w:r>
        <w:t xml:space="preserve"> представленных Получателем субсидии документов.</w:t>
      </w:r>
    </w:p>
    <w:p w:rsidR="007A6A90" w:rsidRPr="00031D85" w:rsidRDefault="007A6A90" w:rsidP="007A6A90">
      <w:r w:rsidRPr="00031D85">
        <w:t>3.</w:t>
      </w:r>
      <w:r w:rsidR="00EA5555">
        <w:t>8</w:t>
      </w:r>
      <w:r w:rsidRPr="00031D85">
        <w:t>. Основаниями для отказа в предоставлении субсидии являются:</w:t>
      </w:r>
    </w:p>
    <w:p w:rsidR="007A6A90" w:rsidRPr="00031D85" w:rsidRDefault="007A6A90" w:rsidP="007A6A90">
      <w:pPr>
        <w:ind w:firstLine="559"/>
      </w:pPr>
      <w:r w:rsidRPr="00031D85">
        <w:t>а)</w:t>
      </w:r>
      <w:r w:rsidR="00EA5555">
        <w:t xml:space="preserve"> </w:t>
      </w:r>
      <w:r w:rsidRPr="00031D85">
        <w:t>несоответствие предоставленных получателем субсидии документов, указанных в пункт</w:t>
      </w:r>
      <w:r w:rsidR="00EA5555">
        <w:t>е</w:t>
      </w:r>
      <w:r w:rsidRPr="00031D85">
        <w:t xml:space="preserve"> 3.</w:t>
      </w:r>
      <w:r w:rsidR="00EA5555">
        <w:t>4</w:t>
      </w:r>
      <w:r w:rsidRPr="00031D85">
        <w:t>. требованиям</w:t>
      </w:r>
      <w:r w:rsidR="001B7A50">
        <w:t xml:space="preserve"> настоящего Порядка</w:t>
      </w:r>
      <w:r w:rsidRPr="00031D85">
        <w:t xml:space="preserve"> или непредставление (предоставление не в полном объеме) указанных документов;</w:t>
      </w:r>
    </w:p>
    <w:p w:rsidR="007A6A90" w:rsidRDefault="007A6A90" w:rsidP="007A6A90">
      <w:pPr>
        <w:ind w:firstLine="559"/>
      </w:pPr>
      <w:r w:rsidRPr="00031D85">
        <w:t>б) недостоверность представленной Получателем субсидии информации;</w:t>
      </w:r>
    </w:p>
    <w:p w:rsidR="001B7A50" w:rsidRDefault="001B7A50" w:rsidP="007A6A90">
      <w:pPr>
        <w:ind w:firstLine="559"/>
      </w:pPr>
      <w:r>
        <w:t>в) от</w:t>
      </w:r>
      <w:r w:rsidR="00E5184A">
        <w:t>сутствие или недостаточность лимитов бюджетных обязательств на предоставление субсидии;</w:t>
      </w:r>
    </w:p>
    <w:p w:rsidR="00E5184A" w:rsidRPr="00031D85" w:rsidRDefault="00E5184A" w:rsidP="007A6A90">
      <w:pPr>
        <w:ind w:firstLine="559"/>
      </w:pPr>
      <w:r>
        <w:t>г) несоответствие Получателя субсидии требованиям, установленным настоящим Порядком.</w:t>
      </w:r>
    </w:p>
    <w:p w:rsidR="007A6A90" w:rsidRPr="00031D85" w:rsidRDefault="007A6A90" w:rsidP="007A6A90">
      <w:r w:rsidRPr="00031D85">
        <w:t>3.</w:t>
      </w:r>
      <w:r w:rsidR="00E5184A">
        <w:t>9</w:t>
      </w:r>
      <w:r w:rsidRPr="00031D85">
        <w:t xml:space="preserve">. В случае отказа в предоставлении субсидии </w:t>
      </w:r>
      <w:r w:rsidR="00320DC9" w:rsidRPr="00031D85">
        <w:t xml:space="preserve">Администрация </w:t>
      </w:r>
      <w:r w:rsidRPr="00031D85">
        <w:t>в срок, не превышающий 5 рабочих дней с даты установления основания об отказе в предоставлении субсидии, направляет Получателю субсидии письменный мотивированный отказ в предоставлении субсидии.</w:t>
      </w:r>
    </w:p>
    <w:p w:rsidR="007A6A90" w:rsidRPr="00031D85" w:rsidRDefault="007A6A90" w:rsidP="007A6A90">
      <w:r w:rsidRPr="00031D85">
        <w:t>3.1</w:t>
      </w:r>
      <w:r w:rsidR="00E5184A">
        <w:t>0</w:t>
      </w:r>
      <w:r w:rsidRPr="00031D85">
        <w:t xml:space="preserve">. Получатель субсидии при устранении замечаний, отраженных в отказе в предоставлении субсидии, вправе повторно представить </w:t>
      </w:r>
      <w:r w:rsidR="00320DC9" w:rsidRPr="00031D85">
        <w:t>Администрации</w:t>
      </w:r>
      <w:r w:rsidRPr="00031D85">
        <w:t xml:space="preserve"> документы, не позднее 7 календарных дней со дня получения отказа в предоставлении субсидии.</w:t>
      </w:r>
    </w:p>
    <w:p w:rsidR="007A6A90" w:rsidRPr="00031D85" w:rsidRDefault="007A6A90" w:rsidP="007A6A90">
      <w:r w:rsidRPr="00031D85">
        <w:t>3.1</w:t>
      </w:r>
      <w:r w:rsidR="006E7E42">
        <w:t>1</w:t>
      </w:r>
      <w:r w:rsidRPr="00031D85">
        <w:t xml:space="preserve">. Результатом предоставления субсидий являются количественные целевые показатели, характеризующие достижение </w:t>
      </w:r>
      <w:r w:rsidR="00320DC9" w:rsidRPr="00031D85">
        <w:t>целей,</w:t>
      </w:r>
      <w:r w:rsidRPr="00031D85">
        <w:t xml:space="preserve"> указанных в п.1.3. настоящего Порядка.</w:t>
      </w:r>
    </w:p>
    <w:p w:rsidR="007A6A90" w:rsidRDefault="007A6A90" w:rsidP="007A6A90"/>
    <w:p w:rsidR="007A6A90" w:rsidRDefault="007A6A90" w:rsidP="007A6A90">
      <w:pPr>
        <w:pStyle w:val="3"/>
      </w:pPr>
      <w:r>
        <w:t>4. Требование к отчетности</w:t>
      </w:r>
    </w:p>
    <w:p w:rsidR="007A6A90" w:rsidRDefault="007A6A90" w:rsidP="007A6A90"/>
    <w:p w:rsidR="007A6A90" w:rsidRDefault="007A6A90" w:rsidP="007A6A90">
      <w:r>
        <w:t xml:space="preserve">4.1. Получатель субсидии ежеквартально, не позднее </w:t>
      </w:r>
      <w:r w:rsidR="00CB091E">
        <w:t>10</w:t>
      </w:r>
      <w:r>
        <w:t xml:space="preserve"> числа месяца, следующего за отчетным кварталом, представляют </w:t>
      </w:r>
      <w:r w:rsidR="00320DC9">
        <w:t xml:space="preserve">Администрации </w:t>
      </w:r>
      <w:r>
        <w:t xml:space="preserve">отчет о достижении показателей результативности использования субсидии и отчет об использовании средств </w:t>
      </w:r>
      <w:r w:rsidR="008E3A6F">
        <w:t xml:space="preserve">местного </w:t>
      </w:r>
      <w:r>
        <w:t xml:space="preserve">бюджета, предоставленных в форме субсидии в соответствии с </w:t>
      </w:r>
      <w:r>
        <w:lastRenderedPageBreak/>
        <w:t xml:space="preserve">формами, установленными типовой формой Соглашения, утвержденной приказом </w:t>
      </w:r>
      <w:r w:rsidR="00CB091E">
        <w:t xml:space="preserve">Комитета </w:t>
      </w:r>
      <w:r>
        <w:t>финансов</w:t>
      </w:r>
      <w:r w:rsidR="008E3A6F">
        <w:t>.</w:t>
      </w:r>
    </w:p>
    <w:p w:rsidR="007A6A90" w:rsidRPr="00001396" w:rsidRDefault="007A6A90" w:rsidP="007A6A90">
      <w:pPr>
        <w:rPr>
          <w:b/>
        </w:rPr>
      </w:pPr>
    </w:p>
    <w:p w:rsidR="0000466E" w:rsidRDefault="0000466E" w:rsidP="00001396">
      <w:pPr>
        <w:rPr>
          <w:b/>
        </w:rPr>
      </w:pPr>
    </w:p>
    <w:p w:rsidR="00001396" w:rsidRPr="00001396" w:rsidRDefault="00001396" w:rsidP="00001396">
      <w:pPr>
        <w:rPr>
          <w:b/>
        </w:rPr>
      </w:pPr>
      <w:r w:rsidRPr="00001396">
        <w:rPr>
          <w:b/>
        </w:rPr>
        <w:t>5. Порядок осуществления контроля за соблюдением условий и порядка предоставления субсидий и ответственность за их несоблюдение</w:t>
      </w:r>
    </w:p>
    <w:p w:rsidR="00001396" w:rsidRDefault="00001396" w:rsidP="00001396"/>
    <w:p w:rsidR="00001396" w:rsidRDefault="00001396" w:rsidP="00001396">
      <w:r>
        <w:t xml:space="preserve">5.1. Контроль за соблюдением порядка и условий предоставления субсидий, в том числе в части достижения результатов предоставления субсидии осуществляется Администрацией, а также </w:t>
      </w:r>
      <w:r w:rsidRPr="001A5D14">
        <w:t xml:space="preserve">органами муниципального финансового контроля </w:t>
      </w:r>
      <w:r w:rsidR="001F6DC4" w:rsidRPr="001A5D14">
        <w:t>Лодейнопольского муниципального района</w:t>
      </w:r>
      <w:r w:rsidR="001F6DC4">
        <w:t xml:space="preserve"> </w:t>
      </w:r>
      <w:r>
        <w:t xml:space="preserve"> </w:t>
      </w:r>
      <w:r w:rsidR="00E91F63">
        <w:t xml:space="preserve">(далее- орган муниципального финансового контроля) </w:t>
      </w:r>
      <w:r>
        <w:t xml:space="preserve">осуществляется проверка в соответствии со </w:t>
      </w:r>
      <w:hyperlink r:id="rId11" w:history="1">
        <w:r w:rsidRPr="00001396">
          <w:rPr>
            <w:rStyle w:val="a3"/>
            <w:color w:val="auto"/>
          </w:rPr>
          <w:t>статьями 268.1</w:t>
        </w:r>
      </w:hyperlink>
      <w:r w:rsidRPr="00001396">
        <w:t xml:space="preserve"> и </w:t>
      </w:r>
      <w:hyperlink r:id="rId12" w:history="1">
        <w:r w:rsidRPr="00001396">
          <w:rPr>
            <w:rStyle w:val="a3"/>
            <w:color w:val="auto"/>
          </w:rPr>
          <w:t>269.2</w:t>
        </w:r>
      </w:hyperlink>
      <w:r>
        <w:t xml:space="preserve"> Бюджетного кодекса Российской федерации.</w:t>
      </w:r>
    </w:p>
    <w:p w:rsidR="00001396" w:rsidRDefault="00001396" w:rsidP="00001396">
      <w:r>
        <w:t>5.2. Получатель субсидии обязан представлять:</w:t>
      </w:r>
    </w:p>
    <w:p w:rsidR="00001396" w:rsidRDefault="00001396" w:rsidP="00001396">
      <w:r>
        <w:t>- по требованию Администрации документацию, указанную в Соглашении, допускать к проверкам порядка и условий предоставления субсидий, в том числе в части достижения результатов предоставления субсидии,</w:t>
      </w:r>
    </w:p>
    <w:p w:rsidR="00001396" w:rsidRDefault="00001396" w:rsidP="00001396">
      <w:r>
        <w:t xml:space="preserve">- по требованию органов муниципального финансового контроля документы, необходимые для проведения проверки в соответствии со </w:t>
      </w:r>
      <w:hyperlink r:id="rId13" w:history="1">
        <w:r w:rsidRPr="00E91F63">
          <w:rPr>
            <w:rStyle w:val="a3"/>
            <w:color w:val="auto"/>
          </w:rPr>
          <w:t>статьями 268.1</w:t>
        </w:r>
      </w:hyperlink>
      <w:r w:rsidRPr="00E91F63">
        <w:t xml:space="preserve"> и </w:t>
      </w:r>
      <w:hyperlink r:id="rId14" w:history="1">
        <w:r w:rsidRPr="00E91F63">
          <w:rPr>
            <w:rStyle w:val="a3"/>
            <w:color w:val="auto"/>
          </w:rPr>
          <w:t>269.2</w:t>
        </w:r>
      </w:hyperlink>
      <w:r>
        <w:t xml:space="preserve"> Бюджетного кодекса Российской федерации.</w:t>
      </w:r>
    </w:p>
    <w:p w:rsidR="00001396" w:rsidRDefault="00001396" w:rsidP="00001396">
      <w:r>
        <w:t xml:space="preserve">5.3. В случае установления фактов невыполнения получателем субсидии порядка и условий предоставления субсидии, в том числе в части достижения результатов предоставления субсидии, предусмотренных настоящим Порядком и Соглашением, а также указания в документах, представленных получателем субсидии в соответствии с настоящим Порядком и Соглашением, недостоверных сведений, </w:t>
      </w:r>
      <w:r w:rsidR="00382172">
        <w:t>Администрация</w:t>
      </w:r>
      <w:r>
        <w:t xml:space="preserve"> направляет получателю субсидии требование об обеспечении возврата субсидий (далее - Требование) в </w:t>
      </w:r>
      <w:r w:rsidR="00FD0DB4">
        <w:t xml:space="preserve">местный </w:t>
      </w:r>
      <w:r>
        <w:t>бюджет в размере и сроки, определенные в указанном Требовании.</w:t>
      </w:r>
    </w:p>
    <w:p w:rsidR="00001396" w:rsidRDefault="00001396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891089" w:rsidRDefault="00891089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11687D" w:rsidRDefault="0011687D" w:rsidP="007A6A90"/>
    <w:p w:rsidR="00891089" w:rsidRDefault="00891089" w:rsidP="007A6A90"/>
    <w:p w:rsidR="00891089" w:rsidRDefault="00891089" w:rsidP="007A6A90"/>
    <w:p w:rsidR="007A6A90" w:rsidRDefault="007A6A90" w:rsidP="007A6A90">
      <w:pPr>
        <w:ind w:firstLine="0"/>
        <w:jc w:val="right"/>
      </w:pPr>
      <w:r>
        <w:t xml:space="preserve">Приложение </w:t>
      </w:r>
      <w:r w:rsidR="006F6B54">
        <w:t>1</w:t>
      </w:r>
    </w:p>
    <w:p w:rsidR="007A6A90" w:rsidRDefault="007A6A90" w:rsidP="007A6A90">
      <w:pPr>
        <w:ind w:firstLine="698"/>
        <w:jc w:val="right"/>
      </w:pPr>
      <w:r>
        <w:t>к постановлению администрации</w:t>
      </w:r>
    </w:p>
    <w:p w:rsidR="0011687D" w:rsidRDefault="001F6DC4" w:rsidP="0011687D">
      <w:pPr>
        <w:ind w:firstLine="0"/>
        <w:jc w:val="right"/>
      </w:pPr>
      <w:r>
        <w:t xml:space="preserve">Доможировского сельского </w:t>
      </w:r>
      <w:r w:rsidR="0011687D">
        <w:t>поселения</w:t>
      </w:r>
    </w:p>
    <w:p w:rsidR="00862C20" w:rsidRPr="00831350" w:rsidRDefault="00A91FEC" w:rsidP="00862C20">
      <w:r>
        <w:t xml:space="preserve">                                                                                          </w:t>
      </w:r>
      <w:r w:rsidR="00862C20">
        <w:t xml:space="preserve">от  03.05.2023 года  </w:t>
      </w:r>
      <w:r w:rsidR="00862C20" w:rsidRPr="00831350">
        <w:t>№</w:t>
      </w:r>
      <w:r w:rsidR="00862C20">
        <w:t xml:space="preserve">  64</w:t>
      </w:r>
    </w:p>
    <w:p w:rsidR="007A6A90" w:rsidRDefault="007A6A90" w:rsidP="007A6A90"/>
    <w:p w:rsidR="007A6A90" w:rsidRPr="0011687D" w:rsidRDefault="007A6A90" w:rsidP="0011687D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87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7A6A90" w:rsidRPr="0011687D" w:rsidRDefault="007A6A90" w:rsidP="0011687D">
      <w:r w:rsidRPr="0011687D">
        <w:t xml:space="preserve">о конкурсной комиссии по проведению конкурсного отбора на предоставление субсидий из бюджета </w:t>
      </w:r>
      <w:r w:rsidR="001F6DC4">
        <w:t xml:space="preserve">Доможировского сельского </w:t>
      </w:r>
      <w:r w:rsidR="0011687D">
        <w:t>поселения Лодейнопольского муниципального района</w:t>
      </w:r>
      <w:r w:rsidRPr="0011687D">
        <w:t xml:space="preserve"> </w:t>
      </w:r>
      <w:r w:rsidR="0011687D" w:rsidRPr="0011687D">
        <w:t xml:space="preserve">в целях возмещения затрат или недополученных доходов в связи с оказанием услуг по организации работы бани, находящихся в муниципальной собственности </w:t>
      </w:r>
      <w:r w:rsidR="001F6DC4">
        <w:t xml:space="preserve">Доможировского сельского </w:t>
      </w:r>
      <w:r w:rsidR="0011687D" w:rsidRPr="0011687D">
        <w:t xml:space="preserve">поселения </w:t>
      </w:r>
    </w:p>
    <w:p w:rsidR="007A6A90" w:rsidRPr="0011687D" w:rsidRDefault="007A6A90" w:rsidP="007A6A90">
      <w:pPr>
        <w:rPr>
          <w:rFonts w:ascii="Times New Roman" w:hAnsi="Times New Roman" w:cs="Times New Roman"/>
          <w:color w:val="000000" w:themeColor="text1"/>
        </w:rPr>
      </w:pPr>
    </w:p>
    <w:p w:rsidR="007A6A90" w:rsidRDefault="007A6A90" w:rsidP="007A6A90">
      <w:pPr>
        <w:ind w:firstLine="559"/>
      </w:pPr>
      <w:r>
        <w:t xml:space="preserve">1. Конкурсная комиссия по проведению конкурсного отбора на предоставление субсидий из </w:t>
      </w:r>
      <w:r w:rsidR="0011687D">
        <w:t>местного бюджета</w:t>
      </w:r>
      <w:r>
        <w:t xml:space="preserve"> </w:t>
      </w:r>
      <w:r w:rsidR="0011687D" w:rsidRPr="0011687D">
        <w:t xml:space="preserve">в целях возмещения затрат или недополученных доходов в связи с оказанием услуг по организации работы бани, находящихся в муниципальной собственности </w:t>
      </w:r>
      <w:r w:rsidR="001F6DC4">
        <w:t xml:space="preserve">Доможировского сельского </w:t>
      </w:r>
      <w:r w:rsidR="0011687D" w:rsidRPr="0011687D">
        <w:t xml:space="preserve">поселения, </w:t>
      </w:r>
      <w:r>
        <w:t xml:space="preserve">формируется в составе </w:t>
      </w:r>
      <w:r w:rsidR="00A11F0B">
        <w:t xml:space="preserve">4 (четырех) </w:t>
      </w:r>
      <w:r>
        <w:t>человек (далее - Конкурсная комиссия).</w:t>
      </w:r>
    </w:p>
    <w:p w:rsidR="007A6A90" w:rsidRDefault="007A6A90" w:rsidP="007A6A90">
      <w:pPr>
        <w:ind w:firstLine="559"/>
      </w:pPr>
      <w:r>
        <w:t xml:space="preserve">2. В своей деятельности Конкурсная комиссия руководствуется статьей 2 "Порядок проведения конкурсного отбора получателей субсидий" Порядка предоставления субсидий </w:t>
      </w:r>
      <w:r w:rsidR="0011687D" w:rsidRPr="0011687D">
        <w:t xml:space="preserve">в целях возмещения затрат или недополученных доходов в связи с оказанием услуг по организации работы бани, находящихся в муниципальной собственности </w:t>
      </w:r>
      <w:r w:rsidR="001F6DC4">
        <w:t xml:space="preserve">Доможировского сельского </w:t>
      </w:r>
      <w:r w:rsidR="0011687D" w:rsidRPr="0011687D">
        <w:t>поселения</w:t>
      </w:r>
      <w:r>
        <w:t xml:space="preserve">, утвержденного постановлением администрации </w:t>
      </w:r>
      <w:r w:rsidR="001F6DC4">
        <w:t xml:space="preserve">Доможировского сельского </w:t>
      </w:r>
      <w:r w:rsidR="0011687D">
        <w:t>поселения</w:t>
      </w:r>
      <w:r>
        <w:t xml:space="preserve"> (далее - Порядок проведения отбора).</w:t>
      </w:r>
    </w:p>
    <w:p w:rsidR="007A6A90" w:rsidRDefault="007A6A90" w:rsidP="007A6A90">
      <w:pPr>
        <w:ind w:firstLine="559"/>
      </w:pPr>
      <w:r>
        <w:t xml:space="preserve">3. Конкурсные заявки рассматриваются Конкурсной комиссией на заседании Конкурсной комиссии, которое проводится в течение 10 (десяти) календарных дней с даты окончания приема заявок, указанной в объявлении о проведении конкурсного отбора, размещенном </w:t>
      </w:r>
      <w:r w:rsidRPr="00894EF1">
        <w:t>на официальном сайте</w:t>
      </w:r>
      <w:r w:rsidRPr="0011687D">
        <w:rPr>
          <w:color w:val="FF0000"/>
        </w:rPr>
        <w:t xml:space="preserve"> </w:t>
      </w:r>
      <w:r w:rsidR="001F6DC4">
        <w:t xml:space="preserve">Доможировского сельского </w:t>
      </w:r>
      <w:r w:rsidR="0011687D">
        <w:t>поселения</w:t>
      </w:r>
      <w:r>
        <w:t>.</w:t>
      </w:r>
    </w:p>
    <w:p w:rsidR="007A6A90" w:rsidRDefault="007A6A90" w:rsidP="007A6A90">
      <w:pPr>
        <w:ind w:firstLine="559"/>
      </w:pPr>
      <w:r>
        <w:t>4. Предварительный перечень Участников отбора, подавших заявки на конкурсный отбор на получение субсидий (далее - Перечень), формируется секретарем конкурсной комиссии и передается председателю конкурсной комиссии для рассмотрения Конкурсной комиссией.</w:t>
      </w:r>
    </w:p>
    <w:p w:rsidR="007A6A90" w:rsidRDefault="007A6A90" w:rsidP="007A6A90">
      <w:pPr>
        <w:ind w:firstLine="559"/>
      </w:pPr>
      <w:r>
        <w:t>5. Перечень содержит следующие данные:</w:t>
      </w:r>
    </w:p>
    <w:p w:rsidR="007A6A90" w:rsidRDefault="007A6A90" w:rsidP="007A6A90">
      <w:pPr>
        <w:ind w:firstLine="559"/>
      </w:pPr>
      <w:r>
        <w:t>- наименование Участника отбора с указанием организационно-правовой формы и местонахождения (населенный пункт);</w:t>
      </w:r>
    </w:p>
    <w:p w:rsidR="007A6A90" w:rsidRDefault="007A6A90" w:rsidP="007A6A90">
      <w:pPr>
        <w:ind w:firstLine="559"/>
      </w:pPr>
      <w:r>
        <w:t>- краткие сведения об Участнике отбора, претендующем на получение субсидий.</w:t>
      </w:r>
    </w:p>
    <w:p w:rsidR="007A6A90" w:rsidRDefault="007A6A90" w:rsidP="007A6A90">
      <w:pPr>
        <w:ind w:firstLine="559"/>
      </w:pPr>
      <w:r>
        <w:t>6. Работой конкурсной комиссии руководит председатель конкурсной комиссии. Председатель конкурсной комиссии назначает дату и время проведения ее заседаний.</w:t>
      </w:r>
    </w:p>
    <w:p w:rsidR="007A6A90" w:rsidRDefault="007A6A90" w:rsidP="007A6A90">
      <w:pPr>
        <w:ind w:firstLine="559"/>
      </w:pPr>
      <w:r>
        <w:t>7. 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7A6A90" w:rsidRDefault="007A6A90" w:rsidP="007A6A90">
      <w:pPr>
        <w:ind w:firstLine="559"/>
      </w:pPr>
      <w:r>
        <w:t>8. Организацию работы конкурсной комиссии обеспечивает секретарь конкурсной комиссии. В случае его отсутствия ответственность за организацию возлагается на Председателя Конкурсной комиссии.</w:t>
      </w:r>
    </w:p>
    <w:p w:rsidR="007A6A90" w:rsidRDefault="007A6A90" w:rsidP="007A6A90">
      <w:pPr>
        <w:ind w:firstLine="559"/>
      </w:pPr>
      <w:r>
        <w:t>9. В протоколе заседания конкурсной комиссии фиксируются:</w:t>
      </w:r>
    </w:p>
    <w:p w:rsidR="007A6A90" w:rsidRDefault="007A6A90" w:rsidP="007A6A90">
      <w:pPr>
        <w:ind w:firstLine="559"/>
      </w:pPr>
      <w:r>
        <w:t>- состав конкурсной комиссии;</w:t>
      </w:r>
    </w:p>
    <w:p w:rsidR="007A6A90" w:rsidRDefault="007A6A90" w:rsidP="007A6A90">
      <w:pPr>
        <w:ind w:firstLine="559"/>
      </w:pPr>
      <w:r>
        <w:t>- повестка дня;</w:t>
      </w:r>
    </w:p>
    <w:p w:rsidR="007A6A90" w:rsidRDefault="007A6A90" w:rsidP="007A6A90">
      <w:pPr>
        <w:ind w:firstLine="559"/>
      </w:pPr>
      <w:r>
        <w:t xml:space="preserve">- сведения об Участниках отбора, подавших заявки на участие в конкурсном </w:t>
      </w:r>
      <w:r>
        <w:lastRenderedPageBreak/>
        <w:t>отборе;</w:t>
      </w:r>
    </w:p>
    <w:p w:rsidR="007A6A90" w:rsidRDefault="007A6A90" w:rsidP="007A6A90">
      <w:pPr>
        <w:ind w:firstLine="559"/>
      </w:pPr>
      <w:r>
        <w:t>- результаты рассмотрения заявок и сведения о допуске к конкурсному отбору или отклонении заявок Участников отбора;</w:t>
      </w:r>
    </w:p>
    <w:p w:rsidR="007A6A90" w:rsidRDefault="007A6A90" w:rsidP="007A6A90">
      <w:pPr>
        <w:ind w:firstLine="559"/>
      </w:pPr>
      <w:r>
        <w:t>- результаты оценки, каждого соискателя, заявка которого допущена к конкурсному отбору;</w:t>
      </w:r>
    </w:p>
    <w:p w:rsidR="007A6A90" w:rsidRDefault="007A6A90" w:rsidP="007A6A90">
      <w:pPr>
        <w:ind w:firstLine="559"/>
      </w:pPr>
      <w:r>
        <w:t>- наименование Участников отбора, прошедших отбор и признанных победителями по итогам его проведения.</w:t>
      </w:r>
    </w:p>
    <w:p w:rsidR="007A6A90" w:rsidRDefault="007A6A90" w:rsidP="007A6A90">
      <w:pPr>
        <w:ind w:firstLine="559"/>
      </w:pPr>
      <w:r>
        <w:t>10. Конкурсная комиссия имеет следующие полномочия:</w:t>
      </w:r>
    </w:p>
    <w:p w:rsidR="007A6A90" w:rsidRDefault="007A6A90" w:rsidP="007A6A90">
      <w:pPr>
        <w:ind w:firstLine="559"/>
      </w:pPr>
      <w:r>
        <w:t>- рассмотрение и оценка заявок Участников отбора - претендентов на получение субсидий и прилагаемых к ним документов в соответствии с требованиями, указанными в Порядке проведения конкурсного отбора;</w:t>
      </w:r>
    </w:p>
    <w:p w:rsidR="007A6A90" w:rsidRDefault="007A6A90" w:rsidP="007A6A90">
      <w:pPr>
        <w:ind w:firstLine="559"/>
      </w:pPr>
      <w:r>
        <w:t>- принятие решения о признании участников конкурсного отбора победителями конкурсного отбора;</w:t>
      </w:r>
    </w:p>
    <w:p w:rsidR="007A6A90" w:rsidRDefault="007A6A90" w:rsidP="007A6A90">
      <w:pPr>
        <w:ind w:firstLine="559"/>
      </w:pPr>
      <w:r>
        <w:t>- отмена конкурсного отбора.</w:t>
      </w:r>
    </w:p>
    <w:p w:rsidR="007A6A90" w:rsidRDefault="007A6A90" w:rsidP="007A6A90">
      <w:pPr>
        <w:ind w:firstLine="559"/>
      </w:pPr>
      <w:r>
        <w:t>11. Конкурсная комиссия осуществляет свою деятельность на безвозмездной основе.</w:t>
      </w:r>
    </w:p>
    <w:p w:rsidR="007A6A90" w:rsidRDefault="007A6A90" w:rsidP="007A6A90">
      <w:pPr>
        <w:ind w:firstLine="559"/>
      </w:pPr>
      <w:r>
        <w:t>12. Деятельность конкурсной комиссии осуществляется на основе коллегиального обсуждения.</w:t>
      </w:r>
    </w:p>
    <w:p w:rsidR="007A6A90" w:rsidRDefault="007A6A90" w:rsidP="007A6A90">
      <w:pPr>
        <w:ind w:firstLine="559"/>
      </w:pPr>
      <w:r>
        <w:t>13. Решение конкурсной комиссии считается правомочным при участии в заседании не менее половины членов конкурсной комиссии.</w:t>
      </w:r>
    </w:p>
    <w:p w:rsidR="007A6A90" w:rsidRDefault="007A6A90" w:rsidP="007A6A90">
      <w:pPr>
        <w:ind w:firstLine="559"/>
      </w:pPr>
      <w:r>
        <w:t>14. Решение конкурсной комиссии принимается простым большинством голосов от числа присутствующих на заседании членов конкурсной комиссии путем открытого голосования. В случае равенства голосов председатель (председательствующий на заседании) конкурсной комиссии имеет право решающего голоса.</w:t>
      </w:r>
    </w:p>
    <w:p w:rsidR="007A6A90" w:rsidRDefault="007A6A90" w:rsidP="007A6A90">
      <w:pPr>
        <w:ind w:firstLine="559"/>
      </w:pPr>
      <w:r>
        <w:t>15. Решение Конкурсной комиссии оформляется протоколом, к которому прилагаются результаты рассмотрения заявок каждого присутствующего члена конкурсной комиссии. Протокол подписывается всеми членами Конкурсной комиссии.</w:t>
      </w:r>
    </w:p>
    <w:p w:rsidR="007A6A90" w:rsidRDefault="007A6A90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6F6B54" w:rsidRDefault="006F6B54" w:rsidP="007A6A90"/>
    <w:p w:rsidR="001F6DC4" w:rsidRDefault="001F6DC4" w:rsidP="001F6DC4">
      <w:pPr>
        <w:ind w:firstLine="0"/>
      </w:pPr>
      <w:r>
        <w:lastRenderedPageBreak/>
        <w:t xml:space="preserve"> </w:t>
      </w:r>
    </w:p>
    <w:p w:rsidR="006F6B54" w:rsidRPr="00A42D2F" w:rsidRDefault="001F6DC4" w:rsidP="001F6DC4">
      <w:pPr>
        <w:ind w:firstLine="0"/>
      </w:pPr>
      <w:r>
        <w:t xml:space="preserve">                                                                                                             </w:t>
      </w:r>
      <w:r w:rsidR="006F6B54" w:rsidRPr="00A42D2F">
        <w:t xml:space="preserve">Приложение </w:t>
      </w:r>
      <w:r w:rsidR="006F6B54">
        <w:t>2</w:t>
      </w:r>
    </w:p>
    <w:p w:rsidR="006F6B54" w:rsidRDefault="006F6B54" w:rsidP="006F6B54">
      <w:pPr>
        <w:tabs>
          <w:tab w:val="left" w:pos="0"/>
        </w:tabs>
        <w:ind w:firstLine="698"/>
        <w:jc w:val="right"/>
      </w:pPr>
      <w:r>
        <w:t xml:space="preserve">к Порядку предоставления субсидий в целях возмещения затрат или недополученных доходов в связи с оказанием услуг по организации работы бань, находящихся в муниципальной собственности </w:t>
      </w:r>
      <w:r w:rsidR="001F6DC4">
        <w:t xml:space="preserve">Доможировского сельского </w:t>
      </w:r>
      <w:r>
        <w:t>поселения</w:t>
      </w:r>
    </w:p>
    <w:p w:rsidR="006F6B54" w:rsidRDefault="006F6B54" w:rsidP="006F6B54"/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6F6B54" w:rsidTr="00504498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:rsidR="006F6B54" w:rsidRDefault="006F6B54" w:rsidP="00504498">
            <w:pPr>
              <w:pStyle w:val="3"/>
            </w:pPr>
            <w:r>
              <w:t>Расчет (плановый, фактический)</w:t>
            </w:r>
          </w:p>
          <w:p w:rsidR="006F6B54" w:rsidRDefault="006F6B54" w:rsidP="00504498">
            <w:pPr>
              <w:pStyle w:val="a5"/>
              <w:jc w:val="center"/>
            </w:pPr>
            <w:r>
              <w:t xml:space="preserve">размера субсидий из местного бюджета в целях возмещения затрат или недополученных доходов в связи с оказанием услуг по организации работы бань, находящихся в муниципальной собственности </w:t>
            </w:r>
            <w:r w:rsidR="001F6DC4">
              <w:t xml:space="preserve">Доможировского сельского </w:t>
            </w:r>
            <w:r>
              <w:t>поселения</w:t>
            </w:r>
          </w:p>
          <w:p w:rsidR="006F6B54" w:rsidRDefault="006F6B54" w:rsidP="00504498">
            <w:pPr>
              <w:pStyle w:val="a5"/>
              <w:jc w:val="center"/>
            </w:pPr>
            <w:r>
              <w:t>на _______________________ год</w:t>
            </w:r>
          </w:p>
          <w:p w:rsidR="006F6B54" w:rsidRDefault="006F6B54" w:rsidP="00504498">
            <w:pPr>
              <w:pStyle w:val="a5"/>
            </w:pPr>
          </w:p>
          <w:p w:rsidR="006F6B54" w:rsidRPr="00C67E0D" w:rsidRDefault="006F6B54" w:rsidP="00504498">
            <w:pPr>
              <w:ind w:left="-642" w:right="2160"/>
            </w:pPr>
          </w:p>
          <w:p w:rsidR="006F6B54" w:rsidRDefault="006F6B54" w:rsidP="00504498">
            <w:pPr>
              <w:pStyle w:val="a4"/>
            </w:pPr>
            <w:r>
              <w:t>Наименование организации ______________________________</w:t>
            </w:r>
          </w:p>
          <w:p w:rsidR="006F6B54" w:rsidRDefault="006F6B54" w:rsidP="00504498">
            <w:pPr>
              <w:pStyle w:val="a4"/>
            </w:pPr>
            <w:r>
              <w:t>ИНН ___________</w:t>
            </w:r>
            <w:r>
              <w:br/>
              <w:t>р/</w:t>
            </w:r>
            <w:proofErr w:type="spellStart"/>
            <w:r>
              <w:t>сч</w:t>
            </w:r>
            <w:proofErr w:type="spellEnd"/>
            <w:r>
              <w:t xml:space="preserve"> ________________ в _______________________________________________</w:t>
            </w:r>
            <w:r>
              <w:br/>
              <w:t xml:space="preserve"> (наименование кредитной организации) к/</w:t>
            </w:r>
            <w:proofErr w:type="spellStart"/>
            <w:r>
              <w:t>сч</w:t>
            </w:r>
            <w:proofErr w:type="spellEnd"/>
            <w:r>
              <w:t xml:space="preserve"> _______________________ БИК _______________</w:t>
            </w:r>
          </w:p>
          <w:p w:rsidR="006F6B54" w:rsidRDefault="006F6B54" w:rsidP="00504498">
            <w:pPr>
              <w:pStyle w:val="a4"/>
            </w:pPr>
            <w:r>
              <w:t>ОКВЭД ________________</w:t>
            </w:r>
          </w:p>
          <w:p w:rsidR="006F6B54" w:rsidRDefault="006F6B54" w:rsidP="00504498">
            <w:pPr>
              <w:pStyle w:val="a5"/>
            </w:pPr>
          </w:p>
          <w:tbl>
            <w:tblPr>
              <w:tblW w:w="98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1388"/>
              <w:gridCol w:w="1559"/>
              <w:gridCol w:w="993"/>
              <w:gridCol w:w="774"/>
              <w:gridCol w:w="850"/>
              <w:gridCol w:w="1134"/>
              <w:gridCol w:w="851"/>
              <w:gridCol w:w="1701"/>
            </w:tblGrid>
            <w:tr w:rsidR="006F6B54" w:rsidTr="00504498"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Вид услуги</w:t>
                  </w:r>
                </w:p>
              </w:tc>
              <w:tc>
                <w:tcPr>
                  <w:tcW w:w="33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ЭОТ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Тариф для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Сумма разницы в цене, без учета НДС</w:t>
                  </w:r>
                </w:p>
              </w:tc>
            </w:tr>
            <w:tr w:rsidR="006F6B54" w:rsidTr="00504498"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3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Величина ЭОТ*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 xml:space="preserve">Кол-во, ед. </w:t>
                  </w:r>
                  <w:proofErr w:type="spellStart"/>
                  <w:r>
                    <w:t>измер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Сумма,</w:t>
                  </w:r>
                </w:p>
                <w:p w:rsidR="006F6B54" w:rsidRDefault="006F6B54" w:rsidP="00504498">
                  <w:pPr>
                    <w:pStyle w:val="a5"/>
                    <w:jc w:val="center"/>
                  </w:pPr>
                  <w:proofErr w:type="spellStart"/>
                  <w:r>
                    <w:t>руб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Величина тарифа для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 xml:space="preserve">Кол-во, ед. </w:t>
                  </w:r>
                  <w:proofErr w:type="spellStart"/>
                  <w:r>
                    <w:t>измер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Начислено гражданам, руб.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(Убыток), руб.</w:t>
                  </w: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4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9</w:t>
                  </w: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1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4"/>
                  </w:pPr>
                  <w:r>
                    <w:t>Посещение (помывка) в бане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Фактическая себестоимость, не превышающая плановую*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  <w:jc w:val="center"/>
                  </w:pPr>
                  <w:r>
                    <w:t>шт.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</w:tr>
            <w:tr w:rsidR="006F6B54" w:rsidTr="00504498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6B54" w:rsidRDefault="006F6B54" w:rsidP="00504498">
                  <w:pPr>
                    <w:pStyle w:val="a5"/>
                  </w:pPr>
                </w:p>
              </w:tc>
            </w:tr>
          </w:tbl>
          <w:p w:rsidR="006F6B54" w:rsidRDefault="006F6B54" w:rsidP="00504498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6F6B54" w:rsidRDefault="006F6B54" w:rsidP="006F6B54">
      <w:pPr>
        <w:pStyle w:val="a4"/>
      </w:pPr>
    </w:p>
    <w:p w:rsidR="006F6B54" w:rsidRDefault="006F6B54" w:rsidP="006F6B54">
      <w:pPr>
        <w:pStyle w:val="a4"/>
      </w:pPr>
      <w:r>
        <w:t>Руководитель организации ______________ /__________________</w:t>
      </w:r>
    </w:p>
    <w:p w:rsidR="006F6B54" w:rsidRDefault="006F6B54" w:rsidP="006F6B54"/>
    <w:p w:rsidR="006F6B54" w:rsidRDefault="006F6B54" w:rsidP="006F6B54">
      <w:pPr>
        <w:pStyle w:val="a4"/>
      </w:pPr>
      <w:r>
        <w:t>Главный бухгалтер организации ______________ /__________________</w:t>
      </w:r>
    </w:p>
    <w:p w:rsidR="006F6B54" w:rsidRDefault="006F6B54" w:rsidP="006F6B54">
      <w:pPr>
        <w:pStyle w:val="a4"/>
      </w:pPr>
      <w:r>
        <w:t>"__" ______________ 20__ г.</w:t>
      </w:r>
    </w:p>
    <w:p w:rsidR="006F6B54" w:rsidRDefault="006F6B54" w:rsidP="006F6B54">
      <w:pPr>
        <w:pStyle w:val="a4"/>
      </w:pPr>
      <w:r>
        <w:t>М.П.</w:t>
      </w:r>
    </w:p>
    <w:p w:rsidR="006F6B54" w:rsidRDefault="006F6B54" w:rsidP="006F6B54">
      <w:pPr>
        <w:pStyle w:val="a4"/>
      </w:pPr>
      <w:r>
        <w:t>исп.: __________________, тел.: __________________</w:t>
      </w:r>
    </w:p>
    <w:p w:rsidR="006F6B54" w:rsidRDefault="006F6B54" w:rsidP="006F6B54"/>
    <w:p w:rsidR="006F6B54" w:rsidRDefault="006F6B54" w:rsidP="006F6B54">
      <w:pPr>
        <w:pStyle w:val="a4"/>
      </w:pPr>
      <w:r>
        <w:t>Проверено:</w:t>
      </w:r>
    </w:p>
    <w:p w:rsidR="006F6B54" w:rsidRDefault="006F6B54" w:rsidP="006F6B54"/>
    <w:p w:rsidR="006F6B54" w:rsidRDefault="006F6B54" w:rsidP="006F6B54">
      <w:pPr>
        <w:pStyle w:val="a4"/>
      </w:pPr>
      <w:r>
        <w:t>___________/______________</w:t>
      </w:r>
    </w:p>
    <w:p w:rsidR="006F6B54" w:rsidRDefault="006F6B54" w:rsidP="006F6B54"/>
    <w:p w:rsidR="006F6B54" w:rsidRDefault="006F6B54" w:rsidP="006F6B54">
      <w:pPr>
        <w:pStyle w:val="a4"/>
      </w:pPr>
      <w:r>
        <w:t>"__" ______________ 20__ г.</w:t>
      </w:r>
    </w:p>
    <w:p w:rsidR="006F6B54" w:rsidRDefault="006F6B54" w:rsidP="006F6B54">
      <w:pPr>
        <w:pStyle w:val="a4"/>
      </w:pPr>
      <w:r>
        <w:t>М.П.</w:t>
      </w:r>
    </w:p>
    <w:p w:rsidR="007A6A90" w:rsidRDefault="007A6A90" w:rsidP="007A6A90"/>
    <w:sectPr w:rsidR="007A6A90" w:rsidSect="00B5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A90"/>
    <w:rsid w:val="00001396"/>
    <w:rsid w:val="0000466E"/>
    <w:rsid w:val="00031D85"/>
    <w:rsid w:val="00074EE2"/>
    <w:rsid w:val="0009064F"/>
    <w:rsid w:val="00105A63"/>
    <w:rsid w:val="0011687D"/>
    <w:rsid w:val="001304E8"/>
    <w:rsid w:val="00130561"/>
    <w:rsid w:val="0015242B"/>
    <w:rsid w:val="00176F90"/>
    <w:rsid w:val="00186E1E"/>
    <w:rsid w:val="001A129B"/>
    <w:rsid w:val="001A5D14"/>
    <w:rsid w:val="001B7A50"/>
    <w:rsid w:val="001C6C13"/>
    <w:rsid w:val="001D0E9A"/>
    <w:rsid w:val="001E5CA8"/>
    <w:rsid w:val="001F6DC4"/>
    <w:rsid w:val="00282C6B"/>
    <w:rsid w:val="00287FD6"/>
    <w:rsid w:val="002966FA"/>
    <w:rsid w:val="002C37D4"/>
    <w:rsid w:val="002F27DF"/>
    <w:rsid w:val="0030318C"/>
    <w:rsid w:val="00320DC9"/>
    <w:rsid w:val="003324A3"/>
    <w:rsid w:val="00341BD5"/>
    <w:rsid w:val="00382172"/>
    <w:rsid w:val="003A2302"/>
    <w:rsid w:val="003F64F5"/>
    <w:rsid w:val="004056A6"/>
    <w:rsid w:val="0042072B"/>
    <w:rsid w:val="00422F86"/>
    <w:rsid w:val="0047248E"/>
    <w:rsid w:val="00486E6F"/>
    <w:rsid w:val="00564EE0"/>
    <w:rsid w:val="00575766"/>
    <w:rsid w:val="00596316"/>
    <w:rsid w:val="005B4E5B"/>
    <w:rsid w:val="00622F66"/>
    <w:rsid w:val="00636DF4"/>
    <w:rsid w:val="00647A04"/>
    <w:rsid w:val="006548D5"/>
    <w:rsid w:val="006E7E42"/>
    <w:rsid w:val="006F0B00"/>
    <w:rsid w:val="006F6B54"/>
    <w:rsid w:val="00762862"/>
    <w:rsid w:val="007A6A90"/>
    <w:rsid w:val="007D33D2"/>
    <w:rsid w:val="007F3A97"/>
    <w:rsid w:val="00862C20"/>
    <w:rsid w:val="00891089"/>
    <w:rsid w:val="00894EF1"/>
    <w:rsid w:val="008C2A6F"/>
    <w:rsid w:val="008E3A6F"/>
    <w:rsid w:val="008F6A80"/>
    <w:rsid w:val="00910F71"/>
    <w:rsid w:val="00963E72"/>
    <w:rsid w:val="009708AD"/>
    <w:rsid w:val="00971E50"/>
    <w:rsid w:val="00997766"/>
    <w:rsid w:val="009B4C16"/>
    <w:rsid w:val="009B7B20"/>
    <w:rsid w:val="00A11F0B"/>
    <w:rsid w:val="00A4130D"/>
    <w:rsid w:val="00A42D2F"/>
    <w:rsid w:val="00A8667E"/>
    <w:rsid w:val="00A91971"/>
    <w:rsid w:val="00A91FEC"/>
    <w:rsid w:val="00A92641"/>
    <w:rsid w:val="00A930AF"/>
    <w:rsid w:val="00A97EB0"/>
    <w:rsid w:val="00AE08AA"/>
    <w:rsid w:val="00AF02A6"/>
    <w:rsid w:val="00B53FE4"/>
    <w:rsid w:val="00B54C50"/>
    <w:rsid w:val="00B66FF8"/>
    <w:rsid w:val="00B70525"/>
    <w:rsid w:val="00B80AA4"/>
    <w:rsid w:val="00B97173"/>
    <w:rsid w:val="00BB3BE1"/>
    <w:rsid w:val="00BC38CC"/>
    <w:rsid w:val="00C07275"/>
    <w:rsid w:val="00C468C9"/>
    <w:rsid w:val="00C50657"/>
    <w:rsid w:val="00C82392"/>
    <w:rsid w:val="00CA64E2"/>
    <w:rsid w:val="00CB091E"/>
    <w:rsid w:val="00CB2A8D"/>
    <w:rsid w:val="00CC1947"/>
    <w:rsid w:val="00CD6299"/>
    <w:rsid w:val="00D014D3"/>
    <w:rsid w:val="00D121B5"/>
    <w:rsid w:val="00D4164C"/>
    <w:rsid w:val="00D623FD"/>
    <w:rsid w:val="00D77E41"/>
    <w:rsid w:val="00D905EA"/>
    <w:rsid w:val="00D93A95"/>
    <w:rsid w:val="00DA609D"/>
    <w:rsid w:val="00DD75A7"/>
    <w:rsid w:val="00E02F54"/>
    <w:rsid w:val="00E11F41"/>
    <w:rsid w:val="00E30BD9"/>
    <w:rsid w:val="00E5184A"/>
    <w:rsid w:val="00E679C2"/>
    <w:rsid w:val="00E67CCC"/>
    <w:rsid w:val="00E80A8F"/>
    <w:rsid w:val="00E91F63"/>
    <w:rsid w:val="00EA1788"/>
    <w:rsid w:val="00EA5555"/>
    <w:rsid w:val="00F24B95"/>
    <w:rsid w:val="00F757C7"/>
    <w:rsid w:val="00FA12F8"/>
    <w:rsid w:val="00F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69FC-B53D-4F69-AB7E-3746A664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A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7A6A90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A6A9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A6A90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7A6A90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7A6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6A90"/>
    <w:pPr>
      <w:ind w:firstLine="0"/>
    </w:pPr>
  </w:style>
  <w:style w:type="character" w:customStyle="1" w:styleId="10">
    <w:name w:val="Заголовок 1 Знак"/>
    <w:basedOn w:val="a0"/>
    <w:link w:val="1"/>
    <w:uiPriority w:val="9"/>
    <w:rsid w:val="007A6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66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67E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F6B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78" TargetMode="External"/><Relationship Id="rId13" Type="http://schemas.openxmlformats.org/officeDocument/2006/relationships/hyperlink" Target="http://municipal.garant.ru/document/redirect/12112604/26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681710/0" TargetMode="External"/><Relationship Id="rId12" Type="http://schemas.openxmlformats.org/officeDocument/2006/relationships/hyperlink" Target="http://municipal.garant.ru/document/redirect/12112604/26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hyperlink" Target="http://municipal.garant.ru/document/redirect/12112604/2681" TargetMode="External"/><Relationship Id="rId5" Type="http://schemas.openxmlformats.org/officeDocument/2006/relationships/hyperlink" Target="http://municipal.garant.ru/document/redirect/12112604/7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yperlink" Target="http://municipal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7D28-D56F-4976-9A35-F7CBE7A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User</cp:lastModifiedBy>
  <cp:revision>18</cp:revision>
  <cp:lastPrinted>2023-05-03T06:32:00Z</cp:lastPrinted>
  <dcterms:created xsi:type="dcterms:W3CDTF">2023-05-03T05:38:00Z</dcterms:created>
  <dcterms:modified xsi:type="dcterms:W3CDTF">2023-05-04T06:26:00Z</dcterms:modified>
</cp:coreProperties>
</file>